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4562" w14:textId="77777777" w:rsidR="00D25DC2" w:rsidRDefault="00181889">
      <w:pPr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ASCENT</w:t>
      </w:r>
      <w:r w:rsidR="00D25DC2">
        <w:rPr>
          <w:rFonts w:ascii="Arial" w:hAnsi="Arial" w:cs="Arial"/>
          <w:sz w:val="36"/>
        </w:rPr>
        <w:t xml:space="preserve"> FILM e DEAN FILM</w:t>
      </w:r>
    </w:p>
    <w:p w14:paraId="7B6DA946" w14:textId="77777777" w:rsidR="00D25DC2" w:rsidRDefault="00D25DC2">
      <w:pPr>
        <w:rPr>
          <w:rFonts w:ascii="Arial" w:hAnsi="Arial" w:cs="Arial"/>
          <w:sz w:val="28"/>
        </w:rPr>
      </w:pPr>
    </w:p>
    <w:p w14:paraId="3903D931" w14:textId="77777777" w:rsidR="00D25DC2" w:rsidRDefault="00D25DC2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presentano</w:t>
      </w:r>
    </w:p>
    <w:p w14:paraId="63B002E4" w14:textId="77777777" w:rsidR="00D25DC2" w:rsidRDefault="00D25DC2">
      <w:pPr>
        <w:jc w:val="center"/>
        <w:rPr>
          <w:rFonts w:ascii="Arial" w:hAnsi="Arial" w:cs="Arial"/>
          <w:sz w:val="28"/>
        </w:rPr>
      </w:pPr>
    </w:p>
    <w:p w14:paraId="726BD9B7" w14:textId="77777777" w:rsidR="00D25DC2" w:rsidRDefault="00D25DC2">
      <w:pPr>
        <w:rPr>
          <w:sz w:val="16"/>
          <w:szCs w:val="40"/>
        </w:rPr>
      </w:pPr>
    </w:p>
    <w:p w14:paraId="2E8C291C" w14:textId="33F48EF3" w:rsidR="00D25DC2" w:rsidRDefault="003D0F6F">
      <w:pPr>
        <w:tabs>
          <w:tab w:val="center" w:pos="4961"/>
          <w:tab w:val="left" w:pos="8480"/>
        </w:tabs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drawing>
          <wp:inline distT="0" distB="0" distL="0" distR="0" wp14:anchorId="4EE3BF80" wp14:editId="6C2DCBE9">
            <wp:extent cx="4290695" cy="1770380"/>
            <wp:effectExtent l="0" t="0" r="1905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1D2BD" w14:textId="77777777" w:rsidR="00D25DC2" w:rsidRDefault="00D25DC2">
      <w:pPr>
        <w:tabs>
          <w:tab w:val="center" w:pos="4961"/>
          <w:tab w:val="left" w:pos="8480"/>
        </w:tabs>
        <w:jc w:val="center"/>
        <w:rPr>
          <w:rFonts w:ascii="Arial" w:hAnsi="Arial" w:cs="Arial"/>
          <w:sz w:val="28"/>
        </w:rPr>
      </w:pPr>
    </w:p>
    <w:p w14:paraId="10CE8603" w14:textId="77777777" w:rsidR="00D25DC2" w:rsidRDefault="00D25DC2">
      <w:pPr>
        <w:tabs>
          <w:tab w:val="center" w:pos="4961"/>
          <w:tab w:val="left" w:pos="8480"/>
        </w:tabs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un film di</w:t>
      </w:r>
    </w:p>
    <w:p w14:paraId="5DF7E366" w14:textId="77777777" w:rsidR="00D25DC2" w:rsidRDefault="00D25DC2">
      <w:pPr>
        <w:jc w:val="center"/>
        <w:rPr>
          <w:rFonts w:ascii="Arial" w:hAnsi="Arial" w:cs="Arial"/>
          <w:sz w:val="6"/>
        </w:rPr>
      </w:pPr>
    </w:p>
    <w:p w14:paraId="09DBB6BF" w14:textId="77777777" w:rsidR="00D25DC2" w:rsidRDefault="00D25DC2">
      <w:pPr>
        <w:pStyle w:val="Titolo1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RICCARDO ROSSI</w:t>
      </w:r>
    </w:p>
    <w:p w14:paraId="4CFE6613" w14:textId="77777777" w:rsidR="00D25DC2" w:rsidRDefault="00D25DC2">
      <w:pPr>
        <w:jc w:val="center"/>
        <w:rPr>
          <w:rFonts w:ascii="Arial" w:hAnsi="Arial" w:cs="Arial"/>
          <w:sz w:val="28"/>
        </w:rPr>
      </w:pPr>
    </w:p>
    <w:p w14:paraId="569EB294" w14:textId="77777777" w:rsidR="00D25DC2" w:rsidRDefault="00D25DC2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una produzione </w:t>
      </w:r>
    </w:p>
    <w:p w14:paraId="2135C324" w14:textId="77777777" w:rsidR="00D25DC2" w:rsidRDefault="00D25DC2">
      <w:pPr>
        <w:jc w:val="center"/>
        <w:rPr>
          <w:rFonts w:ascii="Arial" w:hAnsi="Arial" w:cs="Arial"/>
          <w:sz w:val="4"/>
          <w:szCs w:val="4"/>
        </w:rPr>
      </w:pPr>
    </w:p>
    <w:p w14:paraId="268BFAB8" w14:textId="77777777" w:rsidR="00D25DC2" w:rsidRDefault="00D25DC2">
      <w:pPr>
        <w:jc w:val="center"/>
        <w:rPr>
          <w:rFonts w:ascii="Arial" w:hAnsi="Arial" w:cs="Arial"/>
          <w:sz w:val="4"/>
          <w:szCs w:val="4"/>
        </w:rPr>
      </w:pPr>
    </w:p>
    <w:p w14:paraId="631E38FD" w14:textId="77777777" w:rsidR="00D25DC2" w:rsidRDefault="00D25DC2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ASCENT FILM </w:t>
      </w:r>
    </w:p>
    <w:p w14:paraId="197D1B14" w14:textId="77777777" w:rsidR="00D25DC2" w:rsidRPr="007F5313" w:rsidRDefault="007F5313" w:rsidP="007F5313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DEAN FILM</w:t>
      </w:r>
    </w:p>
    <w:p w14:paraId="6F848795" w14:textId="77777777" w:rsidR="00D25DC2" w:rsidRDefault="00D25DC2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con </w:t>
      </w:r>
    </w:p>
    <w:p w14:paraId="4A525D9C" w14:textId="77777777" w:rsidR="00D25DC2" w:rsidRPr="00AF6353" w:rsidRDefault="00D25DC2" w:rsidP="00AF6353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RAI CINEMA</w:t>
      </w:r>
    </w:p>
    <w:p w14:paraId="54DDF486" w14:textId="77777777" w:rsidR="00D25DC2" w:rsidRDefault="00D25DC2">
      <w:pPr>
        <w:rPr>
          <w:rFonts w:ascii="Arial" w:hAnsi="Arial" w:cs="Arial"/>
          <w:sz w:val="22"/>
        </w:rPr>
      </w:pPr>
    </w:p>
    <w:p w14:paraId="61FAA420" w14:textId="77777777" w:rsidR="00D25DC2" w:rsidRDefault="00D25DC2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con</w:t>
      </w:r>
    </w:p>
    <w:p w14:paraId="67774B98" w14:textId="77777777" w:rsidR="00D25DC2" w:rsidRDefault="00D25DC2">
      <w:pPr>
        <w:jc w:val="center"/>
        <w:rPr>
          <w:rFonts w:ascii="Arial" w:hAnsi="Arial" w:cs="Arial"/>
          <w:sz w:val="8"/>
          <w:szCs w:val="10"/>
        </w:rPr>
      </w:pPr>
    </w:p>
    <w:p w14:paraId="669BFC9A" w14:textId="77777777" w:rsidR="00D25DC2" w:rsidRPr="00913E37" w:rsidRDefault="00D25DC2">
      <w:pPr>
        <w:jc w:val="center"/>
        <w:rPr>
          <w:rFonts w:ascii="Arial" w:hAnsi="Arial" w:cs="Arial"/>
          <w:bCs/>
          <w:sz w:val="32"/>
          <w:szCs w:val="32"/>
        </w:rPr>
      </w:pPr>
      <w:r w:rsidRPr="00913E37">
        <w:rPr>
          <w:rFonts w:ascii="Arial" w:hAnsi="Arial" w:cs="Arial"/>
          <w:bCs/>
          <w:sz w:val="32"/>
          <w:szCs w:val="32"/>
        </w:rPr>
        <w:t>RICCARDO ROSSI</w:t>
      </w:r>
    </w:p>
    <w:p w14:paraId="09369FDA" w14:textId="77777777" w:rsidR="00D25DC2" w:rsidRPr="00913E37" w:rsidRDefault="00D25DC2">
      <w:pPr>
        <w:jc w:val="center"/>
        <w:rPr>
          <w:rFonts w:ascii="Arial" w:hAnsi="Arial" w:cs="Arial"/>
          <w:bCs/>
          <w:sz w:val="32"/>
          <w:szCs w:val="32"/>
        </w:rPr>
      </w:pPr>
      <w:r w:rsidRPr="00913E37">
        <w:rPr>
          <w:rFonts w:ascii="Arial" w:hAnsi="Arial" w:cs="Arial"/>
          <w:bCs/>
          <w:sz w:val="32"/>
          <w:szCs w:val="32"/>
        </w:rPr>
        <w:t>ANNA FOGLIETTA</w:t>
      </w:r>
    </w:p>
    <w:p w14:paraId="0F9F23FF" w14:textId="77777777" w:rsidR="001B13E1" w:rsidRPr="00913E37" w:rsidRDefault="001B13E1" w:rsidP="001B13E1">
      <w:pPr>
        <w:jc w:val="center"/>
        <w:rPr>
          <w:rFonts w:ascii="Arial" w:hAnsi="Arial" w:cs="Arial"/>
          <w:bCs/>
          <w:sz w:val="32"/>
          <w:szCs w:val="32"/>
        </w:rPr>
      </w:pPr>
      <w:r w:rsidRPr="00913E37">
        <w:rPr>
          <w:rFonts w:ascii="Arial" w:hAnsi="Arial" w:cs="Arial"/>
          <w:bCs/>
          <w:sz w:val="32"/>
          <w:szCs w:val="32"/>
        </w:rPr>
        <w:t>STEFANO FRESI</w:t>
      </w:r>
    </w:p>
    <w:p w14:paraId="6734B125" w14:textId="77777777" w:rsidR="00D25DC2" w:rsidRPr="00913E37" w:rsidRDefault="00D25DC2">
      <w:pPr>
        <w:jc w:val="center"/>
        <w:rPr>
          <w:rFonts w:ascii="Arial" w:hAnsi="Arial" w:cs="Arial"/>
          <w:bCs/>
          <w:sz w:val="32"/>
          <w:szCs w:val="32"/>
        </w:rPr>
      </w:pPr>
      <w:r w:rsidRPr="00913E37">
        <w:rPr>
          <w:rFonts w:ascii="Arial" w:hAnsi="Arial" w:cs="Arial"/>
          <w:bCs/>
          <w:sz w:val="32"/>
          <w:szCs w:val="32"/>
        </w:rPr>
        <w:t>FABRIZIA SACCHI</w:t>
      </w:r>
    </w:p>
    <w:p w14:paraId="6B7CCB87" w14:textId="77777777" w:rsidR="00D25DC2" w:rsidRPr="00913E37" w:rsidRDefault="00D25DC2">
      <w:pPr>
        <w:jc w:val="center"/>
        <w:rPr>
          <w:rFonts w:ascii="Arial" w:hAnsi="Arial" w:cs="Arial"/>
          <w:bCs/>
          <w:sz w:val="32"/>
          <w:szCs w:val="32"/>
        </w:rPr>
      </w:pPr>
      <w:r w:rsidRPr="00913E37">
        <w:rPr>
          <w:rFonts w:ascii="Arial" w:hAnsi="Arial" w:cs="Arial"/>
          <w:bCs/>
          <w:sz w:val="32"/>
          <w:szCs w:val="32"/>
        </w:rPr>
        <w:t>BENEDETTA GARGARI</w:t>
      </w:r>
    </w:p>
    <w:p w14:paraId="2D98FA3F" w14:textId="77777777" w:rsidR="00913E37" w:rsidRDefault="00913E37">
      <w:pPr>
        <w:jc w:val="center"/>
        <w:rPr>
          <w:rFonts w:ascii="Arial" w:hAnsi="Arial" w:cs="Arial"/>
          <w:bCs/>
          <w:sz w:val="36"/>
        </w:rPr>
      </w:pPr>
    </w:p>
    <w:p w14:paraId="60C514A2" w14:textId="77777777" w:rsidR="003C4BD3" w:rsidRPr="00913E37" w:rsidRDefault="00913E3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13E37">
        <w:rPr>
          <w:rFonts w:ascii="Arial" w:hAnsi="Arial" w:cs="Arial"/>
          <w:b/>
          <w:bCs/>
          <w:sz w:val="28"/>
          <w:szCs w:val="28"/>
        </w:rPr>
        <w:t>IN VENDITA IN DVD DAL 4 FEBBRAIO 2016</w:t>
      </w:r>
    </w:p>
    <w:p w14:paraId="03B56B37" w14:textId="77777777" w:rsidR="00913E37" w:rsidRPr="00913E37" w:rsidRDefault="00913E37">
      <w:pPr>
        <w:jc w:val="center"/>
        <w:rPr>
          <w:rFonts w:ascii="Arial" w:hAnsi="Arial" w:cs="Arial"/>
          <w:bCs/>
          <w:sz w:val="28"/>
          <w:szCs w:val="28"/>
        </w:rPr>
      </w:pPr>
    </w:p>
    <w:p w14:paraId="61DEC0B8" w14:textId="77777777" w:rsidR="003C4BD3" w:rsidRPr="003C4BD3" w:rsidRDefault="003C4BD3" w:rsidP="003C4BD3">
      <w:pPr>
        <w:jc w:val="center"/>
        <w:rPr>
          <w:rFonts w:ascii="Arial" w:hAnsi="Arial" w:cs="Arial"/>
          <w:b/>
          <w:sz w:val="28"/>
          <w:szCs w:val="28"/>
        </w:rPr>
      </w:pPr>
      <w:r w:rsidRPr="00913E37">
        <w:rPr>
          <w:rFonts w:ascii="Arial" w:hAnsi="Arial" w:cs="Arial"/>
          <w:b/>
          <w:sz w:val="28"/>
          <w:szCs w:val="28"/>
        </w:rPr>
        <w:t>DISTRIBUITO DA</w:t>
      </w:r>
      <w:r w:rsidRPr="003C4BD3">
        <w:rPr>
          <w:rFonts w:ascii="Arial" w:hAnsi="Arial" w:cs="Arial"/>
          <w:b/>
          <w:sz w:val="28"/>
          <w:szCs w:val="28"/>
        </w:rPr>
        <w:t xml:space="preserve"> </w:t>
      </w:r>
    </w:p>
    <w:p w14:paraId="39944556" w14:textId="469E1D0D" w:rsidR="003C4BD3" w:rsidRPr="00B43AA2" w:rsidRDefault="003D0F6F" w:rsidP="003C4BD3">
      <w:pPr>
        <w:jc w:val="center"/>
        <w:rPr>
          <w:b/>
        </w:rPr>
      </w:pPr>
      <w:r w:rsidRPr="003C4BD3">
        <w:rPr>
          <w:b/>
        </w:rPr>
        <w:drawing>
          <wp:inline distT="0" distB="0" distL="0" distR="0" wp14:anchorId="12367752" wp14:editId="78148779">
            <wp:extent cx="1008380" cy="1008380"/>
            <wp:effectExtent l="0" t="0" r="7620" b="7620"/>
            <wp:docPr id="2" name="Immagine 0" descr="LOGO 01 2015 co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01 2015 colo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85"/>
        <w:gridCol w:w="1251"/>
        <w:gridCol w:w="3802"/>
      </w:tblGrid>
      <w:tr w:rsidR="003D0F6F" w:rsidRPr="00B43AA2" w14:paraId="22871477" w14:textId="77777777" w:rsidTr="00BC5693">
        <w:tc>
          <w:tcPr>
            <w:tcW w:w="4644" w:type="dxa"/>
          </w:tcPr>
          <w:p w14:paraId="0834BCB4" w14:textId="77777777" w:rsidR="003D0F6F" w:rsidRPr="00B43AA2" w:rsidRDefault="003D0F6F" w:rsidP="00BC5693">
            <w:pPr>
              <w:ind w:left="85" w:right="8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Distribution home-video:</w:t>
            </w:r>
          </w:p>
          <w:p w14:paraId="6A37EB4D" w14:textId="77777777" w:rsidR="003D0F6F" w:rsidRPr="00B43AA2" w:rsidRDefault="003D0F6F" w:rsidP="00BC5693">
            <w:pPr>
              <w:ind w:left="85" w:right="85"/>
              <w:jc w:val="center"/>
              <w:rPr>
                <w:sz w:val="20"/>
                <w:szCs w:val="20"/>
              </w:rPr>
            </w:pPr>
            <w:r w:rsidRPr="00B43AA2">
              <w:rPr>
                <w:sz w:val="20"/>
                <w:szCs w:val="20"/>
              </w:rPr>
              <w:t xml:space="preserve">Lucrezia Viti Tel. </w:t>
            </w:r>
            <w:r w:rsidRPr="00B43AA2">
              <w:rPr>
                <w:sz w:val="20"/>
                <w:szCs w:val="20"/>
                <w:lang w:val="en-US"/>
              </w:rPr>
              <w:t xml:space="preserve">06 33179 447 </w:t>
            </w:r>
            <w:r>
              <w:rPr>
                <w:sz w:val="20"/>
                <w:szCs w:val="20"/>
                <w:lang w:val="en-US"/>
              </w:rPr>
              <w:t>– cell. 348 2565827</w:t>
            </w:r>
          </w:p>
          <w:p w14:paraId="7E4AE5BA" w14:textId="77777777" w:rsidR="003D0F6F" w:rsidRDefault="000139A2" w:rsidP="00BC5693">
            <w:pPr>
              <w:ind w:left="85" w:right="85"/>
              <w:jc w:val="center"/>
            </w:pPr>
            <w:hyperlink r:id="rId9" w:history="1">
              <w:r w:rsidR="003D0F6F" w:rsidRPr="00B43AA2">
                <w:rPr>
                  <w:rStyle w:val="Collegamentoipertestuale"/>
                  <w:sz w:val="20"/>
                  <w:szCs w:val="20"/>
                </w:rPr>
                <w:t>l.viti@raicinema.it</w:t>
              </w:r>
            </w:hyperlink>
          </w:p>
          <w:p w14:paraId="1A5BFAF9" w14:textId="77777777" w:rsidR="003D0F6F" w:rsidRPr="00B43AA2" w:rsidRDefault="000139A2" w:rsidP="00BC5693">
            <w:pPr>
              <w:ind w:left="85" w:right="85"/>
              <w:jc w:val="center"/>
              <w:rPr>
                <w:sz w:val="20"/>
                <w:szCs w:val="20"/>
              </w:rPr>
            </w:pPr>
            <w:hyperlink r:id="rId10" w:history="1">
              <w:r w:rsidR="003D0F6F" w:rsidRPr="00B43AA2">
                <w:rPr>
                  <w:rStyle w:val="Collegamentoipertestuale"/>
                  <w:sz w:val="20"/>
                  <w:szCs w:val="20"/>
                </w:rPr>
                <w:t>lucreziaviti@yahoo.it/</w:t>
              </w:r>
            </w:hyperlink>
            <w:r w:rsidR="003D0F6F" w:rsidRPr="00B43AA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5B7D33C" w14:textId="77777777" w:rsidR="003D0F6F" w:rsidRPr="00B43AA2" w:rsidRDefault="003D0F6F" w:rsidP="00BC5693">
            <w:pPr>
              <w:ind w:left="85" w:right="85"/>
              <w:rPr>
                <w:sz w:val="20"/>
                <w:szCs w:val="20"/>
              </w:rPr>
            </w:pPr>
          </w:p>
        </w:tc>
        <w:tc>
          <w:tcPr>
            <w:tcW w:w="3858" w:type="dxa"/>
          </w:tcPr>
          <w:p w14:paraId="082F8828" w14:textId="77777777" w:rsidR="003D0F6F" w:rsidRPr="00B43AA2" w:rsidRDefault="003D0F6F" w:rsidP="00BC5693">
            <w:pPr>
              <w:ind w:left="85" w:right="85"/>
              <w:jc w:val="center"/>
              <w:rPr>
                <w:sz w:val="20"/>
                <w:szCs w:val="20"/>
                <w:vertAlign w:val="superscript"/>
              </w:rPr>
            </w:pPr>
            <w:r w:rsidRPr="00B43AA2">
              <w:rPr>
                <w:sz w:val="20"/>
                <w:szCs w:val="20"/>
              </w:rPr>
              <w:t xml:space="preserve">Per immagini e altre info consultare il sito </w:t>
            </w:r>
            <w:hyperlink r:id="rId11" w:history="1">
              <w:r w:rsidRPr="00B43AA2">
                <w:rPr>
                  <w:rStyle w:val="Collegamentoipertestuale"/>
                  <w:sz w:val="20"/>
                  <w:szCs w:val="20"/>
                  <w:vertAlign w:val="superscript"/>
                </w:rPr>
                <w:t>www.01distribution.it</w:t>
              </w:r>
            </w:hyperlink>
            <w:r w:rsidRPr="00B43AA2">
              <w:rPr>
                <w:sz w:val="20"/>
                <w:szCs w:val="20"/>
              </w:rPr>
              <w:t xml:space="preserve"> area press – home video</w:t>
            </w:r>
          </w:p>
        </w:tc>
      </w:tr>
    </w:tbl>
    <w:p w14:paraId="3328D9F8" w14:textId="77777777" w:rsidR="00A21EE6" w:rsidRDefault="00A21EE6" w:rsidP="00722429">
      <w:pPr>
        <w:jc w:val="center"/>
        <w:rPr>
          <w:b/>
          <w:i/>
          <w:sz w:val="18"/>
          <w:szCs w:val="18"/>
          <w:u w:val="single"/>
        </w:rPr>
      </w:pPr>
    </w:p>
    <w:p w14:paraId="413ED689" w14:textId="77777777" w:rsidR="003C4BD3" w:rsidRDefault="003C4BD3" w:rsidP="00722429">
      <w:pPr>
        <w:jc w:val="center"/>
        <w:rPr>
          <w:b/>
          <w:i/>
          <w:sz w:val="18"/>
          <w:szCs w:val="18"/>
          <w:u w:val="single"/>
        </w:rPr>
      </w:pPr>
      <w:r w:rsidRPr="008459BC">
        <w:rPr>
          <w:b/>
          <w:i/>
          <w:sz w:val="18"/>
          <w:szCs w:val="18"/>
          <w:u w:val="single"/>
        </w:rPr>
        <w:t>CREDITI NON CONTRATTUALI</w:t>
      </w:r>
    </w:p>
    <w:p w14:paraId="22B91EA3" w14:textId="77777777" w:rsidR="00722429" w:rsidRPr="00722429" w:rsidRDefault="00722429" w:rsidP="00722429">
      <w:pPr>
        <w:jc w:val="center"/>
        <w:rPr>
          <w:b/>
          <w:i/>
          <w:sz w:val="18"/>
          <w:szCs w:val="18"/>
          <w:u w:val="single"/>
        </w:rPr>
        <w:sectPr w:rsidR="00722429" w:rsidRPr="00722429" w:rsidSect="003B1AD1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/>
          <w:pgMar w:top="851" w:right="1134" w:bottom="539" w:left="1134" w:header="709" w:footer="709" w:gutter="0"/>
          <w:cols w:space="720"/>
          <w:titlePg/>
        </w:sectPr>
      </w:pPr>
    </w:p>
    <w:p w14:paraId="32D91707" w14:textId="77777777" w:rsidR="00D25DC2" w:rsidRPr="003B1AD1" w:rsidRDefault="00D25DC2">
      <w:pPr>
        <w:pStyle w:val="Intestazione"/>
        <w:tabs>
          <w:tab w:val="clear" w:pos="4819"/>
          <w:tab w:val="clear" w:pos="9638"/>
        </w:tabs>
        <w:rPr>
          <w:rFonts w:ascii="Calibri" w:hAnsi="Calibri" w:cs="Arial"/>
          <w:b/>
          <w:sz w:val="28"/>
        </w:rPr>
      </w:pPr>
      <w:r w:rsidRPr="003B1AD1">
        <w:rPr>
          <w:rFonts w:ascii="Calibri" w:hAnsi="Calibri" w:cs="Arial"/>
        </w:rPr>
        <w:lastRenderedPageBreak/>
        <w:t xml:space="preserve">  </w:t>
      </w:r>
      <w:r w:rsidRPr="003B1AD1">
        <w:rPr>
          <w:rFonts w:ascii="Calibri" w:hAnsi="Calibri" w:cs="Arial"/>
          <w:b/>
          <w:sz w:val="28"/>
        </w:rPr>
        <w:t>PERSONAGGI E INTERPRETI</w:t>
      </w:r>
    </w:p>
    <w:tbl>
      <w:tblPr>
        <w:tblW w:w="77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15"/>
        <w:gridCol w:w="4433"/>
      </w:tblGrid>
      <w:tr w:rsidR="00D25DC2" w:rsidRPr="003B1AD1" w14:paraId="0083F144" w14:textId="77777777">
        <w:trPr>
          <w:trHeight w:val="298"/>
        </w:trPr>
        <w:tc>
          <w:tcPr>
            <w:tcW w:w="3315" w:type="dxa"/>
          </w:tcPr>
          <w:p w14:paraId="4D5529C7" w14:textId="77777777" w:rsidR="00D25DC2" w:rsidRPr="003B1AD1" w:rsidRDefault="00D25DC2">
            <w:pPr>
              <w:pStyle w:val="Titolo6"/>
              <w:rPr>
                <w:rFonts w:ascii="Calibri" w:hAnsi="Calibri"/>
              </w:rPr>
            </w:pPr>
            <w:r w:rsidRPr="003B1AD1">
              <w:rPr>
                <w:rFonts w:ascii="Calibri" w:hAnsi="Calibri"/>
              </w:rPr>
              <w:t>Alberto</w:t>
            </w:r>
          </w:p>
        </w:tc>
        <w:tc>
          <w:tcPr>
            <w:tcW w:w="4433" w:type="dxa"/>
          </w:tcPr>
          <w:p w14:paraId="5730A703" w14:textId="77777777" w:rsidR="00D25DC2" w:rsidRPr="003B1AD1" w:rsidRDefault="00D25DC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Arial"/>
                <w:bCs/>
                <w:noProof w:val="0"/>
              </w:rPr>
            </w:pPr>
            <w:r w:rsidRPr="003B1AD1">
              <w:rPr>
                <w:rFonts w:ascii="Calibri" w:hAnsi="Calibri" w:cs="Arial"/>
                <w:bCs/>
                <w:noProof w:val="0"/>
              </w:rPr>
              <w:t>RICCARDO ROSSI</w:t>
            </w:r>
          </w:p>
        </w:tc>
      </w:tr>
      <w:tr w:rsidR="000D1875" w:rsidRPr="003B1AD1" w14:paraId="4E152CAA" w14:textId="77777777">
        <w:trPr>
          <w:trHeight w:val="298"/>
        </w:trPr>
        <w:tc>
          <w:tcPr>
            <w:tcW w:w="3315" w:type="dxa"/>
          </w:tcPr>
          <w:p w14:paraId="60CB62A4" w14:textId="77777777" w:rsidR="000D1875" w:rsidRPr="003B1AD1" w:rsidRDefault="000D1875" w:rsidP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Irene</w:t>
            </w:r>
          </w:p>
        </w:tc>
        <w:tc>
          <w:tcPr>
            <w:tcW w:w="4433" w:type="dxa"/>
          </w:tcPr>
          <w:p w14:paraId="75941C78" w14:textId="77777777" w:rsidR="000D1875" w:rsidRPr="003B1AD1" w:rsidRDefault="000D1875" w:rsidP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ANNA FOGLIETTA</w:t>
            </w:r>
          </w:p>
        </w:tc>
      </w:tr>
      <w:tr w:rsidR="000D1875" w:rsidRPr="003B1AD1" w14:paraId="1732BFC4" w14:textId="77777777">
        <w:trPr>
          <w:trHeight w:val="298"/>
        </w:trPr>
        <w:tc>
          <w:tcPr>
            <w:tcW w:w="3315" w:type="dxa"/>
          </w:tcPr>
          <w:p w14:paraId="1D5F6661" w14:textId="77777777" w:rsidR="000D1875" w:rsidRPr="003B1AD1" w:rsidRDefault="000D1875" w:rsidP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Giovanni</w:t>
            </w:r>
          </w:p>
        </w:tc>
        <w:tc>
          <w:tcPr>
            <w:tcW w:w="4433" w:type="dxa"/>
          </w:tcPr>
          <w:p w14:paraId="6FE74AF0" w14:textId="77777777" w:rsidR="000D1875" w:rsidRPr="003B1AD1" w:rsidRDefault="000D1875" w:rsidP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STEFANO FRESI</w:t>
            </w:r>
          </w:p>
        </w:tc>
      </w:tr>
      <w:tr w:rsidR="000D1875" w:rsidRPr="003B1AD1" w14:paraId="67C0DF19" w14:textId="77777777">
        <w:trPr>
          <w:trHeight w:val="298"/>
        </w:trPr>
        <w:tc>
          <w:tcPr>
            <w:tcW w:w="3315" w:type="dxa"/>
          </w:tcPr>
          <w:p w14:paraId="10F38F4F" w14:textId="77777777" w:rsidR="000D1875" w:rsidRPr="003B1AD1" w:rsidRDefault="000D1875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Marina</w:t>
            </w:r>
          </w:p>
        </w:tc>
        <w:tc>
          <w:tcPr>
            <w:tcW w:w="4433" w:type="dxa"/>
          </w:tcPr>
          <w:p w14:paraId="6ACD79A7" w14:textId="77777777" w:rsidR="000D1875" w:rsidRPr="003B1AD1" w:rsidRDefault="000D1875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FABRIZIA SACCHI</w:t>
            </w:r>
          </w:p>
        </w:tc>
      </w:tr>
      <w:tr w:rsidR="000D1875" w:rsidRPr="003B1AD1" w14:paraId="2A537B23" w14:textId="77777777">
        <w:trPr>
          <w:trHeight w:val="298"/>
        </w:trPr>
        <w:tc>
          <w:tcPr>
            <w:tcW w:w="3315" w:type="dxa"/>
          </w:tcPr>
          <w:p w14:paraId="6D3B9D6B" w14:textId="77777777" w:rsidR="000D1875" w:rsidRPr="003B1AD1" w:rsidRDefault="000D1875" w:rsidP="00D25DC2">
            <w:pPr>
              <w:rPr>
                <w:rFonts w:ascii="Calibri" w:hAnsi="Calibri" w:cs="Arial"/>
                <w:i/>
                <w:iCs/>
                <w:color w:val="000000"/>
              </w:rPr>
            </w:pPr>
            <w:r w:rsidRPr="003B1AD1">
              <w:rPr>
                <w:rFonts w:ascii="Calibri" w:hAnsi="Calibri" w:cs="Arial"/>
                <w:i/>
                <w:iCs/>
                <w:color w:val="000000"/>
              </w:rPr>
              <w:t>Bianca</w:t>
            </w:r>
          </w:p>
        </w:tc>
        <w:tc>
          <w:tcPr>
            <w:tcW w:w="4433" w:type="dxa"/>
          </w:tcPr>
          <w:p w14:paraId="2312FBD2" w14:textId="77777777" w:rsidR="000D1875" w:rsidRPr="003B1AD1" w:rsidRDefault="000D1875" w:rsidP="00D25DC2">
            <w:pPr>
              <w:rPr>
                <w:rFonts w:ascii="Calibri" w:hAnsi="Calibri" w:cs="Arial"/>
                <w:bCs/>
                <w:color w:val="000000"/>
              </w:rPr>
            </w:pPr>
            <w:r w:rsidRPr="003B1AD1">
              <w:rPr>
                <w:rFonts w:ascii="Calibri" w:hAnsi="Calibri" w:cs="Arial"/>
                <w:bCs/>
                <w:color w:val="000000"/>
              </w:rPr>
              <w:t>BENEDETTA GARGARI</w:t>
            </w:r>
          </w:p>
        </w:tc>
      </w:tr>
      <w:tr w:rsidR="000D1875" w:rsidRPr="003B1AD1" w14:paraId="01D1B420" w14:textId="77777777">
        <w:trPr>
          <w:trHeight w:val="298"/>
        </w:trPr>
        <w:tc>
          <w:tcPr>
            <w:tcW w:w="3315" w:type="dxa"/>
          </w:tcPr>
          <w:p w14:paraId="5FA7AB01" w14:textId="77777777" w:rsidR="000D1875" w:rsidRPr="003B1AD1" w:rsidRDefault="000D1875">
            <w:pPr>
              <w:rPr>
                <w:rFonts w:ascii="Calibri" w:hAnsi="Calibri" w:cs="Arial"/>
                <w:i/>
                <w:iCs/>
                <w:sz w:val="12"/>
                <w:szCs w:val="12"/>
              </w:rPr>
            </w:pPr>
          </w:p>
          <w:p w14:paraId="3E583588" w14:textId="77777777" w:rsidR="000D1875" w:rsidRPr="003B1AD1" w:rsidRDefault="000D1875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e con</w:t>
            </w:r>
          </w:p>
        </w:tc>
        <w:tc>
          <w:tcPr>
            <w:tcW w:w="4433" w:type="dxa"/>
          </w:tcPr>
          <w:p w14:paraId="590A7906" w14:textId="77777777" w:rsidR="000D1875" w:rsidRPr="003B1AD1" w:rsidRDefault="000D1875">
            <w:pPr>
              <w:rPr>
                <w:rFonts w:ascii="Calibri" w:hAnsi="Calibri" w:cs="Arial"/>
                <w:bCs/>
              </w:rPr>
            </w:pPr>
          </w:p>
        </w:tc>
      </w:tr>
      <w:tr w:rsidR="000D1875" w:rsidRPr="003B1AD1" w14:paraId="7C3D0144" w14:textId="77777777">
        <w:trPr>
          <w:trHeight w:val="298"/>
        </w:trPr>
        <w:tc>
          <w:tcPr>
            <w:tcW w:w="3315" w:type="dxa"/>
          </w:tcPr>
          <w:p w14:paraId="64F7D40A" w14:textId="77777777" w:rsidR="000D1875" w:rsidRPr="003B1AD1" w:rsidRDefault="000D1875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Federico Gualerzi</w:t>
            </w:r>
          </w:p>
        </w:tc>
        <w:tc>
          <w:tcPr>
            <w:tcW w:w="4433" w:type="dxa"/>
          </w:tcPr>
          <w:p w14:paraId="128E681E" w14:textId="77777777" w:rsidR="000D1875" w:rsidRPr="003B1AD1" w:rsidRDefault="000D1875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GIAMPIERO MANCINI</w:t>
            </w:r>
          </w:p>
        </w:tc>
      </w:tr>
    </w:tbl>
    <w:p w14:paraId="4B667AA6" w14:textId="77777777" w:rsidR="00D25DC2" w:rsidRPr="003B1AD1" w:rsidRDefault="00D25DC2">
      <w:pPr>
        <w:pStyle w:val="Intestazione"/>
        <w:tabs>
          <w:tab w:val="clear" w:pos="4819"/>
          <w:tab w:val="clear" w:pos="9638"/>
        </w:tabs>
        <w:spacing w:line="360" w:lineRule="auto"/>
        <w:rPr>
          <w:rFonts w:ascii="Calibri" w:hAnsi="Calibri" w:cs="Arial"/>
          <w:b/>
          <w:sz w:val="18"/>
          <w:szCs w:val="18"/>
        </w:rPr>
      </w:pPr>
    </w:p>
    <w:p w14:paraId="357C1057" w14:textId="77777777" w:rsidR="00D25DC2" w:rsidRPr="003B1AD1" w:rsidRDefault="00D25DC2">
      <w:pPr>
        <w:pStyle w:val="Intestazione"/>
        <w:tabs>
          <w:tab w:val="clear" w:pos="4819"/>
          <w:tab w:val="clear" w:pos="9638"/>
        </w:tabs>
        <w:rPr>
          <w:rFonts w:ascii="Calibri" w:hAnsi="Calibri" w:cs="Arial"/>
          <w:b/>
          <w:sz w:val="28"/>
        </w:rPr>
      </w:pPr>
      <w:r w:rsidRPr="003B1AD1">
        <w:rPr>
          <w:rFonts w:ascii="Calibri" w:hAnsi="Calibri" w:cs="Arial"/>
          <w:b/>
          <w:sz w:val="28"/>
        </w:rPr>
        <w:t xml:space="preserve"> CAST TECNICO</w:t>
      </w:r>
    </w:p>
    <w:tbl>
      <w:tblPr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4820"/>
      </w:tblGrid>
      <w:tr w:rsidR="00D25DC2" w:rsidRPr="003B1AD1" w14:paraId="4246EBC1" w14:textId="77777777">
        <w:tc>
          <w:tcPr>
            <w:tcW w:w="3402" w:type="dxa"/>
          </w:tcPr>
          <w:p w14:paraId="738BB1DE" w14:textId="77777777" w:rsidR="00D25DC2" w:rsidRPr="003B1AD1" w:rsidRDefault="00D25DC2">
            <w:pPr>
              <w:pStyle w:val="Titolo7"/>
              <w:rPr>
                <w:rFonts w:ascii="Calibri" w:hAnsi="Calibri"/>
              </w:rPr>
            </w:pPr>
            <w:r w:rsidRPr="003B1AD1">
              <w:rPr>
                <w:rFonts w:ascii="Calibri" w:hAnsi="Calibri"/>
              </w:rPr>
              <w:t>Regia</w:t>
            </w:r>
          </w:p>
        </w:tc>
        <w:tc>
          <w:tcPr>
            <w:tcW w:w="4820" w:type="dxa"/>
          </w:tcPr>
          <w:p w14:paraId="513390CD" w14:textId="77777777" w:rsidR="00D25DC2" w:rsidRPr="003B1AD1" w:rsidRDefault="00D25DC2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" w:hAnsi="Calibri" w:cs="Arial"/>
                <w:bCs/>
                <w:noProof w:val="0"/>
              </w:rPr>
            </w:pPr>
            <w:r w:rsidRPr="003B1AD1">
              <w:rPr>
                <w:rFonts w:ascii="Calibri" w:hAnsi="Calibri" w:cs="Arial"/>
                <w:bCs/>
                <w:noProof w:val="0"/>
              </w:rPr>
              <w:t>Riccardo Rossi</w:t>
            </w:r>
          </w:p>
        </w:tc>
      </w:tr>
      <w:tr w:rsidR="00D25DC2" w:rsidRPr="003B1AD1" w14:paraId="69DDA0B5" w14:textId="77777777">
        <w:tc>
          <w:tcPr>
            <w:tcW w:w="3402" w:type="dxa"/>
          </w:tcPr>
          <w:p w14:paraId="35CF1871" w14:textId="77777777" w:rsidR="00D25DC2" w:rsidRPr="003B1AD1" w:rsidRDefault="00D25DC2">
            <w:pPr>
              <w:rPr>
                <w:rFonts w:ascii="Calibri" w:hAnsi="Calibri" w:cs="Arial"/>
                <w:i/>
                <w:iCs/>
                <w:color w:val="000000"/>
              </w:rPr>
            </w:pPr>
            <w:r w:rsidRPr="003B1AD1">
              <w:rPr>
                <w:rFonts w:ascii="Calibri" w:hAnsi="Calibri" w:cs="Arial"/>
                <w:i/>
                <w:iCs/>
                <w:color w:val="000000"/>
              </w:rPr>
              <w:t>Soggetto e sceneggiatura</w:t>
            </w:r>
          </w:p>
        </w:tc>
        <w:tc>
          <w:tcPr>
            <w:tcW w:w="4820" w:type="dxa"/>
          </w:tcPr>
          <w:p w14:paraId="64E96BE8" w14:textId="77777777" w:rsidR="00D25DC2" w:rsidRPr="003B1AD1" w:rsidRDefault="00D25DC2">
            <w:pPr>
              <w:rPr>
                <w:rFonts w:ascii="Calibri" w:hAnsi="Calibri" w:cs="Arial"/>
                <w:bCs/>
                <w:color w:val="000000"/>
              </w:rPr>
            </w:pPr>
            <w:r w:rsidRPr="003B1AD1">
              <w:rPr>
                <w:rFonts w:ascii="Calibri" w:hAnsi="Calibri" w:cs="Arial"/>
                <w:bCs/>
              </w:rPr>
              <w:t>Riccardo Rossi</w:t>
            </w:r>
          </w:p>
        </w:tc>
      </w:tr>
      <w:tr w:rsidR="00D25DC2" w:rsidRPr="003B1AD1" w14:paraId="2466B586" w14:textId="77777777">
        <w:tc>
          <w:tcPr>
            <w:tcW w:w="3402" w:type="dxa"/>
          </w:tcPr>
          <w:p w14:paraId="766B4280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</w:p>
        </w:tc>
        <w:tc>
          <w:tcPr>
            <w:tcW w:w="4820" w:type="dxa"/>
          </w:tcPr>
          <w:p w14:paraId="0BE32748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</w:rPr>
              <w:t>Chiara Barzini</w:t>
            </w:r>
          </w:p>
        </w:tc>
      </w:tr>
      <w:tr w:rsidR="00D25DC2" w:rsidRPr="003B1AD1" w14:paraId="0CB8F9A5" w14:textId="77777777">
        <w:tc>
          <w:tcPr>
            <w:tcW w:w="3402" w:type="dxa"/>
          </w:tcPr>
          <w:p w14:paraId="134E8A48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</w:p>
        </w:tc>
        <w:tc>
          <w:tcPr>
            <w:tcW w:w="4820" w:type="dxa"/>
          </w:tcPr>
          <w:p w14:paraId="471BB343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</w:rPr>
              <w:t>Luca Infascelli</w:t>
            </w:r>
          </w:p>
        </w:tc>
      </w:tr>
      <w:tr w:rsidR="00D25DC2" w:rsidRPr="003B1AD1" w14:paraId="08F83AA3" w14:textId="77777777">
        <w:tc>
          <w:tcPr>
            <w:tcW w:w="3402" w:type="dxa"/>
          </w:tcPr>
          <w:p w14:paraId="2F4DDC6D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Fotografia</w:t>
            </w:r>
          </w:p>
        </w:tc>
        <w:tc>
          <w:tcPr>
            <w:tcW w:w="4820" w:type="dxa"/>
          </w:tcPr>
          <w:p w14:paraId="590DFEE3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Maurizio Calvesi</w:t>
            </w:r>
          </w:p>
        </w:tc>
      </w:tr>
      <w:tr w:rsidR="00D25DC2" w:rsidRPr="003B1AD1" w14:paraId="4A823D8C" w14:textId="77777777">
        <w:tc>
          <w:tcPr>
            <w:tcW w:w="3402" w:type="dxa"/>
          </w:tcPr>
          <w:p w14:paraId="35EE2F78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Montaggio</w:t>
            </w:r>
          </w:p>
        </w:tc>
        <w:tc>
          <w:tcPr>
            <w:tcW w:w="4820" w:type="dxa"/>
          </w:tcPr>
          <w:p w14:paraId="0D9FE789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Walter Fasano</w:t>
            </w:r>
          </w:p>
        </w:tc>
      </w:tr>
      <w:tr w:rsidR="00D25DC2" w:rsidRPr="003B1AD1" w14:paraId="743BA1E4" w14:textId="77777777">
        <w:tc>
          <w:tcPr>
            <w:tcW w:w="3402" w:type="dxa"/>
          </w:tcPr>
          <w:p w14:paraId="01800858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Scenografie</w:t>
            </w:r>
          </w:p>
        </w:tc>
        <w:tc>
          <w:tcPr>
            <w:tcW w:w="4820" w:type="dxa"/>
          </w:tcPr>
          <w:p w14:paraId="27CCBB56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Daniele Frabetti</w:t>
            </w:r>
          </w:p>
        </w:tc>
      </w:tr>
      <w:tr w:rsidR="00D25DC2" w:rsidRPr="003B1AD1" w14:paraId="69C65295" w14:textId="77777777">
        <w:tc>
          <w:tcPr>
            <w:tcW w:w="3402" w:type="dxa"/>
          </w:tcPr>
          <w:p w14:paraId="2EBE9064" w14:textId="77777777" w:rsidR="00D25DC2" w:rsidRPr="003B1AD1" w:rsidRDefault="00D25DC2">
            <w:pPr>
              <w:rPr>
                <w:rFonts w:ascii="Calibri" w:hAnsi="Calibri"/>
                <w:i/>
                <w:iCs/>
                <w:color w:val="000000"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Costumi</w:t>
            </w:r>
          </w:p>
        </w:tc>
        <w:tc>
          <w:tcPr>
            <w:tcW w:w="4820" w:type="dxa"/>
          </w:tcPr>
          <w:p w14:paraId="5FB6256B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Gemma Mascagni</w:t>
            </w:r>
          </w:p>
        </w:tc>
      </w:tr>
      <w:tr w:rsidR="00D25DC2" w:rsidRPr="003B1AD1" w14:paraId="2DFC5B44" w14:textId="77777777">
        <w:tc>
          <w:tcPr>
            <w:tcW w:w="3402" w:type="dxa"/>
          </w:tcPr>
          <w:p w14:paraId="785B20BA" w14:textId="77777777" w:rsidR="00D25DC2" w:rsidRPr="003B1AD1" w:rsidRDefault="00D25DC2">
            <w:pPr>
              <w:shd w:val="clear" w:color="auto" w:fill="FFFFFF"/>
              <w:rPr>
                <w:rFonts w:ascii="Calibri" w:hAnsi="Calibri"/>
                <w:i/>
                <w:iCs/>
                <w:color w:val="000000"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Casting</w:t>
            </w:r>
          </w:p>
        </w:tc>
        <w:tc>
          <w:tcPr>
            <w:tcW w:w="4820" w:type="dxa"/>
          </w:tcPr>
          <w:p w14:paraId="5B037069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Sara Casani</w:t>
            </w:r>
          </w:p>
        </w:tc>
      </w:tr>
      <w:tr w:rsidR="00D25DC2" w:rsidRPr="003B1AD1" w14:paraId="7A24731B" w14:textId="77777777">
        <w:tc>
          <w:tcPr>
            <w:tcW w:w="3402" w:type="dxa"/>
          </w:tcPr>
          <w:p w14:paraId="4546017D" w14:textId="77777777" w:rsidR="00D25DC2" w:rsidRPr="003B1AD1" w:rsidRDefault="00D25DC2">
            <w:pPr>
              <w:tabs>
                <w:tab w:val="center" w:pos="1593"/>
              </w:tabs>
              <w:rPr>
                <w:rFonts w:ascii="Calibri" w:hAnsi="Calibri"/>
                <w:i/>
                <w:iCs/>
                <w:color w:val="000000"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Musiche</w:t>
            </w:r>
          </w:p>
        </w:tc>
        <w:tc>
          <w:tcPr>
            <w:tcW w:w="4820" w:type="dxa"/>
          </w:tcPr>
          <w:p w14:paraId="29B404AF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Gabriele Roberto</w:t>
            </w:r>
          </w:p>
        </w:tc>
      </w:tr>
      <w:tr w:rsidR="00D25DC2" w:rsidRPr="003B1AD1" w14:paraId="5946A997" w14:textId="77777777">
        <w:tc>
          <w:tcPr>
            <w:tcW w:w="3402" w:type="dxa"/>
          </w:tcPr>
          <w:p w14:paraId="6360C23A" w14:textId="77777777" w:rsidR="00D25DC2" w:rsidRPr="003B1AD1" w:rsidRDefault="00D25DC2">
            <w:pPr>
              <w:tabs>
                <w:tab w:val="center" w:pos="1593"/>
              </w:tabs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/>
                <w:i/>
                <w:iCs/>
                <w:color w:val="000000"/>
              </w:rPr>
              <w:t>Fonico presa diretta</w:t>
            </w:r>
          </w:p>
        </w:tc>
        <w:tc>
          <w:tcPr>
            <w:tcW w:w="4820" w:type="dxa"/>
          </w:tcPr>
          <w:p w14:paraId="120808CF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Angelo Bonanni</w:t>
            </w:r>
          </w:p>
        </w:tc>
      </w:tr>
      <w:tr w:rsidR="00D25DC2" w:rsidRPr="003B1AD1" w14:paraId="5525CF1B" w14:textId="77777777">
        <w:tc>
          <w:tcPr>
            <w:tcW w:w="3402" w:type="dxa"/>
          </w:tcPr>
          <w:p w14:paraId="06E4EF22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 xml:space="preserve">Prodotto da </w:t>
            </w:r>
          </w:p>
        </w:tc>
        <w:tc>
          <w:tcPr>
            <w:tcW w:w="4820" w:type="dxa"/>
          </w:tcPr>
          <w:p w14:paraId="17B6A6B3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 xml:space="preserve">Matteo Rovere </w:t>
            </w:r>
          </w:p>
        </w:tc>
      </w:tr>
      <w:tr w:rsidR="00D25DC2" w:rsidRPr="003B1AD1" w14:paraId="52CB9B85" w14:textId="77777777">
        <w:tc>
          <w:tcPr>
            <w:tcW w:w="3402" w:type="dxa"/>
          </w:tcPr>
          <w:p w14:paraId="268733D9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</w:p>
        </w:tc>
        <w:tc>
          <w:tcPr>
            <w:tcW w:w="4820" w:type="dxa"/>
          </w:tcPr>
          <w:p w14:paraId="2BDCDB08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Andrea Paris</w:t>
            </w:r>
          </w:p>
        </w:tc>
      </w:tr>
      <w:tr w:rsidR="00D25DC2" w:rsidRPr="003B1AD1" w14:paraId="4E5C8DB9" w14:textId="77777777">
        <w:tc>
          <w:tcPr>
            <w:tcW w:w="3402" w:type="dxa"/>
          </w:tcPr>
          <w:p w14:paraId="681A2072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</w:p>
        </w:tc>
        <w:tc>
          <w:tcPr>
            <w:tcW w:w="4820" w:type="dxa"/>
          </w:tcPr>
          <w:p w14:paraId="4D5B9B2B" w14:textId="77777777" w:rsidR="00D25DC2" w:rsidRPr="003B1AD1" w:rsidRDefault="002C44DF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Adriano</w:t>
            </w:r>
            <w:r w:rsidR="00D25DC2" w:rsidRPr="003B1AD1">
              <w:rPr>
                <w:rFonts w:ascii="Calibri" w:hAnsi="Calibri" w:cs="Arial"/>
                <w:bCs/>
              </w:rPr>
              <w:t xml:space="preserve"> De Micheli</w:t>
            </w:r>
          </w:p>
        </w:tc>
      </w:tr>
      <w:tr w:rsidR="00D25DC2" w:rsidRPr="003B1AD1" w14:paraId="5D3D2D6F" w14:textId="77777777">
        <w:tc>
          <w:tcPr>
            <w:tcW w:w="3402" w:type="dxa"/>
          </w:tcPr>
          <w:p w14:paraId="4FB5C886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Una produzione</w:t>
            </w:r>
          </w:p>
        </w:tc>
        <w:tc>
          <w:tcPr>
            <w:tcW w:w="4820" w:type="dxa"/>
          </w:tcPr>
          <w:p w14:paraId="0BDAA01D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Ascent Film</w:t>
            </w:r>
          </w:p>
        </w:tc>
      </w:tr>
      <w:tr w:rsidR="00D25DC2" w:rsidRPr="003B1AD1" w14:paraId="1BE46384" w14:textId="77777777">
        <w:tc>
          <w:tcPr>
            <w:tcW w:w="3402" w:type="dxa"/>
          </w:tcPr>
          <w:p w14:paraId="0F04DE4F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</w:p>
        </w:tc>
        <w:tc>
          <w:tcPr>
            <w:tcW w:w="4820" w:type="dxa"/>
          </w:tcPr>
          <w:p w14:paraId="48D12E27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Dean Film</w:t>
            </w:r>
          </w:p>
        </w:tc>
      </w:tr>
      <w:tr w:rsidR="00D25DC2" w:rsidRPr="003B1AD1" w14:paraId="5EA80779" w14:textId="77777777">
        <w:tc>
          <w:tcPr>
            <w:tcW w:w="3402" w:type="dxa"/>
          </w:tcPr>
          <w:p w14:paraId="23CA6E29" w14:textId="77777777" w:rsidR="00D25DC2" w:rsidRPr="003B1AD1" w:rsidRDefault="00D25DC2">
            <w:pPr>
              <w:rPr>
                <w:rFonts w:ascii="Calibri" w:hAnsi="Calibri" w:cs="Arial"/>
                <w:i/>
                <w:iCs/>
              </w:rPr>
            </w:pPr>
            <w:r w:rsidRPr="003B1AD1">
              <w:rPr>
                <w:rFonts w:ascii="Calibri" w:hAnsi="Calibri" w:cs="Arial"/>
                <w:i/>
                <w:iCs/>
              </w:rPr>
              <w:t>con</w:t>
            </w:r>
          </w:p>
        </w:tc>
        <w:tc>
          <w:tcPr>
            <w:tcW w:w="4820" w:type="dxa"/>
          </w:tcPr>
          <w:p w14:paraId="27F0DF02" w14:textId="77777777" w:rsidR="00D25DC2" w:rsidRPr="003B1AD1" w:rsidRDefault="00D25DC2">
            <w:pPr>
              <w:rPr>
                <w:rFonts w:ascii="Calibri" w:hAnsi="Calibri" w:cs="Arial"/>
                <w:bCs/>
              </w:rPr>
            </w:pPr>
            <w:r w:rsidRPr="003B1AD1">
              <w:rPr>
                <w:rFonts w:ascii="Calibri" w:hAnsi="Calibri" w:cs="Arial"/>
                <w:bCs/>
              </w:rPr>
              <w:t>Rai Cinema</w:t>
            </w:r>
          </w:p>
        </w:tc>
      </w:tr>
    </w:tbl>
    <w:p w14:paraId="6F338C30" w14:textId="77777777" w:rsidR="0003355D" w:rsidRDefault="0003355D">
      <w:pPr>
        <w:pStyle w:val="Titolo3"/>
      </w:pPr>
    </w:p>
    <w:p w14:paraId="27960879" w14:textId="77777777" w:rsidR="00D25DC2" w:rsidRPr="0003355D" w:rsidRDefault="00D25DC2">
      <w:pPr>
        <w:pStyle w:val="Titolo3"/>
        <w:rPr>
          <w:sz w:val="22"/>
          <w:szCs w:val="22"/>
        </w:rPr>
      </w:pPr>
      <w:r w:rsidRPr="0003355D">
        <w:rPr>
          <w:sz w:val="22"/>
          <w:szCs w:val="22"/>
        </w:rPr>
        <w:t>SINOSSI</w:t>
      </w:r>
    </w:p>
    <w:p w14:paraId="41CFC753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Cs/>
          <w:sz w:val="22"/>
          <w:szCs w:val="22"/>
        </w:rPr>
      </w:pPr>
      <w:r w:rsidRPr="0003355D">
        <w:rPr>
          <w:rFonts w:ascii="Arial" w:hAnsi="Arial" w:cs="Arial"/>
          <w:iCs/>
          <w:sz w:val="22"/>
          <w:szCs w:val="22"/>
        </w:rPr>
        <w:t>Alberto (Riccardo Rossi) è un medico della mutua, maniaco dell’ordine, separato da dieci anni e totalmente dedito - emotivamente ed affettivamente - alla figlia quindicenne, Bianca (Benedetta Gargari).</w:t>
      </w:r>
    </w:p>
    <w:p w14:paraId="5B1E8BEC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Cs/>
          <w:sz w:val="22"/>
          <w:szCs w:val="22"/>
        </w:rPr>
      </w:pPr>
      <w:r w:rsidRPr="0003355D">
        <w:rPr>
          <w:rFonts w:ascii="Arial" w:hAnsi="Arial" w:cs="Arial"/>
          <w:iCs/>
          <w:sz w:val="22"/>
          <w:szCs w:val="22"/>
        </w:rPr>
        <w:t xml:space="preserve">Un giorno uguale a tutti gli altri della sua vita completamente organizzata, metodica e ordinata, arriva un fulmine a ciel sereno: legge di nascosto sul diario di Bianca che la sua bambina sta per fare l’amore </w:t>
      </w:r>
      <w:r w:rsidRPr="0003355D">
        <w:rPr>
          <w:rFonts w:ascii="Arial" w:hAnsi="Arial" w:cs="Arial"/>
          <w:b/>
          <w:bCs/>
          <w:iCs/>
          <w:sz w:val="22"/>
          <w:szCs w:val="22"/>
        </w:rPr>
        <w:t>per la prima volta</w:t>
      </w:r>
      <w:r w:rsidRPr="0003355D">
        <w:rPr>
          <w:rFonts w:ascii="Arial" w:hAnsi="Arial" w:cs="Arial"/>
          <w:iCs/>
          <w:sz w:val="22"/>
          <w:szCs w:val="22"/>
        </w:rPr>
        <w:t>!</w:t>
      </w:r>
    </w:p>
    <w:p w14:paraId="3DEAD598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Cs/>
          <w:sz w:val="22"/>
          <w:szCs w:val="22"/>
        </w:rPr>
      </w:pPr>
      <w:r w:rsidRPr="0003355D">
        <w:rPr>
          <w:rFonts w:ascii="Arial" w:hAnsi="Arial" w:cs="Arial"/>
          <w:iCs/>
          <w:sz w:val="22"/>
          <w:szCs w:val="22"/>
        </w:rPr>
        <w:t>Alberto è nel panico, non aveva ancora immaginato che potesse arrivare quel giorno anche per sua figlia: l'angelo della sua vita...</w:t>
      </w:r>
    </w:p>
    <w:p w14:paraId="75110188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Cs/>
          <w:sz w:val="22"/>
          <w:szCs w:val="22"/>
        </w:rPr>
      </w:pPr>
      <w:r w:rsidRPr="0003355D">
        <w:rPr>
          <w:rFonts w:ascii="Arial" w:hAnsi="Arial" w:cs="Arial"/>
          <w:iCs/>
          <w:sz w:val="22"/>
          <w:szCs w:val="22"/>
        </w:rPr>
        <w:t>Deciso a combattere per non far accadere il "fattaccio", o quantomeno a far capire a sua figlia come "dovrebbe essere fatto" organizza una cena con la sua più cara amica Marina (Fabrizia Sacchi), ginecologa al consultorio e per questo - secondo Alberto - esperta di adolescenti, per dissuadere la figlia dal ‘commettere questo grave errore’.</w:t>
      </w:r>
    </w:p>
    <w:p w14:paraId="2874AC07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Cs/>
          <w:sz w:val="22"/>
          <w:szCs w:val="22"/>
        </w:rPr>
      </w:pPr>
      <w:r w:rsidRPr="0003355D">
        <w:rPr>
          <w:rFonts w:ascii="Arial" w:hAnsi="Arial" w:cs="Arial"/>
          <w:iCs/>
          <w:sz w:val="22"/>
          <w:szCs w:val="22"/>
        </w:rPr>
        <w:t>Al tavolo si aggiungono, indesiderati e inaspettati, Giovanni (Stefano Fresi), l'inopportuno marito di Marina ed Irene (Anna Foglietta), una psicologa collega di Alberto che lui detesta, perché è il suo esatto contrario. Si ritrovano tutti a raccontare le loro prime volte, ma nessuna delle esperienze riesce a dare a Bianca quello slancio educativo che Alberto tanto cercava e a farle capire tra le righe che non è ancora il momento giusto.</w:t>
      </w:r>
    </w:p>
    <w:p w14:paraId="1EF8587E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Helvetica Neue"/>
          <w:iCs/>
          <w:sz w:val="22"/>
          <w:szCs w:val="22"/>
        </w:rPr>
      </w:pPr>
      <w:r w:rsidRPr="0003355D">
        <w:rPr>
          <w:rFonts w:ascii="Arial" w:hAnsi="Arial" w:cs="Arial"/>
          <w:iCs/>
          <w:sz w:val="22"/>
          <w:szCs w:val="22"/>
        </w:rPr>
        <w:t>Le cose quindi non andranno come sperato e quella che doveva essere una cena “istruttiva” si trasformerà in uno zoo, una grande "terapia di gruppo” che cambierà per sempre il rapporto tra padre e figlia…”</w:t>
      </w:r>
    </w:p>
    <w:p w14:paraId="3867AC58" w14:textId="77777777" w:rsidR="00D25DC2" w:rsidRPr="0003355D" w:rsidRDefault="00D25DC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  <w:sz w:val="22"/>
          <w:szCs w:val="22"/>
        </w:rPr>
      </w:pPr>
    </w:p>
    <w:p w14:paraId="7C4B8C40" w14:textId="77777777" w:rsidR="00D25DC2" w:rsidRDefault="00D25DC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  <w:sz w:val="22"/>
        </w:rPr>
      </w:pPr>
    </w:p>
    <w:p w14:paraId="79505CBF" w14:textId="246EF6A0" w:rsidR="00D25DC2" w:rsidRPr="0003355D" w:rsidRDefault="00412A6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03355D">
        <w:rPr>
          <w:rFonts w:ascii="Arial" w:hAnsi="Arial" w:cs="Arial"/>
          <w:b/>
          <w:bCs/>
          <w:sz w:val="22"/>
          <w:szCs w:val="22"/>
        </w:rPr>
        <w:t xml:space="preserve">DATI TECNICI E CONTENUTI </w:t>
      </w:r>
      <w:r w:rsidR="00D83E4D">
        <w:rPr>
          <w:rFonts w:ascii="Arial" w:hAnsi="Arial" w:cs="Arial"/>
          <w:b/>
          <w:bCs/>
          <w:sz w:val="22"/>
          <w:szCs w:val="22"/>
        </w:rPr>
        <w:t>EXTRA</w:t>
      </w:r>
      <w:bookmarkStart w:id="0" w:name="_GoBack"/>
      <w:bookmarkEnd w:id="0"/>
      <w:r w:rsidRPr="0003355D">
        <w:rPr>
          <w:rFonts w:ascii="Arial" w:hAnsi="Arial" w:cs="Arial"/>
          <w:b/>
          <w:bCs/>
          <w:sz w:val="22"/>
          <w:szCs w:val="22"/>
        </w:rPr>
        <w:t xml:space="preserve"> DVD</w:t>
      </w:r>
    </w:p>
    <w:p w14:paraId="1B030200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</w:p>
    <w:p w14:paraId="5D708228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Supporto: DVD9</w:t>
      </w:r>
    </w:p>
    <w:p w14:paraId="403E0F4C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Durata Film: 82 minuti</w:t>
      </w:r>
    </w:p>
    <w:p w14:paraId="27DDBD7D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Formato video: Colore PAL 720x576 Widescreen 16/9 – 2.35</w:t>
      </w:r>
    </w:p>
    <w:p w14:paraId="00BB26F3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Formato audio:</w:t>
      </w:r>
      <w:r w:rsidR="00B1797F">
        <w:rPr>
          <w:rFonts w:ascii="Arial" w:hAnsi="Arial" w:cs="Arial"/>
          <w:sz w:val="22"/>
          <w:szCs w:val="22"/>
        </w:rPr>
        <w:t xml:space="preserve"> </w:t>
      </w:r>
      <w:r w:rsidRPr="0003355D">
        <w:rPr>
          <w:rFonts w:ascii="Arial" w:hAnsi="Arial" w:cs="Arial"/>
          <w:sz w:val="22"/>
          <w:szCs w:val="22"/>
        </w:rPr>
        <w:t>Dolby Digital 5.1 / Dolby Stereo 2.0</w:t>
      </w:r>
    </w:p>
    <w:p w14:paraId="26D1F725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Sottotitoli:</w:t>
      </w:r>
      <w:r w:rsidR="00B1797F">
        <w:rPr>
          <w:rFonts w:ascii="Arial" w:hAnsi="Arial" w:cs="Arial"/>
          <w:sz w:val="22"/>
          <w:szCs w:val="22"/>
        </w:rPr>
        <w:t xml:space="preserve"> </w:t>
      </w:r>
      <w:r w:rsidRPr="0003355D">
        <w:rPr>
          <w:rFonts w:ascii="Arial" w:hAnsi="Arial" w:cs="Arial"/>
          <w:sz w:val="22"/>
          <w:szCs w:val="22"/>
        </w:rPr>
        <w:t>Italiani per non udenti</w:t>
      </w:r>
    </w:p>
    <w:p w14:paraId="60030921" w14:textId="77777777" w:rsidR="00B1797F" w:rsidRDefault="00B1797F" w:rsidP="00412A69">
      <w:pPr>
        <w:pStyle w:val="Testonormale"/>
        <w:rPr>
          <w:rFonts w:ascii="Arial" w:hAnsi="Arial" w:cs="Arial"/>
          <w:sz w:val="22"/>
          <w:szCs w:val="22"/>
          <w:lang w:val="en-US"/>
        </w:rPr>
      </w:pPr>
    </w:p>
    <w:p w14:paraId="6F820F4A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  <w:lang w:val="en-US"/>
        </w:rPr>
      </w:pPr>
      <w:r w:rsidRPr="0003355D">
        <w:rPr>
          <w:rFonts w:ascii="Arial" w:hAnsi="Arial" w:cs="Arial"/>
          <w:sz w:val="22"/>
          <w:szCs w:val="22"/>
          <w:lang w:val="en-US"/>
        </w:rPr>
        <w:t>Contenuti extra:</w:t>
      </w:r>
    </w:p>
    <w:p w14:paraId="6B917960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</w:p>
    <w:p w14:paraId="46EA3C81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- "Dietro le Quinte"</w:t>
      </w:r>
    </w:p>
    <w:p w14:paraId="231FF89B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- “Interviste”</w:t>
      </w:r>
    </w:p>
    <w:p w14:paraId="1C9120B0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- "Scene Tagliate"</w:t>
      </w:r>
    </w:p>
    <w:p w14:paraId="069FB344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- "Trailer"</w:t>
      </w:r>
    </w:p>
    <w:p w14:paraId="37ACFB70" w14:textId="77777777" w:rsidR="00412A69" w:rsidRPr="0003355D" w:rsidRDefault="00412A69" w:rsidP="00412A69">
      <w:pPr>
        <w:pStyle w:val="Testonormale"/>
        <w:rPr>
          <w:rFonts w:ascii="Arial" w:hAnsi="Arial" w:cs="Arial"/>
          <w:sz w:val="22"/>
          <w:szCs w:val="22"/>
        </w:rPr>
      </w:pPr>
      <w:r w:rsidRPr="0003355D">
        <w:rPr>
          <w:rFonts w:ascii="Arial" w:hAnsi="Arial" w:cs="Arial"/>
          <w:sz w:val="22"/>
          <w:szCs w:val="22"/>
        </w:rPr>
        <w:t>- “Commento Audio di Riccardo Rossi e Maurizio Calvesi”</w:t>
      </w:r>
    </w:p>
    <w:p w14:paraId="0236D953" w14:textId="77777777" w:rsidR="00412A69" w:rsidRPr="0003355D" w:rsidRDefault="00412A69" w:rsidP="00412A69">
      <w:pPr>
        <w:pStyle w:val="Testonormale"/>
        <w:rPr>
          <w:sz w:val="22"/>
          <w:szCs w:val="22"/>
        </w:rPr>
      </w:pPr>
    </w:p>
    <w:p w14:paraId="0D3BEC45" w14:textId="77777777" w:rsidR="00412A69" w:rsidRPr="0003355D" w:rsidRDefault="00412A6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iCs/>
          <w:sz w:val="22"/>
          <w:szCs w:val="22"/>
        </w:rPr>
      </w:pPr>
    </w:p>
    <w:sectPr w:rsidR="00412A69" w:rsidRPr="0003355D">
      <w:headerReference w:type="default" r:id="rId16"/>
      <w:footerReference w:type="even" r:id="rId17"/>
      <w:footerReference w:type="default" r:id="rId18"/>
      <w:pgSz w:w="11906" w:h="16838"/>
      <w:pgMar w:top="1417" w:right="849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DE6FD" w14:textId="77777777" w:rsidR="000139A2" w:rsidRDefault="000139A2">
      <w:r>
        <w:separator/>
      </w:r>
    </w:p>
  </w:endnote>
  <w:endnote w:type="continuationSeparator" w:id="0">
    <w:p w14:paraId="657EDDEA" w14:textId="77777777" w:rsidR="000139A2" w:rsidRDefault="0001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DECB1" w14:textId="77777777" w:rsidR="003C4BD3" w:rsidRDefault="003C4BD3" w:rsidP="003B1AD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7E1E3D" w14:textId="77777777" w:rsidR="003C4BD3" w:rsidRDefault="003C4BD3" w:rsidP="003B1AD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ECE14" w14:textId="77777777" w:rsidR="003C4BD3" w:rsidRDefault="003C4BD3" w:rsidP="003B1AD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1C41">
      <w:rPr>
        <w:rStyle w:val="Numeropagina"/>
      </w:rPr>
      <w:t>2</w:t>
    </w:r>
    <w:r>
      <w:rPr>
        <w:rStyle w:val="Numeropagina"/>
      </w:rPr>
      <w:fldChar w:fldCharType="end"/>
    </w:r>
  </w:p>
  <w:p w14:paraId="3CA4ADFB" w14:textId="77777777" w:rsidR="003C4BD3" w:rsidRPr="004940DE" w:rsidRDefault="003C4BD3" w:rsidP="003B1AD1">
    <w:pPr>
      <w:pStyle w:val="Pidipagina"/>
      <w:ind w:right="360"/>
      <w:jc w:val="center"/>
      <w:rPr>
        <w:rFonts w:ascii="Arial" w:hAnsi="Arial" w:cs="Arial"/>
        <w:i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C3B7" w14:textId="77777777" w:rsidR="003C4BD3" w:rsidRPr="006E475A" w:rsidRDefault="003C4BD3" w:rsidP="003B1AD1">
    <w:pPr>
      <w:pStyle w:val="Pidipagina"/>
      <w:jc w:val="center"/>
      <w:rPr>
        <w:rFonts w:ascii="Arial" w:hAnsi="Arial" w:cs="Arial"/>
        <w:i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DCFA4" w14:textId="77777777" w:rsidR="00D25DC2" w:rsidRDefault="00D25DC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139DA6" w14:textId="77777777" w:rsidR="00D25DC2" w:rsidRDefault="00D25DC2">
    <w:pPr>
      <w:pStyle w:val="Pidipagina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431EE" w14:textId="77777777" w:rsidR="00D25DC2" w:rsidRDefault="00D25DC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83E4D">
      <w:rPr>
        <w:rStyle w:val="Numeropagina"/>
      </w:rPr>
      <w:t>3</w:t>
    </w:r>
    <w:r>
      <w:rPr>
        <w:rStyle w:val="Numeropagina"/>
      </w:rPr>
      <w:fldChar w:fldCharType="end"/>
    </w:r>
  </w:p>
  <w:p w14:paraId="0E0C5E31" w14:textId="77777777" w:rsidR="00D25DC2" w:rsidRDefault="00D25DC2">
    <w:pPr>
      <w:pStyle w:val="Pidipagina"/>
      <w:jc w:val="center"/>
      <w:rPr>
        <w:rFonts w:ascii="Arial" w:hAnsi="Arial" w:cs="Arial"/>
        <w:i/>
        <w:iCs/>
        <w:sz w:val="22"/>
      </w:rPr>
    </w:pPr>
  </w:p>
  <w:p w14:paraId="0B863267" w14:textId="77777777" w:rsidR="00D25DC2" w:rsidRDefault="00D25DC2">
    <w:pPr>
      <w:pStyle w:val="Pidipagina"/>
      <w:jc w:val="center"/>
      <w:rPr>
        <w:rFonts w:ascii="Arial" w:hAnsi="Arial" w:cs="Arial"/>
        <w:i/>
        <w:iCs/>
        <w:sz w:val="22"/>
      </w:rPr>
    </w:pPr>
  </w:p>
  <w:p w14:paraId="36486087" w14:textId="77777777" w:rsidR="00D25DC2" w:rsidRDefault="00D25DC2">
    <w:pPr>
      <w:pStyle w:val="Pidipagina"/>
      <w:jc w:val="center"/>
      <w:rPr>
        <w:rFonts w:ascii="Arial" w:hAnsi="Arial" w:cs="Arial"/>
        <w:i/>
        <w:iCs/>
        <w:sz w:val="22"/>
      </w:rPr>
    </w:pPr>
    <w:r>
      <w:rPr>
        <w:rFonts w:ascii="Arial" w:hAnsi="Arial" w:cs="Arial"/>
        <w:i/>
        <w:iCs/>
        <w:sz w:val="22"/>
      </w:rPr>
      <w:t xml:space="preserve">- crediti non contrattuali -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2C744" w14:textId="77777777" w:rsidR="000139A2" w:rsidRDefault="000139A2">
      <w:r>
        <w:separator/>
      </w:r>
    </w:p>
  </w:footnote>
  <w:footnote w:type="continuationSeparator" w:id="0">
    <w:p w14:paraId="5D4C96B0" w14:textId="77777777" w:rsidR="000139A2" w:rsidRDefault="000139A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FFA61" w14:textId="77777777" w:rsidR="003C4BD3" w:rsidRPr="00B47088" w:rsidRDefault="003C4BD3" w:rsidP="003B1AD1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E8234" w14:textId="77777777" w:rsidR="00D25DC2" w:rsidRDefault="00D25DC2">
    <w:pPr>
      <w:pStyle w:val="Intestazione"/>
      <w:jc w:val="center"/>
      <w:rPr>
        <w:rFonts w:ascii="Arial" w:hAnsi="Arial" w:cs="Arial"/>
        <w:b/>
        <w:bCs/>
        <w:sz w:val="28"/>
      </w:rPr>
    </w:pPr>
    <w:r>
      <w:rPr>
        <w:rFonts w:ascii="Arial" w:hAnsi="Arial" w:cs="Arial"/>
        <w:b/>
        <w:bCs/>
        <w:sz w:val="28"/>
      </w:rPr>
      <w:t>LA PRIMA VOLTA (DI MIA FIGLIA)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56089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FBB71B6"/>
    <w:multiLevelType w:val="hybridMultilevel"/>
    <w:tmpl w:val="F6A4B2E6"/>
    <w:lvl w:ilvl="0" w:tplc="FD426242">
      <w:numFmt w:val="bullet"/>
      <w:lvlText w:val="-"/>
      <w:lvlJc w:val="left"/>
      <w:pPr>
        <w:ind w:left="360" w:hanging="360"/>
      </w:pPr>
      <w:rPr>
        <w:rFonts w:ascii="Consolas" w:eastAsia="Calibri" w:hAnsi="Consola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875"/>
    <w:rsid w:val="000139A2"/>
    <w:rsid w:val="0003355D"/>
    <w:rsid w:val="000D1875"/>
    <w:rsid w:val="00181889"/>
    <w:rsid w:val="001B13E1"/>
    <w:rsid w:val="001F5C60"/>
    <w:rsid w:val="002C44DF"/>
    <w:rsid w:val="003B1AD1"/>
    <w:rsid w:val="003C4BD3"/>
    <w:rsid w:val="003D0F6F"/>
    <w:rsid w:val="00402069"/>
    <w:rsid w:val="00412A69"/>
    <w:rsid w:val="00431C41"/>
    <w:rsid w:val="00482B9C"/>
    <w:rsid w:val="0058252A"/>
    <w:rsid w:val="005B2AD3"/>
    <w:rsid w:val="005C5E64"/>
    <w:rsid w:val="006535FA"/>
    <w:rsid w:val="00654F63"/>
    <w:rsid w:val="00673B9B"/>
    <w:rsid w:val="00722429"/>
    <w:rsid w:val="007273E2"/>
    <w:rsid w:val="007947D4"/>
    <w:rsid w:val="007A6A4F"/>
    <w:rsid w:val="007D3E48"/>
    <w:rsid w:val="007F5313"/>
    <w:rsid w:val="00861630"/>
    <w:rsid w:val="00913E37"/>
    <w:rsid w:val="00A21EE6"/>
    <w:rsid w:val="00A86FF3"/>
    <w:rsid w:val="00AE185B"/>
    <w:rsid w:val="00AF6353"/>
    <w:rsid w:val="00B119A8"/>
    <w:rsid w:val="00B1797F"/>
    <w:rsid w:val="00B2244C"/>
    <w:rsid w:val="00B31D8B"/>
    <w:rsid w:val="00B470EA"/>
    <w:rsid w:val="00B71B77"/>
    <w:rsid w:val="00C70F83"/>
    <w:rsid w:val="00C952EF"/>
    <w:rsid w:val="00CE257F"/>
    <w:rsid w:val="00CE46BD"/>
    <w:rsid w:val="00D25DC2"/>
    <w:rsid w:val="00D77C4F"/>
    <w:rsid w:val="00D83E4D"/>
    <w:rsid w:val="00DD5BFA"/>
    <w:rsid w:val="00F3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07A35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qFormat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5E64"/>
    <w:rPr>
      <w:noProof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58"/>
      <w:szCs w:val="40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outlineLvl w:val="2"/>
    </w:pPr>
    <w:rPr>
      <w:rFonts w:ascii="Arial" w:hAnsi="Arial" w:cs="Arial"/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rFonts w:ascii="Arial" w:hAnsi="Arial" w:cs="Arial"/>
      <w:i/>
      <w:iCs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szCs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i/>
      <w:iCs/>
    </w:rPr>
  </w:style>
  <w:style w:type="paragraph" w:styleId="Titolo7">
    <w:name w:val="heading 7"/>
    <w:basedOn w:val="Normale"/>
    <w:next w:val="Normale"/>
    <w:qFormat/>
    <w:pPr>
      <w:keepNext/>
      <w:ind w:left="573" w:hanging="573"/>
      <w:outlineLvl w:val="6"/>
    </w:pPr>
    <w:rPr>
      <w:rFonts w:ascii="Arial" w:hAnsi="Arial" w:cs="Arial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semiHidden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atterepredefinitoparagrafo"/>
    <w:semiHidden/>
  </w:style>
  <w:style w:type="paragraph" w:customStyle="1" w:styleId="Corpodeltesto">
    <w:name w:val="Corpo del testo"/>
    <w:basedOn w:val="Normale"/>
    <w:semiHidden/>
    <w:pPr>
      <w:jc w:val="both"/>
    </w:pPr>
    <w:rPr>
      <w:rFonts w:ascii="Arial" w:hAnsi="Arial" w:cs="Arial"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IntestazioneCarattere">
    <w:name w:val="Intestazione Carattere"/>
    <w:link w:val="Intestazione"/>
    <w:semiHidden/>
    <w:rsid w:val="003C4BD3"/>
    <w:rPr>
      <w:noProof/>
      <w:sz w:val="24"/>
      <w:szCs w:val="24"/>
    </w:rPr>
  </w:style>
  <w:style w:type="character" w:customStyle="1" w:styleId="PidipaginaCarattere">
    <w:name w:val="Piè di pagina Carattere"/>
    <w:link w:val="Pidipagina"/>
    <w:semiHidden/>
    <w:rsid w:val="003C4BD3"/>
    <w:rPr>
      <w:noProof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412A69"/>
    <w:rPr>
      <w:rFonts w:ascii="Consolas" w:eastAsia="Calibri" w:hAnsi="Consolas"/>
      <w:noProof w:val="0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412A69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l.viti@raicinema.it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lucreziaviti@yahoo.it/" TargetMode="External"/><Relationship Id="rId11" Type="http://schemas.openxmlformats.org/officeDocument/2006/relationships/hyperlink" Target="http://www.01distribution.it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header" Target="header2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476</Words>
  <Characters>2717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3187</CharactersWithSpaces>
  <SharedDoc>false</SharedDoc>
  <HyperlinkBase/>
  <HLinks>
    <vt:vector size="18" baseType="variant"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7798894</vt:i4>
      </vt:variant>
      <vt:variant>
        <vt:i4>3</vt:i4>
      </vt:variant>
      <vt:variant>
        <vt:i4>0</vt:i4>
      </vt:variant>
      <vt:variant>
        <vt:i4>5</vt:i4>
      </vt:variant>
      <vt:variant>
        <vt:lpwstr>mailto:lucreziaviti@yahoo.it/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 di Microsoft Office</dc:creator>
  <cp:keywords/>
  <dc:description/>
  <cp:lastModifiedBy>Utente di Microsoft Office</cp:lastModifiedBy>
  <cp:revision>4</cp:revision>
  <cp:lastPrinted>2014-11-19T14:13:00Z</cp:lastPrinted>
  <dcterms:created xsi:type="dcterms:W3CDTF">2016-01-29T07:39:00Z</dcterms:created>
  <dcterms:modified xsi:type="dcterms:W3CDTF">2016-01-29T16:05:00Z</dcterms:modified>
  <cp:category/>
</cp:coreProperties>
</file>