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62B39" w14:textId="13615659" w:rsidR="00414876" w:rsidRPr="003508E8" w:rsidRDefault="004A2703" w:rsidP="00414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52525"/>
          <w:sz w:val="10"/>
          <w:szCs w:val="10"/>
          <w:shd w:val="clear" w:color="auto" w:fill="FFFFFF"/>
        </w:rPr>
      </w:pPr>
      <w:r>
        <w:rPr>
          <w:rFonts w:ascii="Arial" w:hAnsi="Arial" w:cs="Arial"/>
          <w:noProof/>
          <w:color w:val="252525"/>
          <w:sz w:val="10"/>
          <w:szCs w:val="10"/>
          <w:shd w:val="clear" w:color="auto" w:fill="FFFFFF"/>
        </w:rPr>
        <w:drawing>
          <wp:anchor distT="0" distB="0" distL="114300" distR="114300" simplePos="0" relativeHeight="251665408" behindDoc="0" locked="0" layoutInCell="1" allowOverlap="1" wp14:anchorId="6573D95B" wp14:editId="1AFB3A13">
            <wp:simplePos x="0" y="0"/>
            <wp:positionH relativeFrom="column">
              <wp:posOffset>2171700</wp:posOffset>
            </wp:positionH>
            <wp:positionV relativeFrom="paragraph">
              <wp:posOffset>-457200</wp:posOffset>
            </wp:positionV>
            <wp:extent cx="2157730" cy="798195"/>
            <wp:effectExtent l="0" t="0" r="127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FG.jpg"/>
                    <pic:cNvPicPr/>
                  </pic:nvPicPr>
                  <pic:blipFill>
                    <a:blip r:embed="rId7">
                      <a:extLst>
                        <a:ext uri="{28A0092B-C50C-407E-A947-70E740481C1C}">
                          <a14:useLocalDpi xmlns:a14="http://schemas.microsoft.com/office/drawing/2010/main" val="0"/>
                        </a:ext>
                      </a:extLst>
                    </a:blip>
                    <a:stretch>
                      <a:fillRect/>
                    </a:stretch>
                  </pic:blipFill>
                  <pic:spPr>
                    <a:xfrm>
                      <a:off x="0" y="0"/>
                      <a:ext cx="2157730" cy="79819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AC4C9AF" w14:textId="77777777" w:rsidR="004A2703" w:rsidRDefault="004A2703" w:rsidP="00414876">
      <w:pPr>
        <w:ind w:left="426" w:right="543"/>
        <w:jc w:val="center"/>
        <w:rPr>
          <w:rFonts w:ascii="Arial" w:hAnsi="Arial" w:cs="Arial"/>
          <w:i/>
          <w:sz w:val="28"/>
        </w:rPr>
      </w:pPr>
    </w:p>
    <w:p w14:paraId="0A7A1066" w14:textId="77777777" w:rsidR="004A2703" w:rsidRDefault="004A2703" w:rsidP="00414876">
      <w:pPr>
        <w:ind w:left="426" w:right="543"/>
        <w:jc w:val="center"/>
        <w:rPr>
          <w:rFonts w:ascii="Arial" w:hAnsi="Arial" w:cs="Arial"/>
          <w:i/>
          <w:sz w:val="28"/>
        </w:rPr>
      </w:pPr>
    </w:p>
    <w:p w14:paraId="3724F622" w14:textId="2C73D7A2" w:rsidR="00414876" w:rsidRDefault="00414876" w:rsidP="00414876">
      <w:pPr>
        <w:ind w:left="426" w:right="543"/>
        <w:jc w:val="center"/>
        <w:rPr>
          <w:rFonts w:ascii="Arial" w:hAnsi="Arial" w:cs="Arial"/>
          <w:i/>
          <w:sz w:val="28"/>
        </w:rPr>
      </w:pPr>
      <w:proofErr w:type="gramStart"/>
      <w:r>
        <w:rPr>
          <w:rFonts w:ascii="Arial" w:hAnsi="Arial" w:cs="Arial"/>
          <w:i/>
          <w:sz w:val="28"/>
        </w:rPr>
        <w:t>p</w:t>
      </w:r>
      <w:r w:rsidR="00D03CEE">
        <w:rPr>
          <w:rFonts w:ascii="Arial" w:hAnsi="Arial" w:cs="Arial"/>
          <w:i/>
          <w:sz w:val="28"/>
        </w:rPr>
        <w:t>resenta</w:t>
      </w:r>
      <w:proofErr w:type="gramEnd"/>
    </w:p>
    <w:p w14:paraId="20035AAF" w14:textId="77777777" w:rsidR="00414876" w:rsidRDefault="00414876" w:rsidP="00414876">
      <w:pPr>
        <w:ind w:left="426" w:right="543"/>
        <w:jc w:val="center"/>
        <w:rPr>
          <w:rFonts w:ascii="Arial" w:hAnsi="Arial" w:cs="Arial"/>
          <w:i/>
          <w:sz w:val="28"/>
        </w:rPr>
      </w:pPr>
    </w:p>
    <w:p w14:paraId="721EE851" w14:textId="77777777" w:rsidR="00955CB1" w:rsidRDefault="00955CB1" w:rsidP="00414876">
      <w:pPr>
        <w:ind w:left="426" w:right="543"/>
        <w:jc w:val="center"/>
        <w:rPr>
          <w:rFonts w:ascii="Arial" w:hAnsi="Arial" w:cs="Arial"/>
          <w:i/>
          <w:sz w:val="28"/>
        </w:rPr>
      </w:pPr>
    </w:p>
    <w:p w14:paraId="3BBAA75E" w14:textId="4CD889AB" w:rsidR="00414876" w:rsidRDefault="00414876" w:rsidP="00414876">
      <w:pPr>
        <w:spacing w:line="360" w:lineRule="auto"/>
        <w:ind w:left="425" w:right="544"/>
        <w:jc w:val="center"/>
        <w:rPr>
          <w:rFonts w:ascii="Arial" w:hAnsi="Arial" w:cs="Arial"/>
          <w:i/>
          <w:sz w:val="28"/>
        </w:rPr>
      </w:pPr>
      <w:proofErr w:type="gramStart"/>
      <w:r>
        <w:rPr>
          <w:rFonts w:ascii="Arial" w:hAnsi="Arial" w:cs="Arial"/>
          <w:i/>
          <w:sz w:val="28"/>
        </w:rPr>
        <w:t>una</w:t>
      </w:r>
      <w:proofErr w:type="gramEnd"/>
      <w:r>
        <w:rPr>
          <w:rFonts w:ascii="Arial" w:hAnsi="Arial" w:cs="Arial"/>
          <w:i/>
          <w:sz w:val="28"/>
        </w:rPr>
        <w:t xml:space="preserve"> produzione</w:t>
      </w:r>
    </w:p>
    <w:p w14:paraId="02B3990B" w14:textId="2A264628" w:rsidR="00414876" w:rsidRDefault="00636E6B" w:rsidP="00414876">
      <w:pPr>
        <w:spacing w:line="360" w:lineRule="auto"/>
        <w:ind w:left="425" w:right="544"/>
        <w:jc w:val="center"/>
        <w:rPr>
          <w:rFonts w:ascii="Arial" w:hAnsi="Arial" w:cs="Arial"/>
          <w:i/>
          <w:sz w:val="28"/>
        </w:rPr>
      </w:pPr>
      <w:r>
        <w:rPr>
          <w:rFonts w:ascii="Arial" w:hAnsi="Arial" w:cs="Arial"/>
          <w:i/>
          <w:noProof/>
          <w:sz w:val="28"/>
        </w:rPr>
        <w:drawing>
          <wp:anchor distT="0" distB="0" distL="114300" distR="114300" simplePos="0" relativeHeight="251664384" behindDoc="1" locked="0" layoutInCell="1" allowOverlap="1" wp14:anchorId="2C0DD8EA" wp14:editId="195E28A0">
            <wp:simplePos x="0" y="0"/>
            <wp:positionH relativeFrom="column">
              <wp:posOffset>-114300</wp:posOffset>
            </wp:positionH>
            <wp:positionV relativeFrom="paragraph">
              <wp:posOffset>37465</wp:posOffset>
            </wp:positionV>
            <wp:extent cx="6972300" cy="2789555"/>
            <wp:effectExtent l="0" t="0" r="12700" b="444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tolo.jpg"/>
                    <pic:cNvPicPr/>
                  </pic:nvPicPr>
                  <pic:blipFill>
                    <a:blip r:embed="rId8">
                      <a:extLst>
                        <a:ext uri="{28A0092B-C50C-407E-A947-70E740481C1C}">
                          <a14:useLocalDpi xmlns:a14="http://schemas.microsoft.com/office/drawing/2010/main" val="0"/>
                        </a:ext>
                      </a:extLst>
                    </a:blip>
                    <a:stretch>
                      <a:fillRect/>
                    </a:stretch>
                  </pic:blipFill>
                  <pic:spPr>
                    <a:xfrm>
                      <a:off x="0" y="0"/>
                      <a:ext cx="6972300" cy="278955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14876">
        <w:rPr>
          <w:rFonts w:ascii="Arial" w:hAnsi="Arial" w:cs="Arial"/>
          <w:i/>
          <w:sz w:val="28"/>
        </w:rPr>
        <w:t>LIONSGATE / TEMPLE HILL</w:t>
      </w:r>
    </w:p>
    <w:p w14:paraId="2D9B2423" w14:textId="6002155F" w:rsidR="00955CB1" w:rsidRDefault="00955CB1" w:rsidP="00955CB1">
      <w:pPr>
        <w:spacing w:line="360" w:lineRule="auto"/>
        <w:ind w:right="544"/>
        <w:rPr>
          <w:rFonts w:ascii="Arial" w:hAnsi="Arial" w:cs="Arial"/>
          <w:i/>
          <w:sz w:val="28"/>
        </w:rPr>
      </w:pPr>
    </w:p>
    <w:p w14:paraId="3F02F0F2" w14:textId="5ED7782F" w:rsidR="00414876" w:rsidRDefault="00414876" w:rsidP="00414876">
      <w:pPr>
        <w:spacing w:line="360" w:lineRule="auto"/>
        <w:ind w:left="425" w:right="544"/>
        <w:jc w:val="center"/>
        <w:rPr>
          <w:rFonts w:ascii="Arial" w:hAnsi="Arial" w:cs="Arial"/>
          <w:i/>
          <w:sz w:val="28"/>
        </w:rPr>
      </w:pPr>
    </w:p>
    <w:p w14:paraId="6EE2455C" w14:textId="77777777" w:rsidR="00414876" w:rsidRDefault="00414876" w:rsidP="00414876">
      <w:pPr>
        <w:spacing w:line="360" w:lineRule="auto"/>
        <w:ind w:left="425" w:right="544"/>
        <w:jc w:val="center"/>
        <w:rPr>
          <w:rFonts w:ascii="Arial" w:hAnsi="Arial" w:cs="Arial"/>
          <w:i/>
          <w:sz w:val="28"/>
        </w:rPr>
      </w:pPr>
    </w:p>
    <w:p w14:paraId="798BDC45" w14:textId="77777777" w:rsidR="00414876" w:rsidRDefault="00414876" w:rsidP="00414876">
      <w:pPr>
        <w:spacing w:line="360" w:lineRule="auto"/>
        <w:ind w:left="425" w:right="544"/>
        <w:jc w:val="center"/>
        <w:rPr>
          <w:rFonts w:ascii="Arial" w:hAnsi="Arial" w:cs="Arial"/>
          <w:i/>
          <w:sz w:val="28"/>
        </w:rPr>
      </w:pPr>
    </w:p>
    <w:p w14:paraId="058E3B08" w14:textId="77777777" w:rsidR="00414876" w:rsidRPr="00F209FA" w:rsidRDefault="00414876" w:rsidP="00414876">
      <w:pPr>
        <w:ind w:left="426" w:right="543"/>
        <w:jc w:val="center"/>
        <w:rPr>
          <w:rFonts w:ascii="Arial" w:hAnsi="Arial" w:cs="Arial"/>
          <w:sz w:val="18"/>
        </w:rPr>
      </w:pPr>
    </w:p>
    <w:p w14:paraId="5865E5A1" w14:textId="77777777" w:rsidR="00C3727F" w:rsidRDefault="00C3727F" w:rsidP="00C3727F">
      <w:pPr>
        <w:spacing w:line="360" w:lineRule="auto"/>
        <w:ind w:right="544"/>
        <w:rPr>
          <w:rFonts w:ascii="Arial" w:hAnsi="Arial" w:cs="Arial"/>
          <w:i/>
          <w:sz w:val="28"/>
        </w:rPr>
      </w:pPr>
    </w:p>
    <w:p w14:paraId="3B7ECBAC" w14:textId="77777777" w:rsidR="00C3727F" w:rsidRDefault="00C3727F" w:rsidP="00C3727F">
      <w:pPr>
        <w:spacing w:line="360" w:lineRule="auto"/>
        <w:ind w:right="544"/>
        <w:rPr>
          <w:rFonts w:ascii="Arial" w:hAnsi="Arial" w:cs="Arial"/>
          <w:i/>
          <w:sz w:val="28"/>
        </w:rPr>
      </w:pPr>
    </w:p>
    <w:p w14:paraId="748293BA" w14:textId="77777777" w:rsidR="00C3727F" w:rsidRPr="009C51A2" w:rsidRDefault="00C3727F" w:rsidP="004A2703">
      <w:pPr>
        <w:ind w:right="543"/>
        <w:rPr>
          <w:rFonts w:ascii="Arial" w:hAnsi="Arial" w:cs="Arial"/>
          <w:i/>
          <w:sz w:val="28"/>
        </w:rPr>
      </w:pPr>
    </w:p>
    <w:p w14:paraId="13D9C2A5" w14:textId="77777777" w:rsidR="00414876" w:rsidRPr="009C51A2" w:rsidRDefault="00414876" w:rsidP="00414876">
      <w:pPr>
        <w:ind w:left="426" w:right="543"/>
        <w:jc w:val="center"/>
        <w:rPr>
          <w:rFonts w:ascii="Arial" w:hAnsi="Arial" w:cs="Arial"/>
          <w:i/>
          <w:sz w:val="28"/>
        </w:rPr>
      </w:pPr>
      <w:proofErr w:type="gramStart"/>
      <w:r w:rsidRPr="009C51A2">
        <w:rPr>
          <w:rFonts w:ascii="Arial" w:hAnsi="Arial" w:cs="Arial"/>
          <w:i/>
          <w:sz w:val="28"/>
        </w:rPr>
        <w:t>un</w:t>
      </w:r>
      <w:proofErr w:type="gramEnd"/>
      <w:r w:rsidRPr="009C51A2">
        <w:rPr>
          <w:rFonts w:ascii="Arial" w:hAnsi="Arial" w:cs="Arial"/>
          <w:i/>
          <w:sz w:val="28"/>
        </w:rPr>
        <w:t xml:space="preserve"> film di</w:t>
      </w:r>
    </w:p>
    <w:p w14:paraId="732427E8" w14:textId="6D1A0DC8" w:rsidR="00D03CEE" w:rsidRDefault="00414876" w:rsidP="00FD249E">
      <w:pPr>
        <w:ind w:left="426" w:right="543"/>
        <w:jc w:val="center"/>
        <w:rPr>
          <w:rFonts w:ascii="Arial" w:hAnsi="Arial" w:cs="Arial"/>
          <w:sz w:val="28"/>
        </w:rPr>
      </w:pPr>
      <w:r w:rsidRPr="009C51A2">
        <w:rPr>
          <w:rFonts w:ascii="Arial" w:hAnsi="Arial" w:cs="Arial"/>
          <w:i/>
          <w:sz w:val="28"/>
        </w:rPr>
        <w:t>DEAN ISRAELITE</w:t>
      </w:r>
    </w:p>
    <w:p w14:paraId="4D1BE91D" w14:textId="77777777" w:rsidR="00D03CEE" w:rsidRPr="000F712F" w:rsidRDefault="00D03CEE" w:rsidP="00414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Cs w:val="10"/>
        </w:rPr>
      </w:pPr>
    </w:p>
    <w:p w14:paraId="3D9AEEF0" w14:textId="2D794277" w:rsidR="00414876" w:rsidRDefault="00414876" w:rsidP="004A2703">
      <w:pPr>
        <w:tabs>
          <w:tab w:val="left" w:pos="9923"/>
        </w:tabs>
        <w:ind w:left="426" w:right="49"/>
        <w:jc w:val="center"/>
        <w:rPr>
          <w:rFonts w:ascii="Arial" w:hAnsi="Arial" w:cs="Arial"/>
        </w:rPr>
      </w:pPr>
      <w:r>
        <w:rPr>
          <w:rFonts w:ascii="Arial" w:hAnsi="Arial" w:cs="Arial"/>
        </w:rPr>
        <w:t>Distribuzione</w:t>
      </w:r>
    </w:p>
    <w:p w14:paraId="7BCD436D" w14:textId="1FF78D59" w:rsidR="00414876" w:rsidRPr="00523224" w:rsidRDefault="004A2703" w:rsidP="00414876">
      <w:pPr>
        <w:pStyle w:val="Titolo1"/>
        <w:ind w:left="426" w:right="543"/>
        <w:jc w:val="center"/>
        <w:rPr>
          <w:b/>
          <w:sz w:val="30"/>
        </w:rPr>
      </w:pPr>
      <w:r>
        <w:rPr>
          <w:rFonts w:ascii="Calibri" w:hAnsi="Calibri"/>
          <w:noProof/>
          <w:sz w:val="28"/>
          <w:szCs w:val="28"/>
          <w:lang w:eastAsia="it-IT"/>
        </w:rPr>
        <w:drawing>
          <wp:anchor distT="0" distB="0" distL="114300" distR="114300" simplePos="0" relativeHeight="251662336" behindDoc="0" locked="0" layoutInCell="1" allowOverlap="1" wp14:anchorId="620947BF" wp14:editId="1C82692E">
            <wp:simplePos x="0" y="0"/>
            <wp:positionH relativeFrom="column">
              <wp:posOffset>3049270</wp:posOffset>
            </wp:positionH>
            <wp:positionV relativeFrom="paragraph">
              <wp:posOffset>66675</wp:posOffset>
            </wp:positionV>
            <wp:extent cx="494030" cy="543560"/>
            <wp:effectExtent l="0" t="0" r="0" b="0"/>
            <wp:wrapTight wrapText="bothSides">
              <wp:wrapPolygon edited="0">
                <wp:start x="0" y="0"/>
                <wp:lineTo x="0" y="20187"/>
                <wp:lineTo x="19990" y="20187"/>
                <wp:lineTo x="19990"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030" cy="5435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CA0AF6D" w14:textId="77777777" w:rsidR="00414876" w:rsidRDefault="00414876" w:rsidP="00414876">
      <w:pPr>
        <w:widowControl w:val="0"/>
        <w:autoSpaceDE w:val="0"/>
        <w:autoSpaceDN w:val="0"/>
        <w:adjustRightInd w:val="0"/>
        <w:ind w:left="426" w:right="543"/>
        <w:jc w:val="center"/>
        <w:outlineLvl w:val="0"/>
        <w:rPr>
          <w:rFonts w:ascii="Arial" w:hAnsi="Arial" w:cs="Arial"/>
          <w:bCs/>
        </w:rPr>
      </w:pPr>
    </w:p>
    <w:p w14:paraId="0B76A1C5" w14:textId="77777777" w:rsidR="00414876" w:rsidRDefault="00414876" w:rsidP="00414876">
      <w:pPr>
        <w:widowControl w:val="0"/>
        <w:autoSpaceDE w:val="0"/>
        <w:autoSpaceDN w:val="0"/>
        <w:adjustRightInd w:val="0"/>
        <w:ind w:left="426" w:right="543"/>
        <w:jc w:val="center"/>
        <w:outlineLvl w:val="0"/>
        <w:rPr>
          <w:rFonts w:ascii="Arial" w:hAnsi="Arial" w:cs="Arial"/>
          <w:bCs/>
        </w:rPr>
      </w:pPr>
    </w:p>
    <w:p w14:paraId="6128CCBE" w14:textId="27E642A0" w:rsidR="00414876" w:rsidRDefault="00414876" w:rsidP="004A2703">
      <w:pPr>
        <w:widowControl w:val="0"/>
        <w:tabs>
          <w:tab w:val="left" w:pos="9356"/>
        </w:tabs>
        <w:autoSpaceDE w:val="0"/>
        <w:autoSpaceDN w:val="0"/>
        <w:adjustRightInd w:val="0"/>
        <w:ind w:left="426" w:right="49"/>
        <w:jc w:val="center"/>
        <w:outlineLvl w:val="0"/>
        <w:rPr>
          <w:rFonts w:ascii="Arial" w:hAnsi="Arial" w:cs="Arial"/>
          <w:bCs/>
        </w:rPr>
      </w:pPr>
      <w:r w:rsidRPr="00B649B1">
        <w:rPr>
          <w:rFonts w:ascii="Arial" w:hAnsi="Arial" w:cs="Arial"/>
          <w:b/>
          <w:bCs/>
        </w:rPr>
        <w:t>USCITA</w:t>
      </w:r>
      <w:r>
        <w:rPr>
          <w:rFonts w:ascii="Arial" w:hAnsi="Arial" w:cs="Arial"/>
          <w:bCs/>
        </w:rPr>
        <w:t xml:space="preserve">: </w:t>
      </w:r>
      <w:r w:rsidR="00150583">
        <w:rPr>
          <w:rFonts w:ascii="Arial" w:hAnsi="Arial" w:cs="Arial"/>
          <w:bCs/>
        </w:rPr>
        <w:t xml:space="preserve">6 APRILE </w:t>
      </w:r>
      <w:r>
        <w:rPr>
          <w:rFonts w:ascii="Arial" w:hAnsi="Arial" w:cs="Arial"/>
          <w:bCs/>
        </w:rPr>
        <w:t>2017</w:t>
      </w:r>
    </w:p>
    <w:p w14:paraId="1B8FB53C" w14:textId="77777777" w:rsidR="00FD249E" w:rsidRDefault="00FD249E" w:rsidP="004A2703">
      <w:pPr>
        <w:widowControl w:val="0"/>
        <w:tabs>
          <w:tab w:val="left" w:pos="9356"/>
        </w:tabs>
        <w:autoSpaceDE w:val="0"/>
        <w:autoSpaceDN w:val="0"/>
        <w:adjustRightInd w:val="0"/>
        <w:ind w:left="426" w:right="49"/>
        <w:jc w:val="center"/>
        <w:outlineLvl w:val="0"/>
        <w:rPr>
          <w:rFonts w:ascii="Arial" w:hAnsi="Arial" w:cs="Arial"/>
          <w:bCs/>
        </w:rPr>
      </w:pPr>
    </w:p>
    <w:p w14:paraId="732870C5" w14:textId="77777777" w:rsidR="00FD249E" w:rsidRDefault="00FD249E" w:rsidP="004A2703">
      <w:pPr>
        <w:widowControl w:val="0"/>
        <w:tabs>
          <w:tab w:val="left" w:pos="9356"/>
        </w:tabs>
        <w:autoSpaceDE w:val="0"/>
        <w:autoSpaceDN w:val="0"/>
        <w:adjustRightInd w:val="0"/>
        <w:ind w:left="426" w:right="49"/>
        <w:jc w:val="center"/>
        <w:outlineLvl w:val="0"/>
        <w:rPr>
          <w:rFonts w:ascii="Arial" w:hAnsi="Arial" w:cs="Arial"/>
          <w:bCs/>
        </w:rPr>
      </w:pPr>
    </w:p>
    <w:p w14:paraId="717B3BAF" w14:textId="4CFF7DA9" w:rsidR="00FD249E" w:rsidRDefault="00F00F77" w:rsidP="004A2703">
      <w:pPr>
        <w:widowControl w:val="0"/>
        <w:tabs>
          <w:tab w:val="left" w:pos="9356"/>
        </w:tabs>
        <w:autoSpaceDE w:val="0"/>
        <w:autoSpaceDN w:val="0"/>
        <w:adjustRightInd w:val="0"/>
        <w:ind w:left="426" w:right="49"/>
        <w:jc w:val="center"/>
        <w:outlineLvl w:val="0"/>
        <w:rPr>
          <w:rFonts w:ascii="Arial" w:hAnsi="Arial" w:cs="Arial"/>
          <w:bCs/>
        </w:rPr>
      </w:pPr>
      <w:hyperlink r:id="rId10" w:history="1">
        <w:r w:rsidR="00FD249E" w:rsidRPr="00B80689">
          <w:rPr>
            <w:rStyle w:val="Collegamentoipertestuale"/>
            <w:rFonts w:ascii="Arial" w:hAnsi="Arial" w:cs="Arial"/>
            <w:bCs/>
          </w:rPr>
          <w:t>www.powerrangersilfilm.it</w:t>
        </w:r>
      </w:hyperlink>
    </w:p>
    <w:p w14:paraId="6C2EF7F9" w14:textId="77777777" w:rsidR="00FD249E" w:rsidRDefault="00FD249E" w:rsidP="004A2703">
      <w:pPr>
        <w:widowControl w:val="0"/>
        <w:tabs>
          <w:tab w:val="left" w:pos="9356"/>
        </w:tabs>
        <w:autoSpaceDE w:val="0"/>
        <w:autoSpaceDN w:val="0"/>
        <w:adjustRightInd w:val="0"/>
        <w:ind w:left="426" w:right="49"/>
        <w:jc w:val="center"/>
        <w:outlineLvl w:val="0"/>
        <w:rPr>
          <w:rFonts w:ascii="Arial" w:hAnsi="Arial" w:cs="Arial"/>
          <w:bCs/>
        </w:rPr>
      </w:pPr>
    </w:p>
    <w:p w14:paraId="75438E7B" w14:textId="77777777" w:rsidR="00414876" w:rsidRDefault="00414876" w:rsidP="00414876">
      <w:pPr>
        <w:widowControl w:val="0"/>
        <w:autoSpaceDE w:val="0"/>
        <w:autoSpaceDN w:val="0"/>
        <w:adjustRightInd w:val="0"/>
        <w:ind w:left="426" w:right="543"/>
        <w:jc w:val="center"/>
        <w:outlineLvl w:val="0"/>
        <w:rPr>
          <w:rFonts w:ascii="Arial" w:hAnsi="Arial" w:cs="Arial"/>
          <w:bCs/>
        </w:rPr>
      </w:pPr>
      <w:r>
        <w:rPr>
          <w:noProof/>
          <w:sz w:val="20"/>
          <w:szCs w:val="20"/>
        </w:rPr>
        <w:drawing>
          <wp:anchor distT="0" distB="0" distL="114300" distR="114300" simplePos="0" relativeHeight="251663360" behindDoc="0" locked="0" layoutInCell="1" allowOverlap="1" wp14:anchorId="6F9BF68A" wp14:editId="1133BD55">
            <wp:simplePos x="0" y="0"/>
            <wp:positionH relativeFrom="column">
              <wp:posOffset>1485900</wp:posOffset>
            </wp:positionH>
            <wp:positionV relativeFrom="paragraph">
              <wp:posOffset>96520</wp:posOffset>
            </wp:positionV>
            <wp:extent cx="1329690" cy="35750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690" cy="3575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0954F42" w14:textId="77777777" w:rsidR="00414876" w:rsidRPr="0068373F" w:rsidRDefault="00414876" w:rsidP="00414876">
      <w:pPr>
        <w:widowControl w:val="0"/>
        <w:autoSpaceDE w:val="0"/>
        <w:autoSpaceDN w:val="0"/>
        <w:adjustRightInd w:val="0"/>
        <w:ind w:right="543"/>
        <w:outlineLvl w:val="0"/>
        <w:rPr>
          <w:rFonts w:ascii="Arial" w:hAnsi="Arial" w:cs="Arial"/>
          <w:b/>
          <w:bCs/>
          <w:sz w:val="10"/>
          <w:szCs w:val="10"/>
        </w:rPr>
      </w:pPr>
    </w:p>
    <w:p w14:paraId="79CB6A3B" w14:textId="77777777" w:rsidR="0068373F" w:rsidRPr="0068373F" w:rsidRDefault="0068373F" w:rsidP="0068373F">
      <w:pPr>
        <w:widowControl w:val="0"/>
        <w:autoSpaceDE w:val="0"/>
        <w:autoSpaceDN w:val="0"/>
        <w:adjustRightInd w:val="0"/>
        <w:ind w:left="1416" w:right="543" w:firstLine="708"/>
        <w:outlineLvl w:val="0"/>
        <w:rPr>
          <w:rFonts w:ascii="Arial" w:hAnsi="Arial" w:cs="Arial"/>
          <w:b/>
          <w:bCs/>
        </w:rPr>
      </w:pPr>
      <w:r w:rsidRPr="0068373F">
        <w:rPr>
          <w:rFonts w:ascii="Arial" w:hAnsi="Arial" w:cs="Arial"/>
          <w:b/>
          <w:bCs/>
        </w:rPr>
        <w:t>#PowerRangerrsIlFilm</w:t>
      </w:r>
    </w:p>
    <w:p w14:paraId="043FB90B" w14:textId="77777777" w:rsidR="00414876" w:rsidRPr="006C4B5B" w:rsidRDefault="00414876" w:rsidP="00C3727F">
      <w:pPr>
        <w:widowControl w:val="0"/>
        <w:autoSpaceDE w:val="0"/>
        <w:autoSpaceDN w:val="0"/>
        <w:adjustRightInd w:val="0"/>
        <w:ind w:right="543"/>
        <w:outlineLvl w:val="0"/>
        <w:rPr>
          <w:rFonts w:ascii="Arial" w:hAnsi="Arial" w:cs="Arial"/>
          <w:bCs/>
        </w:rPr>
      </w:pPr>
    </w:p>
    <w:tbl>
      <w:tblPr>
        <w:tblStyle w:val="Grigliatabella"/>
        <w:tblW w:w="93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718"/>
      </w:tblGrid>
      <w:tr w:rsidR="00414876" w:rsidRPr="00043279" w14:paraId="71938905" w14:textId="77777777" w:rsidTr="004A2703">
        <w:trPr>
          <w:trHeight w:val="1253"/>
          <w:jc w:val="center"/>
        </w:trPr>
        <w:tc>
          <w:tcPr>
            <w:tcW w:w="4634" w:type="dxa"/>
          </w:tcPr>
          <w:p w14:paraId="1BAA8303" w14:textId="77777777" w:rsidR="00414876" w:rsidRPr="00414876" w:rsidRDefault="00414876" w:rsidP="004A2703">
            <w:pPr>
              <w:jc w:val="both"/>
              <w:rPr>
                <w:rFonts w:eastAsia="Calibri" w:cs="Calibri"/>
                <w:b/>
                <w:sz w:val="20"/>
                <w:szCs w:val="20"/>
                <w:u w:val="single"/>
              </w:rPr>
            </w:pPr>
            <w:r w:rsidRPr="00414876">
              <w:rPr>
                <w:rFonts w:eastAsia="Calibri" w:cs="Calibri"/>
                <w:b/>
                <w:sz w:val="20"/>
                <w:szCs w:val="20"/>
                <w:u w:val="single"/>
              </w:rPr>
              <w:t>UFFICIO STAMPA</w:t>
            </w:r>
          </w:p>
          <w:p w14:paraId="7770BD6A" w14:textId="77777777" w:rsidR="00414876" w:rsidRPr="00414876" w:rsidRDefault="00414876" w:rsidP="004A2703">
            <w:pPr>
              <w:jc w:val="both"/>
              <w:rPr>
                <w:rFonts w:eastAsia="Calibri" w:cs="Calibri"/>
                <w:sz w:val="20"/>
                <w:szCs w:val="20"/>
              </w:rPr>
            </w:pPr>
            <w:r w:rsidRPr="00414876">
              <w:rPr>
                <w:rFonts w:eastAsia="Calibri" w:cs="Calibri"/>
                <w:sz w:val="20"/>
                <w:szCs w:val="20"/>
              </w:rPr>
              <w:t>Valentina Guidi: +39 335 6887778</w:t>
            </w:r>
          </w:p>
          <w:p w14:paraId="3B1F759B" w14:textId="77777777" w:rsidR="00414876" w:rsidRPr="00414876" w:rsidRDefault="00414876" w:rsidP="004A2703">
            <w:pPr>
              <w:jc w:val="both"/>
              <w:rPr>
                <w:rFonts w:eastAsia="Calibri" w:cs="Calibri"/>
                <w:sz w:val="20"/>
                <w:szCs w:val="20"/>
              </w:rPr>
            </w:pPr>
            <w:r w:rsidRPr="00414876">
              <w:rPr>
                <w:rFonts w:eastAsia="Calibri" w:cs="Calibri"/>
                <w:sz w:val="20"/>
                <w:szCs w:val="20"/>
              </w:rPr>
              <w:t>Mario Locurcio: +39 335 8383364</w:t>
            </w:r>
          </w:p>
          <w:p w14:paraId="40EF9CF1" w14:textId="77777777" w:rsidR="00414876" w:rsidRPr="00414876" w:rsidRDefault="00F00F77" w:rsidP="004A2703">
            <w:pPr>
              <w:jc w:val="both"/>
              <w:rPr>
                <w:rFonts w:eastAsia="Calibri" w:cs="Calibri"/>
                <w:b/>
                <w:sz w:val="20"/>
                <w:szCs w:val="20"/>
              </w:rPr>
            </w:pPr>
            <w:hyperlink r:id="rId12" w:history="1">
              <w:r w:rsidR="00414876" w:rsidRPr="00414876">
                <w:rPr>
                  <w:rStyle w:val="Collegamentoipertestuale"/>
                  <w:rFonts w:eastAsia="Calibri" w:cs="Calibri"/>
                  <w:sz w:val="20"/>
                  <w:szCs w:val="20"/>
                </w:rPr>
                <w:t>info@guidilocurcio.it</w:t>
              </w:r>
            </w:hyperlink>
          </w:p>
        </w:tc>
        <w:tc>
          <w:tcPr>
            <w:tcW w:w="4718" w:type="dxa"/>
          </w:tcPr>
          <w:p w14:paraId="43649707" w14:textId="09DFF59C" w:rsidR="00414876" w:rsidRPr="00D03CEE" w:rsidRDefault="0045174E" w:rsidP="004A2703">
            <w:pPr>
              <w:jc w:val="both"/>
              <w:rPr>
                <w:rFonts w:eastAsia="Calibri" w:cs="Calibri"/>
                <w:b/>
                <w:sz w:val="20"/>
                <w:szCs w:val="20"/>
                <w:u w:val="single"/>
              </w:rPr>
            </w:pPr>
            <w:r>
              <w:rPr>
                <w:rFonts w:eastAsia="Calibri" w:cs="Calibri"/>
                <w:b/>
                <w:sz w:val="20"/>
                <w:szCs w:val="20"/>
                <w:u w:val="single"/>
              </w:rPr>
              <w:t>LEONE FILM GROUP</w:t>
            </w:r>
          </w:p>
          <w:p w14:paraId="0502BA58" w14:textId="0FC601AF" w:rsidR="00414876" w:rsidRPr="00D03CEE" w:rsidRDefault="00D03CEE" w:rsidP="004A2703">
            <w:pPr>
              <w:rPr>
                <w:rFonts w:eastAsia="Times New Roman"/>
                <w:sz w:val="20"/>
                <w:szCs w:val="20"/>
              </w:rPr>
            </w:pPr>
            <w:r w:rsidRPr="00D03CEE">
              <w:rPr>
                <w:rFonts w:eastAsia="Calibri" w:cs="Calibri"/>
                <w:sz w:val="20"/>
                <w:szCs w:val="20"/>
              </w:rPr>
              <w:t xml:space="preserve">Marianna Bennici </w:t>
            </w:r>
            <w:r w:rsidR="00F00F77">
              <w:fldChar w:fldCharType="begin"/>
            </w:r>
            <w:r w:rsidR="00F00F77">
              <w:instrText xml:space="preserve"> HYPERLINK "mailto:mb@leonefilmgroup.com" \t "_blank" </w:instrText>
            </w:r>
            <w:r w:rsidR="00F00F77">
              <w:fldChar w:fldCharType="separate"/>
            </w:r>
            <w:r w:rsidRPr="00D03CEE">
              <w:rPr>
                <w:rStyle w:val="Collegamentoipertestuale"/>
                <w:rFonts w:eastAsia="Times New Roman"/>
                <w:color w:val="1155CC"/>
                <w:sz w:val="20"/>
                <w:szCs w:val="20"/>
                <w:shd w:val="clear" w:color="auto" w:fill="FFFFFF"/>
              </w:rPr>
              <w:t>mb@leonefilmgroup.com</w:t>
            </w:r>
            <w:r w:rsidR="00F00F77">
              <w:rPr>
                <w:rStyle w:val="Collegamentoipertestuale"/>
                <w:rFonts w:eastAsia="Times New Roman"/>
                <w:color w:val="1155CC"/>
                <w:sz w:val="20"/>
                <w:szCs w:val="20"/>
                <w:shd w:val="clear" w:color="auto" w:fill="FFFFFF"/>
              </w:rPr>
              <w:fldChar w:fldCharType="end"/>
            </w:r>
          </w:p>
          <w:p w14:paraId="443C0865" w14:textId="77777777" w:rsidR="00D03CEE" w:rsidRPr="00D03CEE" w:rsidRDefault="00D03CEE" w:rsidP="004A2703">
            <w:pPr>
              <w:rPr>
                <w:rFonts w:eastAsia="Times New Roman"/>
                <w:sz w:val="20"/>
                <w:szCs w:val="20"/>
              </w:rPr>
            </w:pPr>
            <w:r w:rsidRPr="00D03CEE">
              <w:rPr>
                <w:rFonts w:eastAsia="Calibri" w:cs="Calibri"/>
                <w:sz w:val="20"/>
                <w:szCs w:val="20"/>
              </w:rPr>
              <w:t xml:space="preserve">Daniele Poncia </w:t>
            </w:r>
            <w:r w:rsidR="00F00F77">
              <w:fldChar w:fldCharType="begin"/>
            </w:r>
            <w:r w:rsidR="00F00F77">
              <w:instrText xml:space="preserve"> HYPERLINK "mailto:dp@leonefilmgroup.com" \t "_blank" </w:instrText>
            </w:r>
            <w:r w:rsidR="00F00F77">
              <w:fldChar w:fldCharType="separate"/>
            </w:r>
            <w:r w:rsidRPr="00D03CEE">
              <w:rPr>
                <w:rStyle w:val="Collegamentoipertestuale"/>
                <w:rFonts w:eastAsia="Times New Roman"/>
                <w:color w:val="1155CC"/>
                <w:sz w:val="20"/>
                <w:szCs w:val="20"/>
                <w:shd w:val="clear" w:color="auto" w:fill="FFFFFF"/>
              </w:rPr>
              <w:t>dp@leonefilmgroup.com</w:t>
            </w:r>
            <w:r w:rsidR="00F00F77">
              <w:rPr>
                <w:rStyle w:val="Collegamentoipertestuale"/>
                <w:rFonts w:eastAsia="Times New Roman"/>
                <w:color w:val="1155CC"/>
                <w:sz w:val="20"/>
                <w:szCs w:val="20"/>
                <w:shd w:val="clear" w:color="auto" w:fill="FFFFFF"/>
              </w:rPr>
              <w:fldChar w:fldCharType="end"/>
            </w:r>
          </w:p>
          <w:p w14:paraId="00A28117" w14:textId="3D3BE0B5" w:rsidR="00D03CEE" w:rsidRPr="00D03CEE" w:rsidRDefault="00D03CEE" w:rsidP="004A2703">
            <w:pPr>
              <w:rPr>
                <w:rFonts w:eastAsia="Times New Roman"/>
                <w:sz w:val="20"/>
                <w:szCs w:val="20"/>
              </w:rPr>
            </w:pPr>
            <w:r w:rsidRPr="00D03CEE">
              <w:rPr>
                <w:rFonts w:eastAsia="Calibri" w:cs="Calibri"/>
                <w:sz w:val="20"/>
                <w:szCs w:val="20"/>
              </w:rPr>
              <w:t xml:space="preserve">+39 </w:t>
            </w:r>
            <w:r w:rsidRPr="00D03CEE">
              <w:rPr>
                <w:rFonts w:eastAsia="Times New Roman"/>
                <w:sz w:val="20"/>
                <w:szCs w:val="20"/>
                <w:shd w:val="clear" w:color="auto" w:fill="FFFFFF"/>
              </w:rPr>
              <w:t>06</w:t>
            </w:r>
            <w:r>
              <w:rPr>
                <w:rFonts w:eastAsia="Times New Roman"/>
                <w:color w:val="222222"/>
                <w:sz w:val="20"/>
                <w:szCs w:val="20"/>
                <w:shd w:val="clear" w:color="auto" w:fill="FFFFFF"/>
              </w:rPr>
              <w:t xml:space="preserve"> </w:t>
            </w:r>
            <w:r w:rsidRPr="00D03CEE">
              <w:rPr>
                <w:rFonts w:eastAsia="Times New Roman"/>
                <w:color w:val="222222"/>
                <w:sz w:val="20"/>
                <w:szCs w:val="20"/>
                <w:shd w:val="clear" w:color="auto" w:fill="FFFFFF"/>
              </w:rPr>
              <w:t>5924548</w:t>
            </w:r>
          </w:p>
          <w:p w14:paraId="5C101F74" w14:textId="77777777" w:rsidR="00414876" w:rsidRPr="00414876" w:rsidRDefault="00414876" w:rsidP="004A2703">
            <w:pPr>
              <w:jc w:val="both"/>
              <w:rPr>
                <w:rFonts w:asciiTheme="majorHAnsi" w:eastAsia="Calibri" w:hAnsiTheme="majorHAnsi" w:cs="Calibri"/>
                <w:b/>
                <w:sz w:val="20"/>
                <w:szCs w:val="20"/>
              </w:rPr>
            </w:pPr>
          </w:p>
        </w:tc>
      </w:tr>
    </w:tbl>
    <w:p w14:paraId="43FC7A87" w14:textId="77777777" w:rsidR="00414876" w:rsidRDefault="00414876" w:rsidP="00414876">
      <w:pPr>
        <w:widowControl w:val="0"/>
        <w:autoSpaceDE w:val="0"/>
        <w:autoSpaceDN w:val="0"/>
        <w:adjustRightInd w:val="0"/>
        <w:ind w:right="543"/>
        <w:jc w:val="both"/>
        <w:outlineLvl w:val="0"/>
        <w:rPr>
          <w:rFonts w:ascii="Arial" w:hAnsi="Arial" w:cs="Arial"/>
          <w:bCs/>
        </w:rPr>
      </w:pPr>
    </w:p>
    <w:p w14:paraId="7802F5E2" w14:textId="02271DC5" w:rsidR="00D03CEE" w:rsidRDefault="00414876" w:rsidP="00D03CEE">
      <w:pPr>
        <w:jc w:val="center"/>
        <w:rPr>
          <w:rFonts w:ascii="Calibri" w:hAnsi="Calibri"/>
          <w:i/>
          <w:iCs/>
        </w:rPr>
      </w:pPr>
      <w:r w:rsidRPr="00735BC3">
        <w:rPr>
          <w:rFonts w:ascii="Calibri" w:hAnsi="Calibri"/>
          <w:i/>
          <w:iCs/>
        </w:rPr>
        <w:t xml:space="preserve">Materiali stampa disponibili </w:t>
      </w:r>
      <w:r>
        <w:rPr>
          <w:rFonts w:ascii="Calibri" w:hAnsi="Calibri"/>
          <w:i/>
          <w:iCs/>
        </w:rPr>
        <w:t xml:space="preserve">su: </w:t>
      </w:r>
    </w:p>
    <w:p w14:paraId="31ADC33E" w14:textId="157A69A4" w:rsidR="00D03CEE" w:rsidRDefault="00F00F77" w:rsidP="00D03CEE">
      <w:pPr>
        <w:jc w:val="center"/>
        <w:rPr>
          <w:rFonts w:ascii="Calibri" w:hAnsi="Calibri"/>
          <w:i/>
          <w:iCs/>
        </w:rPr>
      </w:pPr>
      <w:hyperlink r:id="rId13" w:history="1">
        <w:r w:rsidR="00D03CEE" w:rsidRPr="002E3C4D">
          <w:rPr>
            <w:rStyle w:val="Collegamentoipertestuale"/>
            <w:rFonts w:ascii="Calibri" w:hAnsi="Calibri"/>
            <w:i/>
            <w:iCs/>
          </w:rPr>
          <w:t>www.guidilocurcio.it</w:t>
        </w:r>
      </w:hyperlink>
      <w:r>
        <w:rPr>
          <w:rStyle w:val="Collegamentoipertestuale"/>
          <w:rFonts w:ascii="Calibri" w:hAnsi="Calibri"/>
          <w:i/>
          <w:iCs/>
        </w:rPr>
        <w:t xml:space="preserve"> </w:t>
      </w:r>
      <w:r w:rsidRPr="00F00F77">
        <w:rPr>
          <w:rStyle w:val="Collegamentoipertestuale"/>
          <w:rFonts w:ascii="Calibri" w:hAnsi="Calibri"/>
          <w:iCs/>
          <w:color w:val="auto"/>
          <w:u w:val="none"/>
        </w:rPr>
        <w:t xml:space="preserve">e </w:t>
      </w:r>
      <w:hyperlink r:id="rId14" w:history="1">
        <w:r w:rsidRPr="004A6DFD">
          <w:rPr>
            <w:rStyle w:val="Collegamentoipertestuale"/>
            <w:rFonts w:ascii="Calibri" w:hAnsi="Calibri"/>
            <w:iCs/>
          </w:rPr>
          <w:t>www.01distribution.it</w:t>
        </w:r>
      </w:hyperlink>
      <w:r>
        <w:rPr>
          <w:rStyle w:val="Collegamentoipertestuale"/>
          <w:rFonts w:ascii="Calibri" w:hAnsi="Calibri"/>
          <w:iCs/>
          <w:color w:val="auto"/>
          <w:u w:val="none"/>
        </w:rPr>
        <w:t xml:space="preserve"> </w:t>
      </w:r>
    </w:p>
    <w:p w14:paraId="79171261" w14:textId="77777777" w:rsidR="00FD249E" w:rsidRDefault="00FD249E">
      <w:pPr>
        <w:rPr>
          <w:rFonts w:ascii="Arial" w:hAnsi="Arial" w:cs="Arial"/>
          <w:b/>
          <w:sz w:val="28"/>
          <w:szCs w:val="26"/>
        </w:rPr>
      </w:pPr>
      <w:r>
        <w:rPr>
          <w:rFonts w:ascii="Arial" w:hAnsi="Arial" w:cs="Arial"/>
          <w:b/>
          <w:sz w:val="28"/>
          <w:szCs w:val="26"/>
        </w:rPr>
        <w:br w:type="page"/>
      </w:r>
    </w:p>
    <w:p w14:paraId="2E89A5FB" w14:textId="00849364" w:rsidR="00414876" w:rsidRPr="00D03CEE" w:rsidRDefault="00414876" w:rsidP="00D03CEE">
      <w:pPr>
        <w:rPr>
          <w:rFonts w:ascii="Calibri" w:hAnsi="Calibri"/>
          <w:i/>
        </w:rPr>
      </w:pPr>
      <w:r w:rsidRPr="00DA262B">
        <w:rPr>
          <w:rFonts w:ascii="Arial" w:hAnsi="Arial" w:cs="Arial"/>
          <w:b/>
          <w:sz w:val="28"/>
          <w:szCs w:val="26"/>
        </w:rPr>
        <w:lastRenderedPageBreak/>
        <w:t>CAST ARTISTICO</w:t>
      </w:r>
    </w:p>
    <w:p w14:paraId="71B14A33" w14:textId="77777777" w:rsidR="00414876" w:rsidRPr="009D74AC" w:rsidRDefault="00414876" w:rsidP="00414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12121"/>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14876" w14:paraId="0C364305" w14:textId="77777777" w:rsidTr="0089545F">
        <w:tc>
          <w:tcPr>
            <w:tcW w:w="4814" w:type="dxa"/>
          </w:tcPr>
          <w:p w14:paraId="39787353" w14:textId="77777777" w:rsidR="00414876" w:rsidRPr="00DA262B" w:rsidRDefault="00414876" w:rsidP="0089545F">
            <w:pPr>
              <w:rPr>
                <w:rFonts w:ascii="Arial" w:hAnsi="Arial" w:cs="Arial"/>
                <w:i/>
                <w:szCs w:val="20"/>
                <w:lang w:val="en-US"/>
              </w:rPr>
            </w:pPr>
            <w:r w:rsidRPr="00DA262B">
              <w:rPr>
                <w:rFonts w:ascii="Arial" w:hAnsi="Arial" w:cs="Arial"/>
                <w:bCs/>
                <w:i/>
                <w:szCs w:val="20"/>
                <w:lang w:val="en-US"/>
              </w:rPr>
              <w:t>Jason, Red Ranger</w:t>
            </w:r>
          </w:p>
        </w:tc>
        <w:tc>
          <w:tcPr>
            <w:tcW w:w="4814" w:type="dxa"/>
          </w:tcPr>
          <w:p w14:paraId="5CED0719" w14:textId="77777777" w:rsidR="00414876" w:rsidRPr="00DA262B" w:rsidRDefault="00414876" w:rsidP="0089545F">
            <w:pPr>
              <w:rPr>
                <w:rFonts w:ascii="Arial" w:hAnsi="Arial" w:cs="Arial"/>
                <w:szCs w:val="20"/>
              </w:rPr>
            </w:pPr>
            <w:r w:rsidRPr="00DA262B">
              <w:rPr>
                <w:rFonts w:ascii="Arial" w:hAnsi="Arial" w:cs="Arial"/>
                <w:szCs w:val="20"/>
              </w:rPr>
              <w:t>DACRE MONTGOMERY</w:t>
            </w:r>
          </w:p>
        </w:tc>
      </w:tr>
      <w:tr w:rsidR="00414876" w14:paraId="6386535B" w14:textId="77777777" w:rsidTr="0089545F">
        <w:tc>
          <w:tcPr>
            <w:tcW w:w="4814" w:type="dxa"/>
          </w:tcPr>
          <w:p w14:paraId="18B5D0BD" w14:textId="77777777" w:rsidR="00414876" w:rsidRPr="00DA262B" w:rsidRDefault="00414876" w:rsidP="0089545F">
            <w:pPr>
              <w:rPr>
                <w:rFonts w:ascii="Arial" w:hAnsi="Arial" w:cs="Arial"/>
                <w:i/>
                <w:szCs w:val="20"/>
              </w:rPr>
            </w:pPr>
            <w:r w:rsidRPr="00DA262B">
              <w:rPr>
                <w:rFonts w:ascii="Arial" w:hAnsi="Arial" w:cs="Arial"/>
                <w:i/>
                <w:szCs w:val="20"/>
              </w:rPr>
              <w:t xml:space="preserve">Kimberly, Pink </w:t>
            </w:r>
            <w:proofErr w:type="gramStart"/>
            <w:r w:rsidRPr="00DA262B">
              <w:rPr>
                <w:rFonts w:ascii="Arial" w:hAnsi="Arial" w:cs="Arial"/>
                <w:i/>
                <w:szCs w:val="20"/>
              </w:rPr>
              <w:t>Ranger</w:t>
            </w:r>
            <w:proofErr w:type="gramEnd"/>
          </w:p>
        </w:tc>
        <w:tc>
          <w:tcPr>
            <w:tcW w:w="4814" w:type="dxa"/>
          </w:tcPr>
          <w:p w14:paraId="1215A5CD" w14:textId="77777777" w:rsidR="00414876" w:rsidRPr="00DA262B" w:rsidRDefault="00414876" w:rsidP="0089545F">
            <w:pPr>
              <w:rPr>
                <w:rFonts w:ascii="Arial" w:hAnsi="Arial" w:cs="Arial"/>
                <w:szCs w:val="20"/>
              </w:rPr>
            </w:pPr>
            <w:r w:rsidRPr="00DA262B">
              <w:rPr>
                <w:rFonts w:ascii="Arial" w:hAnsi="Arial" w:cs="Arial"/>
                <w:bCs/>
                <w:szCs w:val="20"/>
              </w:rPr>
              <w:t>NAOMI SCOTT</w:t>
            </w:r>
          </w:p>
        </w:tc>
      </w:tr>
      <w:tr w:rsidR="00414876" w14:paraId="1A8BCA65" w14:textId="77777777" w:rsidTr="0089545F">
        <w:tc>
          <w:tcPr>
            <w:tcW w:w="4814" w:type="dxa"/>
          </w:tcPr>
          <w:p w14:paraId="3338B881" w14:textId="77777777" w:rsidR="00414876" w:rsidRPr="00DA262B" w:rsidRDefault="00414876" w:rsidP="0089545F">
            <w:pPr>
              <w:rPr>
                <w:rFonts w:ascii="Arial" w:hAnsi="Arial" w:cs="Arial"/>
                <w:i/>
                <w:szCs w:val="20"/>
              </w:rPr>
            </w:pPr>
            <w:r w:rsidRPr="00DA262B">
              <w:rPr>
                <w:rFonts w:ascii="Arial" w:hAnsi="Arial" w:cs="Arial"/>
                <w:i/>
                <w:szCs w:val="20"/>
              </w:rPr>
              <w:t xml:space="preserve">Billy, Blue </w:t>
            </w:r>
            <w:proofErr w:type="gramStart"/>
            <w:r w:rsidRPr="00DA262B">
              <w:rPr>
                <w:rFonts w:ascii="Arial" w:hAnsi="Arial" w:cs="Arial"/>
                <w:i/>
                <w:szCs w:val="20"/>
              </w:rPr>
              <w:t>Ranger</w:t>
            </w:r>
            <w:proofErr w:type="gramEnd"/>
          </w:p>
        </w:tc>
        <w:tc>
          <w:tcPr>
            <w:tcW w:w="4814" w:type="dxa"/>
          </w:tcPr>
          <w:p w14:paraId="220AFCAA" w14:textId="77777777" w:rsidR="00414876" w:rsidRPr="00DA262B" w:rsidRDefault="00414876" w:rsidP="0089545F">
            <w:pPr>
              <w:rPr>
                <w:rFonts w:ascii="Arial" w:hAnsi="Arial" w:cs="Arial"/>
                <w:szCs w:val="20"/>
              </w:rPr>
            </w:pPr>
            <w:r w:rsidRPr="00DA262B">
              <w:rPr>
                <w:rFonts w:ascii="Arial" w:hAnsi="Arial" w:cs="Arial"/>
                <w:szCs w:val="20"/>
              </w:rPr>
              <w:t>RJ CYLER</w:t>
            </w:r>
          </w:p>
        </w:tc>
      </w:tr>
      <w:tr w:rsidR="00414876" w14:paraId="7356785A" w14:textId="77777777" w:rsidTr="0089545F">
        <w:tc>
          <w:tcPr>
            <w:tcW w:w="4814" w:type="dxa"/>
          </w:tcPr>
          <w:p w14:paraId="7FE046D9" w14:textId="77777777" w:rsidR="00414876" w:rsidRPr="00DA262B" w:rsidRDefault="00414876" w:rsidP="0089545F">
            <w:pPr>
              <w:rPr>
                <w:rFonts w:ascii="Arial" w:hAnsi="Arial" w:cs="Arial"/>
                <w:i/>
                <w:szCs w:val="20"/>
              </w:rPr>
            </w:pPr>
            <w:r w:rsidRPr="00DA262B">
              <w:rPr>
                <w:rFonts w:ascii="Arial" w:hAnsi="Arial" w:cs="Arial"/>
                <w:i/>
                <w:szCs w:val="20"/>
              </w:rPr>
              <w:t xml:space="preserve">Trini, Yellow </w:t>
            </w:r>
            <w:proofErr w:type="gramStart"/>
            <w:r w:rsidRPr="00DA262B">
              <w:rPr>
                <w:rFonts w:ascii="Arial" w:hAnsi="Arial" w:cs="Arial"/>
                <w:i/>
                <w:szCs w:val="20"/>
              </w:rPr>
              <w:t>Ranger</w:t>
            </w:r>
            <w:proofErr w:type="gramEnd"/>
          </w:p>
        </w:tc>
        <w:tc>
          <w:tcPr>
            <w:tcW w:w="4814" w:type="dxa"/>
          </w:tcPr>
          <w:p w14:paraId="5A0B01F2" w14:textId="616C458E" w:rsidR="00414876" w:rsidRPr="00DA262B" w:rsidRDefault="00414876" w:rsidP="0089545F">
            <w:pPr>
              <w:rPr>
                <w:rFonts w:ascii="Arial" w:hAnsi="Arial" w:cs="Arial"/>
                <w:szCs w:val="20"/>
              </w:rPr>
            </w:pPr>
            <w:r w:rsidRPr="00DA262B">
              <w:rPr>
                <w:rFonts w:ascii="Arial" w:hAnsi="Arial" w:cs="Arial"/>
                <w:szCs w:val="20"/>
              </w:rPr>
              <w:t>BECKY G</w:t>
            </w:r>
            <w:r w:rsidR="00F219E3">
              <w:rPr>
                <w:rFonts w:ascii="Arial" w:hAnsi="Arial" w:cs="Arial"/>
                <w:szCs w:val="20"/>
              </w:rPr>
              <w:t>.</w:t>
            </w:r>
          </w:p>
        </w:tc>
      </w:tr>
      <w:tr w:rsidR="00414876" w14:paraId="7653229F" w14:textId="77777777" w:rsidTr="0089545F">
        <w:tc>
          <w:tcPr>
            <w:tcW w:w="4814" w:type="dxa"/>
          </w:tcPr>
          <w:p w14:paraId="575413EC" w14:textId="77777777" w:rsidR="00414876" w:rsidRPr="00DA262B" w:rsidRDefault="00414876" w:rsidP="0089545F">
            <w:pPr>
              <w:rPr>
                <w:rFonts w:ascii="Arial" w:hAnsi="Arial" w:cs="Arial"/>
                <w:i/>
                <w:szCs w:val="20"/>
              </w:rPr>
            </w:pPr>
            <w:r w:rsidRPr="00DA262B">
              <w:rPr>
                <w:rFonts w:ascii="Arial" w:hAnsi="Arial" w:cs="Arial"/>
                <w:i/>
                <w:szCs w:val="20"/>
              </w:rPr>
              <w:t xml:space="preserve">Zack, Black </w:t>
            </w:r>
            <w:proofErr w:type="gramStart"/>
            <w:r w:rsidRPr="00DA262B">
              <w:rPr>
                <w:rFonts w:ascii="Arial" w:hAnsi="Arial" w:cs="Arial"/>
                <w:i/>
                <w:szCs w:val="20"/>
              </w:rPr>
              <w:t>Ranger</w:t>
            </w:r>
            <w:proofErr w:type="gramEnd"/>
          </w:p>
        </w:tc>
        <w:tc>
          <w:tcPr>
            <w:tcW w:w="4814" w:type="dxa"/>
          </w:tcPr>
          <w:p w14:paraId="4F8D2F0F" w14:textId="77777777" w:rsidR="00414876" w:rsidRPr="00DA262B" w:rsidRDefault="00414876" w:rsidP="0089545F">
            <w:pPr>
              <w:rPr>
                <w:rFonts w:ascii="Arial" w:hAnsi="Arial" w:cs="Arial"/>
                <w:szCs w:val="20"/>
              </w:rPr>
            </w:pPr>
            <w:r w:rsidRPr="00DA262B">
              <w:rPr>
                <w:rFonts w:ascii="Arial" w:hAnsi="Arial" w:cs="Arial"/>
                <w:szCs w:val="20"/>
              </w:rPr>
              <w:t>LUDI LIN</w:t>
            </w:r>
          </w:p>
        </w:tc>
      </w:tr>
      <w:tr w:rsidR="00414876" w14:paraId="6FF35ED5" w14:textId="77777777" w:rsidTr="0089545F">
        <w:tc>
          <w:tcPr>
            <w:tcW w:w="4814" w:type="dxa"/>
          </w:tcPr>
          <w:p w14:paraId="6E64153C" w14:textId="77777777" w:rsidR="00414876" w:rsidRPr="00DA262B" w:rsidRDefault="00414876" w:rsidP="0089545F">
            <w:pPr>
              <w:rPr>
                <w:rFonts w:ascii="Arial" w:hAnsi="Arial" w:cs="Arial"/>
                <w:i/>
                <w:szCs w:val="20"/>
              </w:rPr>
            </w:pPr>
          </w:p>
        </w:tc>
        <w:tc>
          <w:tcPr>
            <w:tcW w:w="4814" w:type="dxa"/>
          </w:tcPr>
          <w:p w14:paraId="108F9928" w14:textId="77777777" w:rsidR="00414876" w:rsidRPr="00DA262B" w:rsidRDefault="00414876" w:rsidP="0089545F">
            <w:pPr>
              <w:rPr>
                <w:rFonts w:ascii="Arial" w:hAnsi="Arial" w:cs="Arial"/>
                <w:szCs w:val="20"/>
              </w:rPr>
            </w:pPr>
          </w:p>
        </w:tc>
      </w:tr>
      <w:tr w:rsidR="00414876" w14:paraId="4CD8CF1E" w14:textId="77777777" w:rsidTr="0089545F">
        <w:tc>
          <w:tcPr>
            <w:tcW w:w="4814" w:type="dxa"/>
          </w:tcPr>
          <w:p w14:paraId="668A0045" w14:textId="77777777" w:rsidR="00414876" w:rsidRPr="00DA262B" w:rsidRDefault="00414876" w:rsidP="0089545F">
            <w:pPr>
              <w:rPr>
                <w:rFonts w:ascii="Arial" w:hAnsi="Arial" w:cs="Arial"/>
                <w:i/>
                <w:szCs w:val="20"/>
              </w:rPr>
            </w:pPr>
            <w:proofErr w:type="gramStart"/>
            <w:r>
              <w:rPr>
                <w:rFonts w:ascii="Arial" w:hAnsi="Arial" w:cs="Arial"/>
                <w:i/>
                <w:szCs w:val="20"/>
              </w:rPr>
              <w:t>con</w:t>
            </w:r>
            <w:proofErr w:type="gramEnd"/>
          </w:p>
        </w:tc>
        <w:tc>
          <w:tcPr>
            <w:tcW w:w="4814" w:type="dxa"/>
          </w:tcPr>
          <w:p w14:paraId="573950AD" w14:textId="77777777" w:rsidR="00414876" w:rsidRPr="00DA262B" w:rsidRDefault="00414876" w:rsidP="0089545F">
            <w:pPr>
              <w:rPr>
                <w:rFonts w:ascii="Arial" w:hAnsi="Arial" w:cs="Arial"/>
                <w:szCs w:val="20"/>
              </w:rPr>
            </w:pPr>
          </w:p>
        </w:tc>
      </w:tr>
      <w:tr w:rsidR="00414876" w14:paraId="2417488F" w14:textId="77777777" w:rsidTr="0089545F">
        <w:tc>
          <w:tcPr>
            <w:tcW w:w="4814" w:type="dxa"/>
          </w:tcPr>
          <w:p w14:paraId="348E9CAC" w14:textId="77777777" w:rsidR="00414876" w:rsidRDefault="00414876" w:rsidP="0089545F">
            <w:pPr>
              <w:rPr>
                <w:rFonts w:ascii="Arial" w:hAnsi="Arial" w:cs="Arial"/>
                <w:i/>
                <w:szCs w:val="20"/>
              </w:rPr>
            </w:pPr>
          </w:p>
        </w:tc>
        <w:tc>
          <w:tcPr>
            <w:tcW w:w="4814" w:type="dxa"/>
          </w:tcPr>
          <w:p w14:paraId="5E1D461A" w14:textId="77777777" w:rsidR="00414876" w:rsidRPr="00DA262B" w:rsidRDefault="00414876" w:rsidP="0089545F">
            <w:pPr>
              <w:rPr>
                <w:rFonts w:ascii="Arial" w:hAnsi="Arial" w:cs="Arial"/>
                <w:szCs w:val="20"/>
              </w:rPr>
            </w:pPr>
          </w:p>
        </w:tc>
      </w:tr>
      <w:tr w:rsidR="00414876" w14:paraId="15AF2FD6" w14:textId="77777777" w:rsidTr="0089545F">
        <w:tc>
          <w:tcPr>
            <w:tcW w:w="4814" w:type="dxa"/>
          </w:tcPr>
          <w:p w14:paraId="2C476C1E" w14:textId="77777777" w:rsidR="00414876" w:rsidRDefault="00414876" w:rsidP="0089545F">
            <w:pPr>
              <w:rPr>
                <w:rFonts w:ascii="Arial" w:hAnsi="Arial" w:cs="Arial"/>
                <w:i/>
                <w:szCs w:val="20"/>
              </w:rPr>
            </w:pPr>
            <w:r>
              <w:rPr>
                <w:rFonts w:ascii="Arial" w:hAnsi="Arial" w:cs="Arial"/>
                <w:i/>
                <w:szCs w:val="20"/>
              </w:rPr>
              <w:t xml:space="preserve">Zordon </w:t>
            </w:r>
          </w:p>
        </w:tc>
        <w:tc>
          <w:tcPr>
            <w:tcW w:w="4814" w:type="dxa"/>
          </w:tcPr>
          <w:p w14:paraId="4B0B9064" w14:textId="77777777" w:rsidR="00414876" w:rsidRPr="00DA262B" w:rsidRDefault="00414876" w:rsidP="0089545F">
            <w:pPr>
              <w:rPr>
                <w:rFonts w:ascii="Arial" w:hAnsi="Arial" w:cs="Arial"/>
                <w:szCs w:val="20"/>
              </w:rPr>
            </w:pPr>
            <w:r>
              <w:rPr>
                <w:rFonts w:ascii="Arial" w:hAnsi="Arial" w:cs="Arial"/>
                <w:szCs w:val="20"/>
              </w:rPr>
              <w:t>BRYAN CRANSTON</w:t>
            </w:r>
          </w:p>
        </w:tc>
      </w:tr>
      <w:tr w:rsidR="00414876" w14:paraId="3B4FFCBF" w14:textId="77777777" w:rsidTr="0089545F">
        <w:tc>
          <w:tcPr>
            <w:tcW w:w="4814" w:type="dxa"/>
          </w:tcPr>
          <w:p w14:paraId="7CCAE09B" w14:textId="77777777" w:rsidR="00414876" w:rsidRDefault="00414876" w:rsidP="0089545F">
            <w:pPr>
              <w:rPr>
                <w:rFonts w:ascii="Arial" w:hAnsi="Arial" w:cs="Arial"/>
                <w:i/>
                <w:szCs w:val="20"/>
              </w:rPr>
            </w:pPr>
            <w:r>
              <w:rPr>
                <w:rFonts w:ascii="Arial" w:hAnsi="Arial" w:cs="Arial"/>
                <w:i/>
                <w:szCs w:val="20"/>
              </w:rPr>
              <w:t>Rita Repulsa</w:t>
            </w:r>
          </w:p>
        </w:tc>
        <w:tc>
          <w:tcPr>
            <w:tcW w:w="4814" w:type="dxa"/>
          </w:tcPr>
          <w:p w14:paraId="0E179F89" w14:textId="77777777" w:rsidR="00414876" w:rsidRPr="00DA262B" w:rsidRDefault="00414876" w:rsidP="0089545F">
            <w:pPr>
              <w:rPr>
                <w:rFonts w:ascii="Arial" w:hAnsi="Arial" w:cs="Arial"/>
                <w:szCs w:val="20"/>
              </w:rPr>
            </w:pPr>
            <w:r>
              <w:rPr>
                <w:rFonts w:ascii="Arial" w:hAnsi="Arial" w:cs="Arial"/>
                <w:szCs w:val="20"/>
              </w:rPr>
              <w:t>ELIZABETH BANKS</w:t>
            </w:r>
          </w:p>
        </w:tc>
      </w:tr>
    </w:tbl>
    <w:p w14:paraId="06A00B26" w14:textId="77777777" w:rsidR="00414876" w:rsidRDefault="00414876" w:rsidP="00414876">
      <w:pPr>
        <w:rPr>
          <w:sz w:val="20"/>
          <w:szCs w:val="20"/>
        </w:rPr>
      </w:pPr>
    </w:p>
    <w:p w14:paraId="44D86987" w14:textId="77777777" w:rsidR="00414876" w:rsidRDefault="00414876" w:rsidP="00414876">
      <w:pPr>
        <w:rPr>
          <w:sz w:val="20"/>
          <w:szCs w:val="20"/>
        </w:rPr>
      </w:pPr>
    </w:p>
    <w:p w14:paraId="3D5526C7" w14:textId="77777777" w:rsidR="00414876" w:rsidRDefault="00414876" w:rsidP="00414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8"/>
          <w:szCs w:val="26"/>
        </w:rPr>
      </w:pPr>
      <w:r w:rsidRPr="00DA262B">
        <w:rPr>
          <w:rFonts w:ascii="Arial" w:hAnsi="Arial" w:cs="Arial"/>
          <w:b/>
          <w:sz w:val="28"/>
          <w:szCs w:val="26"/>
        </w:rPr>
        <w:t xml:space="preserve">CAST </w:t>
      </w:r>
      <w:r>
        <w:rPr>
          <w:rFonts w:ascii="Arial" w:hAnsi="Arial" w:cs="Arial"/>
          <w:b/>
          <w:sz w:val="28"/>
          <w:szCs w:val="26"/>
        </w:rPr>
        <w:t>TECNICO</w:t>
      </w:r>
    </w:p>
    <w:p w14:paraId="06BD65C1" w14:textId="77777777" w:rsidR="00414876" w:rsidRPr="00DA262B" w:rsidRDefault="00414876" w:rsidP="004148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8"/>
          <w:szCs w:val="2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33"/>
      </w:tblGrid>
      <w:tr w:rsidR="00414876" w:rsidRPr="009C51A2" w14:paraId="5783DE16" w14:textId="77777777" w:rsidTr="0089545F">
        <w:tc>
          <w:tcPr>
            <w:tcW w:w="5495" w:type="dxa"/>
          </w:tcPr>
          <w:p w14:paraId="2AF55F34" w14:textId="77777777" w:rsidR="00414876" w:rsidRPr="003508E8" w:rsidRDefault="00414876" w:rsidP="0089545F">
            <w:pPr>
              <w:rPr>
                <w:rFonts w:ascii="Arial" w:hAnsi="Arial" w:cs="Arial"/>
                <w:i/>
                <w:szCs w:val="20"/>
              </w:rPr>
            </w:pPr>
            <w:r w:rsidRPr="003508E8">
              <w:rPr>
                <w:rFonts w:ascii="Arial" w:hAnsi="Arial" w:cs="Arial"/>
                <w:i/>
                <w:szCs w:val="20"/>
              </w:rPr>
              <w:t>Basato sui personaggi “Power Rangers”</w:t>
            </w:r>
            <w:r>
              <w:rPr>
                <w:rFonts w:ascii="Arial" w:hAnsi="Arial" w:cs="Arial"/>
                <w:i/>
                <w:szCs w:val="20"/>
              </w:rPr>
              <w:t xml:space="preserve"> creati </w:t>
            </w:r>
            <w:proofErr w:type="gramStart"/>
            <w:r>
              <w:rPr>
                <w:rFonts w:ascii="Arial" w:hAnsi="Arial" w:cs="Arial"/>
                <w:i/>
                <w:szCs w:val="20"/>
              </w:rPr>
              <w:t>da</w:t>
            </w:r>
            <w:proofErr w:type="gramEnd"/>
          </w:p>
        </w:tc>
        <w:tc>
          <w:tcPr>
            <w:tcW w:w="4133" w:type="dxa"/>
          </w:tcPr>
          <w:p w14:paraId="22520950" w14:textId="77777777" w:rsidR="00414876" w:rsidRPr="00FE7B85" w:rsidRDefault="00414876" w:rsidP="0089545F">
            <w:pPr>
              <w:rPr>
                <w:rFonts w:ascii="Arial" w:hAnsi="Arial" w:cs="Arial"/>
                <w:szCs w:val="20"/>
                <w:lang w:val="en-US"/>
              </w:rPr>
            </w:pPr>
            <w:r w:rsidRPr="00FE7B85">
              <w:rPr>
                <w:rFonts w:ascii="Arial" w:hAnsi="Arial" w:cs="Arial"/>
                <w:szCs w:val="20"/>
                <w:lang w:val="en-US"/>
              </w:rPr>
              <w:t>HAIM SABAN</w:t>
            </w:r>
            <w:r>
              <w:rPr>
                <w:rFonts w:ascii="Arial" w:hAnsi="Arial" w:cs="Arial"/>
                <w:szCs w:val="20"/>
                <w:lang w:val="en-US"/>
              </w:rPr>
              <w:t xml:space="preserve"> e</w:t>
            </w:r>
          </w:p>
          <w:p w14:paraId="403BF71D" w14:textId="77777777" w:rsidR="00414876" w:rsidRPr="00FE7B85" w:rsidRDefault="00414876" w:rsidP="0089545F">
            <w:pPr>
              <w:rPr>
                <w:rFonts w:ascii="Arial" w:hAnsi="Arial" w:cs="Arial"/>
                <w:szCs w:val="20"/>
                <w:lang w:val="en-US"/>
              </w:rPr>
            </w:pPr>
            <w:r w:rsidRPr="00FE7B85">
              <w:rPr>
                <w:rFonts w:ascii="Arial" w:hAnsi="Arial" w:cs="Arial"/>
                <w:szCs w:val="20"/>
                <w:lang w:val="en-US"/>
              </w:rPr>
              <w:t>TOEI COMPANY LTD.</w:t>
            </w:r>
          </w:p>
        </w:tc>
      </w:tr>
      <w:tr w:rsidR="00414876" w14:paraId="2283F530" w14:textId="77777777" w:rsidTr="0089545F">
        <w:tc>
          <w:tcPr>
            <w:tcW w:w="5495" w:type="dxa"/>
          </w:tcPr>
          <w:p w14:paraId="78EBE7ED" w14:textId="77777777" w:rsidR="00414876" w:rsidRDefault="00414876" w:rsidP="0089545F">
            <w:pPr>
              <w:rPr>
                <w:rFonts w:ascii="Arial" w:hAnsi="Arial" w:cs="Arial"/>
                <w:i/>
                <w:szCs w:val="20"/>
                <w:lang w:val="en-US"/>
              </w:rPr>
            </w:pPr>
            <w:r>
              <w:rPr>
                <w:rFonts w:ascii="Arial" w:hAnsi="Arial" w:cs="Arial"/>
                <w:i/>
                <w:szCs w:val="20"/>
                <w:lang w:val="en-US"/>
              </w:rPr>
              <w:t>Regia</w:t>
            </w:r>
          </w:p>
        </w:tc>
        <w:tc>
          <w:tcPr>
            <w:tcW w:w="4133" w:type="dxa"/>
          </w:tcPr>
          <w:p w14:paraId="0D2D6B8F" w14:textId="77777777" w:rsidR="00414876" w:rsidRPr="00DA262B" w:rsidRDefault="00414876" w:rsidP="0089545F">
            <w:pPr>
              <w:rPr>
                <w:rFonts w:ascii="Arial" w:hAnsi="Arial" w:cs="Arial"/>
                <w:szCs w:val="20"/>
              </w:rPr>
            </w:pPr>
            <w:r w:rsidRPr="00DA262B">
              <w:rPr>
                <w:rFonts w:ascii="Arial" w:hAnsi="Arial" w:cs="Arial"/>
                <w:szCs w:val="20"/>
              </w:rPr>
              <w:t>DEAN ISRAELITE</w:t>
            </w:r>
          </w:p>
        </w:tc>
      </w:tr>
      <w:tr w:rsidR="00414876" w14:paraId="2A366751" w14:textId="77777777" w:rsidTr="0089545F">
        <w:tc>
          <w:tcPr>
            <w:tcW w:w="5495" w:type="dxa"/>
          </w:tcPr>
          <w:p w14:paraId="3B61FAAB" w14:textId="77777777" w:rsidR="00414876" w:rsidRPr="00DA262B" w:rsidRDefault="00414876" w:rsidP="0089545F">
            <w:pPr>
              <w:rPr>
                <w:rFonts w:ascii="Arial" w:hAnsi="Arial" w:cs="Arial"/>
                <w:i/>
                <w:szCs w:val="20"/>
              </w:rPr>
            </w:pPr>
            <w:r>
              <w:rPr>
                <w:rFonts w:ascii="Arial" w:hAnsi="Arial" w:cs="Arial"/>
                <w:i/>
                <w:szCs w:val="20"/>
              </w:rPr>
              <w:t>Sceneggiatura</w:t>
            </w:r>
          </w:p>
        </w:tc>
        <w:tc>
          <w:tcPr>
            <w:tcW w:w="4133" w:type="dxa"/>
          </w:tcPr>
          <w:p w14:paraId="38DA4FDB" w14:textId="77777777" w:rsidR="00414876" w:rsidRPr="00DA262B" w:rsidRDefault="00414876" w:rsidP="0089545F">
            <w:pPr>
              <w:rPr>
                <w:rFonts w:ascii="Arial" w:hAnsi="Arial" w:cs="Arial"/>
                <w:szCs w:val="20"/>
              </w:rPr>
            </w:pPr>
            <w:r w:rsidRPr="00DA262B">
              <w:rPr>
                <w:rFonts w:ascii="Arial" w:hAnsi="Arial" w:cs="Arial"/>
                <w:szCs w:val="20"/>
              </w:rPr>
              <w:t>JOHN GATINS</w:t>
            </w:r>
          </w:p>
        </w:tc>
      </w:tr>
      <w:tr w:rsidR="00414876" w14:paraId="41880BB9" w14:textId="77777777" w:rsidTr="0089545F">
        <w:tc>
          <w:tcPr>
            <w:tcW w:w="5495" w:type="dxa"/>
          </w:tcPr>
          <w:p w14:paraId="04265157" w14:textId="77777777" w:rsidR="00414876" w:rsidRPr="00DA262B" w:rsidRDefault="00414876" w:rsidP="0089545F">
            <w:pPr>
              <w:rPr>
                <w:rFonts w:ascii="Arial" w:hAnsi="Arial" w:cs="Arial"/>
                <w:i/>
                <w:szCs w:val="20"/>
              </w:rPr>
            </w:pPr>
            <w:r>
              <w:rPr>
                <w:rFonts w:ascii="Arial" w:hAnsi="Arial" w:cs="Arial"/>
                <w:i/>
                <w:szCs w:val="20"/>
              </w:rPr>
              <w:t xml:space="preserve">Storia </w:t>
            </w:r>
            <w:proofErr w:type="gramStart"/>
            <w:r>
              <w:rPr>
                <w:rFonts w:ascii="Arial" w:hAnsi="Arial" w:cs="Arial"/>
                <w:i/>
                <w:szCs w:val="20"/>
              </w:rPr>
              <w:t>di</w:t>
            </w:r>
            <w:proofErr w:type="gramEnd"/>
          </w:p>
        </w:tc>
        <w:tc>
          <w:tcPr>
            <w:tcW w:w="4133" w:type="dxa"/>
          </w:tcPr>
          <w:p w14:paraId="4D0B31F3" w14:textId="77777777" w:rsidR="00414876" w:rsidRPr="00DA262B" w:rsidRDefault="00414876" w:rsidP="0089545F">
            <w:pPr>
              <w:rPr>
                <w:rFonts w:ascii="Arial" w:hAnsi="Arial" w:cs="Arial"/>
                <w:szCs w:val="20"/>
              </w:rPr>
            </w:pPr>
            <w:r w:rsidRPr="00DA262B">
              <w:rPr>
                <w:rFonts w:ascii="Arial" w:hAnsi="Arial" w:cs="Arial"/>
                <w:szCs w:val="20"/>
              </w:rPr>
              <w:t>MATT SAZAMA</w:t>
            </w:r>
          </w:p>
        </w:tc>
      </w:tr>
      <w:tr w:rsidR="00414876" w14:paraId="01787297" w14:textId="77777777" w:rsidTr="0089545F">
        <w:tc>
          <w:tcPr>
            <w:tcW w:w="5495" w:type="dxa"/>
          </w:tcPr>
          <w:p w14:paraId="1B3686E2" w14:textId="77777777" w:rsidR="00414876" w:rsidRPr="00DA262B" w:rsidRDefault="00414876" w:rsidP="0089545F">
            <w:pPr>
              <w:rPr>
                <w:rFonts w:ascii="Arial" w:hAnsi="Arial" w:cs="Arial"/>
                <w:i/>
                <w:szCs w:val="20"/>
              </w:rPr>
            </w:pPr>
          </w:p>
        </w:tc>
        <w:tc>
          <w:tcPr>
            <w:tcW w:w="4133" w:type="dxa"/>
          </w:tcPr>
          <w:p w14:paraId="15E15B4E" w14:textId="77777777" w:rsidR="00414876" w:rsidRPr="00DA262B" w:rsidRDefault="00414876" w:rsidP="0089545F">
            <w:pPr>
              <w:rPr>
                <w:rFonts w:ascii="Arial" w:hAnsi="Arial" w:cs="Arial"/>
                <w:szCs w:val="20"/>
              </w:rPr>
            </w:pPr>
            <w:r w:rsidRPr="00DA262B">
              <w:rPr>
                <w:rFonts w:ascii="Arial" w:hAnsi="Arial" w:cs="Arial"/>
                <w:szCs w:val="20"/>
              </w:rPr>
              <w:t>BURK SHARPLESS</w:t>
            </w:r>
          </w:p>
        </w:tc>
      </w:tr>
      <w:tr w:rsidR="00414876" w14:paraId="4EC5148D" w14:textId="77777777" w:rsidTr="0089545F">
        <w:tc>
          <w:tcPr>
            <w:tcW w:w="5495" w:type="dxa"/>
          </w:tcPr>
          <w:p w14:paraId="04D0C7A0" w14:textId="77777777" w:rsidR="00414876" w:rsidRPr="00DA262B" w:rsidRDefault="00414876" w:rsidP="0089545F">
            <w:pPr>
              <w:rPr>
                <w:rFonts w:ascii="Arial" w:hAnsi="Arial" w:cs="Arial"/>
                <w:i/>
                <w:szCs w:val="20"/>
              </w:rPr>
            </w:pPr>
          </w:p>
        </w:tc>
        <w:tc>
          <w:tcPr>
            <w:tcW w:w="4133" w:type="dxa"/>
          </w:tcPr>
          <w:p w14:paraId="58870484" w14:textId="77777777" w:rsidR="00414876" w:rsidRPr="00DA262B" w:rsidRDefault="00414876" w:rsidP="0089545F">
            <w:pPr>
              <w:rPr>
                <w:rFonts w:ascii="Arial" w:hAnsi="Arial" w:cs="Arial"/>
                <w:szCs w:val="20"/>
              </w:rPr>
            </w:pPr>
            <w:r w:rsidRPr="00DA262B">
              <w:rPr>
                <w:rFonts w:ascii="Arial" w:hAnsi="Arial" w:cs="Arial"/>
                <w:szCs w:val="20"/>
              </w:rPr>
              <w:t>MICHELE MULRONEY</w:t>
            </w:r>
          </w:p>
        </w:tc>
      </w:tr>
      <w:tr w:rsidR="00414876" w14:paraId="17345160" w14:textId="77777777" w:rsidTr="0089545F">
        <w:tc>
          <w:tcPr>
            <w:tcW w:w="5495" w:type="dxa"/>
          </w:tcPr>
          <w:p w14:paraId="79B24295" w14:textId="77777777" w:rsidR="00414876" w:rsidRPr="00DA262B" w:rsidRDefault="00414876" w:rsidP="0089545F">
            <w:pPr>
              <w:rPr>
                <w:rFonts w:ascii="Arial" w:hAnsi="Arial" w:cs="Arial"/>
                <w:i/>
                <w:szCs w:val="20"/>
              </w:rPr>
            </w:pPr>
          </w:p>
        </w:tc>
        <w:tc>
          <w:tcPr>
            <w:tcW w:w="4133" w:type="dxa"/>
          </w:tcPr>
          <w:p w14:paraId="46B13468" w14:textId="77777777" w:rsidR="00414876" w:rsidRPr="00DA262B" w:rsidRDefault="00414876" w:rsidP="0089545F">
            <w:pPr>
              <w:rPr>
                <w:rFonts w:ascii="Arial" w:hAnsi="Arial" w:cs="Arial"/>
                <w:szCs w:val="20"/>
              </w:rPr>
            </w:pPr>
            <w:r w:rsidRPr="00DA262B">
              <w:rPr>
                <w:rFonts w:ascii="Arial" w:hAnsi="Arial" w:cs="Arial"/>
                <w:szCs w:val="20"/>
              </w:rPr>
              <w:t>KIERAN MULRONEY</w:t>
            </w:r>
          </w:p>
        </w:tc>
      </w:tr>
      <w:tr w:rsidR="00414876" w14:paraId="28A2AFA0" w14:textId="77777777" w:rsidTr="0089545F">
        <w:tc>
          <w:tcPr>
            <w:tcW w:w="5495" w:type="dxa"/>
          </w:tcPr>
          <w:p w14:paraId="4D229050" w14:textId="77777777" w:rsidR="00414876" w:rsidRPr="00DA262B" w:rsidRDefault="00414876" w:rsidP="0089545F">
            <w:pPr>
              <w:rPr>
                <w:rFonts w:ascii="Arial" w:hAnsi="Arial" w:cs="Arial"/>
                <w:i/>
                <w:szCs w:val="20"/>
              </w:rPr>
            </w:pPr>
            <w:r>
              <w:rPr>
                <w:rFonts w:ascii="Arial" w:hAnsi="Arial" w:cs="Arial"/>
                <w:i/>
                <w:szCs w:val="20"/>
              </w:rPr>
              <w:t>Musiche</w:t>
            </w:r>
          </w:p>
        </w:tc>
        <w:tc>
          <w:tcPr>
            <w:tcW w:w="4133" w:type="dxa"/>
          </w:tcPr>
          <w:p w14:paraId="42072EFE" w14:textId="77777777" w:rsidR="00414876" w:rsidRPr="00DA262B" w:rsidRDefault="00414876" w:rsidP="0089545F">
            <w:pPr>
              <w:rPr>
                <w:rFonts w:ascii="Arial" w:hAnsi="Arial" w:cs="Arial"/>
                <w:szCs w:val="20"/>
              </w:rPr>
            </w:pPr>
            <w:r w:rsidRPr="00927723">
              <w:rPr>
                <w:rFonts w:ascii="Arial" w:hAnsi="Arial" w:cs="Arial"/>
                <w:szCs w:val="20"/>
              </w:rPr>
              <w:t>BRIAN TYLER</w:t>
            </w:r>
          </w:p>
        </w:tc>
      </w:tr>
      <w:tr w:rsidR="00414876" w14:paraId="2D0CDE24" w14:textId="77777777" w:rsidTr="0089545F">
        <w:tc>
          <w:tcPr>
            <w:tcW w:w="5495" w:type="dxa"/>
          </w:tcPr>
          <w:p w14:paraId="04384F71" w14:textId="77777777" w:rsidR="00414876" w:rsidRPr="00DA262B" w:rsidRDefault="00414876" w:rsidP="0089545F">
            <w:pPr>
              <w:rPr>
                <w:rFonts w:ascii="Arial" w:hAnsi="Arial" w:cs="Arial"/>
                <w:i/>
                <w:szCs w:val="20"/>
              </w:rPr>
            </w:pPr>
            <w:r>
              <w:rPr>
                <w:rFonts w:ascii="Arial" w:hAnsi="Arial" w:cs="Arial"/>
                <w:i/>
                <w:szCs w:val="20"/>
              </w:rPr>
              <w:t>Fotografia</w:t>
            </w:r>
          </w:p>
        </w:tc>
        <w:tc>
          <w:tcPr>
            <w:tcW w:w="4133" w:type="dxa"/>
          </w:tcPr>
          <w:p w14:paraId="7F4C4C02" w14:textId="77777777" w:rsidR="00414876" w:rsidRPr="00DA262B" w:rsidRDefault="00414876" w:rsidP="0089545F">
            <w:pPr>
              <w:rPr>
                <w:rFonts w:ascii="Arial" w:hAnsi="Arial" w:cs="Arial"/>
                <w:szCs w:val="20"/>
              </w:rPr>
            </w:pPr>
            <w:r w:rsidRPr="00927723">
              <w:rPr>
                <w:rFonts w:ascii="Arial" w:hAnsi="Arial" w:cs="Arial"/>
                <w:szCs w:val="20"/>
              </w:rPr>
              <w:t xml:space="preserve">MATTHEW </w:t>
            </w:r>
            <w:proofErr w:type="gramStart"/>
            <w:r w:rsidRPr="00927723">
              <w:rPr>
                <w:rFonts w:ascii="Arial" w:hAnsi="Arial" w:cs="Arial"/>
                <w:szCs w:val="20"/>
              </w:rPr>
              <w:t>J.</w:t>
            </w:r>
            <w:proofErr w:type="gramEnd"/>
            <w:r w:rsidRPr="00927723">
              <w:rPr>
                <w:rFonts w:ascii="Arial" w:hAnsi="Arial" w:cs="Arial"/>
                <w:szCs w:val="20"/>
              </w:rPr>
              <w:t xml:space="preserve"> LLOYD</w:t>
            </w:r>
            <w:r>
              <w:rPr>
                <w:rFonts w:ascii="Arial" w:hAnsi="Arial" w:cs="Arial"/>
                <w:szCs w:val="20"/>
              </w:rPr>
              <w:t xml:space="preserve">, </w:t>
            </w:r>
            <w:r w:rsidRPr="003508E8">
              <w:rPr>
                <w:rFonts w:ascii="Arial" w:hAnsi="Arial" w:cs="Arial"/>
                <w:sz w:val="18"/>
                <w:szCs w:val="20"/>
              </w:rPr>
              <w:t>CSC</w:t>
            </w:r>
            <w:r w:rsidRPr="00927723">
              <w:rPr>
                <w:rFonts w:ascii="Arial" w:hAnsi="Arial" w:cs="Arial"/>
                <w:szCs w:val="20"/>
              </w:rPr>
              <w:tab/>
            </w:r>
          </w:p>
        </w:tc>
      </w:tr>
      <w:tr w:rsidR="00414876" w14:paraId="04EB04F2" w14:textId="77777777" w:rsidTr="0089545F">
        <w:tc>
          <w:tcPr>
            <w:tcW w:w="5495" w:type="dxa"/>
          </w:tcPr>
          <w:p w14:paraId="61B2D6D4" w14:textId="77777777" w:rsidR="00414876" w:rsidRDefault="00414876" w:rsidP="0089545F">
            <w:pPr>
              <w:rPr>
                <w:rFonts w:ascii="Arial" w:hAnsi="Arial" w:cs="Arial"/>
                <w:i/>
                <w:szCs w:val="20"/>
              </w:rPr>
            </w:pPr>
            <w:r>
              <w:rPr>
                <w:rFonts w:ascii="Arial" w:hAnsi="Arial" w:cs="Arial"/>
                <w:i/>
                <w:szCs w:val="20"/>
              </w:rPr>
              <w:t>Montaggio</w:t>
            </w:r>
          </w:p>
        </w:tc>
        <w:tc>
          <w:tcPr>
            <w:tcW w:w="4133" w:type="dxa"/>
          </w:tcPr>
          <w:p w14:paraId="24E8755C" w14:textId="77777777" w:rsidR="00414876" w:rsidRPr="00927723" w:rsidRDefault="00414876" w:rsidP="0089545F">
            <w:pPr>
              <w:rPr>
                <w:rFonts w:ascii="Arial" w:hAnsi="Arial" w:cs="Arial"/>
                <w:szCs w:val="20"/>
              </w:rPr>
            </w:pPr>
            <w:r w:rsidRPr="00927723">
              <w:rPr>
                <w:rFonts w:ascii="Arial" w:hAnsi="Arial" w:cs="Arial"/>
                <w:szCs w:val="20"/>
              </w:rPr>
              <w:t>MARTIN BERNFELD</w:t>
            </w:r>
          </w:p>
        </w:tc>
      </w:tr>
      <w:tr w:rsidR="00414876" w14:paraId="47B75427" w14:textId="77777777" w:rsidTr="0089545F">
        <w:tc>
          <w:tcPr>
            <w:tcW w:w="5495" w:type="dxa"/>
          </w:tcPr>
          <w:p w14:paraId="47296612" w14:textId="77777777" w:rsidR="00414876" w:rsidRDefault="00414876" w:rsidP="0089545F">
            <w:pPr>
              <w:rPr>
                <w:rFonts w:ascii="Arial" w:hAnsi="Arial" w:cs="Arial"/>
                <w:i/>
                <w:szCs w:val="20"/>
              </w:rPr>
            </w:pPr>
          </w:p>
        </w:tc>
        <w:tc>
          <w:tcPr>
            <w:tcW w:w="4133" w:type="dxa"/>
          </w:tcPr>
          <w:p w14:paraId="1A3D962F" w14:textId="77777777" w:rsidR="00414876" w:rsidRPr="00927723" w:rsidRDefault="00414876" w:rsidP="0089545F">
            <w:pPr>
              <w:rPr>
                <w:rFonts w:ascii="Arial" w:hAnsi="Arial" w:cs="Arial"/>
                <w:szCs w:val="20"/>
              </w:rPr>
            </w:pPr>
            <w:r w:rsidRPr="00927723">
              <w:rPr>
                <w:rFonts w:ascii="Arial" w:hAnsi="Arial" w:cs="Arial"/>
                <w:szCs w:val="20"/>
              </w:rPr>
              <w:t>DODY DORN</w:t>
            </w:r>
            <w:r>
              <w:rPr>
                <w:rFonts w:ascii="Arial" w:hAnsi="Arial" w:cs="Arial"/>
                <w:szCs w:val="20"/>
              </w:rPr>
              <w:t xml:space="preserve">, </w:t>
            </w:r>
            <w:r w:rsidRPr="003508E8">
              <w:rPr>
                <w:rFonts w:ascii="Arial" w:hAnsi="Arial" w:cs="Arial"/>
                <w:sz w:val="18"/>
                <w:szCs w:val="20"/>
              </w:rPr>
              <w:t>ACE</w:t>
            </w:r>
          </w:p>
        </w:tc>
      </w:tr>
      <w:tr w:rsidR="00414876" w14:paraId="772D4239" w14:textId="77777777" w:rsidTr="0089545F">
        <w:tc>
          <w:tcPr>
            <w:tcW w:w="5495" w:type="dxa"/>
          </w:tcPr>
          <w:p w14:paraId="5F243628" w14:textId="77777777" w:rsidR="00414876" w:rsidRDefault="00414876" w:rsidP="0089545F">
            <w:pPr>
              <w:rPr>
                <w:rFonts w:ascii="Arial" w:hAnsi="Arial" w:cs="Arial"/>
                <w:i/>
                <w:szCs w:val="20"/>
              </w:rPr>
            </w:pPr>
            <w:r>
              <w:rPr>
                <w:rFonts w:ascii="Arial" w:hAnsi="Arial" w:cs="Arial"/>
                <w:i/>
                <w:szCs w:val="20"/>
              </w:rPr>
              <w:t>Scenografia</w:t>
            </w:r>
          </w:p>
        </w:tc>
        <w:tc>
          <w:tcPr>
            <w:tcW w:w="4133" w:type="dxa"/>
          </w:tcPr>
          <w:p w14:paraId="0B3E7C25" w14:textId="77777777" w:rsidR="00414876" w:rsidRPr="00927723" w:rsidRDefault="00414876" w:rsidP="0089545F">
            <w:pPr>
              <w:rPr>
                <w:rFonts w:ascii="Arial" w:hAnsi="Arial" w:cs="Arial"/>
                <w:szCs w:val="20"/>
              </w:rPr>
            </w:pPr>
            <w:r>
              <w:rPr>
                <w:rFonts w:ascii="Arial" w:hAnsi="Arial" w:cs="Arial"/>
                <w:szCs w:val="20"/>
              </w:rPr>
              <w:t>ANDREW MENZIES</w:t>
            </w:r>
          </w:p>
        </w:tc>
      </w:tr>
      <w:tr w:rsidR="00414876" w14:paraId="51B9B269" w14:textId="77777777" w:rsidTr="0089545F">
        <w:tc>
          <w:tcPr>
            <w:tcW w:w="5495" w:type="dxa"/>
          </w:tcPr>
          <w:p w14:paraId="1E527A0C" w14:textId="77777777" w:rsidR="00414876" w:rsidRDefault="00414876" w:rsidP="0089545F">
            <w:pPr>
              <w:rPr>
                <w:rFonts w:ascii="Arial" w:hAnsi="Arial" w:cs="Arial"/>
                <w:i/>
                <w:szCs w:val="20"/>
              </w:rPr>
            </w:pPr>
            <w:r>
              <w:rPr>
                <w:rFonts w:ascii="Arial" w:hAnsi="Arial" w:cs="Arial"/>
                <w:i/>
                <w:szCs w:val="20"/>
              </w:rPr>
              <w:t>Costumi</w:t>
            </w:r>
          </w:p>
        </w:tc>
        <w:tc>
          <w:tcPr>
            <w:tcW w:w="4133" w:type="dxa"/>
          </w:tcPr>
          <w:p w14:paraId="5D20E338" w14:textId="77777777" w:rsidR="00414876" w:rsidRPr="00927723" w:rsidRDefault="00414876" w:rsidP="0089545F">
            <w:pPr>
              <w:rPr>
                <w:rFonts w:ascii="Arial" w:hAnsi="Arial" w:cs="Arial"/>
                <w:szCs w:val="20"/>
              </w:rPr>
            </w:pPr>
            <w:r w:rsidRPr="00927723">
              <w:rPr>
                <w:rFonts w:ascii="Arial" w:hAnsi="Arial" w:cs="Arial"/>
                <w:szCs w:val="20"/>
              </w:rPr>
              <w:t>KELLI JONES</w:t>
            </w:r>
          </w:p>
        </w:tc>
      </w:tr>
      <w:tr w:rsidR="00414876" w14:paraId="140FE605" w14:textId="77777777" w:rsidTr="0089545F">
        <w:tc>
          <w:tcPr>
            <w:tcW w:w="5495" w:type="dxa"/>
          </w:tcPr>
          <w:p w14:paraId="5BFE4288" w14:textId="77777777" w:rsidR="00414876" w:rsidRPr="00DA262B" w:rsidRDefault="00414876" w:rsidP="0089545F">
            <w:pPr>
              <w:rPr>
                <w:rFonts w:ascii="Arial" w:hAnsi="Arial" w:cs="Arial"/>
                <w:i/>
                <w:szCs w:val="20"/>
              </w:rPr>
            </w:pPr>
            <w:r>
              <w:rPr>
                <w:rFonts w:ascii="Arial" w:hAnsi="Arial" w:cs="Arial"/>
                <w:i/>
                <w:szCs w:val="20"/>
              </w:rPr>
              <w:t>Effetti speciali</w:t>
            </w:r>
          </w:p>
        </w:tc>
        <w:tc>
          <w:tcPr>
            <w:tcW w:w="4133" w:type="dxa"/>
          </w:tcPr>
          <w:p w14:paraId="444B33D2" w14:textId="77777777" w:rsidR="00414876" w:rsidRPr="00DA262B" w:rsidRDefault="00414876" w:rsidP="0089545F">
            <w:pPr>
              <w:rPr>
                <w:rFonts w:ascii="Arial" w:hAnsi="Arial" w:cs="Arial"/>
                <w:szCs w:val="20"/>
              </w:rPr>
            </w:pPr>
            <w:r w:rsidRPr="00927723">
              <w:rPr>
                <w:rFonts w:ascii="Arial" w:hAnsi="Arial" w:cs="Arial"/>
                <w:szCs w:val="20"/>
              </w:rPr>
              <w:t xml:space="preserve">CARA </w:t>
            </w:r>
            <w:proofErr w:type="gramStart"/>
            <w:r w:rsidRPr="00927723">
              <w:rPr>
                <w:rFonts w:ascii="Arial" w:hAnsi="Arial" w:cs="Arial"/>
                <w:szCs w:val="20"/>
              </w:rPr>
              <w:t>E.</w:t>
            </w:r>
            <w:proofErr w:type="gramEnd"/>
            <w:r w:rsidRPr="00927723">
              <w:rPr>
                <w:rFonts w:ascii="Arial" w:hAnsi="Arial" w:cs="Arial"/>
                <w:szCs w:val="20"/>
              </w:rPr>
              <w:t xml:space="preserve"> ANDERSON</w:t>
            </w:r>
          </w:p>
        </w:tc>
      </w:tr>
      <w:tr w:rsidR="00414876" w14:paraId="5597241F" w14:textId="77777777" w:rsidTr="0089545F">
        <w:tc>
          <w:tcPr>
            <w:tcW w:w="5495" w:type="dxa"/>
          </w:tcPr>
          <w:p w14:paraId="40F8026B" w14:textId="77777777" w:rsidR="00414876" w:rsidRPr="00DA262B" w:rsidRDefault="00414876" w:rsidP="0089545F">
            <w:pPr>
              <w:rPr>
                <w:rFonts w:ascii="Arial" w:hAnsi="Arial" w:cs="Arial"/>
                <w:i/>
                <w:szCs w:val="20"/>
              </w:rPr>
            </w:pPr>
            <w:r w:rsidRPr="00DA262B">
              <w:rPr>
                <w:rFonts w:ascii="Arial" w:hAnsi="Arial" w:cs="Arial"/>
                <w:i/>
                <w:szCs w:val="20"/>
              </w:rPr>
              <w:t>Produ</w:t>
            </w:r>
            <w:r>
              <w:rPr>
                <w:rFonts w:ascii="Arial" w:hAnsi="Arial" w:cs="Arial"/>
                <w:i/>
                <w:szCs w:val="20"/>
              </w:rPr>
              <w:t>ttore</w:t>
            </w:r>
            <w:r w:rsidRPr="00DA262B">
              <w:rPr>
                <w:rFonts w:ascii="Arial" w:hAnsi="Arial" w:cs="Arial"/>
                <w:i/>
                <w:szCs w:val="20"/>
              </w:rPr>
              <w:t>/Creator</w:t>
            </w:r>
            <w:r>
              <w:rPr>
                <w:rFonts w:ascii="Arial" w:hAnsi="Arial" w:cs="Arial"/>
                <w:i/>
                <w:szCs w:val="20"/>
              </w:rPr>
              <w:t>e</w:t>
            </w:r>
          </w:p>
        </w:tc>
        <w:tc>
          <w:tcPr>
            <w:tcW w:w="4133" w:type="dxa"/>
          </w:tcPr>
          <w:p w14:paraId="058189FB" w14:textId="77777777" w:rsidR="00414876" w:rsidRPr="00DA262B" w:rsidRDefault="00414876" w:rsidP="0089545F">
            <w:pPr>
              <w:rPr>
                <w:rFonts w:ascii="Arial" w:hAnsi="Arial" w:cs="Arial"/>
                <w:szCs w:val="20"/>
              </w:rPr>
            </w:pPr>
            <w:r w:rsidRPr="00DA262B">
              <w:rPr>
                <w:rFonts w:ascii="Arial" w:hAnsi="Arial" w:cs="Arial"/>
                <w:szCs w:val="20"/>
              </w:rPr>
              <w:t>HAIM SABAN</w:t>
            </w:r>
          </w:p>
        </w:tc>
      </w:tr>
      <w:tr w:rsidR="00414876" w14:paraId="4DE02709" w14:textId="77777777" w:rsidTr="0089545F">
        <w:tc>
          <w:tcPr>
            <w:tcW w:w="5495" w:type="dxa"/>
          </w:tcPr>
          <w:p w14:paraId="22518D1C" w14:textId="77777777" w:rsidR="00414876" w:rsidRPr="00DA262B" w:rsidRDefault="00414876" w:rsidP="0089545F">
            <w:pPr>
              <w:rPr>
                <w:rFonts w:ascii="Arial" w:hAnsi="Arial" w:cs="Arial"/>
                <w:i/>
                <w:szCs w:val="20"/>
              </w:rPr>
            </w:pPr>
            <w:r w:rsidRPr="00DA262B">
              <w:rPr>
                <w:rFonts w:ascii="Arial" w:hAnsi="Arial" w:cs="Arial"/>
                <w:i/>
                <w:szCs w:val="20"/>
              </w:rPr>
              <w:t>Prod</w:t>
            </w:r>
            <w:r>
              <w:rPr>
                <w:rFonts w:ascii="Arial" w:hAnsi="Arial" w:cs="Arial"/>
                <w:i/>
                <w:szCs w:val="20"/>
              </w:rPr>
              <w:t xml:space="preserve">otto </w:t>
            </w:r>
            <w:proofErr w:type="gramStart"/>
            <w:r>
              <w:rPr>
                <w:rFonts w:ascii="Arial" w:hAnsi="Arial" w:cs="Arial"/>
                <w:i/>
                <w:szCs w:val="20"/>
              </w:rPr>
              <w:t>da</w:t>
            </w:r>
            <w:proofErr w:type="gramEnd"/>
          </w:p>
        </w:tc>
        <w:tc>
          <w:tcPr>
            <w:tcW w:w="4133" w:type="dxa"/>
          </w:tcPr>
          <w:p w14:paraId="2D9F2877" w14:textId="77777777" w:rsidR="00414876" w:rsidRPr="00DA262B" w:rsidRDefault="00414876" w:rsidP="0089545F">
            <w:pPr>
              <w:rPr>
                <w:rFonts w:ascii="Arial" w:hAnsi="Arial" w:cs="Arial"/>
                <w:szCs w:val="20"/>
              </w:rPr>
            </w:pPr>
            <w:r w:rsidRPr="00A31464">
              <w:rPr>
                <w:rFonts w:ascii="Arial" w:hAnsi="Arial" w:cs="Arial"/>
                <w:szCs w:val="20"/>
              </w:rPr>
              <w:t>BRIAN CASENTINI</w:t>
            </w:r>
          </w:p>
        </w:tc>
      </w:tr>
      <w:tr w:rsidR="00414876" w14:paraId="009F5390" w14:textId="77777777" w:rsidTr="0089545F">
        <w:tc>
          <w:tcPr>
            <w:tcW w:w="5495" w:type="dxa"/>
          </w:tcPr>
          <w:p w14:paraId="2B465AE3" w14:textId="77777777" w:rsidR="00414876" w:rsidRPr="00DA262B" w:rsidRDefault="00414876" w:rsidP="0089545F">
            <w:pPr>
              <w:rPr>
                <w:rFonts w:ascii="Arial" w:hAnsi="Arial" w:cs="Arial"/>
                <w:i/>
                <w:szCs w:val="20"/>
              </w:rPr>
            </w:pPr>
          </w:p>
        </w:tc>
        <w:tc>
          <w:tcPr>
            <w:tcW w:w="4133" w:type="dxa"/>
          </w:tcPr>
          <w:p w14:paraId="45198F68" w14:textId="77777777" w:rsidR="00414876" w:rsidRPr="00DA262B" w:rsidRDefault="00414876" w:rsidP="0089545F">
            <w:pPr>
              <w:rPr>
                <w:rFonts w:ascii="Arial" w:hAnsi="Arial" w:cs="Arial"/>
                <w:szCs w:val="20"/>
              </w:rPr>
            </w:pPr>
            <w:r w:rsidRPr="00A31464">
              <w:rPr>
                <w:rFonts w:ascii="Arial" w:hAnsi="Arial" w:cs="Arial"/>
                <w:szCs w:val="20"/>
              </w:rPr>
              <w:t>MARTY BOWEN</w:t>
            </w:r>
          </w:p>
        </w:tc>
      </w:tr>
      <w:tr w:rsidR="00414876" w14:paraId="0478737E" w14:textId="77777777" w:rsidTr="0089545F">
        <w:tc>
          <w:tcPr>
            <w:tcW w:w="5495" w:type="dxa"/>
          </w:tcPr>
          <w:p w14:paraId="7B55796D" w14:textId="77777777" w:rsidR="00414876" w:rsidRPr="00DA262B" w:rsidRDefault="00414876" w:rsidP="0089545F">
            <w:pPr>
              <w:rPr>
                <w:rFonts w:ascii="Arial" w:hAnsi="Arial" w:cs="Arial"/>
                <w:i/>
                <w:szCs w:val="20"/>
              </w:rPr>
            </w:pPr>
          </w:p>
        </w:tc>
        <w:tc>
          <w:tcPr>
            <w:tcW w:w="4133" w:type="dxa"/>
          </w:tcPr>
          <w:p w14:paraId="19203AB2" w14:textId="77777777" w:rsidR="00414876" w:rsidRPr="00DA262B" w:rsidRDefault="00414876" w:rsidP="0089545F">
            <w:pPr>
              <w:rPr>
                <w:rFonts w:ascii="Arial" w:hAnsi="Arial" w:cs="Arial"/>
                <w:szCs w:val="20"/>
              </w:rPr>
            </w:pPr>
            <w:r w:rsidRPr="00A31464">
              <w:rPr>
                <w:rFonts w:ascii="Arial" w:hAnsi="Arial" w:cs="Arial"/>
                <w:szCs w:val="20"/>
              </w:rPr>
              <w:t>WYCK GODFREY</w:t>
            </w:r>
          </w:p>
        </w:tc>
      </w:tr>
      <w:tr w:rsidR="00414876" w14:paraId="04BD39F5" w14:textId="77777777" w:rsidTr="0089545F">
        <w:tc>
          <w:tcPr>
            <w:tcW w:w="5495" w:type="dxa"/>
          </w:tcPr>
          <w:p w14:paraId="1BF35E6D" w14:textId="77777777" w:rsidR="00414876" w:rsidRPr="00DA262B" w:rsidRDefault="00414876" w:rsidP="0089545F">
            <w:pPr>
              <w:rPr>
                <w:rFonts w:ascii="Arial" w:hAnsi="Arial" w:cs="Arial"/>
                <w:i/>
                <w:szCs w:val="20"/>
              </w:rPr>
            </w:pPr>
            <w:r>
              <w:rPr>
                <w:rFonts w:ascii="Arial" w:hAnsi="Arial" w:cs="Arial"/>
                <w:i/>
                <w:szCs w:val="20"/>
              </w:rPr>
              <w:t>Produttori Esecutivi</w:t>
            </w:r>
          </w:p>
        </w:tc>
        <w:tc>
          <w:tcPr>
            <w:tcW w:w="4133" w:type="dxa"/>
          </w:tcPr>
          <w:p w14:paraId="627A312B" w14:textId="77777777" w:rsidR="00414876" w:rsidRPr="00A31464" w:rsidRDefault="00414876" w:rsidP="0089545F">
            <w:pPr>
              <w:rPr>
                <w:rFonts w:ascii="Arial" w:hAnsi="Arial" w:cs="Arial"/>
                <w:szCs w:val="20"/>
              </w:rPr>
            </w:pPr>
            <w:r>
              <w:rPr>
                <w:rFonts w:ascii="Arial" w:hAnsi="Arial" w:cs="Arial"/>
                <w:szCs w:val="20"/>
              </w:rPr>
              <w:t>ALLISON SHARMUR</w:t>
            </w:r>
          </w:p>
        </w:tc>
      </w:tr>
      <w:tr w:rsidR="00414876" w14:paraId="1C7CF08B" w14:textId="77777777" w:rsidTr="0089545F">
        <w:tc>
          <w:tcPr>
            <w:tcW w:w="5495" w:type="dxa"/>
          </w:tcPr>
          <w:p w14:paraId="6A651EBA" w14:textId="77777777" w:rsidR="00414876" w:rsidRDefault="00414876" w:rsidP="0089545F">
            <w:pPr>
              <w:rPr>
                <w:rFonts w:ascii="Arial" w:hAnsi="Arial" w:cs="Arial"/>
                <w:i/>
                <w:szCs w:val="20"/>
              </w:rPr>
            </w:pPr>
          </w:p>
        </w:tc>
        <w:tc>
          <w:tcPr>
            <w:tcW w:w="4133" w:type="dxa"/>
          </w:tcPr>
          <w:p w14:paraId="4458C4A6" w14:textId="77777777" w:rsidR="00414876" w:rsidRDefault="00414876" w:rsidP="0089545F">
            <w:pPr>
              <w:rPr>
                <w:rFonts w:ascii="Arial" w:hAnsi="Arial" w:cs="Arial"/>
                <w:szCs w:val="20"/>
              </w:rPr>
            </w:pPr>
            <w:proofErr w:type="gramStart"/>
            <w:r>
              <w:rPr>
                <w:rFonts w:ascii="Arial" w:hAnsi="Arial" w:cs="Arial"/>
                <w:szCs w:val="20"/>
              </w:rPr>
              <w:t>BRENT</w:t>
            </w:r>
            <w:proofErr w:type="gramEnd"/>
            <w:r>
              <w:rPr>
                <w:rFonts w:ascii="Arial" w:hAnsi="Arial" w:cs="Arial"/>
                <w:szCs w:val="20"/>
              </w:rPr>
              <w:t xml:space="preserve"> O’ CONNOR</w:t>
            </w:r>
          </w:p>
        </w:tc>
      </w:tr>
      <w:tr w:rsidR="00414876" w14:paraId="6CB3D0CF" w14:textId="77777777" w:rsidTr="0089545F">
        <w:tc>
          <w:tcPr>
            <w:tcW w:w="5495" w:type="dxa"/>
          </w:tcPr>
          <w:p w14:paraId="0024CEFB" w14:textId="77777777" w:rsidR="00414876" w:rsidRDefault="00414876" w:rsidP="0089545F">
            <w:pPr>
              <w:rPr>
                <w:rFonts w:ascii="Arial" w:hAnsi="Arial" w:cs="Arial"/>
                <w:i/>
                <w:szCs w:val="20"/>
              </w:rPr>
            </w:pPr>
            <w:r>
              <w:rPr>
                <w:rFonts w:ascii="Arial" w:hAnsi="Arial" w:cs="Arial"/>
                <w:i/>
                <w:szCs w:val="20"/>
              </w:rPr>
              <w:t>Una produzione</w:t>
            </w:r>
          </w:p>
        </w:tc>
        <w:tc>
          <w:tcPr>
            <w:tcW w:w="4133" w:type="dxa"/>
          </w:tcPr>
          <w:p w14:paraId="1F25156E" w14:textId="77777777" w:rsidR="00414876" w:rsidRDefault="00414876" w:rsidP="0089545F">
            <w:pPr>
              <w:rPr>
                <w:rFonts w:ascii="Arial" w:hAnsi="Arial" w:cs="Arial"/>
                <w:szCs w:val="20"/>
              </w:rPr>
            </w:pPr>
            <w:r>
              <w:rPr>
                <w:rFonts w:ascii="Arial" w:hAnsi="Arial" w:cs="Arial"/>
                <w:szCs w:val="20"/>
              </w:rPr>
              <w:t>LIONSGATE / TEMPLE HILL</w:t>
            </w:r>
          </w:p>
        </w:tc>
      </w:tr>
      <w:tr w:rsidR="00414876" w14:paraId="4227A9AE" w14:textId="77777777" w:rsidTr="0089545F">
        <w:tc>
          <w:tcPr>
            <w:tcW w:w="5495" w:type="dxa"/>
          </w:tcPr>
          <w:p w14:paraId="495E9819" w14:textId="77777777" w:rsidR="00414876" w:rsidRDefault="00414876" w:rsidP="0089545F">
            <w:pPr>
              <w:rPr>
                <w:rFonts w:ascii="Arial" w:hAnsi="Arial" w:cs="Arial"/>
                <w:i/>
                <w:szCs w:val="20"/>
              </w:rPr>
            </w:pPr>
          </w:p>
        </w:tc>
        <w:tc>
          <w:tcPr>
            <w:tcW w:w="4133" w:type="dxa"/>
          </w:tcPr>
          <w:p w14:paraId="4CFDDD82" w14:textId="77777777" w:rsidR="00414876" w:rsidRDefault="00414876" w:rsidP="0089545F">
            <w:pPr>
              <w:rPr>
                <w:rFonts w:ascii="Arial" w:hAnsi="Arial" w:cs="Arial"/>
                <w:szCs w:val="20"/>
              </w:rPr>
            </w:pPr>
          </w:p>
        </w:tc>
      </w:tr>
      <w:tr w:rsidR="00414876" w14:paraId="5B2CCFDF" w14:textId="77777777" w:rsidTr="0089545F">
        <w:tc>
          <w:tcPr>
            <w:tcW w:w="5495" w:type="dxa"/>
          </w:tcPr>
          <w:p w14:paraId="34F7F6C1" w14:textId="77777777" w:rsidR="00414876" w:rsidRPr="00A31464" w:rsidRDefault="00414876" w:rsidP="0089545F">
            <w:pPr>
              <w:rPr>
                <w:rFonts w:ascii="Arial" w:hAnsi="Arial" w:cs="Arial"/>
                <w:i/>
                <w:szCs w:val="20"/>
              </w:rPr>
            </w:pPr>
          </w:p>
        </w:tc>
        <w:tc>
          <w:tcPr>
            <w:tcW w:w="4133" w:type="dxa"/>
          </w:tcPr>
          <w:p w14:paraId="27C211AD" w14:textId="77777777" w:rsidR="00414876" w:rsidRDefault="00414876" w:rsidP="0089545F">
            <w:pPr>
              <w:rPr>
                <w:rFonts w:ascii="Arial" w:hAnsi="Arial" w:cs="Arial"/>
                <w:szCs w:val="20"/>
              </w:rPr>
            </w:pPr>
          </w:p>
        </w:tc>
      </w:tr>
      <w:tr w:rsidR="00414876" w14:paraId="2E01BD1E" w14:textId="77777777" w:rsidTr="0089545F">
        <w:tc>
          <w:tcPr>
            <w:tcW w:w="5495" w:type="dxa"/>
          </w:tcPr>
          <w:p w14:paraId="612F766D" w14:textId="77777777" w:rsidR="00414876" w:rsidRPr="00DA262B" w:rsidRDefault="00414876" w:rsidP="0089545F">
            <w:pPr>
              <w:rPr>
                <w:rFonts w:ascii="Arial" w:hAnsi="Arial" w:cs="Arial"/>
                <w:i/>
                <w:szCs w:val="20"/>
              </w:rPr>
            </w:pPr>
            <w:r>
              <w:rPr>
                <w:rFonts w:ascii="Arial" w:hAnsi="Arial" w:cs="Arial"/>
                <w:i/>
                <w:szCs w:val="20"/>
              </w:rPr>
              <w:t xml:space="preserve">Distribuito </w:t>
            </w:r>
            <w:proofErr w:type="gramStart"/>
            <w:r>
              <w:rPr>
                <w:rFonts w:ascii="Arial" w:hAnsi="Arial" w:cs="Arial"/>
                <w:i/>
                <w:szCs w:val="20"/>
              </w:rPr>
              <w:t>da</w:t>
            </w:r>
            <w:proofErr w:type="gramEnd"/>
          </w:p>
        </w:tc>
        <w:tc>
          <w:tcPr>
            <w:tcW w:w="4133" w:type="dxa"/>
          </w:tcPr>
          <w:p w14:paraId="1FE6575D" w14:textId="77777777" w:rsidR="00414876" w:rsidRDefault="00414876" w:rsidP="0089545F">
            <w:pPr>
              <w:rPr>
                <w:rFonts w:ascii="Arial" w:hAnsi="Arial" w:cs="Arial"/>
                <w:szCs w:val="20"/>
              </w:rPr>
            </w:pPr>
            <w:r>
              <w:rPr>
                <w:rFonts w:ascii="Arial" w:hAnsi="Arial" w:cs="Arial"/>
                <w:szCs w:val="20"/>
              </w:rPr>
              <w:t>01 DISTRIBUTION</w:t>
            </w:r>
          </w:p>
          <w:p w14:paraId="74DF1A52" w14:textId="77777777" w:rsidR="001B723B" w:rsidRPr="00DA262B" w:rsidRDefault="001B723B" w:rsidP="0089545F">
            <w:pPr>
              <w:rPr>
                <w:rFonts w:ascii="Arial" w:hAnsi="Arial" w:cs="Arial"/>
                <w:szCs w:val="20"/>
              </w:rPr>
            </w:pPr>
          </w:p>
        </w:tc>
      </w:tr>
      <w:tr w:rsidR="00414876" w14:paraId="7F73DE61" w14:textId="77777777" w:rsidTr="0089545F">
        <w:tc>
          <w:tcPr>
            <w:tcW w:w="5495" w:type="dxa"/>
          </w:tcPr>
          <w:p w14:paraId="13C0EF29" w14:textId="77777777" w:rsidR="00414876" w:rsidRPr="00DA262B" w:rsidRDefault="00414876" w:rsidP="0089545F">
            <w:pPr>
              <w:rPr>
                <w:rFonts w:ascii="Arial" w:hAnsi="Arial" w:cs="Arial"/>
                <w:i/>
                <w:szCs w:val="20"/>
              </w:rPr>
            </w:pPr>
            <w:r>
              <w:rPr>
                <w:rFonts w:ascii="Arial" w:hAnsi="Arial" w:cs="Arial"/>
                <w:i/>
                <w:szCs w:val="20"/>
              </w:rPr>
              <w:t>Uscita</w:t>
            </w:r>
          </w:p>
        </w:tc>
        <w:tc>
          <w:tcPr>
            <w:tcW w:w="4133" w:type="dxa"/>
          </w:tcPr>
          <w:p w14:paraId="6BA3A167" w14:textId="71A87BB3" w:rsidR="00414876" w:rsidRPr="00DA262B" w:rsidRDefault="0068373F" w:rsidP="0089545F">
            <w:pPr>
              <w:rPr>
                <w:rFonts w:ascii="Arial" w:hAnsi="Arial" w:cs="Arial"/>
                <w:szCs w:val="20"/>
              </w:rPr>
            </w:pPr>
            <w:r>
              <w:rPr>
                <w:rFonts w:ascii="Arial" w:hAnsi="Arial" w:cs="Arial"/>
                <w:szCs w:val="20"/>
              </w:rPr>
              <w:t xml:space="preserve">6 aprile </w:t>
            </w:r>
            <w:r w:rsidR="00414876">
              <w:rPr>
                <w:rFonts w:ascii="Arial" w:hAnsi="Arial" w:cs="Arial"/>
                <w:szCs w:val="20"/>
              </w:rPr>
              <w:t>2017</w:t>
            </w:r>
          </w:p>
        </w:tc>
      </w:tr>
    </w:tbl>
    <w:p w14:paraId="1B273A15" w14:textId="77777777" w:rsidR="00414876" w:rsidRDefault="00414876" w:rsidP="00414876">
      <w:pPr>
        <w:rPr>
          <w:sz w:val="20"/>
          <w:szCs w:val="20"/>
        </w:rPr>
      </w:pPr>
    </w:p>
    <w:p w14:paraId="4AEC016F" w14:textId="77777777" w:rsidR="00414876" w:rsidRDefault="00414876" w:rsidP="00414876">
      <w:pPr>
        <w:rPr>
          <w:sz w:val="20"/>
          <w:szCs w:val="20"/>
        </w:rPr>
      </w:pPr>
    </w:p>
    <w:p w14:paraId="5AFFD5F1" w14:textId="77777777" w:rsidR="00414876" w:rsidRDefault="00414876" w:rsidP="00414876">
      <w:pPr>
        <w:jc w:val="center"/>
        <w:rPr>
          <w:i/>
          <w:sz w:val="20"/>
          <w:szCs w:val="20"/>
        </w:rPr>
      </w:pPr>
      <w:r w:rsidRPr="00623493">
        <w:rPr>
          <w:i/>
          <w:sz w:val="20"/>
          <w:szCs w:val="20"/>
        </w:rPr>
        <w:t>- crediti non contrattuali</w:t>
      </w:r>
      <w:r>
        <w:rPr>
          <w:i/>
          <w:sz w:val="20"/>
          <w:szCs w:val="20"/>
        </w:rPr>
        <w:t xml:space="preserve"> </w:t>
      </w:r>
      <w:r w:rsidRPr="00623493">
        <w:rPr>
          <w:i/>
          <w:sz w:val="20"/>
          <w:szCs w:val="20"/>
        </w:rPr>
        <w:t>-</w:t>
      </w:r>
    </w:p>
    <w:p w14:paraId="23BF577E" w14:textId="77777777" w:rsidR="00414876" w:rsidRDefault="00414876" w:rsidP="00414876">
      <w:pPr>
        <w:rPr>
          <w:i/>
          <w:sz w:val="20"/>
          <w:szCs w:val="20"/>
        </w:rPr>
      </w:pPr>
      <w:r>
        <w:rPr>
          <w:i/>
          <w:sz w:val="20"/>
          <w:szCs w:val="20"/>
        </w:rPr>
        <w:br w:type="page"/>
      </w:r>
    </w:p>
    <w:p w14:paraId="7E8C478C" w14:textId="77777777" w:rsidR="00414876" w:rsidRDefault="00414876" w:rsidP="00414876">
      <w:pPr>
        <w:widowControl w:val="0"/>
        <w:autoSpaceDE w:val="0"/>
        <w:autoSpaceDN w:val="0"/>
        <w:adjustRightInd w:val="0"/>
        <w:ind w:right="543"/>
        <w:jc w:val="both"/>
        <w:outlineLvl w:val="0"/>
        <w:rPr>
          <w:rFonts w:ascii="Arial" w:hAnsi="Arial" w:cs="Arial"/>
          <w:b/>
          <w:sz w:val="28"/>
          <w:szCs w:val="26"/>
        </w:rPr>
      </w:pPr>
    </w:p>
    <w:p w14:paraId="66A1D0B3" w14:textId="77777777" w:rsidR="00414876" w:rsidRPr="00955CB1" w:rsidRDefault="00414876" w:rsidP="00967E33">
      <w:pPr>
        <w:widowControl w:val="0"/>
        <w:autoSpaceDE w:val="0"/>
        <w:autoSpaceDN w:val="0"/>
        <w:adjustRightInd w:val="0"/>
        <w:ind w:right="543"/>
        <w:jc w:val="both"/>
        <w:outlineLvl w:val="0"/>
        <w:rPr>
          <w:rFonts w:ascii="Arial" w:hAnsi="Arial" w:cs="Arial"/>
          <w:b/>
          <w:sz w:val="28"/>
          <w:szCs w:val="26"/>
        </w:rPr>
      </w:pPr>
      <w:r w:rsidRPr="00955CB1">
        <w:rPr>
          <w:rFonts w:ascii="Arial" w:hAnsi="Arial" w:cs="Arial"/>
          <w:b/>
          <w:sz w:val="28"/>
          <w:szCs w:val="26"/>
        </w:rPr>
        <w:t>SINOSSI</w:t>
      </w:r>
    </w:p>
    <w:p w14:paraId="1B147BC9" w14:textId="77777777" w:rsidR="00414876" w:rsidRPr="00955CB1" w:rsidRDefault="00414876" w:rsidP="00967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16"/>
          <w:szCs w:val="20"/>
        </w:rPr>
      </w:pPr>
    </w:p>
    <w:p w14:paraId="7BDD8098" w14:textId="77777777" w:rsidR="00414876" w:rsidRPr="00955CB1" w:rsidRDefault="00414876" w:rsidP="00967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212121"/>
        </w:rPr>
      </w:pPr>
      <w:r w:rsidRPr="00955CB1">
        <w:rPr>
          <w:rFonts w:ascii="Arial" w:eastAsia="Times New Roman" w:hAnsi="Arial" w:cs="Arial"/>
          <w:color w:val="212121"/>
        </w:rPr>
        <w:t xml:space="preserve">Quando scoprono che la cittadina di Angel Grove e il Mondo intero sono sul punto di essere distrutti da una temibile minaccia aliena, cinque normalissimi teenager dovranno unire le proprie forze per trasformarsi in qualcosa di straordinariamente potente: i Power Rangers.     </w:t>
      </w:r>
    </w:p>
    <w:p w14:paraId="7B9B385B" w14:textId="77777777" w:rsidR="00414876" w:rsidRPr="00955CB1" w:rsidRDefault="00414876" w:rsidP="00967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212121"/>
        </w:rPr>
      </w:pPr>
    </w:p>
    <w:p w14:paraId="3F5746C8" w14:textId="1B253C40" w:rsidR="00AF3A78" w:rsidRPr="00955CB1" w:rsidRDefault="00414876" w:rsidP="00967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212121"/>
        </w:rPr>
      </w:pPr>
      <w:r w:rsidRPr="00955CB1">
        <w:rPr>
          <w:rFonts w:ascii="Arial" w:eastAsia="Times New Roman" w:hAnsi="Arial" w:cs="Arial"/>
          <w:color w:val="212121"/>
        </w:rPr>
        <w:t>Prescelti dal Destino, i cinque giovani eroi si renderanno ben presto conto di essere gli unici in grado di salvare le sorti del Pianeta.</w:t>
      </w:r>
    </w:p>
    <w:p w14:paraId="7E852BED" w14:textId="77777777" w:rsidR="00967E33" w:rsidRPr="00955CB1" w:rsidRDefault="00967E33" w:rsidP="00967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Times New Roman" w:hAnsi="Arial" w:cs="Arial"/>
          <w:color w:val="212121"/>
        </w:rPr>
      </w:pPr>
    </w:p>
    <w:p w14:paraId="65FF18B4" w14:textId="77777777" w:rsidR="00967E33" w:rsidRPr="00955CB1" w:rsidRDefault="00967E33" w:rsidP="00967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212121"/>
        </w:rPr>
      </w:pPr>
    </w:p>
    <w:p w14:paraId="3698DCE2" w14:textId="615F0D79" w:rsidR="00967E33" w:rsidRPr="00955CB1" w:rsidRDefault="00967E33" w:rsidP="00967E33">
      <w:pPr>
        <w:widowControl w:val="0"/>
        <w:tabs>
          <w:tab w:val="left" w:pos="0"/>
        </w:tabs>
        <w:autoSpaceDE w:val="0"/>
        <w:autoSpaceDN w:val="0"/>
        <w:adjustRightInd w:val="0"/>
        <w:spacing w:after="240"/>
        <w:jc w:val="both"/>
        <w:rPr>
          <w:rFonts w:ascii="Arial" w:hAnsi="Arial"/>
          <w:sz w:val="28"/>
          <w:szCs w:val="28"/>
        </w:rPr>
      </w:pPr>
      <w:r w:rsidRPr="00955CB1">
        <w:rPr>
          <w:rFonts w:ascii="Arial" w:hAnsi="Arial"/>
          <w:b/>
          <w:bCs/>
          <w:sz w:val="28"/>
          <w:szCs w:val="28"/>
        </w:rPr>
        <w:t>I POWER RANGERS</w:t>
      </w:r>
    </w:p>
    <w:p w14:paraId="215EA837" w14:textId="558F26D0" w:rsidR="00967E33" w:rsidRPr="00955CB1" w:rsidRDefault="00967E33" w:rsidP="00967E33">
      <w:pPr>
        <w:widowControl w:val="0"/>
        <w:tabs>
          <w:tab w:val="left" w:pos="0"/>
        </w:tabs>
        <w:autoSpaceDE w:val="0"/>
        <w:autoSpaceDN w:val="0"/>
        <w:adjustRightInd w:val="0"/>
        <w:spacing w:after="240"/>
        <w:jc w:val="both"/>
        <w:rPr>
          <w:rFonts w:ascii="Arial" w:hAnsi="Arial"/>
          <w:szCs w:val="28"/>
        </w:rPr>
      </w:pPr>
      <w:r w:rsidRPr="00955CB1">
        <w:rPr>
          <w:rFonts w:ascii="Arial" w:hAnsi="Arial"/>
          <w:b/>
          <w:bCs/>
          <w:szCs w:val="28"/>
        </w:rPr>
        <w:t xml:space="preserve">Jason, il Red </w:t>
      </w:r>
      <w:proofErr w:type="gramStart"/>
      <w:r w:rsidRPr="00955CB1">
        <w:rPr>
          <w:rFonts w:ascii="Arial" w:hAnsi="Arial"/>
          <w:b/>
          <w:bCs/>
          <w:szCs w:val="28"/>
        </w:rPr>
        <w:t>Ranger</w:t>
      </w:r>
      <w:proofErr w:type="gramEnd"/>
      <w:r w:rsidRPr="00955CB1">
        <w:rPr>
          <w:rFonts w:ascii="Arial" w:hAnsi="Arial"/>
          <w:b/>
          <w:bCs/>
          <w:szCs w:val="28"/>
        </w:rPr>
        <w:t xml:space="preserve"> (DACRE MONTGOMERY) </w:t>
      </w:r>
      <w:r w:rsidRPr="00955CB1">
        <w:rPr>
          <w:rFonts w:ascii="Arial" w:hAnsi="Arial"/>
          <w:bCs/>
          <w:szCs w:val="28"/>
        </w:rPr>
        <w:t>è una leggenda del</w:t>
      </w:r>
      <w:r w:rsidRPr="00955CB1">
        <w:rPr>
          <w:rFonts w:ascii="Arial" w:hAnsi="Arial"/>
          <w:szCs w:val="28"/>
        </w:rPr>
        <w:t xml:space="preserve"> football nella cittadina di Angel Grove, fino a quando non commette un errore fatale. Quando lo incontriamo la prima </w:t>
      </w:r>
      <w:proofErr w:type="gramStart"/>
      <w:r w:rsidRPr="00955CB1">
        <w:rPr>
          <w:rFonts w:ascii="Arial" w:hAnsi="Arial"/>
          <w:szCs w:val="28"/>
        </w:rPr>
        <w:t>volta</w:t>
      </w:r>
      <w:proofErr w:type="gramEnd"/>
      <w:r w:rsidRPr="00955CB1">
        <w:rPr>
          <w:rFonts w:ascii="Arial" w:hAnsi="Arial"/>
          <w:szCs w:val="28"/>
        </w:rPr>
        <w:t xml:space="preserve"> è in cerca di riscatto e lotta per ritrovare se stesso. Presto gli </w:t>
      </w:r>
      <w:proofErr w:type="gramStart"/>
      <w:r w:rsidR="001D6DE7">
        <w:rPr>
          <w:rFonts w:ascii="Arial" w:hAnsi="Arial"/>
          <w:szCs w:val="28"/>
        </w:rPr>
        <w:t>verrà</w:t>
      </w:r>
      <w:proofErr w:type="gramEnd"/>
      <w:r w:rsidRPr="00955CB1">
        <w:rPr>
          <w:rFonts w:ascii="Arial" w:hAnsi="Arial"/>
          <w:szCs w:val="28"/>
        </w:rPr>
        <w:t xml:space="preserve"> data l’occasione di capitanare una nuova squadra formata da un improbabile gruppo di </w:t>
      </w:r>
      <w:r w:rsidR="001D6DE7">
        <w:rPr>
          <w:rFonts w:ascii="Arial" w:hAnsi="Arial"/>
          <w:szCs w:val="28"/>
        </w:rPr>
        <w:t>adolescenti</w:t>
      </w:r>
      <w:r w:rsidRPr="00955CB1">
        <w:rPr>
          <w:rFonts w:ascii="Arial" w:hAnsi="Arial"/>
          <w:szCs w:val="28"/>
        </w:rPr>
        <w:t xml:space="preserve"> supereroi e troverà </w:t>
      </w:r>
      <w:r w:rsidR="001D6DE7">
        <w:rPr>
          <w:rFonts w:ascii="Arial" w:hAnsi="Arial"/>
          <w:szCs w:val="28"/>
        </w:rPr>
        <w:t xml:space="preserve">così </w:t>
      </w:r>
      <w:r w:rsidRPr="00955CB1">
        <w:rPr>
          <w:rFonts w:ascii="Arial" w:hAnsi="Arial"/>
          <w:szCs w:val="28"/>
        </w:rPr>
        <w:t>in se stesso la forza di affrontare la sfida della vita.</w:t>
      </w:r>
    </w:p>
    <w:p w14:paraId="4767FEDA" w14:textId="4BE1C022" w:rsidR="00967E33" w:rsidRPr="00955CB1" w:rsidRDefault="00967E33" w:rsidP="00967E33">
      <w:pPr>
        <w:widowControl w:val="0"/>
        <w:tabs>
          <w:tab w:val="left" w:pos="0"/>
        </w:tabs>
        <w:autoSpaceDE w:val="0"/>
        <w:autoSpaceDN w:val="0"/>
        <w:adjustRightInd w:val="0"/>
        <w:spacing w:after="240"/>
        <w:jc w:val="both"/>
        <w:rPr>
          <w:rFonts w:ascii="Arial" w:hAnsi="Arial"/>
          <w:szCs w:val="28"/>
        </w:rPr>
      </w:pPr>
      <w:r w:rsidRPr="00955CB1">
        <w:rPr>
          <w:rFonts w:ascii="Arial" w:hAnsi="Arial"/>
          <w:b/>
          <w:bCs/>
          <w:szCs w:val="28"/>
        </w:rPr>
        <w:t xml:space="preserve">Kimberly, la Pink </w:t>
      </w:r>
      <w:proofErr w:type="gramStart"/>
      <w:r w:rsidRPr="00955CB1">
        <w:rPr>
          <w:rFonts w:ascii="Arial" w:hAnsi="Arial"/>
          <w:b/>
          <w:bCs/>
          <w:szCs w:val="28"/>
        </w:rPr>
        <w:t>Ranger</w:t>
      </w:r>
      <w:proofErr w:type="gramEnd"/>
      <w:r w:rsidRPr="00955CB1">
        <w:rPr>
          <w:rFonts w:ascii="Arial" w:hAnsi="Arial"/>
          <w:b/>
          <w:bCs/>
          <w:szCs w:val="28"/>
        </w:rPr>
        <w:t xml:space="preserve"> (NAOMI SCOTT) </w:t>
      </w:r>
      <w:r w:rsidRPr="00955CB1">
        <w:rPr>
          <w:rFonts w:ascii="Arial" w:hAnsi="Arial"/>
          <w:bCs/>
          <w:szCs w:val="28"/>
        </w:rPr>
        <w:t xml:space="preserve">è la reginetta di </w:t>
      </w:r>
      <w:r w:rsidRPr="00955CB1">
        <w:rPr>
          <w:rFonts w:ascii="Arial" w:hAnsi="Arial"/>
          <w:szCs w:val="28"/>
        </w:rPr>
        <w:t xml:space="preserve">Angel Grove High, ma la sua popolarità è in ribasso ed è in cerca di una nuova identità. Sembra ribelle e brusca, ma in realtà nasconde un segreto che la rende </w:t>
      </w:r>
      <w:proofErr w:type="gramStart"/>
      <w:r w:rsidRPr="00955CB1">
        <w:rPr>
          <w:rFonts w:ascii="Arial" w:hAnsi="Arial"/>
          <w:szCs w:val="28"/>
        </w:rPr>
        <w:t>estremamente</w:t>
      </w:r>
      <w:proofErr w:type="gramEnd"/>
      <w:r w:rsidRPr="00955CB1">
        <w:rPr>
          <w:rFonts w:ascii="Arial" w:hAnsi="Arial"/>
          <w:szCs w:val="28"/>
        </w:rPr>
        <w:t xml:space="preserve"> vulnerabile.</w:t>
      </w:r>
    </w:p>
    <w:p w14:paraId="7BA8C5DC" w14:textId="77777777" w:rsidR="00967E33" w:rsidRPr="00955CB1" w:rsidRDefault="00967E33" w:rsidP="00967E33">
      <w:pPr>
        <w:widowControl w:val="0"/>
        <w:tabs>
          <w:tab w:val="left" w:pos="0"/>
        </w:tabs>
        <w:autoSpaceDE w:val="0"/>
        <w:autoSpaceDN w:val="0"/>
        <w:adjustRightInd w:val="0"/>
        <w:spacing w:after="240"/>
        <w:jc w:val="both"/>
        <w:rPr>
          <w:rFonts w:ascii="Arial" w:hAnsi="Arial"/>
          <w:szCs w:val="28"/>
        </w:rPr>
      </w:pPr>
      <w:r w:rsidRPr="00955CB1">
        <w:rPr>
          <w:rFonts w:ascii="Arial" w:hAnsi="Arial"/>
          <w:b/>
          <w:bCs/>
          <w:szCs w:val="28"/>
        </w:rPr>
        <w:t xml:space="preserve">Billy, il Blue </w:t>
      </w:r>
      <w:proofErr w:type="gramStart"/>
      <w:r w:rsidRPr="00955CB1">
        <w:rPr>
          <w:rFonts w:ascii="Arial" w:hAnsi="Arial"/>
          <w:b/>
          <w:bCs/>
          <w:szCs w:val="28"/>
        </w:rPr>
        <w:t>Ranger</w:t>
      </w:r>
      <w:proofErr w:type="gramEnd"/>
      <w:r w:rsidRPr="00955CB1">
        <w:rPr>
          <w:rFonts w:ascii="Arial" w:hAnsi="Arial"/>
          <w:b/>
          <w:bCs/>
          <w:szCs w:val="28"/>
        </w:rPr>
        <w:t xml:space="preserve"> (R.J. CYLER) </w:t>
      </w:r>
      <w:r w:rsidRPr="00955CB1">
        <w:rPr>
          <w:rFonts w:ascii="Arial" w:hAnsi="Arial"/>
          <w:bCs/>
          <w:szCs w:val="28"/>
        </w:rPr>
        <w:t xml:space="preserve">ha difficoltà a comunicare e a interagire socialmente. </w:t>
      </w:r>
      <w:r w:rsidRPr="00955CB1">
        <w:rPr>
          <w:rFonts w:ascii="Arial" w:hAnsi="Arial"/>
          <w:szCs w:val="28"/>
        </w:rPr>
        <w:t>Astuto e dolce, è l’anima pura del gruppo. Billy non ha mai avuto dei veri amici, per questo incontrare dei teenager con cui trovarsi a suo agio è stata una vera impresa per lui. Presto comincerà a comunicare con le persone come non aveva mai fatto prima.</w:t>
      </w:r>
    </w:p>
    <w:p w14:paraId="14BB92DE" w14:textId="11B55199" w:rsidR="00967E33" w:rsidRPr="00955CB1" w:rsidRDefault="00967E33" w:rsidP="00967E33">
      <w:pPr>
        <w:widowControl w:val="0"/>
        <w:tabs>
          <w:tab w:val="left" w:pos="0"/>
        </w:tabs>
        <w:autoSpaceDE w:val="0"/>
        <w:autoSpaceDN w:val="0"/>
        <w:adjustRightInd w:val="0"/>
        <w:spacing w:after="240"/>
        <w:jc w:val="both"/>
        <w:rPr>
          <w:rFonts w:ascii="Arial" w:hAnsi="Arial"/>
          <w:szCs w:val="28"/>
        </w:rPr>
      </w:pPr>
      <w:r w:rsidRPr="00955CB1">
        <w:rPr>
          <w:rFonts w:ascii="Arial" w:hAnsi="Arial"/>
          <w:b/>
          <w:bCs/>
          <w:szCs w:val="28"/>
        </w:rPr>
        <w:t xml:space="preserve">Trini, </w:t>
      </w:r>
      <w:proofErr w:type="gramStart"/>
      <w:r w:rsidRPr="00955CB1">
        <w:rPr>
          <w:rFonts w:ascii="Arial" w:hAnsi="Arial"/>
          <w:b/>
          <w:bCs/>
          <w:szCs w:val="28"/>
        </w:rPr>
        <w:t xml:space="preserve">il </w:t>
      </w:r>
      <w:proofErr w:type="gramEnd"/>
      <w:r w:rsidRPr="00955CB1">
        <w:rPr>
          <w:rFonts w:ascii="Arial" w:hAnsi="Arial"/>
          <w:b/>
          <w:bCs/>
          <w:szCs w:val="28"/>
        </w:rPr>
        <w:t>Yellow Ranger (BECKY G</w:t>
      </w:r>
      <w:r w:rsidR="00F219E3">
        <w:rPr>
          <w:rFonts w:ascii="Arial" w:hAnsi="Arial"/>
          <w:b/>
          <w:bCs/>
          <w:szCs w:val="28"/>
        </w:rPr>
        <w:t>.</w:t>
      </w:r>
      <w:r w:rsidRPr="00955CB1">
        <w:rPr>
          <w:rFonts w:ascii="Arial" w:hAnsi="Arial"/>
          <w:b/>
          <w:bCs/>
          <w:szCs w:val="28"/>
        </w:rPr>
        <w:t xml:space="preserve">) </w:t>
      </w:r>
      <w:r w:rsidR="001D6DE7">
        <w:rPr>
          <w:rFonts w:ascii="Arial" w:hAnsi="Arial"/>
          <w:bCs/>
          <w:szCs w:val="28"/>
        </w:rPr>
        <w:t>è misteriosa,</w:t>
      </w:r>
      <w:r w:rsidRPr="00955CB1">
        <w:rPr>
          <w:rFonts w:ascii="Arial" w:hAnsi="Arial"/>
          <w:bCs/>
          <w:szCs w:val="28"/>
        </w:rPr>
        <w:t xml:space="preserve"> ma brillante</w:t>
      </w:r>
      <w:r w:rsidRPr="00955CB1">
        <w:rPr>
          <w:rFonts w:ascii="Arial" w:hAnsi="Arial"/>
          <w:szCs w:val="28"/>
        </w:rPr>
        <w:t>. I suoi genitori si spostano continuamente per lavoro e lei è sempre la nuova arrivata in ogni scuola. Solitaria per scelta, Trini è autosufficiente e contemplativa, ma è un’acuta osservatrice. Desidera avere un gruppo di amici, ma non lo ammetterà mai, neanche a se stessa.</w:t>
      </w:r>
    </w:p>
    <w:p w14:paraId="7AFE118E" w14:textId="2378520D" w:rsidR="00967E33" w:rsidRPr="00955CB1" w:rsidRDefault="00967E33" w:rsidP="00967E33">
      <w:pPr>
        <w:widowControl w:val="0"/>
        <w:tabs>
          <w:tab w:val="left" w:pos="0"/>
        </w:tabs>
        <w:autoSpaceDE w:val="0"/>
        <w:autoSpaceDN w:val="0"/>
        <w:adjustRightInd w:val="0"/>
        <w:spacing w:after="240"/>
        <w:jc w:val="both"/>
        <w:rPr>
          <w:rFonts w:ascii="Arial" w:hAnsi="Arial"/>
          <w:szCs w:val="28"/>
        </w:rPr>
      </w:pPr>
      <w:r w:rsidRPr="00955CB1">
        <w:rPr>
          <w:rFonts w:ascii="Arial" w:hAnsi="Arial"/>
          <w:b/>
          <w:bCs/>
          <w:szCs w:val="28"/>
        </w:rPr>
        <w:t xml:space="preserve">Zack, il Black </w:t>
      </w:r>
      <w:proofErr w:type="gramStart"/>
      <w:r w:rsidRPr="00955CB1">
        <w:rPr>
          <w:rFonts w:ascii="Arial" w:hAnsi="Arial"/>
          <w:b/>
          <w:bCs/>
          <w:szCs w:val="28"/>
        </w:rPr>
        <w:t>Ranger</w:t>
      </w:r>
      <w:proofErr w:type="gramEnd"/>
      <w:r w:rsidRPr="00955CB1">
        <w:rPr>
          <w:rFonts w:ascii="Arial" w:hAnsi="Arial"/>
          <w:b/>
          <w:bCs/>
          <w:szCs w:val="28"/>
        </w:rPr>
        <w:t xml:space="preserve"> (LUDI LIN) </w:t>
      </w:r>
      <w:r w:rsidRPr="00955CB1">
        <w:rPr>
          <w:rFonts w:ascii="Arial" w:hAnsi="Arial"/>
          <w:bCs/>
          <w:szCs w:val="28"/>
        </w:rPr>
        <w:t>è spavaldo e spaccone. All’esterno appare un duro, ma dietro l’apparente sfrontatezza nasconde una grande complessità.</w:t>
      </w:r>
      <w:r w:rsidRPr="00955CB1">
        <w:rPr>
          <w:rFonts w:ascii="Arial" w:hAnsi="Arial"/>
          <w:szCs w:val="28"/>
        </w:rPr>
        <w:t xml:space="preserve"> Zack mostra tutto di se stesso, tranne la sua vera natura, e questo lo fa sentire profondamente inferiore ai compagni.</w:t>
      </w:r>
    </w:p>
    <w:p w14:paraId="7BB618C4" w14:textId="77777777" w:rsidR="00955CB1" w:rsidRDefault="00955CB1">
      <w:pPr>
        <w:rPr>
          <w:rFonts w:ascii="Arial" w:hAnsi="Arial"/>
          <w:b/>
          <w:bCs/>
          <w:sz w:val="28"/>
        </w:rPr>
      </w:pPr>
      <w:r>
        <w:rPr>
          <w:rFonts w:ascii="Arial" w:hAnsi="Arial"/>
          <w:b/>
          <w:bCs/>
          <w:sz w:val="28"/>
        </w:rPr>
        <w:br w:type="page"/>
      </w:r>
    </w:p>
    <w:p w14:paraId="0E1E29E6" w14:textId="604953D3" w:rsidR="00875CF8" w:rsidRPr="00955CB1" w:rsidRDefault="00697982" w:rsidP="00955CB1">
      <w:pPr>
        <w:widowControl w:val="0"/>
        <w:tabs>
          <w:tab w:val="left" w:pos="0"/>
        </w:tabs>
        <w:autoSpaceDE w:val="0"/>
        <w:autoSpaceDN w:val="0"/>
        <w:adjustRightInd w:val="0"/>
        <w:spacing w:after="240"/>
        <w:jc w:val="both"/>
        <w:rPr>
          <w:rFonts w:ascii="Arial" w:hAnsi="Arial"/>
          <w:sz w:val="28"/>
        </w:rPr>
      </w:pPr>
      <w:r>
        <w:rPr>
          <w:rFonts w:ascii="Arial" w:hAnsi="Arial"/>
          <w:b/>
          <w:bCs/>
          <w:sz w:val="28"/>
        </w:rPr>
        <w:lastRenderedPageBreak/>
        <w:t>NOTE DI PRODUZIONE</w:t>
      </w:r>
      <w:r w:rsidR="00875CF8" w:rsidRPr="00955CB1">
        <w:rPr>
          <w:rFonts w:ascii="Arial" w:hAnsi="Arial"/>
          <w:b/>
          <w:bCs/>
          <w:sz w:val="28"/>
        </w:rPr>
        <w:t xml:space="preserve"> </w:t>
      </w:r>
    </w:p>
    <w:p w14:paraId="363A1F18" w14:textId="637BAD69" w:rsidR="0051521F" w:rsidRPr="00DC3DC5" w:rsidRDefault="00875CF8" w:rsidP="00955CB1">
      <w:pPr>
        <w:widowControl w:val="0"/>
        <w:tabs>
          <w:tab w:val="left" w:pos="0"/>
        </w:tabs>
        <w:autoSpaceDE w:val="0"/>
        <w:autoSpaceDN w:val="0"/>
        <w:adjustRightInd w:val="0"/>
        <w:spacing w:after="240"/>
        <w:jc w:val="both"/>
        <w:rPr>
          <w:rFonts w:ascii="Arial" w:hAnsi="Arial"/>
        </w:rPr>
      </w:pPr>
      <w:r w:rsidRPr="00DC3DC5">
        <w:rPr>
          <w:rFonts w:ascii="Arial" w:hAnsi="Arial"/>
        </w:rPr>
        <w:t>Nel 1984, mentre era in Giappone per affari, il produttore</w:t>
      </w:r>
      <w:r w:rsidR="00D5067D" w:rsidRPr="00DC3DC5">
        <w:rPr>
          <w:rFonts w:ascii="Arial" w:hAnsi="Arial"/>
        </w:rPr>
        <w:t xml:space="preserve"> Haim Saban rimase folgorato da</w:t>
      </w:r>
      <w:r w:rsidRPr="00DC3DC5">
        <w:rPr>
          <w:rFonts w:ascii="Arial" w:hAnsi="Arial"/>
        </w:rPr>
        <w:t xml:space="preserve"> un popolare show televisivo dal vivo intitolato “</w:t>
      </w:r>
      <w:r w:rsidRPr="00DC3DC5">
        <w:rPr>
          <w:rFonts w:ascii="Arial" w:hAnsi="Arial"/>
          <w:color w:val="1C1C1C"/>
        </w:rPr>
        <w:t>Super Sentai</w:t>
      </w:r>
      <w:r w:rsidRPr="00DC3DC5">
        <w:rPr>
          <w:rFonts w:ascii="Arial" w:hAnsi="Arial"/>
        </w:rPr>
        <w:t>.” “Guardavo questi cin</w:t>
      </w:r>
      <w:r w:rsidR="003F2D5B">
        <w:rPr>
          <w:rFonts w:ascii="Arial" w:hAnsi="Arial"/>
        </w:rPr>
        <w:t>que ragazzi nelle loro tute di s</w:t>
      </w:r>
      <w:r w:rsidRPr="00DC3DC5">
        <w:rPr>
          <w:rFonts w:ascii="Arial" w:hAnsi="Arial"/>
        </w:rPr>
        <w:t xml:space="preserve">pandex che combattevano mostri di gomma e </w:t>
      </w:r>
      <w:r w:rsidR="00285A65" w:rsidRPr="00DC3DC5">
        <w:rPr>
          <w:rFonts w:ascii="Arial" w:hAnsi="Arial"/>
        </w:rPr>
        <w:t>immediatamente</w:t>
      </w:r>
      <w:r w:rsidRPr="00DC3DC5">
        <w:rPr>
          <w:rFonts w:ascii="Arial" w:hAnsi="Arial"/>
        </w:rPr>
        <w:t xml:space="preserve"> me ne innamorai</w:t>
      </w:r>
      <w:proofErr w:type="gramStart"/>
      <w:r w:rsidR="001D6DE7">
        <w:rPr>
          <w:rFonts w:ascii="Arial" w:hAnsi="Arial"/>
        </w:rPr>
        <w:t>,</w:t>
      </w:r>
      <w:proofErr w:type="gramEnd"/>
      <w:r w:rsidRPr="00DC3DC5">
        <w:rPr>
          <w:rFonts w:ascii="Arial" w:hAnsi="Arial"/>
        </w:rPr>
        <w:t>” ricorda il produttore. Saban rintracciò i proprietari dello s</w:t>
      </w:r>
      <w:r w:rsidR="0051521F" w:rsidRPr="00DC3DC5">
        <w:rPr>
          <w:rFonts w:ascii="Arial" w:hAnsi="Arial"/>
        </w:rPr>
        <w:t xml:space="preserve">how e si assicurò i diritti per </w:t>
      </w:r>
      <w:r w:rsidR="003A793A" w:rsidRPr="00DC3DC5">
        <w:rPr>
          <w:rFonts w:ascii="Arial" w:hAnsi="Arial"/>
        </w:rPr>
        <w:t>il mercato extra asiatico</w:t>
      </w:r>
      <w:r w:rsidR="0051521F" w:rsidRPr="00DC3DC5">
        <w:rPr>
          <w:rFonts w:ascii="Arial" w:hAnsi="Arial"/>
        </w:rPr>
        <w:t xml:space="preserve">. </w:t>
      </w:r>
      <w:r w:rsidR="00D95CA0" w:rsidRPr="00DC3DC5">
        <w:rPr>
          <w:rFonts w:ascii="Arial" w:hAnsi="Arial"/>
        </w:rPr>
        <w:t xml:space="preserve">Lo show fu trasmesso la prima volta nel </w:t>
      </w:r>
      <w:r w:rsidRPr="00DC3DC5">
        <w:rPr>
          <w:rFonts w:ascii="Arial" w:hAnsi="Arial"/>
        </w:rPr>
        <w:t>1993</w:t>
      </w:r>
      <w:r w:rsidR="0051521F" w:rsidRPr="00DC3DC5">
        <w:rPr>
          <w:rFonts w:ascii="Arial" w:hAnsi="Arial"/>
        </w:rPr>
        <w:t xml:space="preserve"> e </w:t>
      </w:r>
      <w:r w:rsidR="00D95CA0" w:rsidRPr="00DC3DC5">
        <w:rPr>
          <w:rFonts w:ascii="Arial" w:hAnsi="Arial"/>
        </w:rPr>
        <w:t xml:space="preserve">subito </w:t>
      </w:r>
      <w:r w:rsidR="0051521F" w:rsidRPr="00DC3DC5">
        <w:rPr>
          <w:rFonts w:ascii="Arial" w:hAnsi="Arial"/>
        </w:rPr>
        <w:t>divenne il p</w:t>
      </w:r>
      <w:r w:rsidR="00D95CA0" w:rsidRPr="00DC3DC5">
        <w:rPr>
          <w:rFonts w:ascii="Arial" w:hAnsi="Arial"/>
        </w:rPr>
        <w:t>rogramma per ragazzi più visto n</w:t>
      </w:r>
      <w:r w:rsidR="0051521F" w:rsidRPr="00DC3DC5">
        <w:rPr>
          <w:rFonts w:ascii="Arial" w:hAnsi="Arial"/>
        </w:rPr>
        <w:t>egli Stati Uniti</w:t>
      </w:r>
      <w:r w:rsidR="00D95CA0" w:rsidRPr="00DC3DC5">
        <w:rPr>
          <w:rFonts w:ascii="Arial" w:hAnsi="Arial"/>
        </w:rPr>
        <w:t xml:space="preserve"> ed</w:t>
      </w:r>
      <w:r w:rsidR="0051521F" w:rsidRPr="00DC3DC5">
        <w:rPr>
          <w:rFonts w:ascii="Arial" w:hAnsi="Arial"/>
        </w:rPr>
        <w:t xml:space="preserve"> </w:t>
      </w:r>
      <w:r w:rsidR="00D5067D" w:rsidRPr="00DC3DC5">
        <w:rPr>
          <w:rFonts w:ascii="Arial" w:hAnsi="Arial"/>
        </w:rPr>
        <w:t xml:space="preserve">esplose come </w:t>
      </w:r>
      <w:r w:rsidR="0051521F" w:rsidRPr="00DC3DC5">
        <w:rPr>
          <w:rFonts w:ascii="Arial" w:hAnsi="Arial"/>
        </w:rPr>
        <w:t xml:space="preserve">fenomeno culturale </w:t>
      </w:r>
      <w:r w:rsidR="001D6DE7">
        <w:rPr>
          <w:rFonts w:ascii="Arial" w:hAnsi="Arial"/>
        </w:rPr>
        <w:t>mondiale</w:t>
      </w:r>
      <w:r w:rsidR="0051521F" w:rsidRPr="00DC3DC5">
        <w:rPr>
          <w:rFonts w:ascii="Arial" w:hAnsi="Arial"/>
        </w:rPr>
        <w:t xml:space="preserve">. </w:t>
      </w:r>
    </w:p>
    <w:p w14:paraId="6EC79A95" w14:textId="334C8B47" w:rsidR="00875CF8" w:rsidRPr="00DC3DC5" w:rsidRDefault="00875CF8" w:rsidP="00955CB1">
      <w:pPr>
        <w:widowControl w:val="0"/>
        <w:tabs>
          <w:tab w:val="left" w:pos="0"/>
        </w:tabs>
        <w:autoSpaceDE w:val="0"/>
        <w:autoSpaceDN w:val="0"/>
        <w:adjustRightInd w:val="0"/>
        <w:spacing w:after="240"/>
        <w:jc w:val="both"/>
        <w:rPr>
          <w:rFonts w:ascii="Arial" w:hAnsi="Arial"/>
        </w:rPr>
      </w:pPr>
      <w:r w:rsidRPr="00DC3DC5">
        <w:rPr>
          <w:rFonts w:ascii="Arial" w:hAnsi="Arial"/>
        </w:rPr>
        <w:t>“</w:t>
      </w:r>
      <w:r w:rsidR="00DE2F8F" w:rsidRPr="00DC3DC5">
        <w:rPr>
          <w:rFonts w:ascii="Arial" w:hAnsi="Arial"/>
        </w:rPr>
        <w:t xml:space="preserve">E’ stata una </w:t>
      </w:r>
      <w:r w:rsidR="001D6DE7">
        <w:rPr>
          <w:rFonts w:ascii="Arial" w:hAnsi="Arial"/>
        </w:rPr>
        <w:t>delle prime serie multietnicche</w:t>
      </w:r>
      <w:r w:rsidR="007A3920" w:rsidRPr="00DC3DC5">
        <w:rPr>
          <w:rFonts w:ascii="Arial" w:hAnsi="Arial"/>
        </w:rPr>
        <w:t xml:space="preserve"> sui</w:t>
      </w:r>
      <w:r w:rsidR="00D5067D" w:rsidRPr="00DC3DC5">
        <w:rPr>
          <w:rFonts w:ascii="Arial" w:hAnsi="Arial"/>
        </w:rPr>
        <w:t xml:space="preserve"> </w:t>
      </w:r>
      <w:r w:rsidR="007A3920" w:rsidRPr="00DC3DC5">
        <w:rPr>
          <w:rFonts w:ascii="Arial" w:hAnsi="Arial"/>
        </w:rPr>
        <w:t>super</w:t>
      </w:r>
      <w:r w:rsidR="00D95CA0" w:rsidRPr="00DC3DC5">
        <w:rPr>
          <w:rFonts w:ascii="Arial" w:hAnsi="Arial"/>
        </w:rPr>
        <w:t xml:space="preserve"> </w:t>
      </w:r>
      <w:r w:rsidR="007A3920" w:rsidRPr="00DC3DC5">
        <w:rPr>
          <w:rFonts w:ascii="Arial" w:hAnsi="Arial"/>
        </w:rPr>
        <w:t xml:space="preserve">eroi </w:t>
      </w:r>
      <w:r w:rsidR="00410A2C" w:rsidRPr="00DC3DC5">
        <w:rPr>
          <w:rFonts w:ascii="Arial" w:hAnsi="Arial"/>
        </w:rPr>
        <w:t xml:space="preserve">e una delle prime in cui </w:t>
      </w:r>
      <w:r w:rsidR="007A3920" w:rsidRPr="00DC3DC5">
        <w:rPr>
          <w:rFonts w:ascii="Arial" w:hAnsi="Arial"/>
        </w:rPr>
        <w:t>un</w:t>
      </w:r>
      <w:r w:rsidR="00D95CA0" w:rsidRPr="00DC3DC5">
        <w:rPr>
          <w:rFonts w:ascii="Arial" w:hAnsi="Arial"/>
        </w:rPr>
        <w:t>o dei super eroi è una ragazza</w:t>
      </w:r>
      <w:r w:rsidR="00D5067D" w:rsidRPr="00DC3DC5">
        <w:rPr>
          <w:rFonts w:ascii="Arial" w:hAnsi="Arial"/>
        </w:rPr>
        <w:t>.</w:t>
      </w:r>
      <w:r w:rsidRPr="00DC3DC5">
        <w:rPr>
          <w:rFonts w:ascii="Arial" w:hAnsi="Arial"/>
        </w:rPr>
        <w:t xml:space="preserve">” </w:t>
      </w:r>
      <w:r w:rsidR="007A3920" w:rsidRPr="00DC3DC5">
        <w:rPr>
          <w:rFonts w:ascii="Arial" w:hAnsi="Arial"/>
        </w:rPr>
        <w:t>ha detto</w:t>
      </w:r>
      <w:r w:rsidRPr="00DC3DC5">
        <w:rPr>
          <w:rFonts w:ascii="Arial" w:hAnsi="Arial"/>
        </w:rPr>
        <w:t xml:space="preserve"> Saban. “</w:t>
      </w:r>
      <w:r w:rsidR="00D5067D" w:rsidRPr="00DC3DC5">
        <w:rPr>
          <w:rFonts w:ascii="Arial" w:hAnsi="Arial"/>
        </w:rPr>
        <w:t xml:space="preserve">Da allora ha avuto una </w:t>
      </w:r>
      <w:r w:rsidR="00D95CA0" w:rsidRPr="00DC3DC5">
        <w:rPr>
          <w:rFonts w:ascii="Arial" w:hAnsi="Arial"/>
        </w:rPr>
        <w:t xml:space="preserve">popolarità </w:t>
      </w:r>
      <w:r w:rsidR="00D5067D" w:rsidRPr="00DC3DC5">
        <w:rPr>
          <w:rFonts w:ascii="Arial" w:hAnsi="Arial"/>
        </w:rPr>
        <w:t xml:space="preserve">enorme ed </w:t>
      </w:r>
      <w:r w:rsidR="007A3920" w:rsidRPr="00DC3DC5">
        <w:rPr>
          <w:rFonts w:ascii="Arial" w:hAnsi="Arial"/>
        </w:rPr>
        <w:t>è andata in onda in più di 150 Paesi.</w:t>
      </w:r>
      <w:r w:rsidRPr="00DC3DC5">
        <w:rPr>
          <w:rFonts w:ascii="Arial" w:hAnsi="Arial"/>
        </w:rPr>
        <w:t xml:space="preserve">” </w:t>
      </w:r>
    </w:p>
    <w:p w14:paraId="7A822F2D" w14:textId="77777777" w:rsidR="00875CF8" w:rsidRPr="00DC3DC5" w:rsidRDefault="00D5067D" w:rsidP="00955CB1">
      <w:pPr>
        <w:widowControl w:val="0"/>
        <w:tabs>
          <w:tab w:val="left" w:pos="0"/>
        </w:tabs>
        <w:autoSpaceDE w:val="0"/>
        <w:autoSpaceDN w:val="0"/>
        <w:adjustRightInd w:val="0"/>
        <w:spacing w:after="240"/>
        <w:jc w:val="both"/>
        <w:rPr>
          <w:rFonts w:ascii="Arial" w:hAnsi="Arial"/>
        </w:rPr>
      </w:pPr>
      <w:r w:rsidRPr="00DC3DC5">
        <w:rPr>
          <w:rFonts w:ascii="Arial" w:hAnsi="Arial"/>
        </w:rPr>
        <w:t>N</w:t>
      </w:r>
      <w:r w:rsidR="00285A65" w:rsidRPr="00DC3DC5">
        <w:rPr>
          <w:rFonts w:ascii="Arial" w:hAnsi="Arial"/>
        </w:rPr>
        <w:t>el</w:t>
      </w:r>
      <w:r w:rsidR="007A3920" w:rsidRPr="00DC3DC5">
        <w:rPr>
          <w:rFonts w:ascii="Arial" w:hAnsi="Arial"/>
        </w:rPr>
        <w:t xml:space="preserve"> nuovo </w:t>
      </w:r>
      <w:r w:rsidR="00875CF8" w:rsidRPr="00DC3DC5">
        <w:rPr>
          <w:rFonts w:ascii="Arial" w:hAnsi="Arial"/>
        </w:rPr>
        <w:t>film bas</w:t>
      </w:r>
      <w:r w:rsidR="007A3920" w:rsidRPr="00DC3DC5">
        <w:rPr>
          <w:rFonts w:ascii="Arial" w:hAnsi="Arial"/>
        </w:rPr>
        <w:t>ato su</w:t>
      </w:r>
      <w:r w:rsidR="00285A65" w:rsidRPr="00DC3DC5">
        <w:rPr>
          <w:rFonts w:ascii="Arial" w:hAnsi="Arial"/>
        </w:rPr>
        <w:t>i Power Range</w:t>
      </w:r>
      <w:r w:rsidRPr="00DC3DC5">
        <w:rPr>
          <w:rFonts w:ascii="Arial" w:hAnsi="Arial"/>
        </w:rPr>
        <w:t>r</w:t>
      </w:r>
      <w:r w:rsidR="00285A65" w:rsidRPr="00DC3DC5">
        <w:rPr>
          <w:rFonts w:ascii="Arial" w:hAnsi="Arial"/>
        </w:rPr>
        <w:t>s di Saban</w:t>
      </w:r>
      <w:r w:rsidR="00875CF8" w:rsidRPr="00DC3DC5">
        <w:rPr>
          <w:rFonts w:ascii="Arial" w:hAnsi="Arial"/>
        </w:rPr>
        <w:t>,</w:t>
      </w:r>
      <w:r w:rsidRPr="00DC3DC5">
        <w:rPr>
          <w:rFonts w:ascii="Arial" w:hAnsi="Arial"/>
        </w:rPr>
        <w:t xml:space="preserve"> si racconta di </w:t>
      </w:r>
      <w:r w:rsidR="00285A65" w:rsidRPr="00DC3DC5">
        <w:rPr>
          <w:rFonts w:ascii="Arial" w:hAnsi="Arial"/>
        </w:rPr>
        <w:t xml:space="preserve">cinque normalissimi studenti liceali </w:t>
      </w:r>
      <w:r w:rsidRPr="00DC3DC5">
        <w:rPr>
          <w:rFonts w:ascii="Arial" w:hAnsi="Arial"/>
        </w:rPr>
        <w:t xml:space="preserve">che </w:t>
      </w:r>
      <w:r w:rsidR="00D95CA0" w:rsidRPr="00DC3DC5">
        <w:rPr>
          <w:rFonts w:ascii="Arial" w:hAnsi="Arial"/>
        </w:rPr>
        <w:t xml:space="preserve">scoprono di aver acquisito </w:t>
      </w:r>
      <w:r w:rsidR="00285A65" w:rsidRPr="00DC3DC5">
        <w:rPr>
          <w:rFonts w:ascii="Arial" w:hAnsi="Arial"/>
        </w:rPr>
        <w:t xml:space="preserve">poteri straordinari e </w:t>
      </w:r>
      <w:r w:rsidR="00D95CA0" w:rsidRPr="00DC3DC5">
        <w:rPr>
          <w:rFonts w:ascii="Arial" w:hAnsi="Arial"/>
        </w:rPr>
        <w:t xml:space="preserve">che </w:t>
      </w:r>
      <w:r w:rsidR="00285A65" w:rsidRPr="00DC3DC5">
        <w:rPr>
          <w:rFonts w:ascii="Arial" w:hAnsi="Arial"/>
        </w:rPr>
        <w:t xml:space="preserve">si uniscono per salvare il mondo. </w:t>
      </w:r>
    </w:p>
    <w:p w14:paraId="6F58C4A9" w14:textId="651828A3" w:rsidR="00DE4BD9" w:rsidRPr="00DC3DC5" w:rsidRDefault="00D5067D" w:rsidP="00955CB1">
      <w:pPr>
        <w:widowControl w:val="0"/>
        <w:tabs>
          <w:tab w:val="left" w:pos="0"/>
        </w:tabs>
        <w:autoSpaceDE w:val="0"/>
        <w:autoSpaceDN w:val="0"/>
        <w:adjustRightInd w:val="0"/>
        <w:spacing w:after="240"/>
        <w:jc w:val="both"/>
        <w:rPr>
          <w:rFonts w:ascii="Arial" w:hAnsi="Arial"/>
        </w:rPr>
      </w:pPr>
      <w:r w:rsidRPr="00DC3DC5">
        <w:rPr>
          <w:rFonts w:ascii="Arial" w:hAnsi="Arial"/>
        </w:rPr>
        <w:t xml:space="preserve">Dato </w:t>
      </w:r>
      <w:r w:rsidR="007905E7" w:rsidRPr="00DC3DC5">
        <w:rPr>
          <w:rFonts w:ascii="Arial" w:hAnsi="Arial"/>
        </w:rPr>
        <w:t>l’enorme e</w:t>
      </w:r>
      <w:r w:rsidR="00285A65" w:rsidRPr="00DC3DC5">
        <w:rPr>
          <w:rFonts w:ascii="Arial" w:hAnsi="Arial"/>
        </w:rPr>
        <w:t xml:space="preserve"> appassionat</w:t>
      </w:r>
      <w:r w:rsidR="00D95CA0" w:rsidRPr="00DC3DC5">
        <w:rPr>
          <w:rFonts w:ascii="Arial" w:hAnsi="Arial"/>
        </w:rPr>
        <w:t>o seguito intorno a</w:t>
      </w:r>
      <w:r w:rsidR="00285A65" w:rsidRPr="00DC3DC5">
        <w:rPr>
          <w:rFonts w:ascii="Arial" w:hAnsi="Arial"/>
        </w:rPr>
        <w:t xml:space="preserve">i </w:t>
      </w:r>
      <w:r w:rsidR="00875CF8" w:rsidRPr="00DC3DC5">
        <w:rPr>
          <w:rFonts w:ascii="Arial" w:hAnsi="Arial"/>
        </w:rPr>
        <w:t>Power R</w:t>
      </w:r>
      <w:r w:rsidR="00285A65" w:rsidRPr="00DC3DC5">
        <w:rPr>
          <w:rFonts w:ascii="Arial" w:hAnsi="Arial"/>
        </w:rPr>
        <w:t>angers</w:t>
      </w:r>
      <w:r w:rsidR="00875CF8" w:rsidRPr="00DC3DC5">
        <w:rPr>
          <w:rFonts w:ascii="Arial" w:hAnsi="Arial"/>
        </w:rPr>
        <w:t xml:space="preserve">, </w:t>
      </w:r>
      <w:r w:rsidR="00285A65" w:rsidRPr="00DC3DC5">
        <w:rPr>
          <w:rFonts w:ascii="Arial" w:hAnsi="Arial"/>
        </w:rPr>
        <w:t xml:space="preserve">i produttori erano consci del fatto che </w:t>
      </w:r>
      <w:r w:rsidR="00D95CA0" w:rsidRPr="00DC3DC5">
        <w:rPr>
          <w:rFonts w:ascii="Arial" w:hAnsi="Arial"/>
        </w:rPr>
        <w:t>il film</w:t>
      </w:r>
      <w:r w:rsidR="00285A65" w:rsidRPr="00DC3DC5">
        <w:rPr>
          <w:rFonts w:ascii="Arial" w:hAnsi="Arial"/>
        </w:rPr>
        <w:t xml:space="preserve"> </w:t>
      </w:r>
      <w:proofErr w:type="gramStart"/>
      <w:r w:rsidR="00285A65" w:rsidRPr="00DC3DC5">
        <w:rPr>
          <w:rFonts w:ascii="Arial" w:hAnsi="Arial"/>
        </w:rPr>
        <w:t>avrebbe</w:t>
      </w:r>
      <w:proofErr w:type="gramEnd"/>
      <w:r w:rsidR="00285A65" w:rsidRPr="00DC3DC5">
        <w:rPr>
          <w:rFonts w:ascii="Arial" w:hAnsi="Arial"/>
        </w:rPr>
        <w:t xml:space="preserve"> dovuto soddisfare </w:t>
      </w:r>
      <w:r w:rsidR="00D95CA0" w:rsidRPr="00DC3DC5">
        <w:rPr>
          <w:rFonts w:ascii="Arial" w:hAnsi="Arial"/>
        </w:rPr>
        <w:t xml:space="preserve">sia </w:t>
      </w:r>
      <w:r w:rsidR="00285A65" w:rsidRPr="00DC3DC5">
        <w:rPr>
          <w:rFonts w:ascii="Arial" w:hAnsi="Arial"/>
        </w:rPr>
        <w:t xml:space="preserve">i </w:t>
      </w:r>
      <w:r w:rsidR="00D95CA0" w:rsidRPr="00DC3DC5">
        <w:rPr>
          <w:rFonts w:ascii="Arial" w:hAnsi="Arial"/>
        </w:rPr>
        <w:t>fan</w:t>
      </w:r>
      <w:r w:rsidR="00285A65" w:rsidRPr="00DC3DC5">
        <w:rPr>
          <w:rFonts w:ascii="Arial" w:hAnsi="Arial"/>
        </w:rPr>
        <w:t xml:space="preserve"> di lunga data </w:t>
      </w:r>
      <w:r w:rsidR="00D95CA0" w:rsidRPr="00DC3DC5">
        <w:rPr>
          <w:rFonts w:ascii="Arial" w:hAnsi="Arial"/>
        </w:rPr>
        <w:t>sia</w:t>
      </w:r>
      <w:r w:rsidR="00285A65" w:rsidRPr="00DC3DC5">
        <w:rPr>
          <w:rFonts w:ascii="Arial" w:hAnsi="Arial"/>
        </w:rPr>
        <w:t xml:space="preserve"> i nuovi appassionati della serie.</w:t>
      </w:r>
      <w:r w:rsidR="00875CF8" w:rsidRPr="00DC3DC5">
        <w:rPr>
          <w:rFonts w:ascii="Arial" w:hAnsi="Arial"/>
        </w:rPr>
        <w:t xml:space="preserve"> “</w:t>
      </w:r>
      <w:r w:rsidR="00285A65" w:rsidRPr="00DC3DC5">
        <w:rPr>
          <w:rFonts w:ascii="Arial" w:hAnsi="Arial"/>
        </w:rPr>
        <w:t>Quando apparve per la prima vo</w:t>
      </w:r>
      <w:r w:rsidR="00D95CA0" w:rsidRPr="00DC3DC5">
        <w:rPr>
          <w:rFonts w:ascii="Arial" w:hAnsi="Arial"/>
        </w:rPr>
        <w:t xml:space="preserve">lta, la serie </w:t>
      </w:r>
      <w:proofErr w:type="gramStart"/>
      <w:r w:rsidR="00D95CA0" w:rsidRPr="00DC3DC5">
        <w:rPr>
          <w:rFonts w:ascii="Arial" w:hAnsi="Arial"/>
        </w:rPr>
        <w:t>riscosse</w:t>
      </w:r>
      <w:proofErr w:type="gramEnd"/>
      <w:r w:rsidR="00D95CA0" w:rsidRPr="00DC3DC5">
        <w:rPr>
          <w:rFonts w:ascii="Arial" w:hAnsi="Arial"/>
        </w:rPr>
        <w:t xml:space="preserve"> un </w:t>
      </w:r>
      <w:r w:rsidR="00DE4BD9" w:rsidRPr="00DC3DC5">
        <w:rPr>
          <w:rFonts w:ascii="Arial" w:hAnsi="Arial"/>
        </w:rPr>
        <w:t xml:space="preserve">successo </w:t>
      </w:r>
      <w:r w:rsidR="003F2D5B">
        <w:rPr>
          <w:rFonts w:ascii="Arial" w:hAnsi="Arial"/>
        </w:rPr>
        <w:t>mondiale</w:t>
      </w:r>
      <w:r w:rsidR="00285A65" w:rsidRPr="00DC3DC5">
        <w:rPr>
          <w:rFonts w:ascii="Arial" w:hAnsi="Arial"/>
        </w:rPr>
        <w:t xml:space="preserve"> che in questi ultimi 23 anni è cresciuto </w:t>
      </w:r>
      <w:r w:rsidR="00D95CA0" w:rsidRPr="00DC3DC5">
        <w:rPr>
          <w:rFonts w:ascii="Arial" w:hAnsi="Arial"/>
        </w:rPr>
        <w:t xml:space="preserve">enormemente </w:t>
      </w:r>
      <w:r w:rsidR="00285A65" w:rsidRPr="00DC3DC5">
        <w:rPr>
          <w:rFonts w:ascii="Arial" w:hAnsi="Arial"/>
        </w:rPr>
        <w:t>e</w:t>
      </w:r>
      <w:r w:rsidR="00D95CA0" w:rsidRPr="00DC3DC5">
        <w:rPr>
          <w:rFonts w:ascii="Arial" w:hAnsi="Arial"/>
        </w:rPr>
        <w:t xml:space="preserve"> ha fatto dei Power Rangers</w:t>
      </w:r>
      <w:r w:rsidR="00285A65" w:rsidRPr="00DC3DC5">
        <w:rPr>
          <w:rFonts w:ascii="Arial" w:hAnsi="Arial"/>
        </w:rPr>
        <w:t xml:space="preserve"> un fenomeno </w:t>
      </w:r>
      <w:r w:rsidR="00D95CA0" w:rsidRPr="00DC3DC5">
        <w:rPr>
          <w:rFonts w:ascii="Arial" w:hAnsi="Arial"/>
        </w:rPr>
        <w:t>multi</w:t>
      </w:r>
      <w:r w:rsidR="00DE4BD9" w:rsidRPr="00DC3DC5">
        <w:rPr>
          <w:rFonts w:ascii="Arial" w:hAnsi="Arial"/>
        </w:rPr>
        <w:t>generazionale.</w:t>
      </w:r>
      <w:r w:rsidR="00390F40" w:rsidRPr="00DC3DC5">
        <w:rPr>
          <w:rFonts w:ascii="Arial" w:hAnsi="Arial"/>
        </w:rPr>
        <w:t xml:space="preserve">”, così </w:t>
      </w:r>
      <w:r w:rsidR="00285A65" w:rsidRPr="00DC3DC5">
        <w:rPr>
          <w:rFonts w:ascii="Arial" w:hAnsi="Arial"/>
        </w:rPr>
        <w:t xml:space="preserve">ha commentato </w:t>
      </w:r>
      <w:r w:rsidR="003F2D5B">
        <w:rPr>
          <w:rFonts w:ascii="Arial" w:hAnsi="Arial"/>
        </w:rPr>
        <w:t xml:space="preserve">il produttore </w:t>
      </w:r>
      <w:r w:rsidR="00875CF8" w:rsidRPr="00DC3DC5">
        <w:rPr>
          <w:rFonts w:ascii="Arial" w:hAnsi="Arial"/>
        </w:rPr>
        <w:t xml:space="preserve">Brian Casentini. </w:t>
      </w:r>
    </w:p>
    <w:p w14:paraId="3B7D7637" w14:textId="77777777" w:rsidR="00875CF8" w:rsidRPr="00DC3DC5" w:rsidRDefault="00875CF8" w:rsidP="00955CB1">
      <w:pPr>
        <w:widowControl w:val="0"/>
        <w:tabs>
          <w:tab w:val="left" w:pos="0"/>
        </w:tabs>
        <w:autoSpaceDE w:val="0"/>
        <w:autoSpaceDN w:val="0"/>
        <w:adjustRightInd w:val="0"/>
        <w:spacing w:after="240"/>
        <w:jc w:val="both"/>
        <w:rPr>
          <w:rFonts w:ascii="Arial" w:hAnsi="Arial"/>
        </w:rPr>
      </w:pPr>
      <w:r w:rsidRPr="00DC3DC5">
        <w:rPr>
          <w:rFonts w:ascii="Arial" w:hAnsi="Arial"/>
        </w:rPr>
        <w:t>“</w:t>
      </w:r>
      <w:r w:rsidR="00390F40" w:rsidRPr="00DC3DC5">
        <w:rPr>
          <w:rFonts w:ascii="Arial" w:hAnsi="Arial"/>
        </w:rPr>
        <w:t xml:space="preserve">Adoriamo i nostri fan quanto loro </w:t>
      </w:r>
      <w:proofErr w:type="gramStart"/>
      <w:r w:rsidR="00390F40" w:rsidRPr="00DC3DC5">
        <w:rPr>
          <w:rFonts w:ascii="Arial" w:hAnsi="Arial"/>
        </w:rPr>
        <w:t>a</w:t>
      </w:r>
      <w:r w:rsidR="00D95CA0" w:rsidRPr="00DC3DC5">
        <w:rPr>
          <w:rFonts w:ascii="Arial" w:hAnsi="Arial"/>
        </w:rPr>
        <w:t>dorano</w:t>
      </w:r>
      <w:proofErr w:type="gramEnd"/>
      <w:r w:rsidR="00D95CA0" w:rsidRPr="00DC3DC5">
        <w:rPr>
          <w:rFonts w:ascii="Arial" w:hAnsi="Arial"/>
        </w:rPr>
        <w:t xml:space="preserve"> la serie </w:t>
      </w:r>
      <w:r w:rsidR="00DE4BD9" w:rsidRPr="00DC3DC5">
        <w:rPr>
          <w:rFonts w:ascii="Arial" w:hAnsi="Arial"/>
        </w:rPr>
        <w:t xml:space="preserve">e </w:t>
      </w:r>
      <w:r w:rsidR="00390F40" w:rsidRPr="00DC3DC5">
        <w:rPr>
          <w:rFonts w:ascii="Arial" w:hAnsi="Arial"/>
        </w:rPr>
        <w:t xml:space="preserve">così ci siamo </w:t>
      </w:r>
      <w:r w:rsidR="00C9641B" w:rsidRPr="00DC3DC5">
        <w:rPr>
          <w:rFonts w:ascii="Arial" w:hAnsi="Arial"/>
        </w:rPr>
        <w:t xml:space="preserve">ripromessi, </w:t>
      </w:r>
      <w:r w:rsidR="00390F40" w:rsidRPr="00DC3DC5">
        <w:rPr>
          <w:rFonts w:ascii="Arial" w:hAnsi="Arial"/>
        </w:rPr>
        <w:t>mentre sviluppavamo la sceneggiatura</w:t>
      </w:r>
      <w:r w:rsidRPr="00DC3DC5">
        <w:rPr>
          <w:rFonts w:ascii="Arial" w:hAnsi="Arial"/>
        </w:rPr>
        <w:t xml:space="preserve">, </w:t>
      </w:r>
      <w:r w:rsidR="00390F40" w:rsidRPr="00DC3DC5">
        <w:rPr>
          <w:rFonts w:ascii="Arial" w:hAnsi="Arial"/>
        </w:rPr>
        <w:t>di restare fedeli ai personaggi originali dei Mighty Morphin</w:t>
      </w:r>
      <w:r w:rsidR="00C9641B" w:rsidRPr="00DC3DC5">
        <w:rPr>
          <w:rFonts w:ascii="Arial" w:hAnsi="Arial"/>
        </w:rPr>
        <w:t xml:space="preserve"> </w:t>
      </w:r>
      <w:r w:rsidR="00390F40" w:rsidRPr="00DC3DC5">
        <w:rPr>
          <w:rFonts w:ascii="Arial" w:hAnsi="Arial"/>
        </w:rPr>
        <w:t>Ranger</w:t>
      </w:r>
      <w:r w:rsidR="00DE4BD9" w:rsidRPr="00DC3DC5">
        <w:rPr>
          <w:rFonts w:ascii="Arial" w:hAnsi="Arial"/>
        </w:rPr>
        <w:t>s</w:t>
      </w:r>
      <w:r w:rsidRPr="00DC3DC5">
        <w:rPr>
          <w:rFonts w:ascii="Arial" w:hAnsi="Arial"/>
        </w:rPr>
        <w:t>,</w:t>
      </w:r>
      <w:r w:rsidR="00410A2C" w:rsidRPr="00DC3DC5">
        <w:rPr>
          <w:rFonts w:ascii="Arial" w:hAnsi="Arial"/>
        </w:rPr>
        <w:t xml:space="preserve"> rendendo</w:t>
      </w:r>
      <w:r w:rsidR="00C9641B" w:rsidRPr="00DC3DC5">
        <w:rPr>
          <w:rFonts w:ascii="Arial" w:hAnsi="Arial"/>
        </w:rPr>
        <w:t xml:space="preserve"> però </w:t>
      </w:r>
      <w:r w:rsidR="00410A2C" w:rsidRPr="00DC3DC5">
        <w:rPr>
          <w:rFonts w:ascii="Arial" w:hAnsi="Arial"/>
        </w:rPr>
        <w:t>la loro personalità più complessa</w:t>
      </w:r>
      <w:r w:rsidR="00390F40" w:rsidRPr="00DC3DC5">
        <w:rPr>
          <w:rFonts w:ascii="Arial" w:hAnsi="Arial"/>
        </w:rPr>
        <w:t>.”</w:t>
      </w:r>
    </w:p>
    <w:p w14:paraId="572CE855" w14:textId="565B7985" w:rsidR="00875CF8" w:rsidRPr="00DC3DC5" w:rsidRDefault="00390F40" w:rsidP="00955CB1">
      <w:pPr>
        <w:widowControl w:val="0"/>
        <w:tabs>
          <w:tab w:val="left" w:pos="0"/>
        </w:tabs>
        <w:autoSpaceDE w:val="0"/>
        <w:autoSpaceDN w:val="0"/>
        <w:adjustRightInd w:val="0"/>
        <w:spacing w:after="240"/>
        <w:jc w:val="both"/>
        <w:rPr>
          <w:rFonts w:ascii="Arial" w:hAnsi="Arial"/>
        </w:rPr>
      </w:pPr>
      <w:r w:rsidRPr="00DC3DC5">
        <w:rPr>
          <w:rFonts w:ascii="Arial" w:hAnsi="Arial"/>
        </w:rPr>
        <w:t>Il regista del film</w:t>
      </w:r>
      <w:r w:rsidR="00875CF8" w:rsidRPr="00DC3DC5">
        <w:rPr>
          <w:rFonts w:ascii="Arial" w:hAnsi="Arial"/>
        </w:rPr>
        <w:t xml:space="preserve">, Dean Israelite, </w:t>
      </w:r>
      <w:r w:rsidRPr="00DC3DC5">
        <w:rPr>
          <w:rFonts w:ascii="Arial" w:hAnsi="Arial"/>
        </w:rPr>
        <w:t xml:space="preserve">è cresciuto guardando </w:t>
      </w:r>
      <w:r w:rsidR="00875CF8" w:rsidRPr="00DC3DC5">
        <w:rPr>
          <w:rFonts w:ascii="Arial" w:hAnsi="Arial"/>
        </w:rPr>
        <w:t xml:space="preserve">“Mighty Morphin Power Rangers” </w:t>
      </w:r>
      <w:r w:rsidR="003F2D5B">
        <w:rPr>
          <w:rFonts w:ascii="Arial" w:hAnsi="Arial"/>
        </w:rPr>
        <w:t>in</w:t>
      </w:r>
      <w:r w:rsidR="00875CF8" w:rsidRPr="00DC3DC5">
        <w:rPr>
          <w:rFonts w:ascii="Arial" w:hAnsi="Arial"/>
        </w:rPr>
        <w:t xml:space="preserve"> S</w:t>
      </w:r>
      <w:r w:rsidRPr="00DC3DC5">
        <w:rPr>
          <w:rFonts w:ascii="Arial" w:hAnsi="Arial"/>
        </w:rPr>
        <w:t>udafrica</w:t>
      </w:r>
      <w:r w:rsidR="00875CF8" w:rsidRPr="00DC3DC5">
        <w:rPr>
          <w:rFonts w:ascii="Arial" w:hAnsi="Arial"/>
        </w:rPr>
        <w:t>.</w:t>
      </w:r>
      <w:r w:rsidR="00DE4BD9" w:rsidRPr="00DC3DC5">
        <w:rPr>
          <w:rFonts w:ascii="Arial" w:hAnsi="Arial"/>
        </w:rPr>
        <w:t xml:space="preserve"> </w:t>
      </w:r>
      <w:proofErr w:type="gramStart"/>
      <w:r w:rsidR="00DE4BD9" w:rsidRPr="00DC3DC5">
        <w:rPr>
          <w:rFonts w:ascii="Arial" w:hAnsi="Arial"/>
        </w:rPr>
        <w:t>Ha detto:</w:t>
      </w:r>
      <w:r w:rsidR="00875CF8" w:rsidRPr="00DC3DC5">
        <w:rPr>
          <w:rFonts w:ascii="Arial" w:hAnsi="Arial"/>
        </w:rPr>
        <w:t xml:space="preserve"> “</w:t>
      </w:r>
      <w:r w:rsidR="00C9641B" w:rsidRPr="00DC3DC5">
        <w:rPr>
          <w:rFonts w:ascii="Arial" w:hAnsi="Arial"/>
        </w:rPr>
        <w:t>Nel mio Paese</w:t>
      </w:r>
      <w:r w:rsidR="007905E7" w:rsidRPr="00DC3DC5">
        <w:rPr>
          <w:rFonts w:ascii="Arial" w:hAnsi="Arial"/>
        </w:rPr>
        <w:t xml:space="preserve"> è diventato un fenomeno, come nel resto del mondo</w:t>
      </w:r>
      <w:proofErr w:type="gramEnd"/>
      <w:r w:rsidR="00DE4BD9" w:rsidRPr="00DC3DC5">
        <w:rPr>
          <w:rFonts w:ascii="Arial" w:hAnsi="Arial"/>
        </w:rPr>
        <w:t>.</w:t>
      </w:r>
      <w:r w:rsidR="00875CF8" w:rsidRPr="00DC3DC5">
        <w:rPr>
          <w:rFonts w:ascii="Arial" w:hAnsi="Arial"/>
        </w:rPr>
        <w:t xml:space="preserve"> </w:t>
      </w:r>
      <w:r w:rsidR="00DE4BD9" w:rsidRPr="00DC3DC5">
        <w:rPr>
          <w:rFonts w:ascii="Arial" w:hAnsi="Arial"/>
        </w:rPr>
        <w:t xml:space="preserve">Ricordo bene </w:t>
      </w:r>
      <w:r w:rsidR="007905E7" w:rsidRPr="00DC3DC5">
        <w:rPr>
          <w:rFonts w:ascii="Arial" w:hAnsi="Arial"/>
        </w:rPr>
        <w:t>quanto ti faceva sentire potente la serie</w:t>
      </w:r>
      <w:r w:rsidR="00C9641B" w:rsidRPr="00DC3DC5">
        <w:rPr>
          <w:rFonts w:ascii="Arial" w:hAnsi="Arial"/>
        </w:rPr>
        <w:t xml:space="preserve"> e </w:t>
      </w:r>
      <w:r w:rsidR="003F2D5B">
        <w:rPr>
          <w:rFonts w:ascii="Arial" w:hAnsi="Arial"/>
        </w:rPr>
        <w:t xml:space="preserve">sono rimasto davvero entusiasta </w:t>
      </w:r>
      <w:r w:rsidR="00C9641B" w:rsidRPr="00DC3DC5">
        <w:rPr>
          <w:rFonts w:ascii="Arial" w:hAnsi="Arial"/>
        </w:rPr>
        <w:t xml:space="preserve">nel sapere che questo progetto </w:t>
      </w:r>
      <w:r w:rsidR="003F2D5B">
        <w:rPr>
          <w:rFonts w:ascii="Arial" w:hAnsi="Arial"/>
        </w:rPr>
        <w:t>avrebbe dato</w:t>
      </w:r>
      <w:r w:rsidR="00C9641B" w:rsidRPr="00DC3DC5">
        <w:rPr>
          <w:rFonts w:ascii="Arial" w:hAnsi="Arial"/>
        </w:rPr>
        <w:t xml:space="preserve"> nuova vita ai personaggi</w:t>
      </w:r>
      <w:r w:rsidR="007905E7" w:rsidRPr="00DC3DC5">
        <w:rPr>
          <w:rFonts w:ascii="Arial" w:hAnsi="Arial"/>
        </w:rPr>
        <w:t xml:space="preserve">. </w:t>
      </w:r>
      <w:r w:rsidR="00C96351" w:rsidRPr="00DC3DC5">
        <w:rPr>
          <w:rFonts w:ascii="Arial" w:hAnsi="Arial"/>
        </w:rPr>
        <w:t>Sapevo che se fossi</w:t>
      </w:r>
      <w:r w:rsidR="00DE4BD9" w:rsidRPr="00DC3DC5">
        <w:rPr>
          <w:rFonts w:ascii="Arial" w:hAnsi="Arial"/>
        </w:rPr>
        <w:t xml:space="preserve"> riuscito a</w:t>
      </w:r>
      <w:r w:rsidR="00C9641B" w:rsidRPr="00DC3DC5">
        <w:rPr>
          <w:rFonts w:ascii="Arial" w:hAnsi="Arial"/>
        </w:rPr>
        <w:t xml:space="preserve"> cogliere </w:t>
      </w:r>
      <w:r w:rsidR="00C96351" w:rsidRPr="00DC3DC5">
        <w:rPr>
          <w:rFonts w:ascii="Arial" w:hAnsi="Arial"/>
        </w:rPr>
        <w:t>lo spirito dell</w:t>
      </w:r>
      <w:r w:rsidR="0003330B" w:rsidRPr="00DC3DC5">
        <w:rPr>
          <w:rFonts w:ascii="Arial" w:hAnsi="Arial"/>
        </w:rPr>
        <w:t xml:space="preserve">a serie </w:t>
      </w:r>
      <w:r w:rsidR="00C96351" w:rsidRPr="00DC3DC5">
        <w:rPr>
          <w:rFonts w:ascii="Arial" w:hAnsi="Arial"/>
        </w:rPr>
        <w:t>originale, sarebbe stata un’avventura incredibile.</w:t>
      </w:r>
      <w:proofErr w:type="gramStart"/>
      <w:r w:rsidR="00875CF8" w:rsidRPr="00DC3DC5">
        <w:rPr>
          <w:rFonts w:ascii="Arial" w:hAnsi="Arial"/>
        </w:rPr>
        <w:t>”</w:t>
      </w:r>
      <w:proofErr w:type="gramEnd"/>
      <w:r w:rsidR="00875CF8" w:rsidRPr="00DC3DC5">
        <w:rPr>
          <w:rFonts w:ascii="Arial" w:hAnsi="Arial"/>
        </w:rPr>
        <w:t xml:space="preserve"> </w:t>
      </w:r>
    </w:p>
    <w:p w14:paraId="70D9E23D" w14:textId="7CA27084" w:rsidR="00875CF8" w:rsidRPr="00DC3DC5" w:rsidRDefault="00C96351" w:rsidP="00955CB1">
      <w:pPr>
        <w:widowControl w:val="0"/>
        <w:tabs>
          <w:tab w:val="left" w:pos="0"/>
        </w:tabs>
        <w:autoSpaceDE w:val="0"/>
        <w:autoSpaceDN w:val="0"/>
        <w:adjustRightInd w:val="0"/>
        <w:spacing w:after="240"/>
        <w:jc w:val="both"/>
        <w:rPr>
          <w:rFonts w:ascii="Arial" w:hAnsi="Arial"/>
        </w:rPr>
      </w:pPr>
      <w:r w:rsidRPr="00DC3DC5">
        <w:rPr>
          <w:rFonts w:ascii="Arial" w:hAnsi="Arial"/>
        </w:rPr>
        <w:t>“</w:t>
      </w:r>
      <w:r w:rsidR="00875CF8" w:rsidRPr="00DC3DC5">
        <w:rPr>
          <w:rFonts w:ascii="Arial" w:hAnsi="Arial"/>
        </w:rPr>
        <w:t>R</w:t>
      </w:r>
      <w:r w:rsidRPr="00DC3DC5">
        <w:rPr>
          <w:rFonts w:ascii="Arial" w:hAnsi="Arial"/>
        </w:rPr>
        <w:t>estare fedeli allo spirito della serie tele</w:t>
      </w:r>
      <w:r w:rsidR="00C9641B" w:rsidRPr="00DC3DC5">
        <w:rPr>
          <w:rFonts w:ascii="Arial" w:hAnsi="Arial"/>
        </w:rPr>
        <w:t xml:space="preserve">visiva è stato fondamentale in </w:t>
      </w:r>
      <w:r w:rsidRPr="00DC3DC5">
        <w:rPr>
          <w:rFonts w:ascii="Arial" w:hAnsi="Arial"/>
        </w:rPr>
        <w:t>ogni decisione presa dai produttori</w:t>
      </w:r>
      <w:r w:rsidR="00C9641B" w:rsidRPr="00DC3DC5">
        <w:rPr>
          <w:rFonts w:ascii="Arial" w:hAnsi="Arial"/>
        </w:rPr>
        <w:t>.</w:t>
      </w:r>
      <w:r w:rsidRPr="00DC3DC5">
        <w:rPr>
          <w:rFonts w:ascii="Arial" w:hAnsi="Arial"/>
        </w:rPr>
        <w:t>” dice</w:t>
      </w:r>
      <w:r w:rsidR="00875CF8" w:rsidRPr="00DC3DC5">
        <w:rPr>
          <w:rFonts w:ascii="Arial" w:hAnsi="Arial"/>
        </w:rPr>
        <w:t xml:space="preserve"> Israelite. “</w:t>
      </w:r>
      <w:r w:rsidRPr="00DC3DC5">
        <w:rPr>
          <w:rFonts w:ascii="Arial" w:hAnsi="Arial"/>
        </w:rPr>
        <w:t>Siamo qui grazie ai fan che ci hanno sost</w:t>
      </w:r>
      <w:r w:rsidR="00C9641B" w:rsidRPr="00DC3DC5">
        <w:rPr>
          <w:rFonts w:ascii="Arial" w:hAnsi="Arial"/>
        </w:rPr>
        <w:t xml:space="preserve">enuto in tutti questi </w:t>
      </w:r>
      <w:proofErr w:type="gramStart"/>
      <w:r w:rsidR="00C9641B" w:rsidRPr="00DC3DC5">
        <w:rPr>
          <w:rFonts w:ascii="Arial" w:hAnsi="Arial"/>
        </w:rPr>
        <w:t>23</w:t>
      </w:r>
      <w:proofErr w:type="gramEnd"/>
      <w:r w:rsidR="00C9641B" w:rsidRPr="00DC3DC5">
        <w:rPr>
          <w:rFonts w:ascii="Arial" w:hAnsi="Arial"/>
        </w:rPr>
        <w:t xml:space="preserve"> anni.</w:t>
      </w:r>
      <w:r w:rsidRPr="00DC3DC5">
        <w:rPr>
          <w:rFonts w:ascii="Arial" w:hAnsi="Arial"/>
        </w:rPr>
        <w:t xml:space="preserve"> E’ imperativo che escano dal cinema con la sensazione </w:t>
      </w:r>
      <w:r w:rsidR="00C9641B" w:rsidRPr="00DC3DC5">
        <w:rPr>
          <w:rFonts w:ascii="Arial" w:hAnsi="Arial"/>
        </w:rPr>
        <w:t>che</w:t>
      </w:r>
      <w:r w:rsidR="00EA6821" w:rsidRPr="00DC3DC5">
        <w:rPr>
          <w:rFonts w:ascii="Arial" w:hAnsi="Arial"/>
        </w:rPr>
        <w:t xml:space="preserve"> tutte le caratteristiche della serie c</w:t>
      </w:r>
      <w:r w:rsidR="005F5242" w:rsidRPr="00DC3DC5">
        <w:rPr>
          <w:rFonts w:ascii="Arial" w:hAnsi="Arial"/>
        </w:rPr>
        <w:t xml:space="preserve">he amano, e che anche noi amiamo, </w:t>
      </w:r>
      <w:r w:rsidR="006943A4" w:rsidRPr="00DC3DC5">
        <w:rPr>
          <w:rFonts w:ascii="Arial" w:hAnsi="Arial"/>
        </w:rPr>
        <w:t xml:space="preserve">siano state riprese </w:t>
      </w:r>
      <w:r w:rsidR="005F5242" w:rsidRPr="00DC3DC5">
        <w:rPr>
          <w:rFonts w:ascii="Arial" w:hAnsi="Arial"/>
        </w:rPr>
        <w:t>in modo più contemporaneo</w:t>
      </w:r>
      <w:r w:rsidR="0003330B" w:rsidRPr="00DC3DC5">
        <w:rPr>
          <w:rFonts w:ascii="Arial" w:hAnsi="Arial"/>
        </w:rPr>
        <w:t xml:space="preserve">, ma </w:t>
      </w:r>
      <w:r w:rsidR="006943A4" w:rsidRPr="00DC3DC5">
        <w:rPr>
          <w:rFonts w:ascii="Arial" w:hAnsi="Arial"/>
        </w:rPr>
        <w:t xml:space="preserve">sempre </w:t>
      </w:r>
      <w:r w:rsidR="003F2D5B">
        <w:rPr>
          <w:rFonts w:ascii="Arial" w:hAnsi="Arial"/>
        </w:rPr>
        <w:t>nel rispetto dei loro miti orginali</w:t>
      </w:r>
      <w:r w:rsidR="00875CF8" w:rsidRPr="00DC3DC5">
        <w:rPr>
          <w:rFonts w:ascii="Arial" w:hAnsi="Arial"/>
        </w:rPr>
        <w:t>.</w:t>
      </w:r>
      <w:proofErr w:type="gramStart"/>
      <w:r w:rsidR="0003330B" w:rsidRPr="00DC3DC5">
        <w:rPr>
          <w:rFonts w:ascii="Arial" w:hAnsi="Arial"/>
        </w:rPr>
        <w:t>”</w:t>
      </w:r>
      <w:proofErr w:type="gramEnd"/>
    </w:p>
    <w:p w14:paraId="71C9246F" w14:textId="53023F88" w:rsidR="0003330B" w:rsidRPr="00DC3DC5" w:rsidRDefault="005F5242" w:rsidP="00955CB1">
      <w:pPr>
        <w:widowControl w:val="0"/>
        <w:tabs>
          <w:tab w:val="left" w:pos="0"/>
        </w:tabs>
        <w:autoSpaceDE w:val="0"/>
        <w:autoSpaceDN w:val="0"/>
        <w:adjustRightInd w:val="0"/>
        <w:spacing w:after="240"/>
        <w:jc w:val="both"/>
        <w:rPr>
          <w:rFonts w:ascii="Arial" w:hAnsi="Arial"/>
        </w:rPr>
      </w:pPr>
      <w:r w:rsidRPr="00DC3DC5">
        <w:rPr>
          <w:rFonts w:ascii="Arial" w:hAnsi="Arial"/>
          <w:color w:val="1A1A1A"/>
        </w:rPr>
        <w:t xml:space="preserve">Per impersonare i </w:t>
      </w:r>
      <w:r w:rsidR="00117780">
        <w:rPr>
          <w:rFonts w:ascii="Arial" w:hAnsi="Arial"/>
          <w:color w:val="1A1A1A"/>
        </w:rPr>
        <w:t xml:space="preserve">cinque </w:t>
      </w:r>
      <w:r w:rsidRPr="00DC3DC5">
        <w:rPr>
          <w:rFonts w:ascii="Arial" w:hAnsi="Arial"/>
          <w:color w:val="1A1A1A"/>
        </w:rPr>
        <w:t>Power Ranger</w:t>
      </w:r>
      <w:r w:rsidR="0003330B" w:rsidRPr="00DC3DC5">
        <w:rPr>
          <w:rFonts w:ascii="Arial" w:hAnsi="Arial"/>
          <w:color w:val="1A1A1A"/>
        </w:rPr>
        <w:t>s</w:t>
      </w:r>
      <w:r w:rsidR="00875CF8" w:rsidRPr="00DC3DC5">
        <w:rPr>
          <w:rFonts w:ascii="Arial" w:hAnsi="Arial"/>
          <w:color w:val="1A1A1A"/>
        </w:rPr>
        <w:t xml:space="preserve">, </w:t>
      </w:r>
      <w:r w:rsidRPr="00DC3DC5">
        <w:rPr>
          <w:rFonts w:ascii="Arial" w:hAnsi="Arial"/>
          <w:color w:val="1A1A1A"/>
        </w:rPr>
        <w:t>i</w:t>
      </w:r>
      <w:r w:rsidR="0003330B" w:rsidRPr="00DC3DC5">
        <w:rPr>
          <w:rFonts w:ascii="Arial" w:hAnsi="Arial"/>
          <w:color w:val="1A1A1A"/>
        </w:rPr>
        <w:t xml:space="preserve"> </w:t>
      </w:r>
      <w:r w:rsidRPr="00DC3DC5">
        <w:rPr>
          <w:rFonts w:ascii="Arial" w:hAnsi="Arial"/>
          <w:color w:val="1A1A1A"/>
        </w:rPr>
        <w:t xml:space="preserve">produttori hanno </w:t>
      </w:r>
      <w:r w:rsidR="00D14F6B" w:rsidRPr="00DC3DC5">
        <w:rPr>
          <w:rFonts w:ascii="Arial" w:hAnsi="Arial"/>
          <w:color w:val="1A1A1A"/>
        </w:rPr>
        <w:t xml:space="preserve">riunito </w:t>
      </w:r>
      <w:r w:rsidRPr="00DC3DC5">
        <w:rPr>
          <w:rFonts w:ascii="Arial" w:hAnsi="Arial"/>
          <w:color w:val="1A1A1A"/>
        </w:rPr>
        <w:t xml:space="preserve">un gruppo di giovani star emergenti </w:t>
      </w:r>
      <w:r w:rsidR="00D14F6B" w:rsidRPr="00DC3DC5">
        <w:rPr>
          <w:rFonts w:ascii="Arial" w:hAnsi="Arial"/>
          <w:color w:val="1A1A1A"/>
        </w:rPr>
        <w:t xml:space="preserve">che condividono molti </w:t>
      </w:r>
      <w:r w:rsidR="006943A4" w:rsidRPr="00DC3DC5">
        <w:rPr>
          <w:rFonts w:ascii="Arial" w:hAnsi="Arial"/>
          <w:color w:val="1A1A1A"/>
        </w:rPr>
        <w:t xml:space="preserve">degli </w:t>
      </w:r>
      <w:r w:rsidR="00D14F6B" w:rsidRPr="00DC3DC5">
        <w:rPr>
          <w:rFonts w:ascii="Arial" w:hAnsi="Arial"/>
          <w:color w:val="1A1A1A"/>
        </w:rPr>
        <w:t xml:space="preserve">aspetti </w:t>
      </w:r>
      <w:r w:rsidR="006943A4" w:rsidRPr="00DC3DC5">
        <w:rPr>
          <w:rFonts w:ascii="Arial" w:hAnsi="Arial"/>
          <w:color w:val="1A1A1A"/>
        </w:rPr>
        <w:t xml:space="preserve">caratteriali </w:t>
      </w:r>
      <w:r w:rsidR="00D14F6B" w:rsidRPr="00DC3DC5">
        <w:rPr>
          <w:rFonts w:ascii="Arial" w:hAnsi="Arial"/>
          <w:color w:val="1A1A1A"/>
        </w:rPr>
        <w:t>dei loro personaggi e di chi li ha preceduti nei rispettivi ruoli, secondo il regista.</w:t>
      </w:r>
    </w:p>
    <w:p w14:paraId="4C87B447" w14:textId="139659D5" w:rsidR="00875CF8" w:rsidRPr="00DC3DC5" w:rsidRDefault="00875CF8" w:rsidP="00955CB1">
      <w:pPr>
        <w:widowControl w:val="0"/>
        <w:tabs>
          <w:tab w:val="left" w:pos="0"/>
        </w:tabs>
        <w:autoSpaceDE w:val="0"/>
        <w:autoSpaceDN w:val="0"/>
        <w:adjustRightInd w:val="0"/>
        <w:spacing w:after="240"/>
        <w:jc w:val="both"/>
        <w:rPr>
          <w:rFonts w:ascii="Arial" w:hAnsi="Arial"/>
        </w:rPr>
      </w:pPr>
      <w:r w:rsidRPr="00DC3DC5">
        <w:rPr>
          <w:rFonts w:ascii="Arial" w:hAnsi="Arial"/>
        </w:rPr>
        <w:t>“</w:t>
      </w:r>
      <w:r w:rsidR="00D14F6B" w:rsidRPr="00DC3DC5">
        <w:rPr>
          <w:rFonts w:ascii="Arial" w:hAnsi="Arial"/>
        </w:rPr>
        <w:t xml:space="preserve">Il cast </w:t>
      </w:r>
      <w:r w:rsidR="006E4551">
        <w:rPr>
          <w:rFonts w:ascii="Arial" w:hAnsi="Arial"/>
        </w:rPr>
        <w:t>rispetta</w:t>
      </w:r>
      <w:r w:rsidR="00D14F6B" w:rsidRPr="00DC3DC5">
        <w:rPr>
          <w:rFonts w:ascii="Arial" w:hAnsi="Arial"/>
        </w:rPr>
        <w:t xml:space="preserve"> lo spirito dei </w:t>
      </w:r>
      <w:r w:rsidRPr="00DC3DC5">
        <w:rPr>
          <w:rFonts w:ascii="Arial" w:hAnsi="Arial"/>
        </w:rPr>
        <w:t xml:space="preserve">Rangers </w:t>
      </w:r>
      <w:r w:rsidR="006943A4" w:rsidRPr="00DC3DC5">
        <w:rPr>
          <w:rFonts w:ascii="Arial" w:hAnsi="Arial"/>
        </w:rPr>
        <w:t>originali.</w:t>
      </w:r>
      <w:r w:rsidRPr="00DC3DC5">
        <w:rPr>
          <w:rFonts w:ascii="Arial" w:hAnsi="Arial"/>
        </w:rPr>
        <w:t xml:space="preserve">” </w:t>
      </w:r>
      <w:r w:rsidR="00D14F6B" w:rsidRPr="00DC3DC5">
        <w:rPr>
          <w:rFonts w:ascii="Arial" w:hAnsi="Arial"/>
        </w:rPr>
        <w:t>osserva</w:t>
      </w:r>
      <w:r w:rsidRPr="00DC3DC5">
        <w:rPr>
          <w:rFonts w:ascii="Arial" w:hAnsi="Arial"/>
        </w:rPr>
        <w:t>. “</w:t>
      </w:r>
      <w:r w:rsidR="00E169DB" w:rsidRPr="00DC3DC5">
        <w:rPr>
          <w:rFonts w:ascii="Arial" w:hAnsi="Arial"/>
        </w:rPr>
        <w:t>L’attore a</w:t>
      </w:r>
      <w:r w:rsidRPr="00DC3DC5">
        <w:rPr>
          <w:rFonts w:ascii="Arial" w:hAnsi="Arial"/>
        </w:rPr>
        <w:t>ustralian</w:t>
      </w:r>
      <w:r w:rsidR="00E169DB" w:rsidRPr="00DC3DC5">
        <w:rPr>
          <w:rFonts w:ascii="Arial" w:hAnsi="Arial"/>
        </w:rPr>
        <w:t>o</w:t>
      </w:r>
      <w:r w:rsidRPr="00DC3DC5">
        <w:rPr>
          <w:rFonts w:ascii="Arial" w:hAnsi="Arial"/>
        </w:rPr>
        <w:t xml:space="preserve"> Dacre Montgomery, </w:t>
      </w:r>
      <w:r w:rsidR="00E169DB" w:rsidRPr="00DC3DC5">
        <w:rPr>
          <w:rFonts w:ascii="Arial" w:hAnsi="Arial"/>
        </w:rPr>
        <w:t xml:space="preserve">che interpreta il </w:t>
      </w:r>
      <w:r w:rsidRPr="00DC3DC5">
        <w:rPr>
          <w:rFonts w:ascii="Arial" w:hAnsi="Arial"/>
        </w:rPr>
        <w:t xml:space="preserve">Red </w:t>
      </w:r>
      <w:proofErr w:type="gramStart"/>
      <w:r w:rsidRPr="00DC3DC5">
        <w:rPr>
          <w:rFonts w:ascii="Arial" w:hAnsi="Arial"/>
        </w:rPr>
        <w:t>Ranger</w:t>
      </w:r>
      <w:proofErr w:type="gramEnd"/>
      <w:r w:rsidRPr="00DC3DC5">
        <w:rPr>
          <w:rFonts w:ascii="Arial" w:hAnsi="Arial"/>
        </w:rPr>
        <w:t xml:space="preserve">, </w:t>
      </w:r>
      <w:r w:rsidR="00E169DB" w:rsidRPr="00DC3DC5">
        <w:rPr>
          <w:rFonts w:ascii="Arial" w:hAnsi="Arial"/>
        </w:rPr>
        <w:t>nella</w:t>
      </w:r>
      <w:r w:rsidR="006943A4" w:rsidRPr="00DC3DC5">
        <w:rPr>
          <w:rFonts w:ascii="Arial" w:hAnsi="Arial"/>
        </w:rPr>
        <w:t xml:space="preserve"> vita reale è una persona </w:t>
      </w:r>
      <w:r w:rsidR="00403F7A" w:rsidRPr="00DC3DC5">
        <w:rPr>
          <w:rFonts w:ascii="Arial" w:hAnsi="Arial"/>
        </w:rPr>
        <w:t xml:space="preserve">rigorosa </w:t>
      </w:r>
      <w:r w:rsidR="00E169DB" w:rsidRPr="00DC3DC5">
        <w:rPr>
          <w:rFonts w:ascii="Arial" w:hAnsi="Arial"/>
        </w:rPr>
        <w:t xml:space="preserve">e </w:t>
      </w:r>
      <w:r w:rsidR="006943A4" w:rsidRPr="00DC3DC5">
        <w:rPr>
          <w:rFonts w:ascii="Arial" w:hAnsi="Arial"/>
        </w:rPr>
        <w:t>attenta</w:t>
      </w:r>
      <w:r w:rsidR="00E169DB" w:rsidRPr="00DC3DC5">
        <w:rPr>
          <w:rFonts w:ascii="Arial" w:hAnsi="Arial"/>
        </w:rPr>
        <w:t xml:space="preserve">. E’ </w:t>
      </w:r>
      <w:r w:rsidR="006943A4" w:rsidRPr="00DC3DC5">
        <w:rPr>
          <w:rFonts w:ascii="Arial" w:hAnsi="Arial"/>
        </w:rPr>
        <w:t xml:space="preserve">un ragazzo </w:t>
      </w:r>
      <w:r w:rsidR="00E169DB" w:rsidRPr="00DC3DC5">
        <w:rPr>
          <w:rFonts w:ascii="Arial" w:hAnsi="Arial"/>
        </w:rPr>
        <w:t>fantastico</w:t>
      </w:r>
      <w:r w:rsidR="006943A4" w:rsidRPr="00DC3DC5">
        <w:rPr>
          <w:rFonts w:ascii="Arial" w:hAnsi="Arial"/>
        </w:rPr>
        <w:t xml:space="preserve">, un </w:t>
      </w:r>
      <w:r w:rsidR="00E169DB" w:rsidRPr="00DC3DC5">
        <w:rPr>
          <w:rFonts w:ascii="Arial" w:hAnsi="Arial"/>
        </w:rPr>
        <w:t xml:space="preserve">leader nato. </w:t>
      </w:r>
      <w:r w:rsidR="00403F7A" w:rsidRPr="00DC3DC5">
        <w:rPr>
          <w:rFonts w:ascii="Arial" w:hAnsi="Arial"/>
        </w:rPr>
        <w:t xml:space="preserve">Prima che tutti gli attori </w:t>
      </w:r>
      <w:r w:rsidR="006943A4" w:rsidRPr="00DC3DC5">
        <w:rPr>
          <w:rFonts w:ascii="Arial" w:hAnsi="Arial"/>
        </w:rPr>
        <w:t>facessero conoscenza</w:t>
      </w:r>
      <w:r w:rsidR="00403F7A" w:rsidRPr="00DC3DC5">
        <w:rPr>
          <w:rFonts w:ascii="Arial" w:hAnsi="Arial"/>
        </w:rPr>
        <w:t xml:space="preserve">, si è assicurato che tutti </w:t>
      </w:r>
      <w:r w:rsidR="0003330B" w:rsidRPr="00DC3DC5">
        <w:rPr>
          <w:rFonts w:ascii="Arial" w:hAnsi="Arial"/>
        </w:rPr>
        <w:t>fossero</w:t>
      </w:r>
      <w:r w:rsidR="00403F7A" w:rsidRPr="00DC3DC5">
        <w:rPr>
          <w:rFonts w:ascii="Arial" w:hAnsi="Arial"/>
        </w:rPr>
        <w:t xml:space="preserve"> coordinati perché provenivano da ogni parte del mondo.</w:t>
      </w:r>
      <w:proofErr w:type="gramStart"/>
      <w:r w:rsidR="00403F7A" w:rsidRPr="00DC3DC5">
        <w:rPr>
          <w:rFonts w:ascii="Arial" w:hAnsi="Arial"/>
        </w:rPr>
        <w:t>”</w:t>
      </w:r>
      <w:proofErr w:type="gramEnd"/>
    </w:p>
    <w:p w14:paraId="0D1BEEAC" w14:textId="494BACE3" w:rsidR="00875CF8" w:rsidRPr="00DC3DC5" w:rsidRDefault="00403F7A" w:rsidP="00955CB1">
      <w:pPr>
        <w:widowControl w:val="0"/>
        <w:tabs>
          <w:tab w:val="left" w:pos="0"/>
        </w:tabs>
        <w:autoSpaceDE w:val="0"/>
        <w:autoSpaceDN w:val="0"/>
        <w:adjustRightInd w:val="0"/>
        <w:spacing w:after="240"/>
        <w:jc w:val="both"/>
        <w:rPr>
          <w:rFonts w:ascii="Arial" w:hAnsi="Arial"/>
        </w:rPr>
      </w:pPr>
      <w:r w:rsidRPr="00DC3DC5">
        <w:rPr>
          <w:rFonts w:ascii="Arial" w:hAnsi="Arial"/>
        </w:rPr>
        <w:lastRenderedPageBreak/>
        <w:t xml:space="preserve">L’attrice e cantante britannica </w:t>
      </w:r>
      <w:r w:rsidR="00875CF8" w:rsidRPr="00DC3DC5">
        <w:rPr>
          <w:rFonts w:ascii="Arial" w:hAnsi="Arial"/>
        </w:rPr>
        <w:t xml:space="preserve">Naomi Scott </w:t>
      </w:r>
      <w:r w:rsidRPr="00DC3DC5">
        <w:rPr>
          <w:rFonts w:ascii="Arial" w:hAnsi="Arial"/>
        </w:rPr>
        <w:t xml:space="preserve">interpreta </w:t>
      </w:r>
      <w:r w:rsidR="00875CF8" w:rsidRPr="00DC3DC5">
        <w:rPr>
          <w:rFonts w:ascii="Arial" w:hAnsi="Arial"/>
        </w:rPr>
        <w:t xml:space="preserve">Kimberly, </w:t>
      </w:r>
      <w:r w:rsidRPr="00DC3DC5">
        <w:rPr>
          <w:rFonts w:ascii="Arial" w:hAnsi="Arial"/>
        </w:rPr>
        <w:t xml:space="preserve">il </w:t>
      </w:r>
      <w:r w:rsidR="00875CF8" w:rsidRPr="00DC3DC5">
        <w:rPr>
          <w:rFonts w:ascii="Arial" w:hAnsi="Arial"/>
        </w:rPr>
        <w:t xml:space="preserve">Pink </w:t>
      </w:r>
      <w:proofErr w:type="gramStart"/>
      <w:r w:rsidR="00875CF8" w:rsidRPr="00DC3DC5">
        <w:rPr>
          <w:rFonts w:ascii="Arial" w:hAnsi="Arial"/>
        </w:rPr>
        <w:t>Ranger</w:t>
      </w:r>
      <w:proofErr w:type="gramEnd"/>
      <w:r w:rsidR="00875CF8" w:rsidRPr="00DC3DC5">
        <w:rPr>
          <w:rFonts w:ascii="Arial" w:hAnsi="Arial"/>
        </w:rPr>
        <w:t>. “</w:t>
      </w:r>
      <w:r w:rsidRPr="00DC3DC5">
        <w:rPr>
          <w:rFonts w:ascii="Arial" w:hAnsi="Arial"/>
        </w:rPr>
        <w:t xml:space="preserve">E’ una leader di diritto, un’attrice molto </w:t>
      </w:r>
      <w:r w:rsidR="006943A4" w:rsidRPr="00DC3DC5">
        <w:rPr>
          <w:rFonts w:ascii="Arial" w:hAnsi="Arial"/>
        </w:rPr>
        <w:t>diligente, dal</w:t>
      </w:r>
      <w:r w:rsidRPr="00DC3DC5">
        <w:rPr>
          <w:rFonts w:ascii="Arial" w:hAnsi="Arial"/>
        </w:rPr>
        <w:t xml:space="preserve"> grande </w:t>
      </w:r>
      <w:r w:rsidR="004C3E9A">
        <w:rPr>
          <w:rFonts w:ascii="Arial" w:hAnsi="Arial"/>
        </w:rPr>
        <w:t>talento</w:t>
      </w:r>
      <w:r w:rsidR="006943A4" w:rsidRPr="00DC3DC5">
        <w:rPr>
          <w:rFonts w:ascii="Arial" w:hAnsi="Arial"/>
        </w:rPr>
        <w:t xml:space="preserve">, </w:t>
      </w:r>
      <w:r w:rsidRPr="00DC3DC5">
        <w:rPr>
          <w:rFonts w:ascii="Arial" w:hAnsi="Arial"/>
        </w:rPr>
        <w:t xml:space="preserve">tanto da apportare al suo personaggio quella profondità e quell’umanità che </w:t>
      </w:r>
      <w:r w:rsidR="006943A4" w:rsidRPr="00DC3DC5">
        <w:rPr>
          <w:rFonts w:ascii="Arial" w:hAnsi="Arial"/>
        </w:rPr>
        <w:t>si</w:t>
      </w:r>
      <w:r w:rsidR="004C3E9A">
        <w:rPr>
          <w:rFonts w:ascii="Arial" w:hAnsi="Arial"/>
        </w:rPr>
        <w:t xml:space="preserve">curamante </w:t>
      </w:r>
      <w:proofErr w:type="gramStart"/>
      <w:r w:rsidR="004C3E9A">
        <w:rPr>
          <w:rFonts w:ascii="Arial" w:hAnsi="Arial"/>
        </w:rPr>
        <w:t>entusiasmeranno</w:t>
      </w:r>
      <w:proofErr w:type="gramEnd"/>
      <w:r w:rsidRPr="00DC3DC5">
        <w:rPr>
          <w:rFonts w:ascii="Arial" w:hAnsi="Arial"/>
        </w:rPr>
        <w:t xml:space="preserve"> il pubblico</w:t>
      </w:r>
      <w:r w:rsidR="0003330B" w:rsidRPr="00DC3DC5">
        <w:rPr>
          <w:rFonts w:ascii="Arial" w:hAnsi="Arial"/>
        </w:rPr>
        <w:t>.</w:t>
      </w:r>
      <w:r w:rsidR="00875CF8" w:rsidRPr="00DC3DC5">
        <w:rPr>
          <w:rFonts w:ascii="Arial" w:hAnsi="Arial"/>
        </w:rPr>
        <w:t xml:space="preserve">” </w:t>
      </w:r>
      <w:r w:rsidRPr="00DC3DC5">
        <w:rPr>
          <w:rFonts w:ascii="Arial" w:hAnsi="Arial"/>
        </w:rPr>
        <w:t>dice</w:t>
      </w:r>
      <w:r w:rsidR="00875CF8" w:rsidRPr="00DC3DC5">
        <w:rPr>
          <w:rFonts w:ascii="Arial" w:hAnsi="Arial"/>
        </w:rPr>
        <w:t xml:space="preserve"> Israelite. “</w:t>
      </w:r>
      <w:r w:rsidR="00227D3E" w:rsidRPr="00DC3DC5">
        <w:rPr>
          <w:rFonts w:ascii="Arial" w:hAnsi="Arial"/>
        </w:rPr>
        <w:t xml:space="preserve">Quello di cui sono fiero è che non è un film </w:t>
      </w:r>
      <w:r w:rsidR="0003330B" w:rsidRPr="00DC3DC5">
        <w:rPr>
          <w:rFonts w:ascii="Arial" w:hAnsi="Arial"/>
        </w:rPr>
        <w:t xml:space="preserve">in cui il personaggio principale </w:t>
      </w:r>
      <w:r w:rsidR="00227D3E" w:rsidRPr="00DC3DC5">
        <w:rPr>
          <w:rFonts w:ascii="Arial" w:hAnsi="Arial"/>
        </w:rPr>
        <w:t xml:space="preserve">femminile </w:t>
      </w:r>
      <w:proofErr w:type="gramStart"/>
      <w:r w:rsidR="00227D3E" w:rsidRPr="00DC3DC5">
        <w:rPr>
          <w:rFonts w:ascii="Arial" w:hAnsi="Arial"/>
        </w:rPr>
        <w:t>viene</w:t>
      </w:r>
      <w:proofErr w:type="gramEnd"/>
      <w:r w:rsidR="00227D3E" w:rsidRPr="00DC3DC5">
        <w:rPr>
          <w:rFonts w:ascii="Arial" w:hAnsi="Arial"/>
        </w:rPr>
        <w:t xml:space="preserve"> utilizzat</w:t>
      </w:r>
      <w:r w:rsidR="0003330B" w:rsidRPr="00DC3DC5">
        <w:rPr>
          <w:rFonts w:ascii="Arial" w:hAnsi="Arial"/>
        </w:rPr>
        <w:t>o</w:t>
      </w:r>
      <w:r w:rsidR="00227D3E" w:rsidRPr="00DC3DC5">
        <w:rPr>
          <w:rFonts w:ascii="Arial" w:hAnsi="Arial"/>
        </w:rPr>
        <w:t xml:space="preserve"> per </w:t>
      </w:r>
      <w:r w:rsidR="0003330B" w:rsidRPr="00DC3DC5">
        <w:rPr>
          <w:rFonts w:ascii="Arial" w:hAnsi="Arial"/>
        </w:rPr>
        <w:t xml:space="preserve">supportare </w:t>
      </w:r>
      <w:r w:rsidR="00227D3E" w:rsidRPr="00DC3DC5">
        <w:rPr>
          <w:rFonts w:ascii="Arial" w:hAnsi="Arial"/>
        </w:rPr>
        <w:t xml:space="preserve">il </w:t>
      </w:r>
      <w:r w:rsidR="0003330B" w:rsidRPr="00DC3DC5">
        <w:rPr>
          <w:rFonts w:ascii="Arial" w:hAnsi="Arial"/>
        </w:rPr>
        <w:t xml:space="preserve">protagonista </w:t>
      </w:r>
      <w:r w:rsidR="00227D3E" w:rsidRPr="00DC3DC5">
        <w:rPr>
          <w:rFonts w:ascii="Arial" w:hAnsi="Arial"/>
        </w:rPr>
        <w:t>maschile</w:t>
      </w:r>
      <w:r w:rsidR="00875CF8" w:rsidRPr="00DC3DC5">
        <w:rPr>
          <w:rFonts w:ascii="Arial" w:hAnsi="Arial"/>
        </w:rPr>
        <w:t xml:space="preserve">. </w:t>
      </w:r>
      <w:r w:rsidR="00227D3E" w:rsidRPr="00DC3DC5">
        <w:rPr>
          <w:rFonts w:ascii="Arial" w:hAnsi="Arial"/>
        </w:rPr>
        <w:t>E’ un’anima ferita e complessa che nel film intraprende un suo percorso importante.</w:t>
      </w:r>
      <w:proofErr w:type="gramStart"/>
      <w:r w:rsidR="00227D3E" w:rsidRPr="00DC3DC5">
        <w:rPr>
          <w:rFonts w:ascii="Arial" w:hAnsi="Arial"/>
        </w:rPr>
        <w:t>”</w:t>
      </w:r>
      <w:proofErr w:type="gramEnd"/>
    </w:p>
    <w:p w14:paraId="039FFF06" w14:textId="47661929" w:rsidR="00875CF8" w:rsidRPr="00DC3DC5" w:rsidRDefault="00227D3E" w:rsidP="00955CB1">
      <w:pPr>
        <w:widowControl w:val="0"/>
        <w:tabs>
          <w:tab w:val="left" w:pos="0"/>
        </w:tabs>
        <w:autoSpaceDE w:val="0"/>
        <w:autoSpaceDN w:val="0"/>
        <w:adjustRightInd w:val="0"/>
        <w:spacing w:after="240"/>
        <w:jc w:val="both"/>
        <w:rPr>
          <w:rFonts w:ascii="Arial" w:hAnsi="Arial"/>
        </w:rPr>
      </w:pPr>
      <w:r w:rsidRPr="00DC3DC5">
        <w:rPr>
          <w:rFonts w:ascii="Arial" w:hAnsi="Arial"/>
        </w:rPr>
        <w:t>L’americano</w:t>
      </w:r>
      <w:r w:rsidR="00875CF8" w:rsidRPr="00DC3DC5">
        <w:rPr>
          <w:rFonts w:ascii="Arial" w:hAnsi="Arial"/>
        </w:rPr>
        <w:t xml:space="preserve"> </w:t>
      </w:r>
      <w:proofErr w:type="gramStart"/>
      <w:r w:rsidR="00875CF8" w:rsidRPr="00DC3DC5">
        <w:rPr>
          <w:rFonts w:ascii="Arial" w:hAnsi="Arial"/>
        </w:rPr>
        <w:t>R.J.</w:t>
      </w:r>
      <w:proofErr w:type="gramEnd"/>
      <w:r w:rsidR="00875CF8" w:rsidRPr="00DC3DC5">
        <w:rPr>
          <w:rFonts w:ascii="Arial" w:hAnsi="Arial"/>
        </w:rPr>
        <w:t xml:space="preserve"> Cycler, </w:t>
      </w:r>
      <w:r w:rsidRPr="00DC3DC5">
        <w:rPr>
          <w:rFonts w:ascii="Arial" w:hAnsi="Arial"/>
        </w:rPr>
        <w:t>che interpreta</w:t>
      </w:r>
      <w:r w:rsidR="00875CF8" w:rsidRPr="00DC3DC5">
        <w:rPr>
          <w:rFonts w:ascii="Arial" w:hAnsi="Arial"/>
        </w:rPr>
        <w:t xml:space="preserve"> Billy</w:t>
      </w:r>
      <w:r w:rsidRPr="00DC3DC5">
        <w:rPr>
          <w:rFonts w:ascii="Arial" w:hAnsi="Arial"/>
        </w:rPr>
        <w:t>, il</w:t>
      </w:r>
      <w:r w:rsidR="00875CF8" w:rsidRPr="00DC3DC5">
        <w:rPr>
          <w:rFonts w:ascii="Arial" w:hAnsi="Arial"/>
        </w:rPr>
        <w:t xml:space="preserve"> Blue Ranger, </w:t>
      </w:r>
      <w:r w:rsidR="00F11179" w:rsidRPr="00DC3DC5">
        <w:rPr>
          <w:rFonts w:ascii="Arial" w:hAnsi="Arial"/>
        </w:rPr>
        <w:t>conferisce</w:t>
      </w:r>
      <w:r w:rsidRPr="00DC3DC5">
        <w:rPr>
          <w:rFonts w:ascii="Arial" w:hAnsi="Arial"/>
        </w:rPr>
        <w:t xml:space="preserve"> al ruolo una personalità ben distinta</w:t>
      </w:r>
      <w:r w:rsidR="00F11179" w:rsidRPr="00DC3DC5">
        <w:rPr>
          <w:rFonts w:ascii="Arial" w:hAnsi="Arial"/>
        </w:rPr>
        <w:t>,</w:t>
      </w:r>
      <w:r w:rsidRPr="00DC3DC5">
        <w:rPr>
          <w:rFonts w:ascii="Arial" w:hAnsi="Arial"/>
        </w:rPr>
        <w:t xml:space="preserve"> </w:t>
      </w:r>
      <w:r w:rsidR="0003330B" w:rsidRPr="00DC3DC5">
        <w:rPr>
          <w:rFonts w:ascii="Arial" w:hAnsi="Arial"/>
        </w:rPr>
        <w:t xml:space="preserve">con </w:t>
      </w:r>
      <w:r w:rsidRPr="00DC3DC5">
        <w:rPr>
          <w:rFonts w:ascii="Arial" w:hAnsi="Arial"/>
        </w:rPr>
        <w:t>grande abilità</w:t>
      </w:r>
      <w:r w:rsidR="00A65535">
        <w:rPr>
          <w:rFonts w:ascii="Arial" w:hAnsi="Arial"/>
        </w:rPr>
        <w:t xml:space="preserve"> recitativa, secondo il regista:</w:t>
      </w:r>
      <w:r w:rsidRPr="00DC3DC5">
        <w:rPr>
          <w:rFonts w:ascii="Arial" w:hAnsi="Arial"/>
        </w:rPr>
        <w:t xml:space="preserve"> </w:t>
      </w:r>
      <w:r w:rsidR="00875CF8" w:rsidRPr="00DC3DC5">
        <w:rPr>
          <w:rFonts w:ascii="Arial" w:hAnsi="Arial"/>
        </w:rPr>
        <w:t>“</w:t>
      </w:r>
      <w:r w:rsidRPr="00DC3DC5">
        <w:rPr>
          <w:rFonts w:ascii="Arial" w:hAnsi="Arial"/>
        </w:rPr>
        <w:t xml:space="preserve">In ogni </w:t>
      </w:r>
      <w:r w:rsidR="00F11179" w:rsidRPr="00DC3DC5">
        <w:rPr>
          <w:rFonts w:ascii="Arial" w:hAnsi="Arial"/>
        </w:rPr>
        <w:t xml:space="preserve">situazione </w:t>
      </w:r>
      <w:r w:rsidRPr="00DC3DC5">
        <w:rPr>
          <w:rFonts w:ascii="Arial" w:hAnsi="Arial"/>
        </w:rPr>
        <w:t xml:space="preserve">della sceneggiatura, lui </w:t>
      </w:r>
      <w:r w:rsidR="00A65535">
        <w:rPr>
          <w:rFonts w:ascii="Arial" w:hAnsi="Arial"/>
        </w:rPr>
        <w:t>ci mette una grandissima energia</w:t>
      </w:r>
      <w:r w:rsidR="00F11179" w:rsidRPr="00DC3DC5">
        <w:rPr>
          <w:rFonts w:ascii="Arial" w:hAnsi="Arial"/>
        </w:rPr>
        <w:t>.</w:t>
      </w:r>
      <w:r w:rsidRPr="00DC3DC5">
        <w:rPr>
          <w:rFonts w:ascii="Arial" w:hAnsi="Arial"/>
        </w:rPr>
        <w:t xml:space="preserve"> Ma più importante di tutto, il suo caratteristico humor e </w:t>
      </w:r>
      <w:r w:rsidR="0028395B" w:rsidRPr="00DC3DC5">
        <w:rPr>
          <w:rFonts w:ascii="Arial" w:hAnsi="Arial"/>
        </w:rPr>
        <w:t>la sua umanità</w:t>
      </w:r>
      <w:r w:rsidRPr="00DC3DC5">
        <w:rPr>
          <w:rFonts w:ascii="Arial" w:hAnsi="Arial"/>
        </w:rPr>
        <w:t xml:space="preserve"> sono contagiosi.</w:t>
      </w:r>
      <w:proofErr w:type="gramStart"/>
      <w:r w:rsidRPr="00DC3DC5">
        <w:rPr>
          <w:rFonts w:ascii="Arial" w:hAnsi="Arial"/>
        </w:rPr>
        <w:t>”</w:t>
      </w:r>
      <w:proofErr w:type="gramEnd"/>
    </w:p>
    <w:p w14:paraId="2C07480C" w14:textId="5B0E31B3" w:rsidR="00875CF8" w:rsidRPr="00DC3DC5" w:rsidRDefault="00875CF8" w:rsidP="00955CB1">
      <w:pPr>
        <w:widowControl w:val="0"/>
        <w:tabs>
          <w:tab w:val="left" w:pos="0"/>
        </w:tabs>
        <w:autoSpaceDE w:val="0"/>
        <w:autoSpaceDN w:val="0"/>
        <w:adjustRightInd w:val="0"/>
        <w:spacing w:after="240"/>
        <w:jc w:val="both"/>
        <w:rPr>
          <w:rFonts w:ascii="Arial" w:hAnsi="Arial"/>
        </w:rPr>
      </w:pPr>
      <w:r w:rsidRPr="00DC3DC5">
        <w:rPr>
          <w:rFonts w:ascii="Arial" w:hAnsi="Arial"/>
        </w:rPr>
        <w:t xml:space="preserve">Becky G, </w:t>
      </w:r>
      <w:r w:rsidR="00227D3E" w:rsidRPr="00DC3DC5">
        <w:rPr>
          <w:rFonts w:ascii="Arial" w:hAnsi="Arial"/>
        </w:rPr>
        <w:t>che interpreta</w:t>
      </w:r>
      <w:r w:rsidRPr="00DC3DC5">
        <w:rPr>
          <w:rFonts w:ascii="Arial" w:hAnsi="Arial"/>
        </w:rPr>
        <w:t xml:space="preserve"> Trini</w:t>
      </w:r>
      <w:r w:rsidR="00A65535">
        <w:rPr>
          <w:rFonts w:ascii="Arial" w:hAnsi="Arial"/>
        </w:rPr>
        <w:t xml:space="preserve">, </w:t>
      </w:r>
      <w:proofErr w:type="gramStart"/>
      <w:r w:rsidR="00A65535">
        <w:rPr>
          <w:rFonts w:ascii="Arial" w:hAnsi="Arial"/>
        </w:rPr>
        <w:t>lo</w:t>
      </w:r>
      <w:r w:rsidR="00227D3E" w:rsidRPr="00DC3DC5">
        <w:rPr>
          <w:rFonts w:ascii="Arial" w:hAnsi="Arial"/>
        </w:rPr>
        <w:t xml:space="preserve"> </w:t>
      </w:r>
      <w:proofErr w:type="gramEnd"/>
      <w:r w:rsidRPr="00DC3DC5">
        <w:rPr>
          <w:rFonts w:ascii="Arial" w:hAnsi="Arial"/>
        </w:rPr>
        <w:t xml:space="preserve">Yellow Ranger, </w:t>
      </w:r>
      <w:r w:rsidR="000244DA" w:rsidRPr="00DC3DC5">
        <w:rPr>
          <w:rFonts w:ascii="Arial" w:hAnsi="Arial"/>
        </w:rPr>
        <w:t>proviene dalla California del Sud.</w:t>
      </w:r>
      <w:r w:rsidR="0028395B" w:rsidRPr="00DC3DC5">
        <w:rPr>
          <w:rFonts w:ascii="Arial" w:hAnsi="Arial"/>
        </w:rPr>
        <w:t xml:space="preserve"> </w:t>
      </w:r>
      <w:r w:rsidRPr="00DC3DC5">
        <w:rPr>
          <w:rFonts w:ascii="Arial" w:hAnsi="Arial"/>
        </w:rPr>
        <w:t>“</w:t>
      </w:r>
      <w:r w:rsidR="000244DA" w:rsidRPr="00DC3DC5">
        <w:rPr>
          <w:rFonts w:ascii="Arial" w:hAnsi="Arial"/>
        </w:rPr>
        <w:t>Ha una sua filosofia di vita, come il personaggio originale. Apparentemente è calma come Trini, ma nasconde una grande i</w:t>
      </w:r>
      <w:r w:rsidR="00A80935" w:rsidRPr="00DC3DC5">
        <w:rPr>
          <w:rFonts w:ascii="Arial" w:hAnsi="Arial"/>
        </w:rPr>
        <w:t>rruenza e tutto</w:t>
      </w:r>
      <w:r w:rsidR="000244DA" w:rsidRPr="00DC3DC5">
        <w:rPr>
          <w:rFonts w:ascii="Arial" w:hAnsi="Arial"/>
        </w:rPr>
        <w:t xml:space="preserve"> ciò che fa è connotato da un’incredibile presenza.</w:t>
      </w:r>
      <w:proofErr w:type="gramStart"/>
      <w:r w:rsidR="0003330B" w:rsidRPr="00DC3DC5">
        <w:rPr>
          <w:rFonts w:ascii="Arial" w:hAnsi="Arial"/>
        </w:rPr>
        <w:t>”</w:t>
      </w:r>
      <w:proofErr w:type="gramEnd"/>
      <w:r w:rsidR="000244DA" w:rsidRPr="00DC3DC5">
        <w:rPr>
          <w:rFonts w:ascii="Arial" w:hAnsi="Arial"/>
        </w:rPr>
        <w:t xml:space="preserve"> </w:t>
      </w:r>
    </w:p>
    <w:p w14:paraId="2E63B70C" w14:textId="77777777" w:rsidR="00875CF8" w:rsidRPr="00DC3DC5" w:rsidRDefault="00875CF8" w:rsidP="00955CB1">
      <w:pPr>
        <w:widowControl w:val="0"/>
        <w:tabs>
          <w:tab w:val="left" w:pos="0"/>
        </w:tabs>
        <w:autoSpaceDE w:val="0"/>
        <w:autoSpaceDN w:val="0"/>
        <w:adjustRightInd w:val="0"/>
        <w:spacing w:after="240"/>
        <w:jc w:val="both"/>
        <w:rPr>
          <w:rFonts w:ascii="Arial" w:hAnsi="Arial"/>
        </w:rPr>
      </w:pPr>
      <w:r w:rsidRPr="00DC3DC5">
        <w:rPr>
          <w:rFonts w:ascii="Arial" w:hAnsi="Arial"/>
        </w:rPr>
        <w:t>“</w:t>
      </w:r>
      <w:r w:rsidR="000244DA" w:rsidRPr="00DC3DC5">
        <w:rPr>
          <w:rFonts w:ascii="Arial" w:hAnsi="Arial"/>
        </w:rPr>
        <w:t xml:space="preserve">Poi abbiamo </w:t>
      </w:r>
      <w:r w:rsidRPr="00DC3DC5">
        <w:rPr>
          <w:rFonts w:ascii="Arial" w:hAnsi="Arial"/>
        </w:rPr>
        <w:t xml:space="preserve">Ludi Lin, </w:t>
      </w:r>
      <w:r w:rsidR="000244DA" w:rsidRPr="00DC3DC5">
        <w:rPr>
          <w:rFonts w:ascii="Arial" w:hAnsi="Arial"/>
        </w:rPr>
        <w:t xml:space="preserve">che interpreta </w:t>
      </w:r>
      <w:r w:rsidRPr="00DC3DC5">
        <w:rPr>
          <w:rFonts w:ascii="Arial" w:hAnsi="Arial"/>
        </w:rPr>
        <w:t xml:space="preserve">Zack, </w:t>
      </w:r>
      <w:r w:rsidR="000244DA" w:rsidRPr="00DC3DC5">
        <w:rPr>
          <w:rFonts w:ascii="Arial" w:hAnsi="Arial"/>
        </w:rPr>
        <w:t xml:space="preserve">il Black </w:t>
      </w:r>
      <w:proofErr w:type="gramStart"/>
      <w:r w:rsidR="000244DA" w:rsidRPr="00DC3DC5">
        <w:rPr>
          <w:rFonts w:ascii="Arial" w:hAnsi="Arial"/>
        </w:rPr>
        <w:t>Ranger</w:t>
      </w:r>
      <w:proofErr w:type="gramEnd"/>
      <w:r w:rsidRPr="00DC3DC5">
        <w:rPr>
          <w:rFonts w:ascii="Arial" w:hAnsi="Arial"/>
        </w:rPr>
        <w:t>”</w:t>
      </w:r>
      <w:r w:rsidR="000244DA" w:rsidRPr="00DC3DC5">
        <w:rPr>
          <w:rFonts w:ascii="Arial" w:hAnsi="Arial"/>
        </w:rPr>
        <w:t xml:space="preserve">, continua </w:t>
      </w:r>
      <w:r w:rsidRPr="00DC3DC5">
        <w:rPr>
          <w:rFonts w:ascii="Arial" w:hAnsi="Arial"/>
        </w:rPr>
        <w:t>Israelite</w:t>
      </w:r>
      <w:r w:rsidR="000244DA" w:rsidRPr="00DC3DC5">
        <w:rPr>
          <w:rFonts w:ascii="Arial" w:hAnsi="Arial"/>
        </w:rPr>
        <w:t xml:space="preserve">. </w:t>
      </w:r>
      <w:r w:rsidRPr="00DC3DC5">
        <w:rPr>
          <w:rFonts w:ascii="Arial" w:hAnsi="Arial"/>
        </w:rPr>
        <w:t>“Ludi ha</w:t>
      </w:r>
      <w:r w:rsidR="000244DA" w:rsidRPr="00DC3DC5">
        <w:rPr>
          <w:rFonts w:ascii="Arial" w:hAnsi="Arial"/>
        </w:rPr>
        <w:t xml:space="preserve"> avuto una vita avventurosa. </w:t>
      </w:r>
      <w:r w:rsidR="0003330B" w:rsidRPr="00DC3DC5">
        <w:rPr>
          <w:rFonts w:ascii="Arial" w:hAnsi="Arial"/>
        </w:rPr>
        <w:t xml:space="preserve">Ha viaggiato </w:t>
      </w:r>
      <w:r w:rsidR="00A80935" w:rsidRPr="00DC3DC5">
        <w:rPr>
          <w:rFonts w:ascii="Arial" w:hAnsi="Arial"/>
        </w:rPr>
        <w:t>parecchio</w:t>
      </w:r>
      <w:r w:rsidR="0003330B" w:rsidRPr="00DC3DC5">
        <w:rPr>
          <w:rFonts w:ascii="Arial" w:hAnsi="Arial"/>
        </w:rPr>
        <w:t xml:space="preserve"> e </w:t>
      </w:r>
      <w:r w:rsidR="00A80935" w:rsidRPr="00DC3DC5">
        <w:rPr>
          <w:rFonts w:ascii="Arial" w:hAnsi="Arial"/>
        </w:rPr>
        <w:t>ha molti aneddoti sulle</w:t>
      </w:r>
      <w:r w:rsidR="0003330B" w:rsidRPr="00DC3DC5">
        <w:rPr>
          <w:rFonts w:ascii="Arial" w:hAnsi="Arial"/>
        </w:rPr>
        <w:t xml:space="preserve"> </w:t>
      </w:r>
      <w:r w:rsidR="00A80935" w:rsidRPr="00DC3DC5">
        <w:rPr>
          <w:rFonts w:ascii="Arial" w:hAnsi="Arial"/>
        </w:rPr>
        <w:t>ragazzate</w:t>
      </w:r>
      <w:r w:rsidR="0003330B" w:rsidRPr="00DC3DC5">
        <w:rPr>
          <w:rFonts w:ascii="Arial" w:hAnsi="Arial"/>
        </w:rPr>
        <w:t xml:space="preserve"> </w:t>
      </w:r>
      <w:r w:rsidR="00A80935" w:rsidRPr="00DC3DC5">
        <w:rPr>
          <w:rFonts w:ascii="Arial" w:hAnsi="Arial"/>
        </w:rPr>
        <w:t xml:space="preserve">che </w:t>
      </w:r>
      <w:proofErr w:type="gramStart"/>
      <w:r w:rsidR="0003330B" w:rsidRPr="00DC3DC5">
        <w:rPr>
          <w:rFonts w:ascii="Arial" w:hAnsi="Arial"/>
        </w:rPr>
        <w:t>ha</w:t>
      </w:r>
      <w:proofErr w:type="gramEnd"/>
      <w:r w:rsidR="0003330B" w:rsidRPr="00DC3DC5">
        <w:rPr>
          <w:rFonts w:ascii="Arial" w:hAnsi="Arial"/>
        </w:rPr>
        <w:t xml:space="preserve"> combinato.</w:t>
      </w:r>
      <w:r w:rsidR="000244DA" w:rsidRPr="00DC3DC5">
        <w:rPr>
          <w:rFonts w:ascii="Arial" w:hAnsi="Arial"/>
        </w:rPr>
        <w:t xml:space="preserve"> Personifica lo spirito selvaggio che Zack aveva e deve avere. </w:t>
      </w:r>
      <w:r w:rsidR="008D2557" w:rsidRPr="00DC3DC5">
        <w:rPr>
          <w:rFonts w:ascii="Arial" w:hAnsi="Arial"/>
        </w:rPr>
        <w:t xml:space="preserve">Ludi non si </w:t>
      </w:r>
      <w:proofErr w:type="gramStart"/>
      <w:r w:rsidR="008D2557" w:rsidRPr="00DC3DC5">
        <w:rPr>
          <w:rFonts w:ascii="Arial" w:hAnsi="Arial"/>
        </w:rPr>
        <w:t>sottrae</w:t>
      </w:r>
      <w:proofErr w:type="gramEnd"/>
      <w:r w:rsidR="008D2557" w:rsidRPr="00DC3DC5">
        <w:rPr>
          <w:rFonts w:ascii="Arial" w:hAnsi="Arial"/>
        </w:rPr>
        <w:t xml:space="preserve"> mai a nessuna sfida emotiva o fisica e sono convinto che incarni il personaggio originale alla perfezione.”</w:t>
      </w:r>
    </w:p>
    <w:p w14:paraId="42721429" w14:textId="4C0B8D89" w:rsidR="00875CF8" w:rsidRPr="00DC3DC5" w:rsidRDefault="00BF4C19" w:rsidP="00955CB1">
      <w:pPr>
        <w:widowControl w:val="0"/>
        <w:tabs>
          <w:tab w:val="left" w:pos="0"/>
        </w:tabs>
        <w:autoSpaceDE w:val="0"/>
        <w:autoSpaceDN w:val="0"/>
        <w:adjustRightInd w:val="0"/>
        <w:spacing w:after="240"/>
        <w:jc w:val="both"/>
        <w:rPr>
          <w:rFonts w:ascii="Arial" w:hAnsi="Arial"/>
        </w:rPr>
      </w:pPr>
      <w:r w:rsidRPr="00DC3DC5">
        <w:rPr>
          <w:rFonts w:ascii="Arial" w:hAnsi="Arial"/>
        </w:rPr>
        <w:t xml:space="preserve">Oltre agli </w:t>
      </w:r>
      <w:r w:rsidR="00EA21C0" w:rsidRPr="00DC3DC5">
        <w:rPr>
          <w:rFonts w:ascii="Arial" w:hAnsi="Arial"/>
        </w:rPr>
        <w:t xml:space="preserve">elementi </w:t>
      </w:r>
      <w:r w:rsidR="00A65535">
        <w:rPr>
          <w:rFonts w:ascii="Arial" w:hAnsi="Arial"/>
        </w:rPr>
        <w:t xml:space="preserve">trascinanti </w:t>
      </w:r>
      <w:r w:rsidR="00EA21C0" w:rsidRPr="00DC3DC5">
        <w:rPr>
          <w:rFonts w:ascii="Arial" w:hAnsi="Arial"/>
        </w:rPr>
        <w:t>delle azioni dei super</w:t>
      </w:r>
      <w:r w:rsidRPr="00DC3DC5">
        <w:rPr>
          <w:rFonts w:ascii="Arial" w:hAnsi="Arial"/>
        </w:rPr>
        <w:t xml:space="preserve">eroi e al contagioso spirito di squadra dei </w:t>
      </w:r>
      <w:r w:rsidR="00875CF8" w:rsidRPr="00DC3DC5">
        <w:rPr>
          <w:rFonts w:ascii="Arial" w:hAnsi="Arial"/>
        </w:rPr>
        <w:t xml:space="preserve">Power Rangers, </w:t>
      </w:r>
      <w:r w:rsidRPr="00DC3DC5">
        <w:rPr>
          <w:rFonts w:ascii="Arial" w:hAnsi="Arial"/>
        </w:rPr>
        <w:t>il film mette in luce</w:t>
      </w:r>
      <w:r w:rsidR="00A80935" w:rsidRPr="00DC3DC5">
        <w:rPr>
          <w:rFonts w:ascii="Arial" w:hAnsi="Arial"/>
        </w:rPr>
        <w:t xml:space="preserve"> anche</w:t>
      </w:r>
      <w:r w:rsidRPr="00DC3DC5">
        <w:rPr>
          <w:rFonts w:ascii="Arial" w:hAnsi="Arial"/>
        </w:rPr>
        <w:t xml:space="preserve"> i problemi interpersonali che af</w:t>
      </w:r>
      <w:r w:rsidR="00A65535">
        <w:rPr>
          <w:rFonts w:ascii="Arial" w:hAnsi="Arial"/>
        </w:rPr>
        <w:t xml:space="preserve">frontano ogni giorno gli adolescenti </w:t>
      </w:r>
      <w:r w:rsidR="00A80935" w:rsidRPr="00DC3DC5">
        <w:rPr>
          <w:rFonts w:ascii="Arial" w:hAnsi="Arial"/>
        </w:rPr>
        <w:t xml:space="preserve">e </w:t>
      </w:r>
      <w:r w:rsidRPr="00DC3DC5">
        <w:rPr>
          <w:rFonts w:ascii="Arial" w:hAnsi="Arial"/>
        </w:rPr>
        <w:t xml:space="preserve">in cui tutti possono identificarsi, </w:t>
      </w:r>
      <w:proofErr w:type="gramStart"/>
      <w:r w:rsidR="008D2557" w:rsidRPr="00DC3DC5">
        <w:rPr>
          <w:rFonts w:ascii="Arial" w:hAnsi="Arial"/>
        </w:rPr>
        <w:t>afferma</w:t>
      </w:r>
      <w:proofErr w:type="gramEnd"/>
      <w:r w:rsidR="008D2557" w:rsidRPr="00DC3DC5">
        <w:rPr>
          <w:rFonts w:ascii="Arial" w:hAnsi="Arial"/>
        </w:rPr>
        <w:t xml:space="preserve"> il produttore</w:t>
      </w:r>
      <w:r w:rsidR="00875CF8" w:rsidRPr="00DC3DC5">
        <w:rPr>
          <w:rFonts w:ascii="Arial" w:hAnsi="Arial"/>
        </w:rPr>
        <w:t xml:space="preserve"> Marty Bowen. “No</w:t>
      </w:r>
      <w:r w:rsidR="008D2557" w:rsidRPr="00DC3DC5">
        <w:rPr>
          <w:rFonts w:ascii="Arial" w:hAnsi="Arial"/>
        </w:rPr>
        <w:t>n tutti possono essere il capitano della squadra di football</w:t>
      </w:r>
      <w:r w:rsidRPr="00DC3DC5">
        <w:rPr>
          <w:rFonts w:ascii="Arial" w:hAnsi="Arial"/>
        </w:rPr>
        <w:t>, essere nel comitato degli studenti, essere il più bravo o la più</w:t>
      </w:r>
      <w:r w:rsidR="00A80935" w:rsidRPr="00DC3DC5">
        <w:rPr>
          <w:rFonts w:ascii="Arial" w:hAnsi="Arial"/>
        </w:rPr>
        <w:t xml:space="preserve"> bella. La maggior parte dei ragazzi </w:t>
      </w:r>
      <w:r w:rsidRPr="00DC3DC5">
        <w:rPr>
          <w:rFonts w:ascii="Arial" w:hAnsi="Arial"/>
        </w:rPr>
        <w:t>non entra in quelle categorie</w:t>
      </w:r>
      <w:r w:rsidR="00EA21C0" w:rsidRPr="00DC3DC5">
        <w:rPr>
          <w:rFonts w:ascii="Arial" w:hAnsi="Arial"/>
        </w:rPr>
        <w:t xml:space="preserve"> e </w:t>
      </w:r>
      <w:r w:rsidR="00A80935" w:rsidRPr="00DC3DC5">
        <w:rPr>
          <w:rFonts w:ascii="Arial" w:hAnsi="Arial"/>
        </w:rPr>
        <w:t xml:space="preserve">deve </w:t>
      </w:r>
      <w:r w:rsidRPr="00DC3DC5">
        <w:rPr>
          <w:rFonts w:ascii="Arial" w:hAnsi="Arial"/>
        </w:rPr>
        <w:t>affronta</w:t>
      </w:r>
      <w:r w:rsidR="00A80935" w:rsidRPr="00DC3DC5">
        <w:rPr>
          <w:rFonts w:ascii="Arial" w:hAnsi="Arial"/>
        </w:rPr>
        <w:t xml:space="preserve">re parecchie </w:t>
      </w:r>
      <w:r w:rsidRPr="00DC3DC5">
        <w:rPr>
          <w:rFonts w:ascii="Arial" w:hAnsi="Arial"/>
        </w:rPr>
        <w:t xml:space="preserve">sfide, problemi con i genitori, con gli amici e a volte </w:t>
      </w:r>
      <w:r w:rsidR="00EA21C0" w:rsidRPr="00DC3DC5">
        <w:rPr>
          <w:rFonts w:ascii="Arial" w:hAnsi="Arial"/>
        </w:rPr>
        <w:t xml:space="preserve">si </w:t>
      </w:r>
      <w:proofErr w:type="gramStart"/>
      <w:r w:rsidR="00EA21C0" w:rsidRPr="00DC3DC5">
        <w:rPr>
          <w:rFonts w:ascii="Arial" w:hAnsi="Arial"/>
        </w:rPr>
        <w:t>sente</w:t>
      </w:r>
      <w:proofErr w:type="gramEnd"/>
      <w:r w:rsidR="00EA21C0" w:rsidRPr="00DC3DC5">
        <w:rPr>
          <w:rFonts w:ascii="Arial" w:hAnsi="Arial"/>
        </w:rPr>
        <w:t xml:space="preserve"> </w:t>
      </w:r>
      <w:r w:rsidRPr="00DC3DC5">
        <w:rPr>
          <w:rFonts w:ascii="Arial" w:hAnsi="Arial"/>
        </w:rPr>
        <w:t>estraniat</w:t>
      </w:r>
      <w:r w:rsidR="00410A2C" w:rsidRPr="00DC3DC5">
        <w:rPr>
          <w:rFonts w:ascii="Arial" w:hAnsi="Arial"/>
        </w:rPr>
        <w:t>o</w:t>
      </w:r>
      <w:r w:rsidRPr="00DC3DC5">
        <w:rPr>
          <w:rFonts w:ascii="Arial" w:hAnsi="Arial"/>
        </w:rPr>
        <w:t>.</w:t>
      </w:r>
      <w:r w:rsidR="00EA21C0" w:rsidRPr="00DC3DC5">
        <w:rPr>
          <w:rFonts w:ascii="Arial" w:hAnsi="Arial"/>
        </w:rPr>
        <w:t xml:space="preserve"> </w:t>
      </w:r>
      <w:r w:rsidRPr="00DC3DC5">
        <w:rPr>
          <w:rFonts w:ascii="Arial" w:hAnsi="Arial"/>
        </w:rPr>
        <w:t xml:space="preserve">Così mentre il film </w:t>
      </w:r>
      <w:r w:rsidR="008C6D78" w:rsidRPr="00DC3DC5">
        <w:rPr>
          <w:rFonts w:ascii="Arial" w:hAnsi="Arial"/>
        </w:rPr>
        <w:t>si concentra sul div</w:t>
      </w:r>
      <w:r w:rsidR="00A80935" w:rsidRPr="00DC3DC5">
        <w:rPr>
          <w:rFonts w:ascii="Arial" w:hAnsi="Arial"/>
        </w:rPr>
        <w:t>ertimento di un gruppo di</w:t>
      </w:r>
      <w:r w:rsidR="008C6D78" w:rsidRPr="00DC3DC5">
        <w:rPr>
          <w:rFonts w:ascii="Arial" w:hAnsi="Arial"/>
        </w:rPr>
        <w:t xml:space="preserve"> </w:t>
      </w:r>
      <w:r w:rsidR="00EA21C0" w:rsidRPr="00DC3DC5">
        <w:rPr>
          <w:rFonts w:ascii="Arial" w:hAnsi="Arial"/>
        </w:rPr>
        <w:t>super</w:t>
      </w:r>
      <w:r w:rsidR="00A80935" w:rsidRPr="00DC3DC5">
        <w:rPr>
          <w:rFonts w:ascii="Arial" w:hAnsi="Arial"/>
        </w:rPr>
        <w:t xml:space="preserve"> </w:t>
      </w:r>
      <w:r w:rsidR="00EA21C0" w:rsidRPr="00DC3DC5">
        <w:rPr>
          <w:rFonts w:ascii="Arial" w:hAnsi="Arial"/>
        </w:rPr>
        <w:t xml:space="preserve">eroi </w:t>
      </w:r>
      <w:r w:rsidR="008C6D78" w:rsidRPr="00DC3DC5">
        <w:rPr>
          <w:rFonts w:ascii="Arial" w:hAnsi="Arial"/>
        </w:rPr>
        <w:t xml:space="preserve">con i loro amici, </w:t>
      </w:r>
      <w:proofErr w:type="gramStart"/>
      <w:r w:rsidR="00EA21C0" w:rsidRPr="00DC3DC5">
        <w:rPr>
          <w:rFonts w:ascii="Arial" w:hAnsi="Arial"/>
        </w:rPr>
        <w:t>abbiamo</w:t>
      </w:r>
      <w:proofErr w:type="gramEnd"/>
      <w:r w:rsidR="00EA21C0" w:rsidRPr="00DC3DC5">
        <w:rPr>
          <w:rFonts w:ascii="Arial" w:hAnsi="Arial"/>
        </w:rPr>
        <w:t xml:space="preserve"> </w:t>
      </w:r>
      <w:r w:rsidR="00A80935" w:rsidRPr="00DC3DC5">
        <w:rPr>
          <w:rFonts w:ascii="Arial" w:hAnsi="Arial"/>
        </w:rPr>
        <w:t>cercato di controbilanciare</w:t>
      </w:r>
      <w:r w:rsidR="00EA21C0" w:rsidRPr="00DC3DC5">
        <w:rPr>
          <w:rFonts w:ascii="Arial" w:hAnsi="Arial"/>
        </w:rPr>
        <w:t xml:space="preserve"> </w:t>
      </w:r>
      <w:r w:rsidR="00D31EF9" w:rsidRPr="00DC3DC5">
        <w:rPr>
          <w:rFonts w:ascii="Arial" w:hAnsi="Arial"/>
        </w:rPr>
        <w:t xml:space="preserve">il tutto con quello che significa essere un </w:t>
      </w:r>
      <w:r w:rsidR="00A65535">
        <w:rPr>
          <w:rFonts w:ascii="Arial" w:hAnsi="Arial"/>
        </w:rPr>
        <w:t>adolescente</w:t>
      </w:r>
      <w:r w:rsidR="00D31EF9" w:rsidRPr="00DC3DC5">
        <w:rPr>
          <w:rFonts w:ascii="Arial" w:hAnsi="Arial"/>
        </w:rPr>
        <w:t xml:space="preserve"> nella vita reale </w:t>
      </w:r>
      <w:r w:rsidR="00EA21C0" w:rsidRPr="00DC3DC5">
        <w:rPr>
          <w:rFonts w:ascii="Arial" w:hAnsi="Arial"/>
        </w:rPr>
        <w:t xml:space="preserve">di </w:t>
      </w:r>
      <w:r w:rsidR="00D31EF9" w:rsidRPr="00DC3DC5">
        <w:rPr>
          <w:rFonts w:ascii="Arial" w:hAnsi="Arial"/>
        </w:rPr>
        <w:t>oggi</w:t>
      </w:r>
      <w:r w:rsidR="00875CF8" w:rsidRPr="00DC3DC5">
        <w:rPr>
          <w:rFonts w:ascii="Arial" w:hAnsi="Arial"/>
        </w:rPr>
        <w:t xml:space="preserve">. </w:t>
      </w:r>
      <w:r w:rsidR="00A80935" w:rsidRPr="00DC3DC5">
        <w:rPr>
          <w:rFonts w:ascii="Arial" w:hAnsi="Arial"/>
        </w:rPr>
        <w:t>Penso che sia questo che renda</w:t>
      </w:r>
      <w:r w:rsidRPr="00DC3DC5">
        <w:rPr>
          <w:rFonts w:ascii="Arial" w:hAnsi="Arial"/>
        </w:rPr>
        <w:t xml:space="preserve"> il film umano.</w:t>
      </w:r>
      <w:proofErr w:type="gramStart"/>
      <w:r w:rsidRPr="00DC3DC5">
        <w:rPr>
          <w:rFonts w:ascii="Arial" w:hAnsi="Arial"/>
        </w:rPr>
        <w:t>”</w:t>
      </w:r>
      <w:proofErr w:type="gramEnd"/>
    </w:p>
    <w:p w14:paraId="2D7C49B4" w14:textId="0F069F70" w:rsidR="00697982" w:rsidRDefault="00D31EF9" w:rsidP="00955CB1">
      <w:pPr>
        <w:widowControl w:val="0"/>
        <w:tabs>
          <w:tab w:val="left" w:pos="0"/>
        </w:tabs>
        <w:autoSpaceDE w:val="0"/>
        <w:autoSpaceDN w:val="0"/>
        <w:adjustRightInd w:val="0"/>
        <w:spacing w:after="240"/>
        <w:jc w:val="both"/>
        <w:rPr>
          <w:rFonts w:ascii="Arial" w:hAnsi="Arial"/>
        </w:rPr>
      </w:pPr>
      <w:proofErr w:type="gramStart"/>
      <w:r w:rsidRPr="00DC3DC5">
        <w:rPr>
          <w:rFonts w:ascii="Arial" w:hAnsi="Arial"/>
        </w:rPr>
        <w:t>Ma</w:t>
      </w:r>
      <w:proofErr w:type="gramEnd"/>
      <w:r w:rsidRPr="00DC3DC5">
        <w:rPr>
          <w:rFonts w:ascii="Arial" w:hAnsi="Arial"/>
        </w:rPr>
        <w:t xml:space="preserve"> in sostanza i </w:t>
      </w:r>
      <w:r w:rsidR="00875CF8" w:rsidRPr="00DC3DC5">
        <w:rPr>
          <w:rFonts w:ascii="Arial" w:hAnsi="Arial"/>
        </w:rPr>
        <w:t xml:space="preserve">Power Rangers </w:t>
      </w:r>
      <w:r w:rsidRPr="00DC3DC5">
        <w:rPr>
          <w:rFonts w:ascii="Arial" w:hAnsi="Arial"/>
        </w:rPr>
        <w:t xml:space="preserve">sono un’avventura mozzafiato, dice </w:t>
      </w:r>
      <w:r w:rsidR="00875CF8" w:rsidRPr="00DC3DC5">
        <w:rPr>
          <w:rFonts w:ascii="Arial" w:hAnsi="Arial"/>
        </w:rPr>
        <w:t>Israelite. “</w:t>
      </w:r>
      <w:r w:rsidR="00A80935" w:rsidRPr="00DC3DC5">
        <w:rPr>
          <w:rFonts w:ascii="Arial" w:hAnsi="Arial"/>
        </w:rPr>
        <w:t>Con questi ragazzi p</w:t>
      </w:r>
      <w:r w:rsidRPr="00DC3DC5">
        <w:rPr>
          <w:rFonts w:ascii="Arial" w:hAnsi="Arial"/>
        </w:rPr>
        <w:t>artiamo per un’odissea fantastica che permette</w:t>
      </w:r>
      <w:r w:rsidR="00A80935" w:rsidRPr="00DC3DC5">
        <w:rPr>
          <w:rFonts w:ascii="Arial" w:hAnsi="Arial"/>
        </w:rPr>
        <w:t>rà</w:t>
      </w:r>
      <w:r w:rsidRPr="00DC3DC5">
        <w:rPr>
          <w:rFonts w:ascii="Arial" w:hAnsi="Arial"/>
        </w:rPr>
        <w:t xml:space="preserve"> loro di crescere i</w:t>
      </w:r>
      <w:r w:rsidR="00410A2C" w:rsidRPr="00DC3DC5">
        <w:rPr>
          <w:rFonts w:ascii="Arial" w:hAnsi="Arial"/>
        </w:rPr>
        <w:t xml:space="preserve">n modo </w:t>
      </w:r>
      <w:proofErr w:type="gramStart"/>
      <w:r w:rsidR="00410A2C" w:rsidRPr="00DC3DC5">
        <w:rPr>
          <w:rFonts w:ascii="Arial" w:hAnsi="Arial"/>
        </w:rPr>
        <w:t>significativo</w:t>
      </w:r>
      <w:proofErr w:type="gramEnd"/>
      <w:r w:rsidR="00410A2C" w:rsidRPr="00DC3DC5">
        <w:rPr>
          <w:rFonts w:ascii="Arial" w:hAnsi="Arial"/>
        </w:rPr>
        <w:t xml:space="preserve"> e profondo, ma anche</w:t>
      </w:r>
      <w:r w:rsidR="006E4551">
        <w:rPr>
          <w:rFonts w:ascii="Arial" w:hAnsi="Arial"/>
        </w:rPr>
        <w:t xml:space="preserve"> di divertirsi tanto, </w:t>
      </w:r>
      <w:r w:rsidRPr="00DC3DC5">
        <w:rPr>
          <w:rFonts w:ascii="Arial" w:hAnsi="Arial"/>
        </w:rPr>
        <w:t xml:space="preserve">e così </w:t>
      </w:r>
      <w:r w:rsidR="00A65535">
        <w:rPr>
          <w:rFonts w:ascii="Arial" w:hAnsi="Arial"/>
        </w:rPr>
        <w:t xml:space="preserve">sarà </w:t>
      </w:r>
      <w:r w:rsidRPr="00DC3DC5">
        <w:rPr>
          <w:rFonts w:ascii="Arial" w:hAnsi="Arial"/>
        </w:rPr>
        <w:t xml:space="preserve">anche </w:t>
      </w:r>
      <w:r w:rsidR="00A65535">
        <w:rPr>
          <w:rFonts w:ascii="Arial" w:hAnsi="Arial"/>
        </w:rPr>
        <w:t xml:space="preserve">per </w:t>
      </w:r>
      <w:r w:rsidRPr="00DC3DC5">
        <w:rPr>
          <w:rFonts w:ascii="Arial" w:hAnsi="Arial"/>
        </w:rPr>
        <w:t>il pubblico.</w:t>
      </w:r>
      <w:r w:rsidR="00A80935" w:rsidRPr="00DC3DC5">
        <w:rPr>
          <w:rFonts w:ascii="Arial" w:hAnsi="Arial"/>
        </w:rPr>
        <w:t>”</w:t>
      </w:r>
    </w:p>
    <w:p w14:paraId="27ACCA13" w14:textId="77777777" w:rsidR="00697982" w:rsidRDefault="00697982" w:rsidP="00955CB1">
      <w:pPr>
        <w:widowControl w:val="0"/>
        <w:tabs>
          <w:tab w:val="left" w:pos="0"/>
        </w:tabs>
        <w:autoSpaceDE w:val="0"/>
        <w:autoSpaceDN w:val="0"/>
        <w:adjustRightInd w:val="0"/>
        <w:spacing w:after="240"/>
        <w:jc w:val="both"/>
        <w:rPr>
          <w:rFonts w:ascii="Arial" w:hAnsi="Arial"/>
        </w:rPr>
      </w:pPr>
    </w:p>
    <w:p w14:paraId="312139B0" w14:textId="77777777" w:rsidR="00697982" w:rsidRPr="00EA2776" w:rsidRDefault="00697982" w:rsidP="00697982">
      <w:pPr>
        <w:rPr>
          <w:rFonts w:ascii="Arial" w:hAnsi="Arial"/>
          <w:b/>
        </w:rPr>
      </w:pPr>
      <w:r w:rsidRPr="00EA2776">
        <w:rPr>
          <w:rFonts w:ascii="Arial" w:hAnsi="Arial"/>
          <w:b/>
        </w:rPr>
        <w:t>Il Potere si riaccende</w:t>
      </w:r>
    </w:p>
    <w:p w14:paraId="62AEF358" w14:textId="77777777" w:rsidR="00697982" w:rsidRPr="00EA2776" w:rsidRDefault="00697982" w:rsidP="00697982">
      <w:pPr>
        <w:rPr>
          <w:rFonts w:ascii="Arial" w:hAnsi="Arial"/>
          <w:b/>
        </w:rPr>
      </w:pPr>
    </w:p>
    <w:p w14:paraId="6CBA7213" w14:textId="77777777" w:rsidR="00697982" w:rsidRPr="00EA2776" w:rsidRDefault="00697982" w:rsidP="00697982">
      <w:pPr>
        <w:jc w:val="both"/>
        <w:rPr>
          <w:rFonts w:ascii="Arial" w:hAnsi="Arial"/>
        </w:rPr>
      </w:pPr>
      <w:r w:rsidRPr="00EA2776">
        <w:rPr>
          <w:rFonts w:ascii="Arial" w:hAnsi="Arial"/>
        </w:rPr>
        <w:t xml:space="preserve">Basato sul fenomeno leggendario e mondiale della serie “Power Rangers”, arriva la moderna versione in un film ricco di azione, che racconta come il celebre gruppetto di adolescenti guerrieri si trasformi da una banda di piccoli emarginati di provincia in una squadra molto unita di potenti supereroi. Il racconto, movimentato e divertente, racconta come il quintetto scopre e acquista i super-poteri, ma anche del legame indissolubile che si crea tra di loro, portandoli a diventare l’ultima speranza di salvezza per la loro cittadina e per il mondo stesso, minacciati da una forza malefica, in agguato da </w:t>
      </w:r>
      <w:proofErr w:type="gramStart"/>
      <w:r w:rsidRPr="00EA2776">
        <w:rPr>
          <w:rFonts w:ascii="Arial" w:hAnsi="Arial"/>
        </w:rPr>
        <w:t>65</w:t>
      </w:r>
      <w:proofErr w:type="gramEnd"/>
      <w:r w:rsidRPr="00EA2776">
        <w:rPr>
          <w:rFonts w:ascii="Arial" w:hAnsi="Arial"/>
        </w:rPr>
        <w:t xml:space="preserve"> milioni di anni. </w:t>
      </w:r>
    </w:p>
    <w:p w14:paraId="47B72D73" w14:textId="77777777" w:rsidR="00697982" w:rsidRPr="00EA2776" w:rsidRDefault="00697982" w:rsidP="00697982">
      <w:pPr>
        <w:rPr>
          <w:rFonts w:ascii="Arial" w:hAnsi="Arial"/>
        </w:rPr>
      </w:pPr>
    </w:p>
    <w:p w14:paraId="59577A01" w14:textId="0DD5331B" w:rsidR="00697982" w:rsidRPr="00EA2776" w:rsidRDefault="00697982" w:rsidP="00697982">
      <w:pPr>
        <w:jc w:val="both"/>
        <w:rPr>
          <w:rFonts w:ascii="Arial" w:hAnsi="Arial"/>
        </w:rPr>
      </w:pPr>
      <w:r w:rsidRPr="00EA2776">
        <w:rPr>
          <w:rFonts w:ascii="Arial" w:hAnsi="Arial"/>
        </w:rPr>
        <w:lastRenderedPageBreak/>
        <w:t xml:space="preserve">La storia dei Power Rangers arriva sul grande schermo in una nuova veste emozionante che unisce </w:t>
      </w:r>
      <w:proofErr w:type="gramStart"/>
      <w:r w:rsidRPr="00EA2776">
        <w:rPr>
          <w:rFonts w:ascii="Arial" w:hAnsi="Arial"/>
        </w:rPr>
        <w:t>azione, effetti speciali e un design creativo e rinnovato</w:t>
      </w:r>
      <w:proofErr w:type="gramEnd"/>
      <w:r w:rsidRPr="00EA2776">
        <w:rPr>
          <w:rFonts w:ascii="Arial" w:hAnsi="Arial"/>
        </w:rPr>
        <w:t xml:space="preserve">. Un cast di giovani attori provenienti da tutto il mondo è al fianco di Bill Hader, Bryan Cranston ed Elizabeth Banks in un’avventura senza fine in cui dei normali adolescenti dovranno affrontare la situazione più straordinaria </w:t>
      </w:r>
      <w:proofErr w:type="gramStart"/>
      <w:r w:rsidRPr="00EA2776">
        <w:rPr>
          <w:rFonts w:ascii="Arial" w:hAnsi="Arial"/>
        </w:rPr>
        <w:t>ed</w:t>
      </w:r>
      <w:proofErr w:type="gramEnd"/>
      <w:r w:rsidRPr="00EA2776">
        <w:rPr>
          <w:rFonts w:ascii="Arial" w:hAnsi="Arial"/>
        </w:rPr>
        <w:t xml:space="preserve"> incredibile: superare i problemi di tutti i giorni tra cyber bullismo, alienazione e dinamiche familiari per diventare supereroi </w:t>
      </w:r>
      <w:r w:rsidR="001808F0">
        <w:rPr>
          <w:rFonts w:ascii="Arial" w:hAnsi="Arial"/>
        </w:rPr>
        <w:t>nonchè</w:t>
      </w:r>
      <w:r w:rsidR="001808F0" w:rsidRPr="00EA2776">
        <w:rPr>
          <w:rFonts w:ascii="Arial" w:hAnsi="Arial"/>
        </w:rPr>
        <w:t xml:space="preserve"> </w:t>
      </w:r>
      <w:r w:rsidRPr="00EA2776">
        <w:rPr>
          <w:rFonts w:ascii="Arial" w:hAnsi="Arial"/>
        </w:rPr>
        <w:t>l’unica opportunità di sopravvivenza del mondo intero.</w:t>
      </w:r>
    </w:p>
    <w:p w14:paraId="0BF0616B" w14:textId="77777777" w:rsidR="00697982" w:rsidRPr="00EA2776" w:rsidRDefault="00697982" w:rsidP="00697982">
      <w:pPr>
        <w:rPr>
          <w:rFonts w:ascii="Arial" w:hAnsi="Arial"/>
        </w:rPr>
      </w:pPr>
    </w:p>
    <w:p w14:paraId="1FD5EC50" w14:textId="77777777" w:rsidR="00697982" w:rsidRPr="00EA2776" w:rsidRDefault="00697982" w:rsidP="00697982">
      <w:pPr>
        <w:jc w:val="both"/>
        <w:rPr>
          <w:rFonts w:ascii="Arial" w:hAnsi="Arial"/>
        </w:rPr>
      </w:pPr>
      <w:r w:rsidRPr="00EA2776">
        <w:rPr>
          <w:rFonts w:ascii="Arial" w:hAnsi="Arial"/>
        </w:rPr>
        <w:t xml:space="preserve">Power Rangers è un marchio che esiste da decenni e che si è andato trasformando negli anni. Tutto è cominciato in Giappone con l’avvincente e colorata serie live-action “Super Sentai” che fin dal 1975 ha mescolato strabilianti effetti speciali con action divertenti, raccontando le imprese di una squadra di super eroi colorati che lottano contro mostri pazzeschi dotati di armi incredibili.  Ogni stagione di “Super Sentai” era caratterizzata da una diversa squadra di eroi. </w:t>
      </w:r>
    </w:p>
    <w:p w14:paraId="6CD77381" w14:textId="77777777" w:rsidR="00697982" w:rsidRPr="00EA2776" w:rsidRDefault="00697982" w:rsidP="00697982">
      <w:pPr>
        <w:jc w:val="both"/>
        <w:rPr>
          <w:rFonts w:ascii="Arial" w:hAnsi="Arial"/>
        </w:rPr>
      </w:pPr>
      <w:r w:rsidRPr="00EA2776">
        <w:rPr>
          <w:rFonts w:ascii="Arial" w:hAnsi="Arial"/>
        </w:rPr>
        <w:t xml:space="preserve">Nel 1984 il produttore televisivo Haim Saban, mentre era in Giappone per affari, rimase incantato </w:t>
      </w:r>
      <w:proofErr w:type="gramStart"/>
      <w:r w:rsidRPr="00EA2776">
        <w:rPr>
          <w:rFonts w:ascii="Arial" w:hAnsi="Arial"/>
        </w:rPr>
        <w:t xml:space="preserve">dal </w:t>
      </w:r>
      <w:proofErr w:type="gramEnd"/>
      <w:r w:rsidRPr="00EA2776">
        <w:rPr>
          <w:rFonts w:ascii="Arial" w:hAnsi="Arial"/>
        </w:rPr>
        <w:t>16°episodio della serie in cui i giovani “Dino Rangers” dovevano usare tutti i loro poteri per combattere un’antica strega. “Mentre guardavo questi cinque ragazzi nelle loro tute di Spandex che combattevano mostri di gomma, già me ne ero innamorato” ricorda Saban.</w:t>
      </w:r>
    </w:p>
    <w:p w14:paraId="20770FC8" w14:textId="77777777" w:rsidR="00697982" w:rsidRPr="00EA2776" w:rsidRDefault="00697982" w:rsidP="00697982">
      <w:pPr>
        <w:jc w:val="both"/>
        <w:rPr>
          <w:rFonts w:ascii="Arial" w:hAnsi="Arial"/>
        </w:rPr>
      </w:pPr>
      <w:r w:rsidRPr="00EA2776">
        <w:rPr>
          <w:rFonts w:ascii="Arial" w:hAnsi="Arial"/>
        </w:rPr>
        <w:t xml:space="preserve">Rapidamente si assicurò i diritti della serie per tutto il mondo, esclusa l’Asia. </w:t>
      </w:r>
    </w:p>
    <w:p w14:paraId="12A51F23" w14:textId="77777777" w:rsidR="00697982" w:rsidRPr="00EA2776" w:rsidRDefault="00697982" w:rsidP="00697982">
      <w:pPr>
        <w:rPr>
          <w:rFonts w:ascii="Arial" w:hAnsi="Arial"/>
        </w:rPr>
      </w:pPr>
    </w:p>
    <w:p w14:paraId="63A82D06" w14:textId="77777777" w:rsidR="00697982" w:rsidRPr="00EA2776" w:rsidRDefault="00697982" w:rsidP="00697982">
      <w:pPr>
        <w:rPr>
          <w:rFonts w:ascii="Arial" w:hAnsi="Arial"/>
        </w:rPr>
      </w:pPr>
      <w:r w:rsidRPr="00EA2776">
        <w:rPr>
          <w:rFonts w:ascii="Arial" w:hAnsi="Arial"/>
        </w:rPr>
        <w:t xml:space="preserve">Così sono nati i “Power Rangers”, apparsi per la prima volta alla TV statunitense nel 1993. </w:t>
      </w:r>
    </w:p>
    <w:p w14:paraId="45D41892" w14:textId="77777777" w:rsidR="00697982" w:rsidRPr="00EA2776" w:rsidRDefault="00697982" w:rsidP="00697982">
      <w:pPr>
        <w:rPr>
          <w:rFonts w:ascii="Arial" w:hAnsi="Arial"/>
        </w:rPr>
      </w:pPr>
      <w:r w:rsidRPr="00EA2776">
        <w:rPr>
          <w:rFonts w:ascii="Arial" w:hAnsi="Arial"/>
        </w:rPr>
        <w:t xml:space="preserve">La serie è ambientata nella fittizia cittadina di Angel Grove, in California, dove </w:t>
      </w:r>
      <w:proofErr w:type="gramStart"/>
      <w:r w:rsidRPr="00EA2776">
        <w:rPr>
          <w:rFonts w:ascii="Arial" w:hAnsi="Arial"/>
        </w:rPr>
        <w:t>cinque adolescenti un</w:t>
      </w:r>
      <w:proofErr w:type="gramEnd"/>
      <w:r w:rsidRPr="00EA2776">
        <w:rPr>
          <w:rFonts w:ascii="Arial" w:hAnsi="Arial"/>
        </w:rPr>
        <w:t xml:space="preserve"> po’ “particolari”, ognuno dei quali caratterizzato da un proprio colore e potere, sono scelti per sconfiggere una potente e malvagia strega aliena.</w:t>
      </w:r>
    </w:p>
    <w:p w14:paraId="74BF6743" w14:textId="77777777" w:rsidR="00697982" w:rsidRPr="00EA2776" w:rsidRDefault="00697982" w:rsidP="00697982">
      <w:pPr>
        <w:rPr>
          <w:rFonts w:ascii="Arial" w:hAnsi="Arial"/>
        </w:rPr>
      </w:pPr>
    </w:p>
    <w:p w14:paraId="6DE96774" w14:textId="77777777" w:rsidR="00697982" w:rsidRPr="00EA2776" w:rsidRDefault="00697982" w:rsidP="00697982">
      <w:pPr>
        <w:jc w:val="both"/>
        <w:rPr>
          <w:rFonts w:ascii="Arial" w:hAnsi="Arial"/>
        </w:rPr>
      </w:pPr>
      <w:r w:rsidRPr="00EA2776">
        <w:rPr>
          <w:rFonts w:ascii="Arial" w:hAnsi="Arial"/>
        </w:rPr>
        <w:t xml:space="preserve">Caratterizzata da un’insolita combinazione di filmati spettacolari, tratti dall’originale giapponese con riprese in stile più occidentale, molto presto la serie si è creata un proprio stile giocoso </w:t>
      </w:r>
      <w:proofErr w:type="gramStart"/>
      <w:r w:rsidRPr="00EA2776">
        <w:rPr>
          <w:rFonts w:ascii="Arial" w:hAnsi="Arial"/>
        </w:rPr>
        <w:t>ed</w:t>
      </w:r>
      <w:proofErr w:type="gramEnd"/>
      <w:r w:rsidRPr="00EA2776">
        <w:rPr>
          <w:rFonts w:ascii="Arial" w:hAnsi="Arial"/>
        </w:rPr>
        <w:t xml:space="preserve"> appassionante. Nonostante un iniziale scetticismo sul fatto che potesse funzionare negli Stati Uniti, il pubblico più giovane se </w:t>
      </w:r>
      <w:proofErr w:type="gramStart"/>
      <w:r w:rsidRPr="00EA2776">
        <w:rPr>
          <w:rFonts w:ascii="Arial" w:hAnsi="Arial"/>
        </w:rPr>
        <w:t>ne</w:t>
      </w:r>
      <w:proofErr w:type="gramEnd"/>
      <w:r w:rsidRPr="00EA2776">
        <w:rPr>
          <w:rFonts w:ascii="Arial" w:hAnsi="Arial"/>
        </w:rPr>
        <w:t xml:space="preserve"> innamorò immediatamente e questa passione si è poi diffusa in tutto il mondo, diventando un vero e proprio fenomeno globale. Forse quello che ha reso lo show così coinvolgente dappertutto, è l’effettiva idea </w:t>
      </w:r>
      <w:proofErr w:type="gramStart"/>
      <w:r w:rsidRPr="00EA2776">
        <w:rPr>
          <w:rFonts w:ascii="Arial" w:hAnsi="Arial"/>
        </w:rPr>
        <w:t>di fondo</w:t>
      </w:r>
      <w:proofErr w:type="gramEnd"/>
      <w:r w:rsidRPr="00EA2776">
        <w:rPr>
          <w:rFonts w:ascii="Arial" w:hAnsi="Arial"/>
        </w:rPr>
        <w:t xml:space="preserve">: i Power Rangers non solo combattono uno quantità enorme di mostri bizzarri, ma imparano cosa significhi avere dei poteri e come questi poteri vengono alimentati dal lavoro di squadra. </w:t>
      </w:r>
    </w:p>
    <w:p w14:paraId="2E32BF8F" w14:textId="77777777" w:rsidR="00697982" w:rsidRPr="00EA2776" w:rsidRDefault="00697982" w:rsidP="00697982">
      <w:pPr>
        <w:rPr>
          <w:rFonts w:ascii="Arial" w:hAnsi="Arial"/>
        </w:rPr>
      </w:pPr>
    </w:p>
    <w:p w14:paraId="6BEB9282" w14:textId="77777777" w:rsidR="00697982" w:rsidRPr="00EA2776" w:rsidRDefault="00697982" w:rsidP="00697982">
      <w:pPr>
        <w:jc w:val="both"/>
        <w:rPr>
          <w:rFonts w:ascii="Arial" w:hAnsi="Arial"/>
        </w:rPr>
      </w:pPr>
      <w:r w:rsidRPr="00EA2776">
        <w:rPr>
          <w:rFonts w:ascii="Arial" w:hAnsi="Arial"/>
        </w:rPr>
        <w:t xml:space="preserve">Molto presto i “Power Rangers” sono diventati il programma per ragazzi più visto negli Stati Uniti, un </w:t>
      </w:r>
      <w:proofErr w:type="gramStart"/>
      <w:r w:rsidRPr="00EA2776">
        <w:rPr>
          <w:rFonts w:ascii="Arial" w:hAnsi="Arial"/>
        </w:rPr>
        <w:t>brand</w:t>
      </w:r>
      <w:proofErr w:type="gramEnd"/>
      <w:r w:rsidRPr="00EA2776">
        <w:rPr>
          <w:rFonts w:ascii="Arial" w:hAnsi="Arial"/>
        </w:rPr>
        <w:t xml:space="preserve"> di successo e un fenomeno globale per il fascino della continua battaglia tra Bene e Male, dell’ottimismo e della forza e della lealtà del gruppo.</w:t>
      </w:r>
    </w:p>
    <w:p w14:paraId="476082F5" w14:textId="77777777" w:rsidR="00697982" w:rsidRPr="00EA2776" w:rsidRDefault="00697982" w:rsidP="00697982">
      <w:pPr>
        <w:rPr>
          <w:rFonts w:ascii="Arial" w:hAnsi="Arial"/>
        </w:rPr>
      </w:pPr>
    </w:p>
    <w:p w14:paraId="5C8CC30D" w14:textId="77777777" w:rsidR="00697982" w:rsidRPr="00EA2776" w:rsidRDefault="00697982" w:rsidP="00697982">
      <w:pPr>
        <w:rPr>
          <w:rFonts w:ascii="Arial" w:hAnsi="Arial"/>
        </w:rPr>
      </w:pPr>
    </w:p>
    <w:p w14:paraId="1F239F98" w14:textId="77777777" w:rsidR="00697982" w:rsidRPr="00EA2776" w:rsidRDefault="00697982" w:rsidP="00697982">
      <w:pPr>
        <w:jc w:val="both"/>
        <w:rPr>
          <w:rFonts w:ascii="Arial" w:hAnsi="Arial"/>
        </w:rPr>
      </w:pPr>
      <w:r w:rsidRPr="00EA2776">
        <w:rPr>
          <w:rFonts w:ascii="Arial" w:hAnsi="Arial"/>
        </w:rPr>
        <w:t xml:space="preserve">Mentre la passione per i Power Rangers continuava a dilagare, è iniziata a </w:t>
      </w:r>
      <w:proofErr w:type="gramStart"/>
      <w:r w:rsidRPr="00EA2776">
        <w:rPr>
          <w:rFonts w:ascii="Arial" w:hAnsi="Arial"/>
        </w:rPr>
        <w:t>farsi</w:t>
      </w:r>
      <w:proofErr w:type="gramEnd"/>
      <w:r w:rsidRPr="00EA2776">
        <w:rPr>
          <w:rFonts w:ascii="Arial" w:hAnsi="Arial"/>
        </w:rPr>
        <w:t xml:space="preserve"> strada l’idea di rivisitare l’originale e di portarlo nel regno high-tech della cinematografia del ventunesimo secolo. </w:t>
      </w:r>
    </w:p>
    <w:p w14:paraId="34AE43D7" w14:textId="77777777" w:rsidR="00697982" w:rsidRPr="00EA2776" w:rsidRDefault="00697982" w:rsidP="00697982">
      <w:pPr>
        <w:jc w:val="both"/>
        <w:rPr>
          <w:rFonts w:ascii="Arial" w:hAnsi="Arial"/>
        </w:rPr>
      </w:pPr>
    </w:p>
    <w:p w14:paraId="1C6D5CBC" w14:textId="77777777" w:rsidR="00697982" w:rsidRPr="00EA2776" w:rsidRDefault="00697982" w:rsidP="00697982">
      <w:pPr>
        <w:jc w:val="both"/>
        <w:rPr>
          <w:rFonts w:ascii="Arial" w:hAnsi="Arial"/>
        </w:rPr>
      </w:pPr>
      <w:r w:rsidRPr="00EA2776">
        <w:rPr>
          <w:rFonts w:ascii="Arial" w:hAnsi="Arial"/>
        </w:rPr>
        <w:t xml:space="preserve">A chi potrebbero somigliare i Power Rangers se </w:t>
      </w:r>
      <w:proofErr w:type="gramStart"/>
      <w:r w:rsidRPr="00EA2776">
        <w:rPr>
          <w:rFonts w:ascii="Arial" w:hAnsi="Arial"/>
        </w:rPr>
        <w:t>provenissero</w:t>
      </w:r>
      <w:proofErr w:type="gramEnd"/>
      <w:r w:rsidRPr="00EA2776">
        <w:rPr>
          <w:rFonts w:ascii="Arial" w:hAnsi="Arial"/>
        </w:rPr>
        <w:t xml:space="preserve"> da una scuola superiore della California del 2017 piena di adolescenti problematici che affrontano un futuro sempre più veloce? </w:t>
      </w:r>
    </w:p>
    <w:p w14:paraId="2A8B52AB" w14:textId="47165831" w:rsidR="00697982" w:rsidRPr="00EA2776" w:rsidRDefault="00697982" w:rsidP="00697982">
      <w:pPr>
        <w:jc w:val="both"/>
        <w:rPr>
          <w:rFonts w:ascii="Arial" w:hAnsi="Arial"/>
        </w:rPr>
      </w:pPr>
      <w:r w:rsidRPr="00EA2776">
        <w:rPr>
          <w:rFonts w:ascii="Arial" w:hAnsi="Arial"/>
        </w:rPr>
        <w:t xml:space="preserve">Per Saban, e per chiunque l’avesse sentita, era un’idea irresistibile. “Volevamo conservare l’eredità e l’identità del marchio, divertente e così aperto da suscitare l’interesse di ragazzi di </w:t>
      </w:r>
      <w:r w:rsidRPr="00EA2776">
        <w:rPr>
          <w:rFonts w:ascii="Arial" w:hAnsi="Arial"/>
        </w:rPr>
        <w:lastRenderedPageBreak/>
        <w:t xml:space="preserve">culture molto diverse tra loro. Così quando la Lionsgate venne da noi con una nuova ed esaltante visione che rendeva omaggio a quello spirito, </w:t>
      </w:r>
      <w:proofErr w:type="gramStart"/>
      <w:r w:rsidRPr="00EA2776">
        <w:rPr>
          <w:rFonts w:ascii="Arial" w:hAnsi="Arial"/>
        </w:rPr>
        <w:t>abbiamo</w:t>
      </w:r>
      <w:proofErr w:type="gramEnd"/>
      <w:r w:rsidRPr="00EA2776">
        <w:rPr>
          <w:rFonts w:ascii="Arial" w:hAnsi="Arial"/>
        </w:rPr>
        <w:t xml:space="preserve"> capito che era il momento giusto” ha detto Saban. “Desideriamo che il film torni alle vicende originali di questi cinque adolescenti moderni. E’ una storia avincente, in cui i ragazzi potranno identificarsi e in cui il vecchio pubblico potrà ritrovare il divertimento degli inizi. Per tutti è un’occasione di vedere in azione una nuova generazione di Power Rangers in un film divertente, contemporaneo ed emozionante.</w:t>
      </w:r>
      <w:proofErr w:type="gramStart"/>
      <w:r w:rsidRPr="00EA2776">
        <w:rPr>
          <w:rFonts w:ascii="Arial" w:hAnsi="Arial"/>
        </w:rPr>
        <w:t>”</w:t>
      </w:r>
      <w:proofErr w:type="gramEnd"/>
    </w:p>
    <w:p w14:paraId="3DEF30B4" w14:textId="77777777" w:rsidR="00697982" w:rsidRDefault="00697982" w:rsidP="00697982">
      <w:pPr>
        <w:rPr>
          <w:rFonts w:ascii="Arial" w:hAnsi="Arial"/>
        </w:rPr>
      </w:pPr>
    </w:p>
    <w:p w14:paraId="1C2C4747" w14:textId="77777777" w:rsidR="00697982" w:rsidRPr="00EA2776" w:rsidRDefault="00697982" w:rsidP="00697982">
      <w:pPr>
        <w:rPr>
          <w:rFonts w:ascii="Arial" w:hAnsi="Arial"/>
        </w:rPr>
      </w:pPr>
    </w:p>
    <w:p w14:paraId="69B7391F" w14:textId="77777777" w:rsidR="00697982" w:rsidRPr="00EA2776" w:rsidRDefault="00697982" w:rsidP="00697982">
      <w:pPr>
        <w:rPr>
          <w:rFonts w:ascii="Arial" w:hAnsi="Arial"/>
          <w:b/>
        </w:rPr>
      </w:pPr>
      <w:r w:rsidRPr="00EA2776">
        <w:rPr>
          <w:rFonts w:ascii="Arial" w:hAnsi="Arial"/>
          <w:b/>
        </w:rPr>
        <w:t>Rinnovare i Rangers</w:t>
      </w:r>
    </w:p>
    <w:p w14:paraId="35173B4B" w14:textId="77777777" w:rsidR="00697982" w:rsidRPr="00EA2776" w:rsidRDefault="00697982" w:rsidP="00697982">
      <w:pPr>
        <w:rPr>
          <w:rFonts w:ascii="Arial" w:hAnsi="Arial"/>
        </w:rPr>
      </w:pPr>
    </w:p>
    <w:p w14:paraId="574A8EB3" w14:textId="77777777" w:rsidR="00697982" w:rsidRPr="00EA2776" w:rsidRDefault="00697982" w:rsidP="00697982">
      <w:pPr>
        <w:jc w:val="both"/>
        <w:rPr>
          <w:rFonts w:ascii="Arial" w:hAnsi="Arial"/>
        </w:rPr>
      </w:pPr>
      <w:r w:rsidRPr="00EA2776">
        <w:rPr>
          <w:rFonts w:ascii="Arial" w:hAnsi="Arial"/>
        </w:rPr>
        <w:t xml:space="preserve">Quando è iniziato lo sviluppo del film, c’era un unico principio-base fondamentale: restare </w:t>
      </w:r>
      <w:proofErr w:type="gramStart"/>
      <w:r w:rsidRPr="00EA2776">
        <w:rPr>
          <w:rFonts w:ascii="Arial" w:hAnsi="Arial"/>
        </w:rPr>
        <w:t>al 100% fedeli</w:t>
      </w:r>
      <w:proofErr w:type="gramEnd"/>
      <w:r w:rsidRPr="00EA2776">
        <w:rPr>
          <w:rFonts w:ascii="Arial" w:hAnsi="Arial"/>
        </w:rPr>
        <w:t xml:space="preserve"> alla serie televisiva originale piena di divertimento e azione, aggiornandola sotto tutti i punti di vista, dal cast formato da giovani e validi attori, agli effetti speciali di ultimissima generazione. Così ha commentato il produttore Brian Casentini, vice presidente alla Saban: “Amiamo i nostri fan e loro amano la serie, per questo ci siamo assicurati che la sceneggiatura restasse fedele allo spirito dei personaggi dei Power Rangers, aggiungendo a ognuno di loro una nuova complessità </w:t>
      </w:r>
      <w:proofErr w:type="gramStart"/>
      <w:r w:rsidRPr="00EA2776">
        <w:rPr>
          <w:rFonts w:ascii="Arial" w:hAnsi="Arial"/>
        </w:rPr>
        <w:t>ed</w:t>
      </w:r>
      <w:proofErr w:type="gramEnd"/>
      <w:r w:rsidRPr="00EA2776">
        <w:rPr>
          <w:rFonts w:ascii="Arial" w:hAnsi="Arial"/>
        </w:rPr>
        <w:t xml:space="preserve"> un nuovo spessore.” </w:t>
      </w:r>
    </w:p>
    <w:p w14:paraId="62515CCA" w14:textId="77777777" w:rsidR="00697982" w:rsidRPr="00EA2776" w:rsidRDefault="00697982" w:rsidP="00697982">
      <w:pPr>
        <w:rPr>
          <w:rFonts w:ascii="Arial" w:hAnsi="Arial"/>
        </w:rPr>
      </w:pPr>
    </w:p>
    <w:p w14:paraId="6661A392" w14:textId="77777777" w:rsidR="00697982" w:rsidRPr="00EA2776" w:rsidRDefault="00697982" w:rsidP="00697982">
      <w:pPr>
        <w:jc w:val="both"/>
        <w:rPr>
          <w:rFonts w:ascii="Arial" w:hAnsi="Arial"/>
        </w:rPr>
      </w:pPr>
      <w:r w:rsidRPr="00EA2776">
        <w:rPr>
          <w:rFonts w:ascii="Arial" w:hAnsi="Arial"/>
        </w:rPr>
        <w:t xml:space="preserve">Nella sceneggiatura i cinque Power Rangers sono allievi di un liceo dei nostri giorni. Ognuno di loro affronta i problemi veri dell’adolescenza e si confronta con la propria realtà: </w:t>
      </w:r>
      <w:proofErr w:type="gramStart"/>
      <w:r w:rsidRPr="00EA2776">
        <w:rPr>
          <w:rFonts w:ascii="Arial" w:hAnsi="Arial"/>
        </w:rPr>
        <w:t>i social network</w:t>
      </w:r>
      <w:proofErr w:type="gramEnd"/>
      <w:r w:rsidRPr="00EA2776">
        <w:rPr>
          <w:rFonts w:ascii="Arial" w:hAnsi="Arial"/>
        </w:rPr>
        <w:t>, il cyber bullismo, la pressione dei compagni di scuola, della famiglia e il futuro incerto. Contemporaneamente devono imparare a capire come gestire i loro nuovi super poteri e un eroico destino che si è imposto senza alcun tipo di preavviso...</w:t>
      </w:r>
    </w:p>
    <w:p w14:paraId="381F6018" w14:textId="77777777" w:rsidR="00697982" w:rsidRPr="00EA2776" w:rsidRDefault="00697982" w:rsidP="00697982">
      <w:pPr>
        <w:jc w:val="both"/>
        <w:rPr>
          <w:rFonts w:ascii="Arial" w:hAnsi="Arial"/>
        </w:rPr>
      </w:pPr>
      <w:r w:rsidRPr="00EA2776">
        <w:rPr>
          <w:rFonts w:ascii="Arial" w:hAnsi="Arial"/>
        </w:rPr>
        <w:t xml:space="preserve">"Abbiamo sfruttato la possibilità di portare il successo mondiale dei Power Rangers a un altro livello, non solo con volti nuovi, con una </w:t>
      </w:r>
      <w:proofErr w:type="gramStart"/>
      <w:r w:rsidRPr="00EA2776">
        <w:rPr>
          <w:rFonts w:ascii="Arial" w:hAnsi="Arial"/>
        </w:rPr>
        <w:t>nuova</w:t>
      </w:r>
      <w:proofErr w:type="gramEnd"/>
      <w:r w:rsidRPr="00EA2776">
        <w:rPr>
          <w:rFonts w:ascii="Arial" w:hAnsi="Arial"/>
        </w:rPr>
        <w:t xml:space="preserve"> prospettiva” continua Casentini. “E’ sempre difficile immedesimarsi nei super eroi. Per questo abbiamo pensato che sarebbe stato entusiasmante che Tini, </w:t>
      </w:r>
      <w:proofErr w:type="gramStart"/>
      <w:r w:rsidRPr="00EA2776">
        <w:rPr>
          <w:rFonts w:ascii="Arial" w:hAnsi="Arial"/>
        </w:rPr>
        <w:t xml:space="preserve">il </w:t>
      </w:r>
      <w:proofErr w:type="gramEnd"/>
      <w:r w:rsidRPr="00EA2776">
        <w:rPr>
          <w:rFonts w:ascii="Arial" w:hAnsi="Arial"/>
        </w:rPr>
        <w:t>Yellow Ranger, fosse una ribelle solitaria con problemi di integrazione e che Zack, il Black Ranger, fosse un duro che in famiglia affronta una situazione ancora più dura.“</w:t>
      </w:r>
    </w:p>
    <w:p w14:paraId="26B64D9D" w14:textId="77777777" w:rsidR="00697982" w:rsidRPr="00EA2776" w:rsidRDefault="00697982" w:rsidP="00697982">
      <w:pPr>
        <w:jc w:val="both"/>
        <w:rPr>
          <w:rFonts w:ascii="Arial" w:hAnsi="Arial"/>
        </w:rPr>
      </w:pPr>
    </w:p>
    <w:p w14:paraId="3ACC5228" w14:textId="77777777" w:rsidR="00697982" w:rsidRPr="00EA2776" w:rsidRDefault="00697982" w:rsidP="00697982">
      <w:pPr>
        <w:jc w:val="both"/>
        <w:rPr>
          <w:rFonts w:ascii="Arial" w:hAnsi="Arial"/>
        </w:rPr>
      </w:pPr>
      <w:r w:rsidRPr="00EA2776">
        <w:rPr>
          <w:rFonts w:ascii="Arial" w:hAnsi="Arial"/>
        </w:rPr>
        <w:t>E’ solo quando questo gruppetto di cinque emarginati si ritrova a scuola, che il loro destino si compie. Trovano strane monete che brillano e conferiscono loro una forza inspiegabile. A questo punto devono imparare a controllare i loro misteriosi poteri nello stesso modo in cui affrontano quotidianamente la propria ricerca d’identità, ma al tempo stesso devono salvare il mondo.</w:t>
      </w:r>
    </w:p>
    <w:p w14:paraId="6E6CE302" w14:textId="77777777" w:rsidR="00697982" w:rsidRPr="00EA2776" w:rsidRDefault="00697982" w:rsidP="00697982">
      <w:pPr>
        <w:jc w:val="both"/>
        <w:rPr>
          <w:rFonts w:ascii="Arial" w:hAnsi="Arial"/>
        </w:rPr>
      </w:pPr>
      <w:r w:rsidRPr="00EA2776">
        <w:rPr>
          <w:rFonts w:ascii="Arial" w:hAnsi="Arial"/>
        </w:rPr>
        <w:t xml:space="preserve">Rispetto alla serie televisiva, nei Power Rangers il gruppo di teenager deve guadagnarsi lo status di </w:t>
      </w:r>
      <w:proofErr w:type="gramStart"/>
      <w:r w:rsidRPr="00EA2776">
        <w:rPr>
          <w:rFonts w:ascii="Arial" w:hAnsi="Arial"/>
        </w:rPr>
        <w:t>Ranger</w:t>
      </w:r>
      <w:proofErr w:type="gramEnd"/>
      <w:r w:rsidRPr="00EA2776">
        <w:rPr>
          <w:rFonts w:ascii="Arial" w:hAnsi="Arial"/>
        </w:rPr>
        <w:t xml:space="preserve"> e questo si rivela un compito alquanto difficile. Quando i ragazzi trovano le antiche monete, invece di trasformarsi subito in super eroi, devono scoprire la chiave per trasformarsi completamente in un Power </w:t>
      </w:r>
      <w:proofErr w:type="gramStart"/>
      <w:r w:rsidRPr="00EA2776">
        <w:rPr>
          <w:rFonts w:ascii="Arial" w:hAnsi="Arial"/>
        </w:rPr>
        <w:t>Ranger</w:t>
      </w:r>
      <w:proofErr w:type="gramEnd"/>
      <w:r w:rsidRPr="00EA2776">
        <w:rPr>
          <w:rFonts w:ascii="Arial" w:hAnsi="Arial"/>
        </w:rPr>
        <w:t xml:space="preserve">. </w:t>
      </w:r>
    </w:p>
    <w:p w14:paraId="624DB817" w14:textId="77777777" w:rsidR="00697982" w:rsidRPr="00EA2776" w:rsidRDefault="00697982" w:rsidP="00697982">
      <w:pPr>
        <w:rPr>
          <w:rFonts w:ascii="Arial" w:hAnsi="Arial"/>
        </w:rPr>
      </w:pPr>
      <w:r w:rsidRPr="00EA2776">
        <w:rPr>
          <w:rFonts w:ascii="Arial" w:hAnsi="Arial"/>
        </w:rPr>
        <w:t xml:space="preserve">Solo quando nascerà un vero legame tra loro, otterranno la piena potenza. Per questo devono imparare a togliersi le ‘maschere’ di adolescenti prima di indossare l’armatura da </w:t>
      </w:r>
      <w:proofErr w:type="gramStart"/>
      <w:r w:rsidRPr="00EA2776">
        <w:rPr>
          <w:rFonts w:ascii="Arial" w:hAnsi="Arial"/>
        </w:rPr>
        <w:t>Ranger</w:t>
      </w:r>
      <w:proofErr w:type="gramEnd"/>
      <w:r w:rsidRPr="00EA2776">
        <w:rPr>
          <w:rFonts w:ascii="Arial" w:hAnsi="Arial"/>
        </w:rPr>
        <w:t xml:space="preserve">. </w:t>
      </w:r>
    </w:p>
    <w:p w14:paraId="5A9C27A4" w14:textId="77777777" w:rsidR="00697982" w:rsidRPr="00EA2776" w:rsidRDefault="00697982" w:rsidP="00697982">
      <w:pPr>
        <w:rPr>
          <w:rFonts w:ascii="Arial" w:hAnsi="Arial"/>
        </w:rPr>
      </w:pPr>
    </w:p>
    <w:p w14:paraId="33A99DE3" w14:textId="77777777" w:rsidR="00697982" w:rsidRPr="00EA2776" w:rsidRDefault="00697982" w:rsidP="00697982">
      <w:pPr>
        <w:jc w:val="both"/>
        <w:rPr>
          <w:rFonts w:ascii="Arial" w:hAnsi="Arial"/>
        </w:rPr>
      </w:pPr>
      <w:r w:rsidRPr="00EA2776">
        <w:rPr>
          <w:rFonts w:ascii="Arial" w:hAnsi="Arial"/>
        </w:rPr>
        <w:t xml:space="preserve">I produttori sono rimasti entusiasti della sceneggiatura che aveva tutte le carte in regola per trasformare l’azione e l’energia dei Power Rangers originali, con personaggi più moderni e dinamici. </w:t>
      </w:r>
      <w:proofErr w:type="gramStart"/>
      <w:r w:rsidRPr="00EA2776">
        <w:rPr>
          <w:rFonts w:ascii="Arial" w:hAnsi="Arial"/>
        </w:rPr>
        <w:t>Il produttore Marty Bowen riassume: “Alla fine si tratta della storia di veri amici che poi diventano dei super eroi</w:t>
      </w:r>
      <w:proofErr w:type="gramEnd"/>
      <w:r w:rsidRPr="00EA2776">
        <w:rPr>
          <w:rFonts w:ascii="Arial" w:hAnsi="Arial"/>
        </w:rPr>
        <w:t xml:space="preserve">. L’idea che si </w:t>
      </w:r>
      <w:proofErr w:type="gramStart"/>
      <w:r w:rsidRPr="00EA2776">
        <w:rPr>
          <w:rFonts w:ascii="Arial" w:hAnsi="Arial"/>
        </w:rPr>
        <w:t>possano</w:t>
      </w:r>
      <w:proofErr w:type="gramEnd"/>
      <w:r w:rsidRPr="00EA2776">
        <w:rPr>
          <w:rFonts w:ascii="Arial" w:hAnsi="Arial"/>
        </w:rPr>
        <w:t xml:space="preserve"> superare ostacoli insormontabili solo </w:t>
      </w:r>
      <w:r w:rsidRPr="00EA2776">
        <w:rPr>
          <w:rFonts w:ascii="Arial" w:hAnsi="Arial"/>
        </w:rPr>
        <w:lastRenderedPageBreak/>
        <w:t xml:space="preserve">quando c’è unione e lealtà reciproca, è un concetto vero ad ogni età. Da questo punto di partenza, siamo riusciti ad andare </w:t>
      </w:r>
      <w:proofErr w:type="gramStart"/>
      <w:r w:rsidRPr="00EA2776">
        <w:rPr>
          <w:rFonts w:ascii="Arial" w:hAnsi="Arial"/>
        </w:rPr>
        <w:t>oltre quello</w:t>
      </w:r>
      <w:proofErr w:type="gramEnd"/>
      <w:r w:rsidRPr="00EA2776">
        <w:rPr>
          <w:rFonts w:ascii="Arial" w:hAnsi="Arial"/>
        </w:rPr>
        <w:t xml:space="preserve"> che il pubblico si aspetta da un film di azione ed è stato davvero esaltante per noi tutti.”</w:t>
      </w:r>
    </w:p>
    <w:p w14:paraId="0D1AE91B" w14:textId="77777777" w:rsidR="00697982" w:rsidRPr="00EA2776" w:rsidRDefault="00697982" w:rsidP="00697982">
      <w:pPr>
        <w:rPr>
          <w:rFonts w:ascii="Arial" w:hAnsi="Arial"/>
        </w:rPr>
      </w:pPr>
    </w:p>
    <w:p w14:paraId="5C6D69E7" w14:textId="77777777" w:rsidR="00697982" w:rsidRPr="00EA2776" w:rsidRDefault="00697982" w:rsidP="00697982">
      <w:pPr>
        <w:rPr>
          <w:rFonts w:ascii="Arial" w:hAnsi="Arial"/>
        </w:rPr>
      </w:pPr>
    </w:p>
    <w:p w14:paraId="6C84AC7D" w14:textId="77777777" w:rsidR="00697982" w:rsidRPr="00EA2776" w:rsidRDefault="00697982" w:rsidP="00697982">
      <w:pPr>
        <w:rPr>
          <w:rFonts w:ascii="Arial" w:hAnsi="Arial"/>
          <w:b/>
        </w:rPr>
      </w:pPr>
      <w:r w:rsidRPr="00EA2776">
        <w:rPr>
          <w:rFonts w:ascii="Arial" w:hAnsi="Arial"/>
          <w:b/>
        </w:rPr>
        <w:t xml:space="preserve">I saggi alieni: Zordon e Alpha </w:t>
      </w:r>
      <w:proofErr w:type="gramStart"/>
      <w:r w:rsidRPr="00EA2776">
        <w:rPr>
          <w:rFonts w:ascii="Arial" w:hAnsi="Arial"/>
          <w:b/>
        </w:rPr>
        <w:t>5</w:t>
      </w:r>
      <w:proofErr w:type="gramEnd"/>
    </w:p>
    <w:p w14:paraId="38DA34FE" w14:textId="77777777" w:rsidR="00697982" w:rsidRPr="00EA2776" w:rsidRDefault="00697982" w:rsidP="00697982">
      <w:pPr>
        <w:rPr>
          <w:rFonts w:ascii="Arial" w:hAnsi="Arial"/>
        </w:rPr>
      </w:pPr>
    </w:p>
    <w:p w14:paraId="262FB83C" w14:textId="77777777" w:rsidR="00697982" w:rsidRPr="00EA2776" w:rsidRDefault="00697982" w:rsidP="00697982">
      <w:pPr>
        <w:jc w:val="both"/>
        <w:rPr>
          <w:rFonts w:ascii="Arial" w:hAnsi="Arial"/>
        </w:rPr>
      </w:pPr>
      <w:r w:rsidRPr="00EA2776">
        <w:rPr>
          <w:rFonts w:ascii="Arial" w:hAnsi="Arial"/>
        </w:rPr>
        <w:t xml:space="preserve">Quando i cinque ragazzi di Angel Grove scoprono l’antica astronave sepolta in una vecchia miniera, conoscono anche chi e cosa vi si nasconde: Zordon, il comandante alieno che ha perso il proprio corpo, ma la cui coscienza è rimasta intrappolata nell’astronave, e il suo strano e solitario robot, Alpha </w:t>
      </w:r>
      <w:proofErr w:type="gramStart"/>
      <w:r w:rsidRPr="00EA2776">
        <w:rPr>
          <w:rFonts w:ascii="Arial" w:hAnsi="Arial"/>
        </w:rPr>
        <w:t>5</w:t>
      </w:r>
      <w:proofErr w:type="gramEnd"/>
      <w:r w:rsidRPr="00EA2776">
        <w:rPr>
          <w:rFonts w:ascii="Arial" w:hAnsi="Arial"/>
        </w:rPr>
        <w:t xml:space="preserve">. </w:t>
      </w:r>
    </w:p>
    <w:p w14:paraId="0FBBA5F9" w14:textId="77777777" w:rsidR="00697982" w:rsidRPr="00EA2776" w:rsidRDefault="00697982" w:rsidP="00697982">
      <w:pPr>
        <w:jc w:val="both"/>
        <w:rPr>
          <w:rFonts w:ascii="Arial" w:hAnsi="Arial"/>
        </w:rPr>
      </w:pPr>
    </w:p>
    <w:p w14:paraId="2CDB0292" w14:textId="77777777" w:rsidR="00697982" w:rsidRPr="00EA2776" w:rsidRDefault="00697982" w:rsidP="00697982">
      <w:pPr>
        <w:jc w:val="both"/>
        <w:rPr>
          <w:rFonts w:ascii="Arial" w:hAnsi="Arial"/>
        </w:rPr>
      </w:pPr>
      <w:r w:rsidRPr="00EA2776">
        <w:rPr>
          <w:rFonts w:ascii="Arial" w:hAnsi="Arial"/>
        </w:rPr>
        <w:t>I produttori sono stati felici di poter affidare questi ruoli chiave a due dei più ricercati attori del momento: il candidato agli Oscar, e quattro volte vincitore degli Emmy Awards, Bryan Cranston (</w:t>
      </w:r>
      <w:r w:rsidRPr="00EA2776">
        <w:rPr>
          <w:rFonts w:ascii="Arial" w:hAnsi="Arial"/>
          <w:i/>
        </w:rPr>
        <w:t>Breaking Bad, Trumbo, All The Way</w:t>
      </w:r>
      <w:r w:rsidRPr="00EA2776">
        <w:rPr>
          <w:rFonts w:ascii="Arial" w:hAnsi="Arial"/>
        </w:rPr>
        <w:t>) e l’ex star del Saturday Night Live, l’attore comico Bill Hader (</w:t>
      </w:r>
      <w:r w:rsidRPr="00EA2776">
        <w:rPr>
          <w:rFonts w:ascii="Arial" w:hAnsi="Arial"/>
          <w:i/>
        </w:rPr>
        <w:t>Un disastro di ragazza, Alla ricerca di Dory</w:t>
      </w:r>
      <w:r w:rsidRPr="00EA2776">
        <w:rPr>
          <w:rFonts w:ascii="Arial" w:hAnsi="Arial"/>
        </w:rPr>
        <w:t>).</w:t>
      </w:r>
    </w:p>
    <w:p w14:paraId="03F397A1" w14:textId="77777777" w:rsidR="00697982" w:rsidRPr="00EA2776" w:rsidRDefault="00697982" w:rsidP="00697982">
      <w:pPr>
        <w:jc w:val="both"/>
        <w:rPr>
          <w:rFonts w:ascii="Arial" w:hAnsi="Arial"/>
        </w:rPr>
      </w:pPr>
      <w:r w:rsidRPr="00EA2776">
        <w:rPr>
          <w:rFonts w:ascii="Arial" w:hAnsi="Arial"/>
        </w:rPr>
        <w:t>La coppia esplosiva ha alzato il livello e il divertimento del film. “Bryan e Bill hanno incarnato alla perfezione lo spirito di questi due personaggi così insoliti che hanno alimentato l’ispirazione creativa di noi tutti</w:t>
      </w:r>
      <w:proofErr w:type="gramStart"/>
      <w:r w:rsidRPr="00EA2776">
        <w:rPr>
          <w:rFonts w:ascii="Arial" w:hAnsi="Arial"/>
        </w:rPr>
        <w:t>,</w:t>
      </w:r>
      <w:proofErr w:type="gramEnd"/>
      <w:r w:rsidRPr="00EA2776">
        <w:rPr>
          <w:rFonts w:ascii="Arial" w:hAnsi="Arial"/>
        </w:rPr>
        <w:t xml:space="preserve">” ha affermato il regista Dean Israelite, felice che Cranston – che ha dato voce a molte creature mostruose durante la prima stagione dei Power Rangers agli inizi degli anni ‘90, molto prima che la sua carriera spiccasse il volo – tornasse a partecipare alla nuova metamorfosi.  </w:t>
      </w:r>
    </w:p>
    <w:p w14:paraId="330CC12C" w14:textId="77777777" w:rsidR="00697982" w:rsidRPr="00EA2776" w:rsidRDefault="00697982" w:rsidP="00697982">
      <w:pPr>
        <w:rPr>
          <w:rFonts w:ascii="Arial" w:hAnsi="Arial"/>
        </w:rPr>
      </w:pPr>
    </w:p>
    <w:p w14:paraId="0B5B8BFB" w14:textId="77777777" w:rsidR="00697982" w:rsidRPr="00EA2776" w:rsidRDefault="00697982" w:rsidP="00697982">
      <w:pPr>
        <w:jc w:val="both"/>
        <w:rPr>
          <w:rFonts w:ascii="Arial" w:hAnsi="Arial"/>
        </w:rPr>
      </w:pPr>
      <w:r w:rsidRPr="00EA2776">
        <w:rPr>
          <w:rFonts w:ascii="Arial" w:hAnsi="Arial"/>
        </w:rPr>
        <w:t xml:space="preserve">Non è un caso che nei crediti originali del film il personaggio di Cranston </w:t>
      </w:r>
      <w:proofErr w:type="gramStart"/>
      <w:r w:rsidRPr="00EA2776">
        <w:rPr>
          <w:rFonts w:ascii="Arial" w:hAnsi="Arial"/>
        </w:rPr>
        <w:t>venga</w:t>
      </w:r>
      <w:proofErr w:type="gramEnd"/>
      <w:r w:rsidRPr="00EA2776">
        <w:rPr>
          <w:rFonts w:ascii="Arial" w:hAnsi="Arial"/>
        </w:rPr>
        <w:t xml:space="preserve"> indicato per primo. Inoltre il mix </w:t>
      </w:r>
      <w:proofErr w:type="gramStart"/>
      <w:r w:rsidRPr="00EA2776">
        <w:rPr>
          <w:rFonts w:ascii="Arial" w:hAnsi="Arial"/>
        </w:rPr>
        <w:t xml:space="preserve">di </w:t>
      </w:r>
      <w:proofErr w:type="gramEnd"/>
      <w:r w:rsidRPr="00EA2776">
        <w:rPr>
          <w:rFonts w:ascii="Arial" w:hAnsi="Arial"/>
        </w:rPr>
        <w:t xml:space="preserve">intensa drammaticità e di comicità istintiva è stato vincente per definire il personaggio di Zordon, un saggio extraterrestre ed un individuo senza corpo. “Bryan conferisce non solo autorevolezza e importanza al personaggio, ma anche quell’umanità che stavamo cercando. Non volevamo che Zordon somigliasse al Mago di Oz” afferma Israelite. “Non doveva essere solo una voce disincarnata. La sua voce doveva esprimere una personalità che avesse grande impatto sul nostro gruppo di giovani. </w:t>
      </w:r>
      <w:proofErr w:type="gramStart"/>
      <w:r w:rsidRPr="00EA2776">
        <w:rPr>
          <w:rFonts w:ascii="Arial" w:hAnsi="Arial"/>
        </w:rPr>
        <w:t>“</w:t>
      </w:r>
      <w:proofErr w:type="gramEnd"/>
    </w:p>
    <w:p w14:paraId="5215CB3D" w14:textId="77777777" w:rsidR="00697982" w:rsidRPr="00EA2776" w:rsidRDefault="00697982" w:rsidP="00697982">
      <w:pPr>
        <w:rPr>
          <w:rFonts w:ascii="Arial" w:hAnsi="Arial"/>
        </w:rPr>
      </w:pPr>
    </w:p>
    <w:p w14:paraId="2922BFB3" w14:textId="3F423148" w:rsidR="00697982" w:rsidRPr="00EA2776" w:rsidRDefault="00697982" w:rsidP="00697982">
      <w:pPr>
        <w:jc w:val="both"/>
        <w:rPr>
          <w:rFonts w:ascii="Arial" w:hAnsi="Arial"/>
        </w:rPr>
      </w:pPr>
      <w:r w:rsidRPr="00EA2776">
        <w:rPr>
          <w:rFonts w:ascii="Arial" w:hAnsi="Arial"/>
        </w:rPr>
        <w:t>E Cranston, con la sua intensa interpretazione, ha addirittura fa</w:t>
      </w:r>
      <w:r w:rsidR="001808F0">
        <w:rPr>
          <w:rFonts w:ascii="Arial" w:hAnsi="Arial"/>
        </w:rPr>
        <w:t>t</w:t>
      </w:r>
      <w:r w:rsidRPr="00EA2776">
        <w:rPr>
          <w:rFonts w:ascii="Arial" w:hAnsi="Arial"/>
        </w:rPr>
        <w:t xml:space="preserve">to sì che </w:t>
      </w:r>
      <w:proofErr w:type="gramStart"/>
      <w:r w:rsidRPr="00EA2776">
        <w:rPr>
          <w:rFonts w:ascii="Arial" w:hAnsi="Arial"/>
        </w:rPr>
        <w:t>venissero</w:t>
      </w:r>
      <w:proofErr w:type="gramEnd"/>
      <w:r w:rsidRPr="00EA2776">
        <w:rPr>
          <w:rFonts w:ascii="Arial" w:hAnsi="Arial"/>
        </w:rPr>
        <w:t xml:space="preserve"> modificati gli effetti visivi. Ricorda Israelite: “Mentre stavamo procedendo alla facial-capture (cattura del movimento facciale), Bryan ha cominciato </w:t>
      </w:r>
      <w:proofErr w:type="gramStart"/>
      <w:r w:rsidR="001808F0">
        <w:rPr>
          <w:rFonts w:ascii="Arial" w:hAnsi="Arial"/>
        </w:rPr>
        <w:t>ad</w:t>
      </w:r>
      <w:proofErr w:type="gramEnd"/>
      <w:r w:rsidR="001808F0">
        <w:rPr>
          <w:rFonts w:ascii="Arial" w:hAnsi="Arial"/>
        </w:rPr>
        <w:t xml:space="preserve"> esprimersi </w:t>
      </w:r>
      <w:r w:rsidRPr="00EA2776">
        <w:rPr>
          <w:rFonts w:ascii="Arial" w:hAnsi="Arial"/>
        </w:rPr>
        <w:t>in modo così sorprendente che alla fine della giornata il nostro supervisore agli effetti visivi, Sean Faden, mi ha detto ‘Wow, dovremmo alzare il tiro con gli effetti, perché Zordon sarà un personaggio sorprendente.</w:t>
      </w:r>
      <w:proofErr w:type="gramStart"/>
      <w:r w:rsidRPr="00EA2776">
        <w:rPr>
          <w:rFonts w:ascii="Arial" w:hAnsi="Arial"/>
        </w:rPr>
        <w:t>’”</w:t>
      </w:r>
      <w:proofErr w:type="gramEnd"/>
    </w:p>
    <w:p w14:paraId="3520F604" w14:textId="77777777" w:rsidR="00697982" w:rsidRPr="00EA2776" w:rsidRDefault="00697982" w:rsidP="00697982">
      <w:pPr>
        <w:jc w:val="both"/>
        <w:rPr>
          <w:rFonts w:ascii="Arial" w:hAnsi="Arial"/>
        </w:rPr>
      </w:pPr>
    </w:p>
    <w:p w14:paraId="4C8AD5F0" w14:textId="77777777" w:rsidR="00697982" w:rsidRPr="00EA2776" w:rsidRDefault="00697982" w:rsidP="00697982">
      <w:pPr>
        <w:jc w:val="both"/>
        <w:rPr>
          <w:rFonts w:ascii="Arial" w:hAnsi="Arial"/>
        </w:rPr>
      </w:pPr>
      <w:r w:rsidRPr="00EA2776">
        <w:rPr>
          <w:rFonts w:ascii="Arial" w:hAnsi="Arial"/>
        </w:rPr>
        <w:t xml:space="preserve">Cranston ha dei bei ricordi del suo primo incontro con i Power Rangers negli anni ‘90. </w:t>
      </w:r>
      <w:proofErr w:type="gramStart"/>
      <w:r w:rsidRPr="00EA2776">
        <w:rPr>
          <w:rFonts w:ascii="Arial" w:hAnsi="Arial"/>
        </w:rPr>
        <w:t>“Mi sono divertito molto e come attore, per la prima volta, potevo raccontare la storia esprimendo emozioni solo attraverso la voce</w:t>
      </w:r>
      <w:proofErr w:type="gramEnd"/>
      <w:r w:rsidRPr="00EA2776">
        <w:rPr>
          <w:rFonts w:ascii="Arial" w:hAnsi="Arial"/>
        </w:rPr>
        <w:t xml:space="preserve">.  </w:t>
      </w:r>
      <w:proofErr w:type="gramStart"/>
      <w:r w:rsidRPr="00EA2776">
        <w:rPr>
          <w:rFonts w:ascii="Arial" w:hAnsi="Arial"/>
        </w:rPr>
        <w:t>In questo senso è stata una grande esperienza e sono stato anche molto contento di esser stato richiamato con questa nuova opportunità” ha confessato</w:t>
      </w:r>
      <w:proofErr w:type="gramEnd"/>
      <w:r w:rsidRPr="00EA2776">
        <w:rPr>
          <w:rFonts w:ascii="Arial" w:hAnsi="Arial"/>
        </w:rPr>
        <w:t xml:space="preserve">. </w:t>
      </w:r>
    </w:p>
    <w:p w14:paraId="053E33E7" w14:textId="77777777" w:rsidR="00697982" w:rsidRPr="00EA2776" w:rsidRDefault="00697982" w:rsidP="00697982">
      <w:pPr>
        <w:rPr>
          <w:rFonts w:ascii="Arial" w:hAnsi="Arial"/>
        </w:rPr>
      </w:pPr>
    </w:p>
    <w:p w14:paraId="3E59E4FB" w14:textId="77777777" w:rsidR="00697982" w:rsidRPr="00EA2776" w:rsidRDefault="00697982" w:rsidP="00697982">
      <w:pPr>
        <w:jc w:val="both"/>
        <w:rPr>
          <w:rFonts w:ascii="Arial" w:hAnsi="Arial"/>
        </w:rPr>
      </w:pPr>
      <w:proofErr w:type="gramStart"/>
      <w:r w:rsidRPr="00EA2776">
        <w:rPr>
          <w:rFonts w:ascii="Arial" w:hAnsi="Arial"/>
        </w:rPr>
        <w:t>Ma</w:t>
      </w:r>
      <w:proofErr w:type="gramEnd"/>
      <w:r w:rsidRPr="00EA2776">
        <w:rPr>
          <w:rFonts w:ascii="Arial" w:hAnsi="Arial"/>
        </w:rPr>
        <w:t xml:space="preserve"> non è stata solo la nostalgia a riportarlo nel territorio dei Power Rangers tre decenni più dopo. Cranston ha affermato: “Quando mi hanno offerto la parte </w:t>
      </w:r>
      <w:proofErr w:type="gramStart"/>
      <w:r w:rsidRPr="00EA2776">
        <w:rPr>
          <w:rFonts w:ascii="Arial" w:hAnsi="Arial"/>
        </w:rPr>
        <w:t>Zordon</w:t>
      </w:r>
      <w:proofErr w:type="gramEnd"/>
      <w:r w:rsidRPr="00EA2776">
        <w:rPr>
          <w:rFonts w:ascii="Arial" w:hAnsi="Arial"/>
        </w:rPr>
        <w:t xml:space="preserve"> ho sorriso, ma non avrei mai accettato per il solo ricordo di una bella esperienza passata. Dovevo essere sicuro che la storia fosse coinvolgente ed emozionante. È stato solo dopo aver incontrato Dean e letto la sceneggiatura che sono salito a bordo. La storia rende omaggio alla serie originale e </w:t>
      </w:r>
      <w:r w:rsidRPr="00EA2776">
        <w:rPr>
          <w:rFonts w:ascii="Arial" w:hAnsi="Arial"/>
        </w:rPr>
        <w:lastRenderedPageBreak/>
        <w:t xml:space="preserve">nasconde divertenti </w:t>
      </w:r>
      <w:r w:rsidRPr="00EA2776">
        <w:rPr>
          <w:rFonts w:ascii="Arial" w:hAnsi="Arial"/>
          <w:i/>
        </w:rPr>
        <w:t>easter egg</w:t>
      </w:r>
      <w:r w:rsidRPr="00EA2776">
        <w:rPr>
          <w:rFonts w:ascii="Arial" w:hAnsi="Arial"/>
        </w:rPr>
        <w:t xml:space="preserve"> e auto-citazioni per i vecchi fan, ma la sceneggiatura è </w:t>
      </w:r>
      <w:proofErr w:type="gramStart"/>
      <w:r w:rsidRPr="00EA2776">
        <w:rPr>
          <w:rFonts w:ascii="Arial" w:hAnsi="Arial"/>
        </w:rPr>
        <w:t>decisamente</w:t>
      </w:r>
      <w:proofErr w:type="gramEnd"/>
      <w:r w:rsidRPr="00EA2776">
        <w:rPr>
          <w:rFonts w:ascii="Arial" w:hAnsi="Arial"/>
        </w:rPr>
        <w:t xml:space="preserve"> rinnovata e più moderna. Credo che il pubblico, anche se non conosce i Power </w:t>
      </w:r>
      <w:proofErr w:type="gramStart"/>
      <w:r w:rsidRPr="00EA2776">
        <w:rPr>
          <w:rFonts w:ascii="Arial" w:hAnsi="Arial"/>
        </w:rPr>
        <w:t>Ranger</w:t>
      </w:r>
      <w:proofErr w:type="gramEnd"/>
      <w:r w:rsidRPr="00EA2776">
        <w:rPr>
          <w:rFonts w:ascii="Arial" w:hAnsi="Arial"/>
        </w:rPr>
        <w:t xml:space="preserve">, si immedesimerà subito in questi personaggi più attuali, essendo studenti di una scuola superiore dei giorni nostri.  </w:t>
      </w:r>
    </w:p>
    <w:p w14:paraId="19B256A4" w14:textId="77777777" w:rsidR="00697982" w:rsidRPr="00EA2776" w:rsidRDefault="00697982" w:rsidP="00697982">
      <w:pPr>
        <w:jc w:val="both"/>
        <w:rPr>
          <w:rFonts w:ascii="Arial" w:hAnsi="Arial"/>
        </w:rPr>
      </w:pPr>
      <w:r w:rsidRPr="00EA2776">
        <w:rPr>
          <w:rFonts w:ascii="Arial" w:hAnsi="Arial"/>
        </w:rPr>
        <w:t>Naturalmente all’epoca non c’erano le straordinarie applicazioni della grafica computerizzata di oggi. Si lavorava essenzialmente su elementari schermi verdi.  Invece oggi Dean ha potuto espandere la sua immaginazione oltre ogni limite.</w:t>
      </w:r>
      <w:proofErr w:type="gramStart"/>
      <w:r w:rsidRPr="00EA2776">
        <w:rPr>
          <w:rFonts w:ascii="Arial" w:hAnsi="Arial"/>
        </w:rPr>
        <w:t>“</w:t>
      </w:r>
      <w:proofErr w:type="gramEnd"/>
    </w:p>
    <w:p w14:paraId="69B282CE" w14:textId="77777777" w:rsidR="00697982" w:rsidRPr="00EA2776" w:rsidRDefault="00697982" w:rsidP="00697982">
      <w:pPr>
        <w:rPr>
          <w:rFonts w:ascii="Arial" w:hAnsi="Arial"/>
        </w:rPr>
      </w:pPr>
    </w:p>
    <w:p w14:paraId="0050FFA4" w14:textId="77777777" w:rsidR="00697982" w:rsidRPr="00EA2776" w:rsidRDefault="00697982" w:rsidP="00697982">
      <w:pPr>
        <w:jc w:val="both"/>
        <w:rPr>
          <w:rFonts w:ascii="Arial" w:hAnsi="Arial"/>
        </w:rPr>
      </w:pPr>
      <w:r w:rsidRPr="00EA2776">
        <w:rPr>
          <w:rFonts w:ascii="Arial" w:hAnsi="Arial"/>
        </w:rPr>
        <w:t xml:space="preserve">Cranston è felice di come Israelite abbia pensato e gestito il personaggio di Zordon, rendendolo anche un po’ disorientato quando entra a contatto col mondo giovanile di oggi. “Zordon ha aspettato per milioni di anni che arrivasse una nuova generazione di Power Rangers e ora che finalmente si </w:t>
      </w:r>
      <w:proofErr w:type="gramStart"/>
      <w:r w:rsidRPr="00EA2776">
        <w:rPr>
          <w:rFonts w:ascii="Arial" w:hAnsi="Arial"/>
        </w:rPr>
        <w:t>sono</w:t>
      </w:r>
      <w:proofErr w:type="gramEnd"/>
      <w:r w:rsidRPr="00EA2776">
        <w:rPr>
          <w:rFonts w:ascii="Arial" w:hAnsi="Arial"/>
        </w:rPr>
        <w:t xml:space="preserve"> presentati, si trova davanti un gruppetto di mocciosi imbronciati che non capiscono nulla. </w:t>
      </w:r>
      <w:proofErr w:type="gramStart"/>
      <w:r w:rsidRPr="00EA2776">
        <w:rPr>
          <w:rFonts w:ascii="Arial" w:hAnsi="Arial"/>
        </w:rPr>
        <w:t>Quella è la sua prima impressione” afferma ridendo Cranston</w:t>
      </w:r>
      <w:proofErr w:type="gramEnd"/>
      <w:r w:rsidRPr="00EA2776">
        <w:rPr>
          <w:rFonts w:ascii="Arial" w:hAnsi="Arial"/>
        </w:rPr>
        <w:t>. “Zordon sa che dipende da loro e che lui non può fare molto nella sua posizione, ma i ragazzi non sembrano pronti a diventare degli eroi. All’inizio non prendono molto sul serio l’imminente pericolo. Non sono uniti e per questo non possono completare la loro trasformazione. Zordon ne rimane molto deluso, per non parlare di come l’universo potrebbe essere condannato per sempre proprio per questo.</w:t>
      </w:r>
      <w:proofErr w:type="gramStart"/>
      <w:r w:rsidRPr="00EA2776">
        <w:rPr>
          <w:rFonts w:ascii="Arial" w:hAnsi="Arial"/>
        </w:rPr>
        <w:t>”</w:t>
      </w:r>
      <w:proofErr w:type="gramEnd"/>
      <w:r w:rsidRPr="00EA2776">
        <w:rPr>
          <w:rFonts w:ascii="Arial" w:hAnsi="Arial"/>
        </w:rPr>
        <w:t xml:space="preserve"> </w:t>
      </w:r>
    </w:p>
    <w:p w14:paraId="3E6BF226" w14:textId="77777777" w:rsidR="00697982" w:rsidRPr="00EA2776" w:rsidRDefault="00697982" w:rsidP="00697982">
      <w:pPr>
        <w:jc w:val="both"/>
        <w:rPr>
          <w:rFonts w:ascii="Arial" w:hAnsi="Arial"/>
        </w:rPr>
      </w:pPr>
      <w:r w:rsidRPr="00EA2776">
        <w:rPr>
          <w:rFonts w:ascii="Arial" w:hAnsi="Arial"/>
        </w:rPr>
        <w:t xml:space="preserve">“Ma i ragazzi lo </w:t>
      </w:r>
      <w:proofErr w:type="gramStart"/>
      <w:r w:rsidRPr="00EA2776">
        <w:rPr>
          <w:rFonts w:ascii="Arial" w:hAnsi="Arial"/>
        </w:rPr>
        <w:t>sorprendono</w:t>
      </w:r>
      <w:proofErr w:type="gramEnd"/>
      <w:r w:rsidRPr="00EA2776">
        <w:rPr>
          <w:rFonts w:ascii="Arial" w:hAnsi="Arial"/>
        </w:rPr>
        <w:t>” continua Cranston. “La capacità di recupero e la forza dello spirito umano hanno il sopravvento. Cominciano a instaurare un forte legame e comprendono che ci sono cose più importanti nella vita dei loro stessi problemi quotidiani. Questa è una grande lezione.”</w:t>
      </w:r>
    </w:p>
    <w:p w14:paraId="4E355ECB" w14:textId="77777777" w:rsidR="00697982" w:rsidRPr="00EA2776" w:rsidRDefault="00697982" w:rsidP="00697982">
      <w:pPr>
        <w:jc w:val="both"/>
        <w:rPr>
          <w:rFonts w:ascii="Arial" w:hAnsi="Arial"/>
        </w:rPr>
      </w:pPr>
    </w:p>
    <w:p w14:paraId="70826271" w14:textId="77777777" w:rsidR="00697982" w:rsidRPr="00EA2776" w:rsidRDefault="00697982" w:rsidP="00697982">
      <w:pPr>
        <w:jc w:val="both"/>
        <w:rPr>
          <w:rFonts w:ascii="Arial" w:hAnsi="Arial"/>
        </w:rPr>
      </w:pPr>
      <w:r w:rsidRPr="00EA2776">
        <w:rPr>
          <w:rFonts w:ascii="Arial" w:hAnsi="Arial"/>
        </w:rPr>
        <w:t xml:space="preserve">Nella serie originale Zordon era un </w:t>
      </w:r>
      <w:proofErr w:type="gramStart"/>
      <w:r w:rsidRPr="00EA2776">
        <w:rPr>
          <w:rFonts w:ascii="Arial" w:hAnsi="Arial"/>
        </w:rPr>
        <w:t>ologramma, ma</w:t>
      </w:r>
      <w:proofErr w:type="gramEnd"/>
      <w:r w:rsidRPr="00EA2776">
        <w:rPr>
          <w:rFonts w:ascii="Arial" w:hAnsi="Arial"/>
        </w:rPr>
        <w:t xml:space="preserve"> Dean Israelite ha voluto aggiornare il concetto, troppo abusato nei film.  “Abbiamo virato dall’idea dell’ologramma per andare nella direzione opposta e renderlo più analogico. Così è diventato parte dell’astronave stessa,</w:t>
      </w:r>
      <w:proofErr w:type="gramStart"/>
      <w:r w:rsidRPr="00EA2776">
        <w:rPr>
          <w:rFonts w:ascii="Arial" w:hAnsi="Arial"/>
        </w:rPr>
        <w:t xml:space="preserve">  </w:t>
      </w:r>
      <w:proofErr w:type="gramEnd"/>
      <w:r w:rsidRPr="00EA2776">
        <w:rPr>
          <w:rFonts w:ascii="Arial" w:hAnsi="Arial"/>
        </w:rPr>
        <w:t>intrappolato nella matrice del materiale con cui è costruita la navetta spaziale. La sostanza di cui è composto sono migliaia di piccoli bastoncini che ondeggiano ed emergono dallo scafo in cui è confinato.</w:t>
      </w:r>
      <w:proofErr w:type="gramStart"/>
      <w:r w:rsidRPr="00EA2776">
        <w:rPr>
          <w:rFonts w:ascii="Arial" w:hAnsi="Arial"/>
        </w:rPr>
        <w:t>”</w:t>
      </w:r>
      <w:proofErr w:type="gramEnd"/>
    </w:p>
    <w:p w14:paraId="55077AF1" w14:textId="77777777" w:rsidR="00697982" w:rsidRPr="00EA2776" w:rsidRDefault="00697982" w:rsidP="00697982">
      <w:pPr>
        <w:jc w:val="both"/>
        <w:rPr>
          <w:rFonts w:ascii="Arial" w:hAnsi="Arial"/>
        </w:rPr>
      </w:pPr>
    </w:p>
    <w:p w14:paraId="1B044CFD" w14:textId="77777777" w:rsidR="00697982" w:rsidRPr="00EA2776" w:rsidRDefault="00697982" w:rsidP="00697982">
      <w:pPr>
        <w:jc w:val="both"/>
        <w:rPr>
          <w:rFonts w:ascii="Arial" w:hAnsi="Arial"/>
        </w:rPr>
      </w:pPr>
      <w:r w:rsidRPr="00EA2776">
        <w:rPr>
          <w:rFonts w:ascii="Arial" w:hAnsi="Arial"/>
        </w:rPr>
        <w:t xml:space="preserve">Questo ha affascinato anche Cranston. </w:t>
      </w:r>
      <w:proofErr w:type="gramStart"/>
      <w:r w:rsidRPr="00EA2776">
        <w:rPr>
          <w:rFonts w:ascii="Arial" w:hAnsi="Arial"/>
        </w:rPr>
        <w:t>“Zordon dovrebbe essere il leader, ma è relegato a essere uno spirito dentro lo scheletro della sua astronave precipitata</w:t>
      </w:r>
      <w:proofErr w:type="gramEnd"/>
      <w:r w:rsidRPr="00EA2776">
        <w:rPr>
          <w:rFonts w:ascii="Arial" w:hAnsi="Arial"/>
        </w:rPr>
        <w:t xml:space="preserve">. Deve cercare di inculcare in questi ragazzi il senso di responsabilità necessaria per salvare il </w:t>
      </w:r>
      <w:proofErr w:type="gramStart"/>
      <w:r w:rsidRPr="00EA2776">
        <w:rPr>
          <w:rFonts w:ascii="Arial" w:hAnsi="Arial"/>
        </w:rPr>
        <w:t>mondo, ma</w:t>
      </w:r>
      <w:proofErr w:type="gramEnd"/>
      <w:r w:rsidRPr="00EA2776">
        <w:rPr>
          <w:rFonts w:ascii="Arial" w:hAnsi="Arial"/>
        </w:rPr>
        <w:t xml:space="preserve"> può soltanto materializzarsi attraverso le pareti.”</w:t>
      </w:r>
    </w:p>
    <w:p w14:paraId="0F0A4CCC" w14:textId="77777777" w:rsidR="00697982" w:rsidRPr="00EA2776" w:rsidRDefault="00697982" w:rsidP="00697982">
      <w:pPr>
        <w:jc w:val="both"/>
        <w:rPr>
          <w:rFonts w:ascii="Arial" w:hAnsi="Arial"/>
        </w:rPr>
      </w:pPr>
      <w:r w:rsidRPr="00EA2776">
        <w:rPr>
          <w:rFonts w:ascii="Arial" w:hAnsi="Arial"/>
        </w:rPr>
        <w:t xml:space="preserve">Il design è stato un’idea geniale della squadra degli effetti speciali. “Zordon è essenzialmente una scultura in movimento” afferma il supervisore agli effetti visivi Sean Faden. </w:t>
      </w:r>
    </w:p>
    <w:p w14:paraId="1930DB25" w14:textId="77777777" w:rsidR="00697982" w:rsidRPr="00EA2776" w:rsidRDefault="00697982" w:rsidP="00697982">
      <w:pPr>
        <w:jc w:val="both"/>
        <w:rPr>
          <w:rFonts w:ascii="Arial" w:hAnsi="Arial"/>
        </w:rPr>
      </w:pPr>
      <w:r w:rsidRPr="00EA2776">
        <w:rPr>
          <w:rFonts w:ascii="Arial" w:hAnsi="Arial"/>
        </w:rPr>
        <w:t xml:space="preserve">"E’ un’immagine pazzesca di </w:t>
      </w:r>
      <w:r w:rsidRPr="00EA2776">
        <w:rPr>
          <w:rFonts w:ascii="Arial" w:hAnsi="Arial"/>
          <w:i/>
        </w:rPr>
        <w:t>procedural animation</w:t>
      </w:r>
      <w:r w:rsidRPr="00EA2776">
        <w:rPr>
          <w:rFonts w:ascii="Arial" w:hAnsi="Arial"/>
        </w:rPr>
        <w:t xml:space="preserve"> che </w:t>
      </w:r>
      <w:proofErr w:type="gramStart"/>
      <w:r w:rsidRPr="00EA2776">
        <w:rPr>
          <w:rFonts w:ascii="Arial" w:hAnsi="Arial"/>
        </w:rPr>
        <w:t>risulta</w:t>
      </w:r>
      <w:proofErr w:type="gramEnd"/>
      <w:r w:rsidRPr="00EA2776">
        <w:rPr>
          <w:rFonts w:ascii="Arial" w:hAnsi="Arial"/>
        </w:rPr>
        <w:t xml:space="preserve"> alta 6 metri e larga dai 18 ai 25 metri. E’ inserita dentro una parete curva con bastoncini metallici che avanzano e si ritirano costantemente. Una luce rossa si mescola a questi bastoncini potenziando l’impatto della performance di Brian.</w:t>
      </w:r>
      <w:proofErr w:type="gramStart"/>
      <w:r w:rsidRPr="00EA2776">
        <w:rPr>
          <w:rFonts w:ascii="Arial" w:hAnsi="Arial"/>
        </w:rPr>
        <w:t>”</w:t>
      </w:r>
      <w:proofErr w:type="gramEnd"/>
    </w:p>
    <w:p w14:paraId="0253D44A" w14:textId="77777777" w:rsidR="00697982" w:rsidRPr="00EA2776" w:rsidRDefault="00697982" w:rsidP="00697982">
      <w:pPr>
        <w:rPr>
          <w:rFonts w:ascii="Arial" w:hAnsi="Arial"/>
        </w:rPr>
      </w:pPr>
    </w:p>
    <w:p w14:paraId="6503D70C" w14:textId="77777777" w:rsidR="00697982" w:rsidRPr="00EA2776" w:rsidRDefault="00697982" w:rsidP="00697982">
      <w:pPr>
        <w:jc w:val="both"/>
        <w:rPr>
          <w:rFonts w:ascii="Arial" w:hAnsi="Arial"/>
        </w:rPr>
      </w:pPr>
      <w:r w:rsidRPr="00EA2776">
        <w:rPr>
          <w:rFonts w:ascii="Arial" w:hAnsi="Arial"/>
        </w:rPr>
        <w:t xml:space="preserve">A questo scopo Cranston si è dovuto sottoporre a una lunga seduta, ricoperto di gesso dalla testa ai piedi, per formare lo stampo che sarebbe servito a creare l’immagine al computer. </w:t>
      </w:r>
      <w:proofErr w:type="gramStart"/>
      <w:r w:rsidRPr="00EA2776">
        <w:rPr>
          <w:rFonts w:ascii="Arial" w:hAnsi="Arial"/>
        </w:rPr>
        <w:t>“Non è proprio un’attività per claustrofobici</w:t>
      </w:r>
      <w:proofErr w:type="gramEnd"/>
      <w:r w:rsidRPr="00EA2776">
        <w:rPr>
          <w:rFonts w:ascii="Arial" w:hAnsi="Arial"/>
        </w:rPr>
        <w:t xml:space="preserve">. Devi usare tecniche di meditazione zen e immaginare di essere in un posto pieno di pace quando sei ricoperto di gesso per </w:t>
      </w:r>
      <w:proofErr w:type="gramStart"/>
      <w:r w:rsidRPr="00EA2776">
        <w:rPr>
          <w:rFonts w:ascii="Arial" w:hAnsi="Arial"/>
        </w:rPr>
        <w:t>45</w:t>
      </w:r>
      <w:proofErr w:type="gramEnd"/>
      <w:r w:rsidRPr="00EA2776">
        <w:rPr>
          <w:rFonts w:ascii="Arial" w:hAnsi="Arial"/>
        </w:rPr>
        <w:t xml:space="preserve"> minuti durante i quali respiri solo attraverso piccoli fori sulle narici. Non vedi nulla, tutti i suoni sono attutiti. E’ come essere sott’acqua. E’ un’esperienza particolare, ma fa parte del piacere di interpretare questo personaggio.</w:t>
      </w:r>
      <w:proofErr w:type="gramStart"/>
      <w:r w:rsidRPr="00EA2776">
        <w:rPr>
          <w:rFonts w:ascii="Arial" w:hAnsi="Arial"/>
        </w:rPr>
        <w:t>”</w:t>
      </w:r>
      <w:proofErr w:type="gramEnd"/>
    </w:p>
    <w:p w14:paraId="5F5DE218" w14:textId="77777777" w:rsidR="00697982" w:rsidRPr="00EA2776" w:rsidRDefault="00697982" w:rsidP="00697982">
      <w:pPr>
        <w:rPr>
          <w:rFonts w:ascii="Arial" w:hAnsi="Arial"/>
        </w:rPr>
      </w:pPr>
    </w:p>
    <w:p w14:paraId="2FB7916E" w14:textId="77777777" w:rsidR="00697982" w:rsidRPr="00EA2776" w:rsidRDefault="00697982" w:rsidP="00697982">
      <w:pPr>
        <w:jc w:val="both"/>
        <w:rPr>
          <w:rFonts w:ascii="Arial" w:hAnsi="Arial"/>
        </w:rPr>
      </w:pPr>
      <w:r w:rsidRPr="00EA2776">
        <w:rPr>
          <w:rFonts w:ascii="Arial" w:hAnsi="Arial"/>
        </w:rPr>
        <w:t xml:space="preserve">Per Cranston è stato divertente vedere il risultato finale della sua performance, un ibrido tra recitazione e creatività del team degli effetti speciali. “Come attore sei concentrato a presentare il tuo personaggio nel miglior modo possibile, ma poi arrivano questi ragazzi che danno il tocco finale conferendo mistero e magia” </w:t>
      </w:r>
      <w:proofErr w:type="gramStart"/>
      <w:r w:rsidRPr="00EA2776">
        <w:rPr>
          <w:rFonts w:ascii="Arial" w:hAnsi="Arial"/>
        </w:rPr>
        <w:t>conclude</w:t>
      </w:r>
      <w:proofErr w:type="gramEnd"/>
      <w:r w:rsidRPr="00EA2776">
        <w:rPr>
          <w:rFonts w:ascii="Arial" w:hAnsi="Arial"/>
        </w:rPr>
        <w:t xml:space="preserve">. </w:t>
      </w:r>
    </w:p>
    <w:p w14:paraId="3052F337" w14:textId="77777777" w:rsidR="00697982" w:rsidRPr="00EA2776" w:rsidRDefault="00697982" w:rsidP="00697982">
      <w:pPr>
        <w:jc w:val="both"/>
        <w:rPr>
          <w:rFonts w:ascii="Arial" w:hAnsi="Arial"/>
          <w:b/>
        </w:rPr>
      </w:pPr>
    </w:p>
    <w:p w14:paraId="79495F0B" w14:textId="77777777" w:rsidR="00697982" w:rsidRPr="00EA2776" w:rsidRDefault="00697982" w:rsidP="00697982">
      <w:pPr>
        <w:jc w:val="both"/>
        <w:rPr>
          <w:rFonts w:ascii="Arial" w:hAnsi="Arial"/>
          <w:b/>
        </w:rPr>
      </w:pPr>
    </w:p>
    <w:p w14:paraId="0ED00F94" w14:textId="77777777" w:rsidR="00697982" w:rsidRPr="00EA2776" w:rsidRDefault="00697982" w:rsidP="00697982">
      <w:pPr>
        <w:jc w:val="both"/>
        <w:rPr>
          <w:rFonts w:ascii="Arial" w:hAnsi="Arial"/>
          <w:b/>
        </w:rPr>
      </w:pPr>
      <w:r w:rsidRPr="00EA2776">
        <w:rPr>
          <w:rFonts w:ascii="Arial" w:hAnsi="Arial"/>
          <w:b/>
        </w:rPr>
        <w:t xml:space="preserve">Il ritorno di Rita Repulsa </w:t>
      </w:r>
    </w:p>
    <w:p w14:paraId="5EF24781" w14:textId="77777777" w:rsidR="00697982" w:rsidRPr="00EA2776" w:rsidRDefault="00697982" w:rsidP="00697982">
      <w:pPr>
        <w:jc w:val="both"/>
        <w:rPr>
          <w:rFonts w:ascii="Arial" w:hAnsi="Arial"/>
        </w:rPr>
      </w:pPr>
    </w:p>
    <w:p w14:paraId="0FADF62F" w14:textId="77777777" w:rsidR="00697982" w:rsidRPr="00EA2776" w:rsidRDefault="00697982" w:rsidP="00697982">
      <w:pPr>
        <w:jc w:val="both"/>
        <w:rPr>
          <w:rFonts w:ascii="Arial" w:hAnsi="Arial"/>
        </w:rPr>
      </w:pPr>
      <w:r w:rsidRPr="00EA2776">
        <w:rPr>
          <w:rFonts w:ascii="Arial" w:hAnsi="Arial"/>
        </w:rPr>
        <w:t xml:space="preserve">Quando i futuri Power Rangers risvegliano Zordon, destano anche la sua nemesi, vecchia di milioni di anni: la perfida Rita Repulsa, che ha una storia altrettanto complessa e la cui ossessione è conquistare la Terra. </w:t>
      </w:r>
    </w:p>
    <w:p w14:paraId="1FCA2625" w14:textId="77777777" w:rsidR="00697982" w:rsidRPr="00EA2776" w:rsidRDefault="00697982" w:rsidP="00697982">
      <w:pPr>
        <w:jc w:val="both"/>
        <w:rPr>
          <w:rFonts w:ascii="Arial" w:hAnsi="Arial"/>
        </w:rPr>
      </w:pPr>
      <w:r w:rsidRPr="00EA2776">
        <w:rPr>
          <w:rFonts w:ascii="Arial" w:hAnsi="Arial"/>
        </w:rPr>
        <w:t xml:space="preserve">Quando hanno cercato l’attrice che avrebbe dovuto interpretare l’ingombrante arci-nemica, i produttori sono stati felici che Elizabeth Banks - </w:t>
      </w:r>
      <w:proofErr w:type="gramStart"/>
      <w:r w:rsidRPr="00EA2776">
        <w:rPr>
          <w:rFonts w:ascii="Arial" w:hAnsi="Arial"/>
        </w:rPr>
        <w:t>meglio</w:t>
      </w:r>
      <w:proofErr w:type="gramEnd"/>
      <w:r w:rsidRPr="00EA2776">
        <w:rPr>
          <w:rFonts w:ascii="Arial" w:hAnsi="Arial"/>
        </w:rPr>
        <w:t xml:space="preserve"> conosciuta per aver interpretato l’iconico ruolo di Effie Trinket nella famosa saga “Hunger Games” - abbia accettato la parte.</w:t>
      </w:r>
    </w:p>
    <w:p w14:paraId="29260E58" w14:textId="77777777" w:rsidR="00697982" w:rsidRPr="00EA2776" w:rsidRDefault="00697982" w:rsidP="00697982">
      <w:pPr>
        <w:jc w:val="both"/>
        <w:rPr>
          <w:rFonts w:ascii="Arial" w:hAnsi="Arial"/>
        </w:rPr>
      </w:pPr>
      <w:r w:rsidRPr="00EA2776">
        <w:rPr>
          <w:rFonts w:ascii="Arial" w:hAnsi="Arial"/>
        </w:rPr>
        <w:t>"Siamo stati fortunati ad avere Elizabeth nel cast”, ha affermato Dean Israelite. “E’ perfetta per questo ruolo perché è un’attrice molto versatile. Può essere molto seria o molto divertente.  È capace di passare dal dramma alla commedia, ed ha un talento sorprendente.</w:t>
      </w:r>
      <w:proofErr w:type="gramStart"/>
      <w:r w:rsidRPr="00EA2776">
        <w:rPr>
          <w:rFonts w:ascii="Arial" w:hAnsi="Arial"/>
        </w:rPr>
        <w:t>”</w:t>
      </w:r>
      <w:proofErr w:type="gramEnd"/>
      <w:r w:rsidRPr="00EA2776">
        <w:rPr>
          <w:rFonts w:ascii="Arial" w:hAnsi="Arial"/>
        </w:rPr>
        <w:t xml:space="preserve"> </w:t>
      </w:r>
    </w:p>
    <w:p w14:paraId="34010296" w14:textId="77777777" w:rsidR="00697982" w:rsidRPr="00EA2776" w:rsidRDefault="00697982" w:rsidP="00697982">
      <w:pPr>
        <w:jc w:val="both"/>
        <w:rPr>
          <w:rFonts w:ascii="Arial" w:hAnsi="Arial"/>
        </w:rPr>
      </w:pPr>
    </w:p>
    <w:p w14:paraId="25CD0C4F" w14:textId="0EEF837E" w:rsidR="00697982" w:rsidRPr="00EA2776" w:rsidRDefault="00697982" w:rsidP="00697982">
      <w:pPr>
        <w:jc w:val="both"/>
        <w:rPr>
          <w:rFonts w:ascii="Arial" w:hAnsi="Arial"/>
        </w:rPr>
      </w:pPr>
      <w:r w:rsidRPr="00EA2776">
        <w:rPr>
          <w:rFonts w:ascii="Arial" w:hAnsi="Arial"/>
        </w:rPr>
        <w:t xml:space="preserve">Dean Israelite ed Elizabeth Banks hanno voluto portare il personaggio oltre i limiti.  </w:t>
      </w:r>
      <w:proofErr w:type="gramStart"/>
      <w:r w:rsidRPr="00EA2776">
        <w:rPr>
          <w:rFonts w:ascii="Arial" w:hAnsi="Arial"/>
        </w:rPr>
        <w:t>"Abbiamo discusso a lungo di come riportare in vita lo stile unico della follia di Rita che si vedeva nella serie</w:t>
      </w:r>
      <w:proofErr w:type="gramEnd"/>
      <w:r w:rsidRPr="00EA2776">
        <w:rPr>
          <w:rFonts w:ascii="Arial" w:hAnsi="Arial"/>
        </w:rPr>
        <w:t xml:space="preserve">. </w:t>
      </w:r>
      <w:proofErr w:type="gramStart"/>
      <w:r w:rsidRPr="00EA2776">
        <w:rPr>
          <w:rFonts w:ascii="Arial" w:hAnsi="Arial"/>
        </w:rPr>
        <w:t>Credo che Elizabeth abbia trovato un modo originale e intrigante per esternarla” afferma il regista</w:t>
      </w:r>
      <w:proofErr w:type="gramEnd"/>
      <w:r w:rsidRPr="00EA2776">
        <w:rPr>
          <w:rFonts w:ascii="Arial" w:hAnsi="Arial"/>
        </w:rPr>
        <w:t xml:space="preserve">.  La Banks riguardo al progetto, di cui è rimasta subito affascinata, ha detto: “Mi piacciono le grandi storie divertenti e i film che trattano di amici che si uniscono per </w:t>
      </w:r>
      <w:proofErr w:type="gramStart"/>
      <w:r w:rsidRPr="00EA2776">
        <w:rPr>
          <w:rFonts w:ascii="Arial" w:hAnsi="Arial"/>
        </w:rPr>
        <w:t>combattere</w:t>
      </w:r>
      <w:r w:rsidR="00983D30">
        <w:rPr>
          <w:rFonts w:ascii="Arial" w:hAnsi="Arial"/>
        </w:rPr>
        <w:t>i</w:t>
      </w:r>
      <w:proofErr w:type="gramEnd"/>
      <w:r w:rsidR="00983D30">
        <w:rPr>
          <w:rFonts w:ascii="Arial" w:hAnsi="Arial"/>
        </w:rPr>
        <w:t xml:space="preserve"> cattivi </w:t>
      </w:r>
      <w:r w:rsidRPr="00EA2776">
        <w:rPr>
          <w:rFonts w:ascii="Arial" w:hAnsi="Arial"/>
        </w:rPr>
        <w:t>. Sono convinta che questo film, in particolare, sia molto attuale, con giovani star così diverse fra loro, che sanno ben rappresentare l’energia dei giovani di oggi. Si narra sempre di una piccola cittadina di provincia e delle grandi sfide che si affrontano per salvare la Terra, come nella migliore tradizione dei Power Rangers, ma si parla anche di un gruppo di giovani che cercano un posto nel mondo di oggi.</w:t>
      </w:r>
      <w:proofErr w:type="gramStart"/>
      <w:r w:rsidRPr="00EA2776">
        <w:rPr>
          <w:rFonts w:ascii="Arial" w:hAnsi="Arial"/>
        </w:rPr>
        <w:t>”</w:t>
      </w:r>
      <w:proofErr w:type="gramEnd"/>
    </w:p>
    <w:p w14:paraId="465E080B" w14:textId="77777777" w:rsidR="00697982" w:rsidRPr="00EA2776" w:rsidRDefault="00697982" w:rsidP="00697982">
      <w:pPr>
        <w:jc w:val="both"/>
        <w:rPr>
          <w:rFonts w:ascii="Arial" w:hAnsi="Arial"/>
        </w:rPr>
      </w:pPr>
    </w:p>
    <w:p w14:paraId="20676391" w14:textId="1594207D" w:rsidR="00697982" w:rsidRPr="00EA2776" w:rsidRDefault="00697982" w:rsidP="00697982">
      <w:pPr>
        <w:jc w:val="both"/>
        <w:rPr>
          <w:rFonts w:ascii="Arial" w:hAnsi="Arial"/>
        </w:rPr>
      </w:pPr>
      <w:r w:rsidRPr="00EA2776">
        <w:rPr>
          <w:rFonts w:ascii="Arial" w:hAnsi="Arial"/>
        </w:rPr>
        <w:t xml:space="preserve">L’attrice ha un legame personale con i Power Rangers grazie al fratello. </w:t>
      </w:r>
      <w:proofErr w:type="gramStart"/>
      <w:r w:rsidRPr="00EA2776">
        <w:rPr>
          <w:rFonts w:ascii="Arial" w:hAnsi="Arial"/>
        </w:rPr>
        <w:t>“In casa nostra c’erano tutti i giocattoli della serie” ricorda, “E noi ci divertivamo a mimare le mosse e i calci del karate</w:t>
      </w:r>
      <w:proofErr w:type="gramEnd"/>
      <w:r w:rsidRPr="00EA2776">
        <w:rPr>
          <w:rFonts w:ascii="Arial" w:hAnsi="Arial"/>
        </w:rPr>
        <w:t>. Così quando ho accettato la parte, mio fratello è esploso di gioia</w:t>
      </w:r>
      <w:proofErr w:type="gramStart"/>
      <w:r w:rsidRPr="00EA2776">
        <w:rPr>
          <w:rFonts w:ascii="Arial" w:hAnsi="Arial"/>
        </w:rPr>
        <w:t>“</w:t>
      </w:r>
      <w:proofErr w:type="gramEnd"/>
    </w:p>
    <w:p w14:paraId="396375C9" w14:textId="77777777" w:rsidR="00697982" w:rsidRPr="00EA2776" w:rsidRDefault="00697982" w:rsidP="00697982">
      <w:pPr>
        <w:jc w:val="both"/>
        <w:rPr>
          <w:rFonts w:ascii="Arial" w:hAnsi="Arial"/>
        </w:rPr>
      </w:pPr>
    </w:p>
    <w:p w14:paraId="37AA7E21" w14:textId="77777777" w:rsidR="00697982" w:rsidRPr="00EA2776" w:rsidRDefault="00697982" w:rsidP="00697982">
      <w:pPr>
        <w:jc w:val="both"/>
        <w:rPr>
          <w:rFonts w:ascii="Arial" w:hAnsi="Arial"/>
        </w:rPr>
      </w:pPr>
      <w:r w:rsidRPr="00EA2776">
        <w:rPr>
          <w:rFonts w:ascii="Arial" w:hAnsi="Arial"/>
        </w:rPr>
        <w:t xml:space="preserve">Nell’interpretare Rita, la Banks si è ispirata al personaggio originale, imponendo però un nuovo carattere più femminile e ironico, considerati i tanti cattivi a sangue freddo dello schermo. </w:t>
      </w:r>
      <w:proofErr w:type="gramStart"/>
      <w:r w:rsidRPr="00EA2776">
        <w:rPr>
          <w:rFonts w:ascii="Arial" w:hAnsi="Arial"/>
        </w:rPr>
        <w:t>“Volevo rendere il personaggio esagerato, una donna, potente e insolente che non fa prigionieri ed è determinata a vincere</w:t>
      </w:r>
      <w:proofErr w:type="gramEnd"/>
      <w:r w:rsidRPr="00EA2776">
        <w:rPr>
          <w:rFonts w:ascii="Arial" w:hAnsi="Arial"/>
        </w:rPr>
        <w:t xml:space="preserve">. Per me Rita ha sempre rappresentato questo nella serie ed era l’atteggiamento che volevo riportare sul grande schermo. Paragonata ad altri cattivi, Rita è in cima alla classifica in termini di malvagità, ma ha più senso dell’umorismo rispetto ad altri. Vuole tutto per sé e considera la misera razza umana </w:t>
      </w:r>
      <w:proofErr w:type="gramStart"/>
      <w:r w:rsidRPr="00EA2776">
        <w:rPr>
          <w:rFonts w:ascii="Arial" w:hAnsi="Arial"/>
        </w:rPr>
        <w:t>più o meno</w:t>
      </w:r>
      <w:proofErr w:type="gramEnd"/>
      <w:r w:rsidRPr="00EA2776">
        <w:rPr>
          <w:rFonts w:ascii="Arial" w:hAnsi="Arial"/>
        </w:rPr>
        <w:t xml:space="preserve"> a livello di insetti. Interpretare un ruolo del genere mi ha fatto sentire veramente libera.</w:t>
      </w:r>
      <w:proofErr w:type="gramStart"/>
      <w:r w:rsidRPr="00EA2776">
        <w:rPr>
          <w:rFonts w:ascii="Arial" w:hAnsi="Arial"/>
        </w:rPr>
        <w:t>”</w:t>
      </w:r>
      <w:proofErr w:type="gramEnd"/>
    </w:p>
    <w:p w14:paraId="22B59739" w14:textId="77777777" w:rsidR="00697982" w:rsidRPr="00EA2776" w:rsidRDefault="00697982" w:rsidP="00697982">
      <w:pPr>
        <w:jc w:val="both"/>
        <w:rPr>
          <w:rFonts w:ascii="Arial" w:hAnsi="Arial"/>
        </w:rPr>
      </w:pPr>
    </w:p>
    <w:p w14:paraId="2B773A61" w14:textId="77777777" w:rsidR="00697982" w:rsidRPr="00EA2776" w:rsidRDefault="00697982" w:rsidP="00697982">
      <w:pPr>
        <w:jc w:val="both"/>
        <w:rPr>
          <w:rFonts w:ascii="Arial" w:hAnsi="Arial"/>
        </w:rPr>
      </w:pPr>
      <w:r w:rsidRPr="00EA2776">
        <w:rPr>
          <w:rFonts w:ascii="Arial" w:hAnsi="Arial"/>
        </w:rPr>
        <w:t xml:space="preserve">Per il produttore Marty Bowen, la Banks ha colto nel segno. "Rita doveva incutere paura, ma essere divertente e, siamo onesti, anche un po’ sexy” così commenta. “E’ difficile trovare queste tre qualità in una sola attrice, figuriamoci se poi doveva sottoporsi a quattro ore e mezzo di </w:t>
      </w:r>
      <w:proofErr w:type="gramStart"/>
      <w:r w:rsidRPr="00EA2776">
        <w:rPr>
          <w:rFonts w:ascii="Arial" w:hAnsi="Arial"/>
        </w:rPr>
        <w:t>trucco, ma</w:t>
      </w:r>
      <w:proofErr w:type="gramEnd"/>
      <w:r w:rsidRPr="00EA2776">
        <w:rPr>
          <w:rFonts w:ascii="Arial" w:hAnsi="Arial"/>
        </w:rPr>
        <w:t xml:space="preserve"> Elizabeth è stata la scelta perfetta. Quando è apparsa sul set in tutto lo splendore di Repulsa, creatura circondata dall’oro, siamo rimasti tutti a bocca aperta. Ed è </w:t>
      </w:r>
      <w:r w:rsidRPr="00EA2776">
        <w:rPr>
          <w:rFonts w:ascii="Arial" w:hAnsi="Arial"/>
        </w:rPr>
        <w:lastRenderedPageBreak/>
        <w:t>allora che ho capito che il tono del film, tra fantasia e divertimento, avrebbe potuto funzionare.</w:t>
      </w:r>
      <w:proofErr w:type="gramStart"/>
      <w:r w:rsidRPr="00EA2776">
        <w:rPr>
          <w:rFonts w:ascii="Arial" w:hAnsi="Arial"/>
        </w:rPr>
        <w:t>”</w:t>
      </w:r>
      <w:proofErr w:type="gramEnd"/>
    </w:p>
    <w:p w14:paraId="18075875" w14:textId="77777777" w:rsidR="00697982" w:rsidRPr="00EA2776" w:rsidRDefault="00697982" w:rsidP="00697982">
      <w:pPr>
        <w:rPr>
          <w:rFonts w:ascii="Arial" w:hAnsi="Arial"/>
        </w:rPr>
      </w:pPr>
    </w:p>
    <w:p w14:paraId="6CD94356" w14:textId="77777777" w:rsidR="00697982" w:rsidRPr="00EA2776" w:rsidRDefault="00697982" w:rsidP="00697982">
      <w:pPr>
        <w:jc w:val="both"/>
        <w:rPr>
          <w:rFonts w:ascii="Arial" w:hAnsi="Arial"/>
        </w:rPr>
      </w:pPr>
      <w:r w:rsidRPr="00EA2776">
        <w:rPr>
          <w:rFonts w:ascii="Arial" w:hAnsi="Arial"/>
        </w:rPr>
        <w:t xml:space="preserve">Dacre Montgomery è stato felice di lavorare con la Banks, anche se Rita Repulsa è il nemico più potente dei Power Rangers. “Elizabeth era così spaventosa e potente che ci ha costretto a salire al suo livello. La sua energia sul set era incredibile, sia quando interpretava Rita sia come persona” così ricorda.  E Bryan Cranston aggiunge: “Elizabeth è così demoniaca e feroce nel ruolo di Rita, che sembra essere stata colpita da un’onda d’urto nell’interpretare un personaggio così potente.” </w:t>
      </w:r>
    </w:p>
    <w:p w14:paraId="65F93B57" w14:textId="77777777" w:rsidR="00697982" w:rsidRPr="00EA2776" w:rsidRDefault="00697982" w:rsidP="00697982">
      <w:pPr>
        <w:jc w:val="both"/>
        <w:rPr>
          <w:rFonts w:ascii="Arial" w:hAnsi="Arial"/>
        </w:rPr>
      </w:pPr>
    </w:p>
    <w:p w14:paraId="2566779C" w14:textId="7796E903" w:rsidR="00697982" w:rsidRPr="00EA2776" w:rsidRDefault="00697982" w:rsidP="00697982">
      <w:pPr>
        <w:jc w:val="both"/>
        <w:rPr>
          <w:rFonts w:ascii="Arial" w:hAnsi="Arial"/>
        </w:rPr>
      </w:pPr>
      <w:r w:rsidRPr="00EA2776">
        <w:rPr>
          <w:rFonts w:ascii="Arial" w:hAnsi="Arial"/>
        </w:rPr>
        <w:t>La creazione di Rita Repulsa non ha coinvolto solo il talento della Banks, ma anche un fiume di protesi in silicone – il cui design è stato supervisionato da Toby Lindala (</w:t>
      </w:r>
      <w:r w:rsidRPr="00EA2776">
        <w:rPr>
          <w:rFonts w:ascii="Arial" w:hAnsi="Arial"/>
          <w:i/>
        </w:rPr>
        <w:t>X-Men 2,</w:t>
      </w:r>
      <w:r w:rsidR="00983D30">
        <w:rPr>
          <w:rFonts w:ascii="Arial" w:hAnsi="Arial"/>
          <w:i/>
        </w:rPr>
        <w:t xml:space="preserve"> C’era una volta</w:t>
      </w:r>
      <w:proofErr w:type="gramStart"/>
      <w:r w:rsidR="00983D30">
        <w:rPr>
          <w:rFonts w:ascii="Arial" w:hAnsi="Arial"/>
          <w:i/>
        </w:rPr>
        <w:t xml:space="preserve"> </w:t>
      </w:r>
      <w:r w:rsidRPr="00EA2776">
        <w:rPr>
          <w:rFonts w:ascii="Arial" w:hAnsi="Arial"/>
        </w:rPr>
        <w:t>)</w:t>
      </w:r>
      <w:proofErr w:type="gramEnd"/>
      <w:r w:rsidRPr="00EA2776">
        <w:rPr>
          <w:rFonts w:ascii="Arial" w:hAnsi="Arial"/>
        </w:rPr>
        <w:t xml:space="preserve"> della Lindala Schminken FX Inc.  Lindala ha lavorato fianco a fianco con la costumista Kelli Jones, che ha aggiunto il proprio tocco creativo. “Per Rita abbiamo studiato un look semi-trasformabile e movimentato che si è rivelato molto sinistro” dice Lindala. </w:t>
      </w:r>
      <w:proofErr w:type="gramStart"/>
      <w:r w:rsidRPr="00EA2776">
        <w:rPr>
          <w:rFonts w:ascii="Arial" w:hAnsi="Arial"/>
        </w:rPr>
        <w:t>La Jones</w:t>
      </w:r>
      <w:proofErr w:type="gramEnd"/>
      <w:r w:rsidRPr="00EA2776">
        <w:rPr>
          <w:rFonts w:ascii="Arial" w:hAnsi="Arial"/>
        </w:rPr>
        <w:t xml:space="preserve"> aggiunge: “Abbiamo fatto molti bozzetti per il costume di Elizabeth fino a trovare il look finale per Rita, cercando il giusto equilibrio tra sensuale e minaccioso. Volevamo inoltre che il costume sembrasse crescere dalla sua pelle, e questa è stata la sfida più grande</w:t>
      </w:r>
      <w:proofErr w:type="gramStart"/>
      <w:r w:rsidRPr="00EA2776">
        <w:rPr>
          <w:rFonts w:ascii="Arial" w:hAnsi="Arial"/>
        </w:rPr>
        <w:t>“</w:t>
      </w:r>
      <w:proofErr w:type="gramEnd"/>
    </w:p>
    <w:p w14:paraId="670770F0" w14:textId="77777777" w:rsidR="00697982" w:rsidRPr="00EA2776" w:rsidRDefault="00697982" w:rsidP="00697982">
      <w:pPr>
        <w:jc w:val="both"/>
        <w:rPr>
          <w:rFonts w:ascii="Arial" w:hAnsi="Arial"/>
        </w:rPr>
      </w:pPr>
    </w:p>
    <w:p w14:paraId="23849C27" w14:textId="77777777" w:rsidR="00697982" w:rsidRPr="00EA2776" w:rsidRDefault="00697982" w:rsidP="00697982">
      <w:pPr>
        <w:jc w:val="both"/>
        <w:rPr>
          <w:rFonts w:ascii="Arial" w:hAnsi="Arial"/>
        </w:rPr>
      </w:pPr>
      <w:r w:rsidRPr="00EA2776">
        <w:rPr>
          <w:rFonts w:ascii="Arial" w:hAnsi="Arial"/>
        </w:rPr>
        <w:t xml:space="preserve">Il costume della Banks di base è una semplice tuta </w:t>
      </w:r>
      <w:proofErr w:type="gramStart"/>
      <w:r w:rsidRPr="00EA2776">
        <w:rPr>
          <w:rFonts w:ascii="Arial" w:hAnsi="Arial"/>
        </w:rPr>
        <w:t>elastica, ma</w:t>
      </w:r>
      <w:proofErr w:type="gramEnd"/>
      <w:r w:rsidRPr="00EA2776">
        <w:rPr>
          <w:rFonts w:ascii="Arial" w:hAnsi="Arial"/>
        </w:rPr>
        <w:t xml:space="preserve"> Lindala ha scolpito, modellato e mescolato una gran quantità di applicazioni in silicone che lo rendono un capolavoro di </w:t>
      </w:r>
      <w:r w:rsidRPr="00EA2776">
        <w:rPr>
          <w:rFonts w:ascii="Arial" w:hAnsi="Arial"/>
          <w:i/>
        </w:rPr>
        <w:t>arte dark</w:t>
      </w:r>
      <w:r w:rsidRPr="00EA2776">
        <w:rPr>
          <w:rFonts w:ascii="Arial" w:hAnsi="Arial"/>
        </w:rPr>
        <w:t xml:space="preserve">. Ogni giorno alla Banks </w:t>
      </w:r>
      <w:proofErr w:type="gramStart"/>
      <w:r w:rsidRPr="00EA2776">
        <w:rPr>
          <w:rFonts w:ascii="Arial" w:hAnsi="Arial"/>
        </w:rPr>
        <w:t>venivano</w:t>
      </w:r>
      <w:proofErr w:type="gramEnd"/>
      <w:r w:rsidRPr="00EA2776">
        <w:rPr>
          <w:rFonts w:ascii="Arial" w:hAnsi="Arial"/>
        </w:rPr>
        <w:t xml:space="preserve"> applicate protesi che sporgevano dal volto, una cuffia a forma di artiglio, denti d’oro, mani in silicone e artigli dorati. Alla fine il 99% del look di Rita Repulsa è stato creato di fronte alla macchina da presa e i ritocchi digitali sono stati veramente pochi. </w:t>
      </w:r>
    </w:p>
    <w:p w14:paraId="31674C66" w14:textId="77777777" w:rsidR="00697982" w:rsidRPr="00EA2776" w:rsidRDefault="00697982" w:rsidP="00697982">
      <w:pPr>
        <w:jc w:val="both"/>
        <w:rPr>
          <w:rFonts w:ascii="Arial" w:hAnsi="Arial"/>
        </w:rPr>
      </w:pPr>
      <w:r w:rsidRPr="00EA2776">
        <w:rPr>
          <w:rFonts w:ascii="Arial" w:hAnsi="Arial"/>
        </w:rPr>
        <w:t xml:space="preserve"> </w:t>
      </w:r>
      <w:proofErr w:type="gramStart"/>
      <w:r w:rsidRPr="00EA2776">
        <w:rPr>
          <w:rFonts w:ascii="Arial" w:hAnsi="Arial"/>
        </w:rPr>
        <w:t>“Abbiamo solo esaltato le sue capacità di trasformazione, le parti in oro e annerito i suoi denti</w:t>
      </w:r>
      <w:proofErr w:type="gramEnd"/>
      <w:r w:rsidRPr="00EA2776">
        <w:rPr>
          <w:rFonts w:ascii="Arial" w:hAnsi="Arial"/>
        </w:rPr>
        <w:t xml:space="preserve">. Abbiamo usato la grafica computerizzata per mostrare la sua metamorfosi finale nei dettagli in oro che </w:t>
      </w:r>
      <w:proofErr w:type="gramStart"/>
      <w:r w:rsidRPr="00EA2776">
        <w:rPr>
          <w:rFonts w:ascii="Arial" w:hAnsi="Arial"/>
        </w:rPr>
        <w:t xml:space="preserve">si </w:t>
      </w:r>
      <w:proofErr w:type="gramEnd"/>
      <w:r w:rsidRPr="00EA2776">
        <w:rPr>
          <w:rFonts w:ascii="Arial" w:hAnsi="Arial"/>
        </w:rPr>
        <w:t xml:space="preserve">intravedono sulla sua pelle e sugli aculei che si formano sul suo costume” ha affermato il supervisore agli effetti visivi Sean Faden. </w:t>
      </w:r>
    </w:p>
    <w:p w14:paraId="62EAC2CA" w14:textId="77777777" w:rsidR="00697982" w:rsidRPr="00EA2776" w:rsidRDefault="00697982" w:rsidP="00697982">
      <w:pPr>
        <w:rPr>
          <w:rFonts w:ascii="Arial" w:hAnsi="Arial"/>
        </w:rPr>
      </w:pPr>
    </w:p>
    <w:p w14:paraId="633FA223" w14:textId="77777777" w:rsidR="00697982" w:rsidRPr="00EA2776" w:rsidRDefault="00697982" w:rsidP="00697982">
      <w:pPr>
        <w:jc w:val="both"/>
        <w:rPr>
          <w:rFonts w:ascii="Arial" w:hAnsi="Arial"/>
        </w:rPr>
      </w:pPr>
      <w:r w:rsidRPr="00EA2776">
        <w:rPr>
          <w:rFonts w:ascii="Arial" w:hAnsi="Arial"/>
        </w:rPr>
        <w:t xml:space="preserve">Per Elizabeth Banks, seduta al trucco ogni giorno, si è trattato di una vera prova di resistenza, specialmente per l’elaborato look </w:t>
      </w:r>
      <w:r w:rsidRPr="00EA2776">
        <w:rPr>
          <w:rFonts w:ascii="Arial" w:hAnsi="Arial"/>
          <w:i/>
        </w:rPr>
        <w:t xml:space="preserve">spinoso </w:t>
      </w:r>
      <w:r w:rsidRPr="00EA2776">
        <w:rPr>
          <w:rFonts w:ascii="Arial" w:hAnsi="Arial"/>
        </w:rPr>
        <w:t xml:space="preserve">di Rita. </w:t>
      </w:r>
    </w:p>
    <w:p w14:paraId="1B3C01FE" w14:textId="77777777" w:rsidR="00697982" w:rsidRPr="00EA2776" w:rsidRDefault="00697982" w:rsidP="00697982">
      <w:pPr>
        <w:jc w:val="both"/>
        <w:rPr>
          <w:rFonts w:ascii="Arial" w:hAnsi="Arial"/>
        </w:rPr>
      </w:pPr>
      <w:r w:rsidRPr="00EA2776">
        <w:rPr>
          <w:rFonts w:ascii="Arial" w:hAnsi="Arial"/>
        </w:rPr>
        <w:t xml:space="preserve">“Quella versione del costume comprendeva protesi su tutto il corpo. Ero ricoperta dalla testa ai piedi di silicone e plastica ed è stato impegnativo. Passavo </w:t>
      </w:r>
      <w:proofErr w:type="gramStart"/>
      <w:r w:rsidRPr="00EA2776">
        <w:rPr>
          <w:rFonts w:ascii="Arial" w:hAnsi="Arial"/>
        </w:rPr>
        <w:t>lunghe ore seduta immobile</w:t>
      </w:r>
      <w:proofErr w:type="gramEnd"/>
      <w:r w:rsidRPr="00EA2776">
        <w:rPr>
          <w:rFonts w:ascii="Arial" w:hAnsi="Arial"/>
        </w:rPr>
        <w:t>, trattenendo quasi il respiro, mentre sei persone lavoravano contemporaneamente su di me” così descrive la sua esperienza. “E’ stato impegnativo, ma quando alla fine mi sono guardata allo specchio, io sono sparita e al mio posto è apparsa Rita Repulsa.”</w:t>
      </w:r>
    </w:p>
    <w:p w14:paraId="6825289D" w14:textId="77777777" w:rsidR="00697982" w:rsidRPr="00EA2776" w:rsidRDefault="00697982" w:rsidP="00697982">
      <w:pPr>
        <w:jc w:val="both"/>
        <w:rPr>
          <w:rFonts w:ascii="Arial" w:hAnsi="Arial"/>
        </w:rPr>
      </w:pPr>
      <w:r w:rsidRPr="00EA2776">
        <w:rPr>
          <w:rFonts w:ascii="Arial" w:hAnsi="Arial"/>
        </w:rPr>
        <w:t xml:space="preserve">Non solo la Banks ha prestato il volto a Rita Repulsa, ma ha anche studiato una voce appropriata al personaggio lavorando con un linguista per sviluppare la lingua aliena di Rita.  </w:t>
      </w:r>
      <w:proofErr w:type="gramStart"/>
      <w:r w:rsidRPr="00EA2776">
        <w:rPr>
          <w:rFonts w:ascii="Arial" w:hAnsi="Arial"/>
        </w:rPr>
        <w:t>“Abbiamo ragionato a lungo su come Rita potesse parlare nel suo mondo</w:t>
      </w:r>
      <w:proofErr w:type="gramEnd"/>
      <w:r w:rsidRPr="00EA2776">
        <w:rPr>
          <w:rFonts w:ascii="Arial" w:hAnsi="Arial"/>
        </w:rPr>
        <w:t xml:space="preserve">. Così </w:t>
      </w:r>
      <w:proofErr w:type="gramStart"/>
      <w:r w:rsidRPr="00EA2776">
        <w:rPr>
          <w:rFonts w:ascii="Arial" w:hAnsi="Arial"/>
        </w:rPr>
        <w:t>abbiamo</w:t>
      </w:r>
      <w:proofErr w:type="gramEnd"/>
      <w:r w:rsidRPr="00EA2776">
        <w:rPr>
          <w:rFonts w:ascii="Arial" w:hAnsi="Arial"/>
        </w:rPr>
        <w:t xml:space="preserve"> usato un idioma inventato che ha una sua logica, con parole che hanno un senso compiuto” ha spiegato la Banks. </w:t>
      </w:r>
    </w:p>
    <w:p w14:paraId="749409D7" w14:textId="77777777" w:rsidR="00697982" w:rsidRPr="00EA2776" w:rsidRDefault="00697982" w:rsidP="00697982">
      <w:pPr>
        <w:rPr>
          <w:rFonts w:ascii="Arial" w:hAnsi="Arial"/>
        </w:rPr>
      </w:pPr>
    </w:p>
    <w:p w14:paraId="6E4A7224" w14:textId="73761A03" w:rsidR="00697982" w:rsidRPr="00EA2776" w:rsidRDefault="00697982" w:rsidP="00697982">
      <w:pPr>
        <w:jc w:val="both"/>
        <w:rPr>
          <w:rFonts w:ascii="Arial" w:hAnsi="Arial"/>
        </w:rPr>
      </w:pPr>
      <w:r w:rsidRPr="00EA2776">
        <w:rPr>
          <w:rFonts w:ascii="Arial" w:hAnsi="Arial"/>
        </w:rPr>
        <w:t xml:space="preserve">Anche se Elizabeth Banks si è divertita a impersonare il male puro, è stata coinvolta dalla storia, per lo spirito che occorre per sconfiggerlo. Riassume così: “Quello che mi piace di questa nuova versione dei Power Rangers è l’idea che l’essere uniti è uno dei mezzi per trovare i propri poteri. Molti ragazzi si sentono ai margini della società, ma in questo film vediamo come degli emarginati scoprono di essere connessi l’uno all’altro. E’ un messaggio </w:t>
      </w:r>
      <w:r w:rsidRPr="00EA2776">
        <w:rPr>
          <w:rFonts w:ascii="Arial" w:hAnsi="Arial"/>
        </w:rPr>
        <w:lastRenderedPageBreak/>
        <w:t xml:space="preserve">importante, non siamo soli. Non importa chi sei o che cosa hai passato, c’è sempre un Power </w:t>
      </w:r>
      <w:proofErr w:type="gramStart"/>
      <w:r w:rsidRPr="00EA2776">
        <w:rPr>
          <w:rFonts w:ascii="Arial" w:hAnsi="Arial"/>
        </w:rPr>
        <w:t>Ranger</w:t>
      </w:r>
      <w:proofErr w:type="gramEnd"/>
      <w:r w:rsidRPr="00EA2776">
        <w:rPr>
          <w:rFonts w:ascii="Arial" w:hAnsi="Arial"/>
        </w:rPr>
        <w:t xml:space="preserve"> in questa storia in cui puoi identificarti.”</w:t>
      </w:r>
    </w:p>
    <w:p w14:paraId="3909C4CB" w14:textId="77777777" w:rsidR="00697982" w:rsidRPr="00EA2776" w:rsidRDefault="00697982" w:rsidP="00697982">
      <w:pPr>
        <w:rPr>
          <w:rFonts w:ascii="Arial" w:hAnsi="Arial"/>
        </w:rPr>
      </w:pPr>
    </w:p>
    <w:p w14:paraId="46CF6102" w14:textId="77777777" w:rsidR="00697982" w:rsidRPr="00EA2776" w:rsidRDefault="00697982" w:rsidP="00697982">
      <w:pPr>
        <w:rPr>
          <w:rFonts w:ascii="Arial" w:hAnsi="Arial"/>
          <w:b/>
        </w:rPr>
      </w:pPr>
    </w:p>
    <w:p w14:paraId="1CC96B96" w14:textId="12FBEFD0" w:rsidR="00697982" w:rsidRPr="00EA2776" w:rsidRDefault="00F00F77" w:rsidP="00697982">
      <w:pPr>
        <w:rPr>
          <w:rFonts w:ascii="Arial" w:hAnsi="Arial"/>
          <w:b/>
        </w:rPr>
      </w:pPr>
      <w:r>
        <w:rPr>
          <w:rFonts w:ascii="Arial" w:hAnsi="Arial"/>
          <w:b/>
        </w:rPr>
        <w:t>Le nuove tute dei Power Ra</w:t>
      </w:r>
      <w:r w:rsidR="00697982" w:rsidRPr="00EA2776">
        <w:rPr>
          <w:rFonts w:ascii="Arial" w:hAnsi="Arial"/>
          <w:b/>
        </w:rPr>
        <w:t>ngers</w:t>
      </w:r>
    </w:p>
    <w:p w14:paraId="76311582" w14:textId="77777777" w:rsidR="00697982" w:rsidRPr="00EA2776" w:rsidRDefault="00697982" w:rsidP="00697982">
      <w:pPr>
        <w:rPr>
          <w:rFonts w:ascii="Arial" w:hAnsi="Arial"/>
        </w:rPr>
      </w:pPr>
    </w:p>
    <w:p w14:paraId="54130906" w14:textId="77777777" w:rsidR="00697982" w:rsidRPr="00EA2776" w:rsidRDefault="00697982" w:rsidP="00697982">
      <w:pPr>
        <w:jc w:val="both"/>
        <w:rPr>
          <w:rFonts w:ascii="Arial" w:hAnsi="Arial"/>
        </w:rPr>
      </w:pPr>
      <w:r w:rsidRPr="00EA2776">
        <w:rPr>
          <w:rFonts w:ascii="Arial" w:hAnsi="Arial"/>
        </w:rPr>
        <w:t xml:space="preserve">Una dei problemi maggiori che i Power </w:t>
      </w:r>
      <w:proofErr w:type="gramStart"/>
      <w:r w:rsidRPr="00EA2776">
        <w:rPr>
          <w:rFonts w:ascii="Arial" w:hAnsi="Arial"/>
        </w:rPr>
        <w:t>Ranger</w:t>
      </w:r>
      <w:proofErr w:type="gramEnd"/>
      <w:r w:rsidRPr="00EA2776">
        <w:rPr>
          <w:rFonts w:ascii="Arial" w:hAnsi="Arial"/>
        </w:rPr>
        <w:t xml:space="preserve"> hanno affrontato è stato quello delle tute. Quasi tutti associano la serie originale con i costumi di Spandex dai colori primari, ma il dubbio era se avessero bisogno di un cambio di stile. Nella storia, i costumi non </w:t>
      </w:r>
      <w:proofErr w:type="gramStart"/>
      <w:r w:rsidRPr="00EA2776">
        <w:rPr>
          <w:rFonts w:ascii="Arial" w:hAnsi="Arial"/>
        </w:rPr>
        <w:t>vengono</w:t>
      </w:r>
      <w:proofErr w:type="gramEnd"/>
      <w:r w:rsidRPr="00EA2776">
        <w:rPr>
          <w:rFonts w:ascii="Arial" w:hAnsi="Arial"/>
        </w:rPr>
        <w:t xml:space="preserve"> creati dall’uomo, ma da creature aliene, per questo non c’era motivo di porre limiti all’immaginazione. Le tute sono fatte per proteggere, ma piuttosto che creare qualcosa </w:t>
      </w:r>
      <w:proofErr w:type="gramStart"/>
      <w:r w:rsidRPr="00EA2776">
        <w:rPr>
          <w:rFonts w:ascii="Arial" w:hAnsi="Arial"/>
        </w:rPr>
        <w:t xml:space="preserve">di </w:t>
      </w:r>
      <w:proofErr w:type="gramEnd"/>
      <w:r w:rsidRPr="00EA2776">
        <w:rPr>
          <w:rFonts w:ascii="Arial" w:hAnsi="Arial"/>
        </w:rPr>
        <w:t xml:space="preserve">ingombrante e pesante, si è presa una direzione completamente diversa. </w:t>
      </w:r>
    </w:p>
    <w:p w14:paraId="794DFB20" w14:textId="77777777" w:rsidR="00697982" w:rsidRPr="00EA2776" w:rsidRDefault="00697982" w:rsidP="00697982">
      <w:pPr>
        <w:jc w:val="both"/>
        <w:rPr>
          <w:rFonts w:ascii="Arial" w:hAnsi="Arial"/>
        </w:rPr>
      </w:pPr>
      <w:r w:rsidRPr="00EA2776">
        <w:rPr>
          <w:rFonts w:ascii="Arial" w:hAnsi="Arial"/>
        </w:rPr>
        <w:t xml:space="preserve">Così </w:t>
      </w:r>
      <w:proofErr w:type="gramStart"/>
      <w:r w:rsidRPr="00EA2776">
        <w:rPr>
          <w:rFonts w:ascii="Arial" w:hAnsi="Arial"/>
        </w:rPr>
        <w:t>sono</w:t>
      </w:r>
      <w:proofErr w:type="gramEnd"/>
      <w:r w:rsidRPr="00EA2776">
        <w:rPr>
          <w:rFonts w:ascii="Arial" w:hAnsi="Arial"/>
        </w:rPr>
        <w:t xml:space="preserve"> state scelte delle tute super brillanti, munite di moderne armature trasparenti e impenetrabili che vengono innescate dalla griglia di trasformazione quando finalmente i Ranger superano il test. </w:t>
      </w:r>
    </w:p>
    <w:p w14:paraId="3FA7F38F" w14:textId="77777777" w:rsidR="00697982" w:rsidRPr="00EA2776" w:rsidRDefault="00697982" w:rsidP="00697982">
      <w:pPr>
        <w:rPr>
          <w:rFonts w:ascii="Arial" w:hAnsi="Arial"/>
        </w:rPr>
      </w:pPr>
    </w:p>
    <w:p w14:paraId="29379562" w14:textId="77777777" w:rsidR="00697982" w:rsidRPr="00EA2776" w:rsidRDefault="00697982" w:rsidP="00697982">
      <w:pPr>
        <w:jc w:val="both"/>
        <w:rPr>
          <w:rFonts w:ascii="Arial" w:hAnsi="Arial"/>
        </w:rPr>
      </w:pPr>
      <w:r w:rsidRPr="00EA2776">
        <w:rPr>
          <w:rFonts w:ascii="Arial" w:hAnsi="Arial"/>
        </w:rPr>
        <w:t xml:space="preserve">Fortunatamente i produttori si sono potuti avvalere della collaborazione ‘di prima categoria’ della Weta Workshop in Nuova Zelanda. “Volevamo mettere in luce l’origine aliena dei poteri dei </w:t>
      </w:r>
      <w:proofErr w:type="gramStart"/>
      <w:r w:rsidRPr="00EA2776">
        <w:rPr>
          <w:rFonts w:ascii="Arial" w:hAnsi="Arial"/>
        </w:rPr>
        <w:t>Ranger</w:t>
      </w:r>
      <w:proofErr w:type="gramEnd"/>
      <w:r w:rsidRPr="00EA2776">
        <w:rPr>
          <w:rFonts w:ascii="Arial" w:hAnsi="Arial"/>
        </w:rPr>
        <w:t xml:space="preserve"> grazie alle loro tute brillanti e morbide durante l’azione” spiega Brian Casentini. “Allo stesso tempo le tute dovevano essere molto elastiche per permettere di eseguire le incredibili mosse di arti marziali che rendono i Power Rangers così divertenti. La Weta ha fatto un lavoro splendido. Alla Saban e alla Lionsgate siamo rimasti sbalorditi quando abbiamo visto gli attori con le tute indosso e sono sicuro che anche il pubblico lo sarà.</w:t>
      </w:r>
      <w:proofErr w:type="gramStart"/>
      <w:r w:rsidRPr="00EA2776">
        <w:rPr>
          <w:rFonts w:ascii="Arial" w:hAnsi="Arial"/>
        </w:rPr>
        <w:t>”</w:t>
      </w:r>
      <w:proofErr w:type="gramEnd"/>
      <w:r w:rsidRPr="00EA2776">
        <w:rPr>
          <w:rFonts w:ascii="Arial" w:hAnsi="Arial"/>
        </w:rPr>
        <w:t xml:space="preserve"> </w:t>
      </w:r>
    </w:p>
    <w:p w14:paraId="546AA1AC" w14:textId="77777777" w:rsidR="00697982" w:rsidRPr="00EA2776" w:rsidRDefault="00697982" w:rsidP="00697982">
      <w:pPr>
        <w:rPr>
          <w:rFonts w:ascii="Arial" w:hAnsi="Arial"/>
        </w:rPr>
      </w:pPr>
    </w:p>
    <w:p w14:paraId="19C931DB" w14:textId="77777777" w:rsidR="00697982" w:rsidRPr="00EA2776" w:rsidRDefault="00697982" w:rsidP="00697982">
      <w:pPr>
        <w:jc w:val="both"/>
        <w:rPr>
          <w:rFonts w:ascii="Arial" w:hAnsi="Arial"/>
        </w:rPr>
      </w:pPr>
      <w:r w:rsidRPr="00EA2776">
        <w:rPr>
          <w:rFonts w:ascii="Arial" w:hAnsi="Arial"/>
        </w:rPr>
        <w:t xml:space="preserve">Sebbene la Weta non si tiri mai indietro di fronte alle sfide, l’impresa poteva sembrare scoraggiante perfino per loro. "Sarò onesto. </w:t>
      </w:r>
      <w:proofErr w:type="gramStart"/>
      <w:r w:rsidRPr="00EA2776">
        <w:rPr>
          <w:rFonts w:ascii="Arial" w:hAnsi="Arial"/>
        </w:rPr>
        <w:t>Mi sono spaventato quando l’idea delle tute trasparenti ha cominciato a prendere piede” confessa il supervisore al progetto per la Weta, Luke Hawker</w:t>
      </w:r>
      <w:proofErr w:type="gramEnd"/>
      <w:r w:rsidRPr="00EA2776">
        <w:rPr>
          <w:rFonts w:ascii="Arial" w:hAnsi="Arial"/>
        </w:rPr>
        <w:t xml:space="preserve">. "Non avevo idea di come avremmo fatto. Avendo già lavorato con i poliuretani sapevo quanto è difficile ottenere ogni volta il calco perfetto e avevamo a che fare con circa 2.000 </w:t>
      </w:r>
      <w:proofErr w:type="gramStart"/>
      <w:r w:rsidRPr="00EA2776">
        <w:rPr>
          <w:rFonts w:ascii="Arial" w:hAnsi="Arial"/>
        </w:rPr>
        <w:t>componenti</w:t>
      </w:r>
      <w:proofErr w:type="gramEnd"/>
      <w:r w:rsidRPr="00EA2776">
        <w:rPr>
          <w:rFonts w:ascii="Arial" w:hAnsi="Arial"/>
        </w:rPr>
        <w:t xml:space="preserve">. Il fatto di esserci riusciti è una sorta di medaglia per il nostro team qui alla Weta. Abbiamo guardato in faccia al pericolo e lo abbiamo superato. </w:t>
      </w:r>
      <w:proofErr w:type="gramStart"/>
      <w:r w:rsidRPr="00EA2776">
        <w:rPr>
          <w:rFonts w:ascii="Arial" w:hAnsi="Arial"/>
        </w:rPr>
        <w:t>E’ una sensazione incredibile!”</w:t>
      </w:r>
      <w:proofErr w:type="gramEnd"/>
    </w:p>
    <w:p w14:paraId="568A6763" w14:textId="77777777" w:rsidR="00697982" w:rsidRPr="00EA2776" w:rsidRDefault="00697982" w:rsidP="00697982">
      <w:pPr>
        <w:rPr>
          <w:rFonts w:ascii="Arial" w:hAnsi="Arial"/>
        </w:rPr>
      </w:pPr>
    </w:p>
    <w:p w14:paraId="16AD3016" w14:textId="77777777" w:rsidR="00697982" w:rsidRPr="00EA2776" w:rsidRDefault="00697982" w:rsidP="00697982">
      <w:pPr>
        <w:jc w:val="both"/>
        <w:rPr>
          <w:rFonts w:ascii="Arial" w:hAnsi="Arial"/>
        </w:rPr>
      </w:pPr>
      <w:r w:rsidRPr="00EA2776">
        <w:rPr>
          <w:rFonts w:ascii="Arial" w:hAnsi="Arial"/>
        </w:rPr>
        <w:t xml:space="preserve">I disegni per le tute sono partiti dagli schizzi in 2-D della Legacy Effects che sono stati poi trasformati in modelli digitali in </w:t>
      </w:r>
      <w:proofErr w:type="gramStart"/>
      <w:r w:rsidRPr="00EA2776">
        <w:rPr>
          <w:rFonts w:ascii="Arial" w:hAnsi="Arial"/>
        </w:rPr>
        <w:t>3D.</w:t>
      </w:r>
      <w:proofErr w:type="gramEnd"/>
      <w:r w:rsidRPr="00EA2776">
        <w:rPr>
          <w:rFonts w:ascii="Arial" w:hAnsi="Arial"/>
        </w:rPr>
        <w:t xml:space="preserve">  Hawker ribadisce che non c’erano mai stati precedenti del genere, neanche tra i super eroi. "I Power Rangers sono diversi perché al contrario di Spider-Man o Batman, che sono degli umani che indossano un costume fabbricato apposta, le loro tute hanno un’origine galattica che li trasforma nei </w:t>
      </w:r>
      <w:proofErr w:type="gramStart"/>
      <w:r w:rsidRPr="00EA2776">
        <w:rPr>
          <w:rFonts w:ascii="Arial" w:hAnsi="Arial"/>
        </w:rPr>
        <w:t>Ranger</w:t>
      </w:r>
      <w:proofErr w:type="gramEnd"/>
      <w:r w:rsidRPr="00EA2776">
        <w:rPr>
          <w:rFonts w:ascii="Arial" w:hAnsi="Arial"/>
        </w:rPr>
        <w:t xml:space="preserve"> e diventano un cristallo di protezione” spiega Hawker. "Una delle sfide più grandi è stata quella di trovare il tessuto giusto per la base perché avevamo bisogno di una struttura abbastanza resistente </w:t>
      </w:r>
      <w:proofErr w:type="gramStart"/>
      <w:r w:rsidRPr="00EA2776">
        <w:rPr>
          <w:rFonts w:ascii="Arial" w:hAnsi="Arial"/>
        </w:rPr>
        <w:t>per</w:t>
      </w:r>
      <w:proofErr w:type="gramEnd"/>
      <w:r w:rsidRPr="00EA2776">
        <w:rPr>
          <w:rFonts w:ascii="Arial" w:hAnsi="Arial"/>
        </w:rPr>
        <w:t xml:space="preserve"> supportare la brillantezza e il design slanciato. </w:t>
      </w:r>
      <w:proofErr w:type="gramStart"/>
      <w:r w:rsidRPr="00EA2776">
        <w:rPr>
          <w:rFonts w:ascii="Arial" w:hAnsi="Arial"/>
        </w:rPr>
        <w:t>“</w:t>
      </w:r>
      <w:proofErr w:type="gramEnd"/>
    </w:p>
    <w:p w14:paraId="0D1A7DC8" w14:textId="77777777" w:rsidR="00697982" w:rsidRPr="00EA2776" w:rsidRDefault="00697982" w:rsidP="00697982">
      <w:pPr>
        <w:rPr>
          <w:rFonts w:ascii="Arial" w:hAnsi="Arial"/>
        </w:rPr>
      </w:pPr>
    </w:p>
    <w:p w14:paraId="4C582790" w14:textId="77777777" w:rsidR="00697982" w:rsidRPr="00EA2776" w:rsidRDefault="00697982" w:rsidP="00697982">
      <w:pPr>
        <w:jc w:val="both"/>
        <w:rPr>
          <w:rFonts w:ascii="Arial" w:hAnsi="Arial"/>
        </w:rPr>
      </w:pPr>
      <w:r w:rsidRPr="00EA2776">
        <w:rPr>
          <w:rFonts w:ascii="Arial" w:hAnsi="Arial"/>
        </w:rPr>
        <w:t xml:space="preserve">Così la Weta ha creato un </w:t>
      </w:r>
      <w:proofErr w:type="gramStart"/>
      <w:r w:rsidRPr="00EA2776">
        <w:rPr>
          <w:rFonts w:ascii="Arial" w:hAnsi="Arial"/>
        </w:rPr>
        <w:t>body</w:t>
      </w:r>
      <w:proofErr w:type="gramEnd"/>
      <w:r w:rsidRPr="00EA2776">
        <w:rPr>
          <w:rFonts w:ascii="Arial" w:hAnsi="Arial"/>
        </w:rPr>
        <w:t xml:space="preserve"> di lycra sul quale sono stati incollati, allacciati o arrotolati i vari elementi dell’armatura di ogni Ranger. "Ogni tuta rappresenta un personaggio specifico” spiega Hawker. “Il Red </w:t>
      </w:r>
      <w:proofErr w:type="gramStart"/>
      <w:r w:rsidRPr="00EA2776">
        <w:rPr>
          <w:rFonts w:ascii="Arial" w:hAnsi="Arial"/>
        </w:rPr>
        <w:t>Ranger</w:t>
      </w:r>
      <w:proofErr w:type="gramEnd"/>
      <w:r w:rsidRPr="00EA2776">
        <w:rPr>
          <w:rFonts w:ascii="Arial" w:hAnsi="Arial"/>
        </w:rPr>
        <w:t xml:space="preserve"> mantiene il sangue freddo ed è potente, quindi si sente il leader. Il Blue </w:t>
      </w:r>
      <w:proofErr w:type="gramStart"/>
      <w:r w:rsidRPr="00EA2776">
        <w:rPr>
          <w:rFonts w:ascii="Arial" w:hAnsi="Arial"/>
        </w:rPr>
        <w:t>Ranger</w:t>
      </w:r>
      <w:proofErr w:type="gramEnd"/>
      <w:r w:rsidRPr="00EA2776">
        <w:rPr>
          <w:rFonts w:ascii="Arial" w:hAnsi="Arial"/>
        </w:rPr>
        <w:t xml:space="preserve"> è grosso e ha delle placche sulle spalle che accentuano la sua forma a triangolo. E’ come un carro armato o un cargo. Il Black </w:t>
      </w:r>
      <w:proofErr w:type="gramStart"/>
      <w:r w:rsidRPr="00EA2776">
        <w:rPr>
          <w:rFonts w:ascii="Arial" w:hAnsi="Arial"/>
        </w:rPr>
        <w:t>Ranger</w:t>
      </w:r>
      <w:proofErr w:type="gramEnd"/>
      <w:r w:rsidRPr="00EA2776">
        <w:rPr>
          <w:rFonts w:ascii="Arial" w:hAnsi="Arial"/>
        </w:rPr>
        <w:t xml:space="preserve"> è quello più spigoloso, ma con un centro di gravità basso, cosicché le sue linee affilate risultano formidabili. Poi c’è il Pink </w:t>
      </w:r>
      <w:proofErr w:type="gramStart"/>
      <w:r w:rsidRPr="00EA2776">
        <w:rPr>
          <w:rFonts w:ascii="Arial" w:hAnsi="Arial"/>
        </w:rPr>
        <w:lastRenderedPageBreak/>
        <w:t>Ranger</w:t>
      </w:r>
      <w:proofErr w:type="gramEnd"/>
      <w:r w:rsidRPr="00EA2776">
        <w:rPr>
          <w:rFonts w:ascii="Arial" w:hAnsi="Arial"/>
        </w:rPr>
        <w:t xml:space="preserve">, con la tuta dalle linee più femminili, ma altrettanto minacciosa. </w:t>
      </w:r>
      <w:proofErr w:type="gramStart"/>
      <w:r w:rsidRPr="00EA2776">
        <w:rPr>
          <w:rFonts w:ascii="Arial" w:hAnsi="Arial"/>
        </w:rPr>
        <w:t xml:space="preserve">Il </w:t>
      </w:r>
      <w:proofErr w:type="gramEnd"/>
      <w:r w:rsidRPr="00EA2776">
        <w:rPr>
          <w:rFonts w:ascii="Arial" w:hAnsi="Arial"/>
        </w:rPr>
        <w:t xml:space="preserve">Yellow Ranger è più simile a un gatto e ha la stessa agilità. </w:t>
      </w:r>
    </w:p>
    <w:p w14:paraId="6CF2AB35" w14:textId="77777777" w:rsidR="00697982" w:rsidRPr="00EA2776" w:rsidRDefault="00697982" w:rsidP="00697982">
      <w:pPr>
        <w:rPr>
          <w:rFonts w:ascii="Arial" w:hAnsi="Arial"/>
        </w:rPr>
      </w:pPr>
    </w:p>
    <w:p w14:paraId="349EFFAC" w14:textId="77777777" w:rsidR="00697982" w:rsidRPr="00EA2776" w:rsidRDefault="00697982" w:rsidP="00697982">
      <w:pPr>
        <w:jc w:val="both"/>
        <w:rPr>
          <w:rFonts w:ascii="Arial" w:hAnsi="Arial"/>
        </w:rPr>
      </w:pPr>
      <w:r w:rsidRPr="00EA2776">
        <w:rPr>
          <w:rFonts w:ascii="Arial" w:hAnsi="Arial"/>
        </w:rPr>
        <w:t>“Quando tutti e cinque sono schierati, non si può che restare sbalorditi” afferma Hawker con orgoglio. “Alla nostra squadra piace far divertire la gente e sappiamo che il pubblico adorerà vedere i Power Rangers compiere imprese pazzesche in queste tute.”</w:t>
      </w:r>
    </w:p>
    <w:p w14:paraId="52C34738" w14:textId="77777777" w:rsidR="00697982" w:rsidRPr="00EA2776" w:rsidRDefault="00697982" w:rsidP="00697982">
      <w:pPr>
        <w:jc w:val="both"/>
        <w:rPr>
          <w:rFonts w:ascii="Arial" w:hAnsi="Arial"/>
        </w:rPr>
      </w:pPr>
    </w:p>
    <w:p w14:paraId="2890121A" w14:textId="77777777" w:rsidR="00697982" w:rsidRPr="00EA2776" w:rsidRDefault="00697982" w:rsidP="00697982">
      <w:pPr>
        <w:jc w:val="both"/>
        <w:rPr>
          <w:rFonts w:ascii="Arial" w:hAnsi="Arial"/>
        </w:rPr>
      </w:pPr>
      <w:r w:rsidRPr="00EA2776">
        <w:rPr>
          <w:rFonts w:ascii="Arial" w:hAnsi="Arial"/>
        </w:rPr>
        <w:t xml:space="preserve">La Weta ha prodotto tre tute per ciascun </w:t>
      </w:r>
      <w:proofErr w:type="gramStart"/>
      <w:r w:rsidRPr="00EA2776">
        <w:rPr>
          <w:rFonts w:ascii="Arial" w:hAnsi="Arial"/>
        </w:rPr>
        <w:t>ranger</w:t>
      </w:r>
      <w:proofErr w:type="gramEnd"/>
      <w:r w:rsidRPr="00EA2776">
        <w:rPr>
          <w:rFonts w:ascii="Arial" w:hAnsi="Arial"/>
        </w:rPr>
        <w:t xml:space="preserve">: una tuta per tutti i giorni e due tute per le acrobazie, adatte a eseguire movimenti specifici. Sebbene le tute siano vere, gli elementi aggiunti con la grafica computerizzata non fanno che esaltarle. </w:t>
      </w:r>
      <w:proofErr w:type="gramStart"/>
      <w:r w:rsidRPr="00EA2776">
        <w:rPr>
          <w:rFonts w:ascii="Arial" w:hAnsi="Arial"/>
        </w:rPr>
        <w:t>Sean Faden, supervisore agli effetti visivi, spiega: “Per prima cosa abbiamo filmato le tute insieme a foto di riferimento e alle scansioni digitali</w:t>
      </w:r>
      <w:proofErr w:type="gramEnd"/>
      <w:r w:rsidRPr="00EA2776">
        <w:rPr>
          <w:rFonts w:ascii="Arial" w:hAnsi="Arial"/>
        </w:rPr>
        <w:t xml:space="preserve">. Abbiamo usato questo materiale per ricostruirle al computer in modo tale da avere delle tute digitali da affiancare a quelle vere. La griglia di trasformazione è stata aggiunta a una forma a diamante inserita nel petto di ogni tuta, con luci incorporate per dare la giusta luminosità agli attori. Abbiamo anche cucito al loro interno delle strisce colorate distinte che possono essere isolate in post produzione per aggiungere l’effetto dell’energia che si sprigiona dalla griglia di trasformazione e che </w:t>
      </w:r>
      <w:proofErr w:type="gramStart"/>
      <w:r w:rsidRPr="00EA2776">
        <w:rPr>
          <w:rFonts w:ascii="Arial" w:hAnsi="Arial"/>
        </w:rPr>
        <w:t xml:space="preserve">si </w:t>
      </w:r>
      <w:proofErr w:type="gramEnd"/>
      <w:r w:rsidRPr="00EA2776">
        <w:rPr>
          <w:rFonts w:ascii="Arial" w:hAnsi="Arial"/>
        </w:rPr>
        <w:t>irradia attraverso le tute.”</w:t>
      </w:r>
    </w:p>
    <w:p w14:paraId="3A13325B" w14:textId="77777777" w:rsidR="00697982" w:rsidRPr="00EA2776" w:rsidRDefault="00697982" w:rsidP="00697982">
      <w:pPr>
        <w:rPr>
          <w:rFonts w:ascii="Arial" w:hAnsi="Arial"/>
        </w:rPr>
      </w:pPr>
    </w:p>
    <w:p w14:paraId="0D7FAEC5" w14:textId="77777777" w:rsidR="00697982" w:rsidRPr="00EA2776" w:rsidRDefault="00697982" w:rsidP="00697982">
      <w:pPr>
        <w:jc w:val="both"/>
        <w:rPr>
          <w:rFonts w:ascii="Arial" w:hAnsi="Arial"/>
        </w:rPr>
      </w:pPr>
      <w:r w:rsidRPr="00EA2776">
        <w:rPr>
          <w:rFonts w:ascii="Arial" w:hAnsi="Arial"/>
        </w:rPr>
        <w:t xml:space="preserve">Anche i primi frustranti tentativi dei teenager di trasformarsi nei Power </w:t>
      </w:r>
      <w:proofErr w:type="gramStart"/>
      <w:r w:rsidRPr="00EA2776">
        <w:rPr>
          <w:rFonts w:ascii="Arial" w:hAnsi="Arial"/>
        </w:rPr>
        <w:t>Ranger</w:t>
      </w:r>
      <w:proofErr w:type="gramEnd"/>
      <w:r w:rsidRPr="00EA2776">
        <w:rPr>
          <w:rFonts w:ascii="Arial" w:hAnsi="Arial"/>
        </w:rPr>
        <w:t xml:space="preserve"> hanno stuzzicato la fantasia della squadra di Faden. </w:t>
      </w:r>
      <w:proofErr w:type="gramStart"/>
      <w:r w:rsidRPr="00EA2776">
        <w:rPr>
          <w:rFonts w:ascii="Arial" w:hAnsi="Arial"/>
        </w:rPr>
        <w:t>“Cercano di sfruttare i loro poteri, ma non sono ancora pronti</w:t>
      </w:r>
      <w:proofErr w:type="gramEnd"/>
      <w:r w:rsidRPr="00EA2776">
        <w:rPr>
          <w:rFonts w:ascii="Arial" w:hAnsi="Arial"/>
        </w:rPr>
        <w:t xml:space="preserve">. Così </w:t>
      </w:r>
      <w:proofErr w:type="gramStart"/>
      <w:r w:rsidRPr="00EA2776">
        <w:rPr>
          <w:rFonts w:ascii="Arial" w:hAnsi="Arial"/>
        </w:rPr>
        <w:t>abbiamo</w:t>
      </w:r>
      <w:proofErr w:type="gramEnd"/>
      <w:r w:rsidRPr="00EA2776">
        <w:rPr>
          <w:rFonts w:ascii="Arial" w:hAnsi="Arial"/>
        </w:rPr>
        <w:t xml:space="preserve"> dovuto creare un senso di trasformazione instabile attraverso una tuta che i ragazzi non riescono a tenere indosso da subito” spiega. </w:t>
      </w:r>
    </w:p>
    <w:p w14:paraId="766069A5" w14:textId="77777777" w:rsidR="00697982" w:rsidRPr="00EA2776" w:rsidRDefault="00697982" w:rsidP="00697982">
      <w:pPr>
        <w:rPr>
          <w:rFonts w:ascii="Arial" w:hAnsi="Arial"/>
        </w:rPr>
      </w:pPr>
    </w:p>
    <w:p w14:paraId="6BC1D3FA" w14:textId="77777777" w:rsidR="00697982" w:rsidRPr="00EA2776" w:rsidRDefault="00697982" w:rsidP="00697982">
      <w:pPr>
        <w:jc w:val="both"/>
        <w:rPr>
          <w:rFonts w:ascii="Arial" w:hAnsi="Arial"/>
        </w:rPr>
      </w:pPr>
      <w:r w:rsidRPr="00EA2776">
        <w:rPr>
          <w:rFonts w:ascii="Arial" w:hAnsi="Arial"/>
        </w:rPr>
        <w:t xml:space="preserve">Le tute hanno incantato il cast. </w:t>
      </w:r>
      <w:proofErr w:type="gramStart"/>
      <w:r w:rsidRPr="00EA2776">
        <w:rPr>
          <w:rFonts w:ascii="Arial" w:hAnsi="Arial"/>
        </w:rPr>
        <w:t>Naomi Scott ricorda: “Quando per la prima volta mi sono vista allo specchio con indosso la tuta, ho pensato di essermi completamente trasformata</w:t>
      </w:r>
      <w:proofErr w:type="gramEnd"/>
      <w:r w:rsidRPr="00EA2776">
        <w:rPr>
          <w:rFonts w:ascii="Arial" w:hAnsi="Arial"/>
        </w:rPr>
        <w:t>. Voglio dire, che non pensi di essere proprio tu. Ti chiedi ‘Chi è questa cosa rosa?’ Era perfetta e credo che ci abbia veramente aiutato a esprimere la forza dei Power Rangers.</w:t>
      </w:r>
      <w:proofErr w:type="gramStart"/>
      <w:r w:rsidRPr="00EA2776">
        <w:rPr>
          <w:rFonts w:ascii="Arial" w:hAnsi="Arial"/>
        </w:rPr>
        <w:t>”</w:t>
      </w:r>
      <w:proofErr w:type="gramEnd"/>
    </w:p>
    <w:p w14:paraId="05EE1389" w14:textId="77777777" w:rsidR="00697982" w:rsidRPr="00EA2776" w:rsidRDefault="00697982" w:rsidP="00697982">
      <w:pPr>
        <w:jc w:val="both"/>
        <w:rPr>
          <w:rFonts w:ascii="Arial" w:hAnsi="Arial"/>
        </w:rPr>
      </w:pPr>
      <w:proofErr w:type="gramStart"/>
      <w:r w:rsidRPr="00EA2776">
        <w:rPr>
          <w:rFonts w:ascii="Arial" w:hAnsi="Arial"/>
        </w:rPr>
        <w:t>RJ Cyler aggiunge: “Indossare quella tuta ti fa desiderare di uscire e vedere se puoi ribaltare una macchina</w:t>
      </w:r>
      <w:proofErr w:type="gramEnd"/>
      <w:r w:rsidRPr="00EA2776">
        <w:rPr>
          <w:rFonts w:ascii="Arial" w:hAnsi="Arial"/>
        </w:rPr>
        <w:t>. Poi ti ricordi che è solo un film. Ti sembra sempre di essere in posa quando indossi la tuta perché non importa cosa tu faccia, sembrerai sempre un figo.</w:t>
      </w:r>
      <w:proofErr w:type="gramStart"/>
      <w:r w:rsidRPr="00EA2776">
        <w:rPr>
          <w:rFonts w:ascii="Arial" w:hAnsi="Arial"/>
        </w:rPr>
        <w:t>”</w:t>
      </w:r>
      <w:proofErr w:type="gramEnd"/>
    </w:p>
    <w:p w14:paraId="19703009" w14:textId="77777777" w:rsidR="00697982" w:rsidRPr="00EA2776" w:rsidRDefault="00697982" w:rsidP="00697982">
      <w:pPr>
        <w:jc w:val="both"/>
        <w:rPr>
          <w:rFonts w:ascii="Arial" w:hAnsi="Arial"/>
        </w:rPr>
      </w:pPr>
      <w:r w:rsidRPr="00EA2776">
        <w:rPr>
          <w:rFonts w:ascii="Arial" w:hAnsi="Arial"/>
        </w:rPr>
        <w:t xml:space="preserve">Becky G è molto sincera: “A essere onesti, queste tute non sono così comode. Sembrano fiche, ma si tratta di strati e </w:t>
      </w:r>
      <w:proofErr w:type="gramStart"/>
      <w:r w:rsidRPr="00EA2776">
        <w:rPr>
          <w:rFonts w:ascii="Arial" w:hAnsi="Arial"/>
        </w:rPr>
        <w:t>strati</w:t>
      </w:r>
      <w:proofErr w:type="gramEnd"/>
      <w:r w:rsidRPr="00EA2776">
        <w:rPr>
          <w:rFonts w:ascii="Arial" w:hAnsi="Arial"/>
        </w:rPr>
        <w:t xml:space="preserve"> di stoffa, di armature sopra armature. L’incredibile squadra della Weta era quasi dispiaciuta per questo, quando le abbiamo provate. </w:t>
      </w:r>
      <w:proofErr w:type="gramStart"/>
      <w:r w:rsidRPr="00EA2776">
        <w:rPr>
          <w:rFonts w:ascii="Arial" w:hAnsi="Arial"/>
        </w:rPr>
        <w:t>Ma</w:t>
      </w:r>
      <w:proofErr w:type="gramEnd"/>
      <w:r w:rsidRPr="00EA2776">
        <w:rPr>
          <w:rFonts w:ascii="Arial" w:hAnsi="Arial"/>
        </w:rPr>
        <w:t xml:space="preserve"> ne è valsa la pena perché sono così irresistibili, così belle. Mi sono guardata e ho pensato ‘Sono un Power </w:t>
      </w:r>
      <w:proofErr w:type="gramStart"/>
      <w:r w:rsidRPr="00EA2776">
        <w:rPr>
          <w:rFonts w:ascii="Arial" w:hAnsi="Arial"/>
        </w:rPr>
        <w:t>Ranger</w:t>
      </w:r>
      <w:proofErr w:type="gramEnd"/>
      <w:r w:rsidRPr="00EA2776">
        <w:rPr>
          <w:rFonts w:ascii="Arial" w:hAnsi="Arial"/>
        </w:rPr>
        <w:t>, è fantastico.’</w:t>
      </w:r>
    </w:p>
    <w:p w14:paraId="7FEF84C2" w14:textId="77777777" w:rsidR="00697982" w:rsidRPr="00EA2776" w:rsidRDefault="00697982" w:rsidP="00697982">
      <w:pPr>
        <w:rPr>
          <w:rFonts w:ascii="Arial" w:hAnsi="Arial"/>
          <w:b/>
        </w:rPr>
      </w:pPr>
    </w:p>
    <w:p w14:paraId="22C50F39" w14:textId="77777777" w:rsidR="00697982" w:rsidRPr="00EA2776" w:rsidRDefault="00697982" w:rsidP="00697982">
      <w:pPr>
        <w:rPr>
          <w:rFonts w:ascii="Arial" w:hAnsi="Arial"/>
          <w:b/>
        </w:rPr>
      </w:pPr>
    </w:p>
    <w:p w14:paraId="7CE5C436" w14:textId="77777777" w:rsidR="00697982" w:rsidRPr="00EA2776" w:rsidRDefault="00697982" w:rsidP="00697982">
      <w:pPr>
        <w:rPr>
          <w:rFonts w:ascii="Arial" w:hAnsi="Arial"/>
        </w:rPr>
      </w:pPr>
      <w:r w:rsidRPr="00EA2776">
        <w:rPr>
          <w:rFonts w:ascii="Arial" w:hAnsi="Arial"/>
          <w:b/>
        </w:rPr>
        <w:t xml:space="preserve">I Power Rangers si preparano alla </w:t>
      </w:r>
      <w:proofErr w:type="gramStart"/>
      <w:r w:rsidRPr="00EA2776">
        <w:rPr>
          <w:rFonts w:ascii="Arial" w:hAnsi="Arial"/>
          <w:b/>
        </w:rPr>
        <w:t>battaglia</w:t>
      </w:r>
      <w:proofErr w:type="gramEnd"/>
    </w:p>
    <w:p w14:paraId="15A548E6" w14:textId="77777777" w:rsidR="00697982" w:rsidRPr="00EA2776" w:rsidRDefault="00697982" w:rsidP="00697982">
      <w:pPr>
        <w:rPr>
          <w:rFonts w:ascii="Arial" w:hAnsi="Arial"/>
        </w:rPr>
      </w:pPr>
    </w:p>
    <w:p w14:paraId="00EA6E02" w14:textId="77777777" w:rsidR="00697982" w:rsidRPr="00EA2776" w:rsidRDefault="00697982" w:rsidP="00697982">
      <w:pPr>
        <w:jc w:val="both"/>
        <w:rPr>
          <w:rFonts w:ascii="Arial" w:hAnsi="Arial"/>
        </w:rPr>
      </w:pPr>
      <w:r w:rsidRPr="00EA2776">
        <w:rPr>
          <w:rFonts w:ascii="Arial" w:hAnsi="Arial"/>
        </w:rPr>
        <w:t xml:space="preserve">Una volta definito il gruppo dei Power </w:t>
      </w:r>
      <w:proofErr w:type="gramStart"/>
      <w:r w:rsidRPr="00EA2776">
        <w:rPr>
          <w:rFonts w:ascii="Arial" w:hAnsi="Arial"/>
        </w:rPr>
        <w:t>Rangers un</w:t>
      </w:r>
      <w:proofErr w:type="gramEnd"/>
      <w:r w:rsidRPr="00EA2776">
        <w:rPr>
          <w:rFonts w:ascii="Arial" w:hAnsi="Arial"/>
        </w:rPr>
        <w:t xml:space="preserve"> altro gigantesco compito li attendeva: imparare a combattere come teenager a cui improvvisamente sono stati donati dei super poteri di natura aliena. </w:t>
      </w:r>
      <w:proofErr w:type="gramStart"/>
      <w:r w:rsidRPr="00EA2776">
        <w:rPr>
          <w:rFonts w:ascii="Arial" w:hAnsi="Arial"/>
        </w:rPr>
        <w:t>Il produttore Marty Bowen afferma: “Era fondamentale che le arti marziali eseguite nel film rendessero merito quelle della serie originale, ma dovevano avere un loro stile</w:t>
      </w:r>
      <w:proofErr w:type="gramEnd"/>
      <w:r w:rsidRPr="00EA2776">
        <w:rPr>
          <w:rFonts w:ascii="Arial" w:hAnsi="Arial"/>
        </w:rPr>
        <w:t>. Volevamo che il pubblico tifasse per i Rangers fino alla fine.</w:t>
      </w:r>
      <w:proofErr w:type="gramStart"/>
      <w:r w:rsidRPr="00EA2776">
        <w:rPr>
          <w:rFonts w:ascii="Arial" w:hAnsi="Arial"/>
        </w:rPr>
        <w:t>”</w:t>
      </w:r>
      <w:proofErr w:type="gramEnd"/>
    </w:p>
    <w:p w14:paraId="3C8AFD05" w14:textId="77777777" w:rsidR="00697982" w:rsidRPr="00EA2776" w:rsidRDefault="00697982" w:rsidP="00697982">
      <w:pPr>
        <w:jc w:val="both"/>
        <w:rPr>
          <w:rFonts w:ascii="Arial" w:hAnsi="Arial"/>
        </w:rPr>
      </w:pPr>
    </w:p>
    <w:p w14:paraId="3B198ECC" w14:textId="77777777" w:rsidR="00697982" w:rsidRPr="00EA2776" w:rsidRDefault="00697982" w:rsidP="00697982">
      <w:pPr>
        <w:jc w:val="both"/>
        <w:rPr>
          <w:rFonts w:ascii="Arial" w:hAnsi="Arial"/>
        </w:rPr>
      </w:pPr>
      <w:r w:rsidRPr="00EA2776">
        <w:rPr>
          <w:rFonts w:ascii="Arial" w:hAnsi="Arial"/>
        </w:rPr>
        <w:t xml:space="preserve">Mentre gli originali Power Rangers prendevano in prestito dalla serie giapponese le scene di lotta con le strane mosse di karate, Dean Israelite ha voluto che le acrobazie e le arti marziali nel film dei “Power Rangers” </w:t>
      </w:r>
      <w:proofErr w:type="gramStart"/>
      <w:r w:rsidRPr="00EA2776">
        <w:rPr>
          <w:rFonts w:ascii="Arial" w:hAnsi="Arial"/>
        </w:rPr>
        <w:t>risultassero</w:t>
      </w:r>
      <w:proofErr w:type="gramEnd"/>
      <w:r w:rsidRPr="00EA2776">
        <w:rPr>
          <w:rFonts w:ascii="Arial" w:hAnsi="Arial"/>
        </w:rPr>
        <w:t xml:space="preserve"> immediate, realistiche ed eseguite il più possibile dal </w:t>
      </w:r>
      <w:r w:rsidRPr="00EA2776">
        <w:rPr>
          <w:rFonts w:ascii="Arial" w:hAnsi="Arial"/>
        </w:rPr>
        <w:lastRenderedPageBreak/>
        <w:t xml:space="preserve">cast stesso. “Uno dei motivi per cui ho voluto che i nostri attori si allenassero ed eseguissero personalmente molte sequenze di azione, è stato perché non volevo tagliare troppo le scene per inserire quelle delle controfigure. Desideravo che tutto nel film sembrasse fondato e reale, in modo tale che chi lo </w:t>
      </w:r>
      <w:proofErr w:type="gramStart"/>
      <w:r w:rsidRPr="00EA2776">
        <w:rPr>
          <w:rFonts w:ascii="Arial" w:hAnsi="Arial"/>
        </w:rPr>
        <w:t>guarda</w:t>
      </w:r>
      <w:proofErr w:type="gramEnd"/>
      <w:r w:rsidRPr="00EA2776">
        <w:rPr>
          <w:rFonts w:ascii="Arial" w:hAnsi="Arial"/>
        </w:rPr>
        <w:t xml:space="preserve"> pensi ‘Cavolo, se avessi una moneta del potere, potrei farlo anch’io.</w:t>
      </w:r>
      <w:proofErr w:type="gramStart"/>
      <w:r w:rsidRPr="00EA2776">
        <w:rPr>
          <w:rFonts w:ascii="Arial" w:hAnsi="Arial"/>
        </w:rPr>
        <w:t>’”</w:t>
      </w:r>
      <w:proofErr w:type="gramEnd"/>
    </w:p>
    <w:p w14:paraId="5E87EF37" w14:textId="77777777" w:rsidR="00697982" w:rsidRPr="00EA2776" w:rsidRDefault="00697982" w:rsidP="00697982">
      <w:pPr>
        <w:rPr>
          <w:rFonts w:ascii="Arial" w:hAnsi="Arial"/>
        </w:rPr>
      </w:pPr>
    </w:p>
    <w:p w14:paraId="1FF0F948" w14:textId="77777777" w:rsidR="00697982" w:rsidRPr="00EA2776" w:rsidRDefault="00697982" w:rsidP="00697982">
      <w:pPr>
        <w:jc w:val="both"/>
        <w:rPr>
          <w:rFonts w:ascii="Arial" w:hAnsi="Arial"/>
        </w:rPr>
      </w:pPr>
      <w:r w:rsidRPr="00EA2776">
        <w:rPr>
          <w:rFonts w:ascii="Arial" w:hAnsi="Arial"/>
        </w:rPr>
        <w:t xml:space="preserve">L’allenamento intensivo dei cinque giovani attori che impersonavano i Rangers è stato supervisionato dal coordinatore degli stunt Larry Lam, che ha </w:t>
      </w:r>
      <w:proofErr w:type="gramStart"/>
      <w:r w:rsidRPr="00EA2776">
        <w:rPr>
          <w:rFonts w:ascii="Arial" w:hAnsi="Arial"/>
        </w:rPr>
        <w:t>ribadito</w:t>
      </w:r>
      <w:proofErr w:type="gramEnd"/>
      <w:r w:rsidRPr="00EA2776">
        <w:rPr>
          <w:rFonts w:ascii="Arial" w:hAnsi="Arial"/>
        </w:rPr>
        <w:t xml:space="preserve">: “Ogni personaggio ha un proprio stile di combattimento. Zack, il Black </w:t>
      </w:r>
      <w:proofErr w:type="gramStart"/>
      <w:r w:rsidRPr="00EA2776">
        <w:rPr>
          <w:rFonts w:ascii="Arial" w:hAnsi="Arial"/>
        </w:rPr>
        <w:t>Ranger</w:t>
      </w:r>
      <w:proofErr w:type="gramEnd"/>
      <w:r w:rsidRPr="00EA2776">
        <w:rPr>
          <w:rFonts w:ascii="Arial" w:hAnsi="Arial"/>
        </w:rPr>
        <w:t xml:space="preserve">, si affida alla forza fisica che già possedeva, mentre Trini, il Yellow Ranger, è grintosa e creativa. </w:t>
      </w:r>
    </w:p>
    <w:p w14:paraId="7A9812FF" w14:textId="2CCB4210" w:rsidR="00697982" w:rsidRPr="00EA2776" w:rsidRDefault="00697982" w:rsidP="00697982">
      <w:pPr>
        <w:jc w:val="both"/>
        <w:rPr>
          <w:rFonts w:ascii="Arial" w:hAnsi="Arial"/>
        </w:rPr>
      </w:pPr>
      <w:r w:rsidRPr="00EA2776">
        <w:rPr>
          <w:rFonts w:ascii="Arial" w:hAnsi="Arial"/>
        </w:rPr>
        <w:t xml:space="preserve">Kimberly, il Pink </w:t>
      </w:r>
      <w:proofErr w:type="gramStart"/>
      <w:r w:rsidRPr="00EA2776">
        <w:rPr>
          <w:rFonts w:ascii="Arial" w:hAnsi="Arial"/>
        </w:rPr>
        <w:t>Ranger</w:t>
      </w:r>
      <w:proofErr w:type="gramEnd"/>
      <w:r w:rsidRPr="00EA2776">
        <w:rPr>
          <w:rFonts w:ascii="Arial" w:hAnsi="Arial"/>
        </w:rPr>
        <w:t xml:space="preserve">, è agile ed elegante, mentre Jason, il Red Ranger, è atletico. Billy, il Blue </w:t>
      </w:r>
      <w:proofErr w:type="gramStart"/>
      <w:r w:rsidRPr="00EA2776">
        <w:rPr>
          <w:rFonts w:ascii="Arial" w:hAnsi="Arial"/>
        </w:rPr>
        <w:t>Ranger</w:t>
      </w:r>
      <w:proofErr w:type="gramEnd"/>
      <w:r w:rsidRPr="00EA2776">
        <w:rPr>
          <w:rFonts w:ascii="Arial" w:hAnsi="Arial"/>
        </w:rPr>
        <w:t>, apporta il suo umorismo e RJ dà un tocco personale a tutte le mosse che esegue.”</w:t>
      </w:r>
    </w:p>
    <w:p w14:paraId="371DCAA8" w14:textId="77777777" w:rsidR="00697982" w:rsidRPr="00EA2776" w:rsidRDefault="00697982" w:rsidP="00697982">
      <w:pPr>
        <w:jc w:val="both"/>
        <w:rPr>
          <w:rFonts w:ascii="Arial" w:hAnsi="Arial"/>
        </w:rPr>
      </w:pPr>
    </w:p>
    <w:p w14:paraId="0CF458FD" w14:textId="2BB6B4B7" w:rsidR="00697982" w:rsidRPr="00EA2776" w:rsidRDefault="00697982" w:rsidP="00697982">
      <w:pPr>
        <w:jc w:val="both"/>
        <w:rPr>
          <w:rFonts w:ascii="Arial" w:hAnsi="Arial"/>
        </w:rPr>
      </w:pPr>
      <w:r w:rsidRPr="00EA2776">
        <w:rPr>
          <w:rFonts w:ascii="Arial" w:hAnsi="Arial"/>
        </w:rPr>
        <w:t>L’allenamento dei ragazzi</w:t>
      </w:r>
      <w:r w:rsidR="00983D30">
        <w:rPr>
          <w:rFonts w:ascii="Arial" w:hAnsi="Arial"/>
        </w:rPr>
        <w:t xml:space="preserve"> </w:t>
      </w:r>
      <w:r w:rsidRPr="00EA2776">
        <w:rPr>
          <w:rFonts w:ascii="Arial" w:hAnsi="Arial"/>
        </w:rPr>
        <w:t xml:space="preserve">è stato molto duro. Becky G ricorda: "Dovevo correre su per le scale, </w:t>
      </w:r>
      <w:r w:rsidR="000F4B7B">
        <w:rPr>
          <w:rFonts w:ascii="Arial" w:hAnsi="Arial"/>
        </w:rPr>
        <w:t xml:space="preserve">fare </w:t>
      </w:r>
      <w:proofErr w:type="gramStart"/>
      <w:r w:rsidR="000F4B7B">
        <w:rPr>
          <w:rFonts w:ascii="Arial" w:hAnsi="Arial"/>
        </w:rPr>
        <w:t>i</w:t>
      </w:r>
      <w:proofErr w:type="gramEnd"/>
      <w:r w:rsidR="000F4B7B">
        <w:rPr>
          <w:rFonts w:ascii="Arial" w:hAnsi="Arial"/>
        </w:rPr>
        <w:t xml:space="preserve"> jumping jack </w:t>
      </w:r>
      <w:r w:rsidRPr="00EA2776">
        <w:rPr>
          <w:rFonts w:ascii="Arial" w:hAnsi="Arial"/>
        </w:rPr>
        <w:t xml:space="preserve">e </w:t>
      </w:r>
      <w:r w:rsidR="000F4B7B">
        <w:rPr>
          <w:rFonts w:ascii="Arial" w:hAnsi="Arial"/>
        </w:rPr>
        <w:t xml:space="preserve">tanti altri esercizi </w:t>
      </w:r>
      <w:r w:rsidRPr="00EA2776">
        <w:rPr>
          <w:rFonts w:ascii="Arial" w:hAnsi="Arial"/>
        </w:rPr>
        <w:t xml:space="preserve">per prepararmi alle scene pazzesche che dovevamo girare; è stato molto divertente perché imparare a dare calci e pugni per la macchina da presa è molto diverso dalla vita reale. </w:t>
      </w:r>
    </w:p>
    <w:p w14:paraId="1506A01B" w14:textId="77777777" w:rsidR="00697982" w:rsidRPr="00EA2776" w:rsidRDefault="00697982" w:rsidP="00697982">
      <w:pPr>
        <w:jc w:val="both"/>
        <w:rPr>
          <w:rFonts w:ascii="Arial" w:hAnsi="Arial"/>
        </w:rPr>
      </w:pPr>
      <w:r w:rsidRPr="00EA2776">
        <w:rPr>
          <w:rFonts w:ascii="Arial" w:hAnsi="Arial"/>
        </w:rPr>
        <w:t xml:space="preserve">Io provengo dai sobborghi e se vuoi colpire qualcuno, semplicemente gli dai un pugno. </w:t>
      </w:r>
      <w:proofErr w:type="gramStart"/>
      <w:r w:rsidRPr="00EA2776">
        <w:rPr>
          <w:rFonts w:ascii="Arial" w:hAnsi="Arial"/>
        </w:rPr>
        <w:t>Ma</w:t>
      </w:r>
      <w:proofErr w:type="gramEnd"/>
      <w:r w:rsidRPr="00EA2776">
        <w:rPr>
          <w:rFonts w:ascii="Arial" w:hAnsi="Arial"/>
        </w:rPr>
        <w:t xml:space="preserve"> in questo film le scene di lotta sono piuttosto coreografiche. Sono dettagliate, complesse e fantastiche.</w:t>
      </w:r>
      <w:proofErr w:type="gramStart"/>
      <w:r w:rsidRPr="00EA2776">
        <w:rPr>
          <w:rFonts w:ascii="Arial" w:hAnsi="Arial"/>
        </w:rPr>
        <w:t>”</w:t>
      </w:r>
      <w:proofErr w:type="gramEnd"/>
    </w:p>
    <w:p w14:paraId="3A38D625" w14:textId="77777777" w:rsidR="00697982" w:rsidRPr="00EA2776" w:rsidRDefault="00697982" w:rsidP="00697982">
      <w:pPr>
        <w:rPr>
          <w:rFonts w:ascii="Arial" w:hAnsi="Arial"/>
        </w:rPr>
      </w:pPr>
    </w:p>
    <w:p w14:paraId="317C14F8" w14:textId="77777777" w:rsidR="00697982" w:rsidRPr="00EA2776" w:rsidRDefault="00697982" w:rsidP="00697982">
      <w:pPr>
        <w:jc w:val="both"/>
        <w:rPr>
          <w:rFonts w:ascii="Arial" w:hAnsi="Arial"/>
        </w:rPr>
      </w:pPr>
      <w:r w:rsidRPr="00EA2776">
        <w:rPr>
          <w:rFonts w:ascii="Arial" w:hAnsi="Arial"/>
        </w:rPr>
        <w:t xml:space="preserve">"Per me l’allenamento è stato una gara incredibile” afferma Dacre Montgomery. "A scuola non ero uno sportivo e sicuramente non ero Jason Scott. Così mi </w:t>
      </w:r>
      <w:proofErr w:type="gramStart"/>
      <w:r w:rsidRPr="00EA2776">
        <w:rPr>
          <w:rFonts w:ascii="Arial" w:hAnsi="Arial"/>
        </w:rPr>
        <w:t>sono</w:t>
      </w:r>
      <w:proofErr w:type="gramEnd"/>
      <w:r w:rsidRPr="00EA2776">
        <w:rPr>
          <w:rFonts w:ascii="Arial" w:hAnsi="Arial"/>
        </w:rPr>
        <w:t xml:space="preserve"> dovuto allenare per 3 ore al giorno per mesi, cominciando con un mix di arti marziali e kickboxing al mattino. Poi corsa, yoga e </w:t>
      </w:r>
      <w:proofErr w:type="gramStart"/>
      <w:r w:rsidRPr="00EA2776">
        <w:rPr>
          <w:rFonts w:ascii="Arial" w:hAnsi="Arial"/>
        </w:rPr>
        <w:t>a fine giornata</w:t>
      </w:r>
      <w:proofErr w:type="gramEnd"/>
      <w:r w:rsidRPr="00EA2776">
        <w:rPr>
          <w:rFonts w:ascii="Arial" w:hAnsi="Arial"/>
        </w:rPr>
        <w:t xml:space="preserve"> in palestra a fare pesi. Mi piace la sensazione di aver raggiunto un muro oltre il quale non si potrebbe andare, ma poi riesci a buttarlo giù e scopri cosa c’è dall’altra parte.</w:t>
      </w:r>
      <w:proofErr w:type="gramStart"/>
      <w:r w:rsidRPr="00EA2776">
        <w:rPr>
          <w:rFonts w:ascii="Arial" w:hAnsi="Arial"/>
        </w:rPr>
        <w:t>”</w:t>
      </w:r>
      <w:proofErr w:type="gramEnd"/>
    </w:p>
    <w:p w14:paraId="003D4B89" w14:textId="77777777" w:rsidR="00697982" w:rsidRPr="00EA2776" w:rsidRDefault="00697982" w:rsidP="00697982">
      <w:pPr>
        <w:jc w:val="both"/>
        <w:rPr>
          <w:rFonts w:ascii="Arial" w:hAnsi="Arial"/>
        </w:rPr>
      </w:pPr>
      <w:r w:rsidRPr="00EA2776">
        <w:rPr>
          <w:rFonts w:ascii="Arial" w:hAnsi="Arial"/>
        </w:rPr>
        <w:t xml:space="preserve">Essendo un insegnante di Muay Thai (il kickboxing tailandese) e avendo sostenuto incontri a livello professionistico, tra gli attori Ludi Lin è quello con più esperienza a livello sportivo, qualità che è stata messa </w:t>
      </w:r>
      <w:proofErr w:type="gramStart"/>
      <w:r w:rsidRPr="00EA2776">
        <w:rPr>
          <w:rFonts w:ascii="Arial" w:hAnsi="Arial"/>
        </w:rPr>
        <w:t>decisamente</w:t>
      </w:r>
      <w:proofErr w:type="gramEnd"/>
      <w:r w:rsidRPr="00EA2776">
        <w:rPr>
          <w:rFonts w:ascii="Arial" w:hAnsi="Arial"/>
        </w:rPr>
        <w:t xml:space="preserve"> a frutto. Nonostante ciò, Ludi Lin afferma di aver imparato moltissimo. "Sono un esperto di Jiu Jitsu, così lo abbiamo incorporato nello stile di combattimento di Zack” ha </w:t>
      </w:r>
      <w:proofErr w:type="gramStart"/>
      <w:r w:rsidRPr="00EA2776">
        <w:rPr>
          <w:rFonts w:ascii="Arial" w:hAnsi="Arial"/>
        </w:rPr>
        <w:t>ribadito</w:t>
      </w:r>
      <w:proofErr w:type="gramEnd"/>
      <w:r w:rsidRPr="00EA2776">
        <w:rPr>
          <w:rFonts w:ascii="Arial" w:hAnsi="Arial"/>
        </w:rPr>
        <w:t>. “</w:t>
      </w:r>
      <w:proofErr w:type="gramStart"/>
      <w:r w:rsidRPr="00EA2776">
        <w:rPr>
          <w:rFonts w:ascii="Arial" w:hAnsi="Arial"/>
        </w:rPr>
        <w:t>Ma</w:t>
      </w:r>
      <w:proofErr w:type="gramEnd"/>
      <w:r w:rsidRPr="00EA2776">
        <w:rPr>
          <w:rFonts w:ascii="Arial" w:hAnsi="Arial"/>
        </w:rPr>
        <w:t xml:space="preserve"> non finirò mai di fare i miei complimenti agli stuntmen. Ogni giorno imparavo qualcosa di nuovo. Continuavano a sfornare nuove idee per migliorare sempre di più.</w:t>
      </w:r>
      <w:proofErr w:type="gramStart"/>
      <w:r w:rsidRPr="00EA2776">
        <w:rPr>
          <w:rFonts w:ascii="Arial" w:hAnsi="Arial"/>
        </w:rPr>
        <w:t>”</w:t>
      </w:r>
      <w:proofErr w:type="gramEnd"/>
    </w:p>
    <w:p w14:paraId="4A87674A" w14:textId="77777777" w:rsidR="00697982" w:rsidRPr="00EA2776" w:rsidRDefault="00697982" w:rsidP="00697982">
      <w:pPr>
        <w:rPr>
          <w:rFonts w:ascii="Arial" w:hAnsi="Arial"/>
        </w:rPr>
      </w:pPr>
    </w:p>
    <w:p w14:paraId="47925548" w14:textId="77777777" w:rsidR="00697982" w:rsidRPr="00EA2776" w:rsidRDefault="00697982" w:rsidP="00697982">
      <w:pPr>
        <w:jc w:val="both"/>
        <w:rPr>
          <w:rFonts w:ascii="Arial" w:hAnsi="Arial"/>
        </w:rPr>
      </w:pPr>
      <w:r w:rsidRPr="00EA2776">
        <w:rPr>
          <w:rFonts w:ascii="Arial" w:hAnsi="Arial"/>
        </w:rPr>
        <w:t xml:space="preserve">Otre ad allenarsi con le arti marziali, il cast ha imparato ad andare sott’acqua per la scena in cui nuotano lungo la pozza della miniera per emergere nell’astronave di Zordon. Dopo avere imparato speciali tecniche respiratorie, hanno lavorato in acqua in una vasca costruita </w:t>
      </w:r>
      <w:proofErr w:type="gramStart"/>
      <w:r w:rsidRPr="00EA2776">
        <w:rPr>
          <w:rFonts w:ascii="Arial" w:hAnsi="Arial"/>
        </w:rPr>
        <w:t>appositamente</w:t>
      </w:r>
      <w:proofErr w:type="gramEnd"/>
      <w:r w:rsidRPr="00EA2776">
        <w:rPr>
          <w:rFonts w:ascii="Arial" w:hAnsi="Arial"/>
        </w:rPr>
        <w:t xml:space="preserve">. Una pericolosissima acrobazia li ha portati al livello successivo: il salto attraverso una gola. “Per quella sequenza abbiamo usato le gru, tantissime corde e una macchina chiamata “ratchet” così potente che è stata usata anche per ribaltare le auto nel film” </w:t>
      </w:r>
      <w:proofErr w:type="gramStart"/>
      <w:r w:rsidRPr="00EA2776">
        <w:rPr>
          <w:rFonts w:ascii="Arial" w:hAnsi="Arial"/>
        </w:rPr>
        <w:t>spiega</w:t>
      </w:r>
      <w:proofErr w:type="gramEnd"/>
      <w:r w:rsidRPr="00EA2776">
        <w:rPr>
          <w:rFonts w:ascii="Arial" w:hAnsi="Arial"/>
        </w:rPr>
        <w:t xml:space="preserve"> Lam.</w:t>
      </w:r>
    </w:p>
    <w:p w14:paraId="53DE7363" w14:textId="77777777" w:rsidR="00697982" w:rsidRPr="00EA2776" w:rsidRDefault="00697982" w:rsidP="00697982">
      <w:pPr>
        <w:jc w:val="both"/>
        <w:rPr>
          <w:rFonts w:ascii="Arial" w:hAnsi="Arial"/>
        </w:rPr>
      </w:pPr>
      <w:r w:rsidRPr="00EA2776">
        <w:rPr>
          <w:rFonts w:ascii="Arial" w:hAnsi="Arial"/>
        </w:rPr>
        <w:t xml:space="preserve"> “In </w:t>
      </w:r>
      <w:proofErr w:type="gramStart"/>
      <w:r w:rsidRPr="00EA2776">
        <w:rPr>
          <w:rFonts w:ascii="Arial" w:hAnsi="Arial"/>
        </w:rPr>
        <w:t>questa</w:t>
      </w:r>
      <w:proofErr w:type="gramEnd"/>
      <w:r w:rsidRPr="00EA2776">
        <w:rPr>
          <w:rFonts w:ascii="Arial" w:hAnsi="Arial"/>
        </w:rPr>
        <w:t xml:space="preserve"> occasione l’abbiamo usata per lanciare gli stuntmen a circa 40 metri di altezza. E’ una delle più grandi mai costruite in </w:t>
      </w:r>
      <w:proofErr w:type="gramStart"/>
      <w:r w:rsidRPr="00EA2776">
        <w:rPr>
          <w:rFonts w:ascii="Arial" w:hAnsi="Arial"/>
        </w:rPr>
        <w:t>Nord America</w:t>
      </w:r>
      <w:proofErr w:type="gramEnd"/>
      <w:r w:rsidRPr="00EA2776">
        <w:rPr>
          <w:rFonts w:ascii="Arial" w:hAnsi="Arial"/>
        </w:rPr>
        <w:t>. All’inizio l’abbiamo testata con dei sacchi. Solo quando abbiamo capito che era sicura, abbiamo provato con gli stuntmen.</w:t>
      </w:r>
      <w:proofErr w:type="gramStart"/>
      <w:r w:rsidRPr="00EA2776">
        <w:rPr>
          <w:rFonts w:ascii="Arial" w:hAnsi="Arial"/>
        </w:rPr>
        <w:t>”</w:t>
      </w:r>
      <w:proofErr w:type="gramEnd"/>
    </w:p>
    <w:p w14:paraId="17FD7AB4" w14:textId="77777777" w:rsidR="00697982" w:rsidRPr="00EA2776" w:rsidRDefault="00697982" w:rsidP="00697982">
      <w:pPr>
        <w:jc w:val="both"/>
        <w:rPr>
          <w:rFonts w:ascii="Arial" w:hAnsi="Arial"/>
        </w:rPr>
      </w:pPr>
      <w:proofErr w:type="gramStart"/>
      <w:r w:rsidRPr="00EA2776">
        <w:rPr>
          <w:rFonts w:ascii="Arial" w:hAnsi="Arial"/>
        </w:rPr>
        <w:lastRenderedPageBreak/>
        <w:t>Lin ricorda: “Letteralmente ti sembrava di volare</w:t>
      </w:r>
      <w:proofErr w:type="gramEnd"/>
      <w:r w:rsidRPr="00EA2776">
        <w:rPr>
          <w:rFonts w:ascii="Arial" w:hAnsi="Arial"/>
        </w:rPr>
        <w:t>.  A volte cercavo di non fare correttamente le mie scene solo per ripetere continuamente l’esperienza. E’ stato molto divertente. E’ vero, era anche un po’ pauroso, ma non avevo mai fatto niente di simile.</w:t>
      </w:r>
      <w:proofErr w:type="gramStart"/>
      <w:r w:rsidRPr="00EA2776">
        <w:rPr>
          <w:rFonts w:ascii="Arial" w:hAnsi="Arial"/>
        </w:rPr>
        <w:t>”</w:t>
      </w:r>
      <w:proofErr w:type="gramEnd"/>
    </w:p>
    <w:p w14:paraId="4F2BA690" w14:textId="77777777" w:rsidR="009C51A2" w:rsidRDefault="009C51A2" w:rsidP="00697982">
      <w:pPr>
        <w:rPr>
          <w:rFonts w:ascii="Arial" w:hAnsi="Arial"/>
          <w:b/>
        </w:rPr>
      </w:pPr>
    </w:p>
    <w:p w14:paraId="7C8830A5" w14:textId="77777777" w:rsidR="009C51A2" w:rsidRDefault="009C51A2" w:rsidP="00697982">
      <w:pPr>
        <w:rPr>
          <w:rFonts w:ascii="Arial" w:hAnsi="Arial"/>
          <w:b/>
        </w:rPr>
      </w:pPr>
    </w:p>
    <w:p w14:paraId="5C8C6CEE" w14:textId="105A8AB6" w:rsidR="00697982" w:rsidRPr="00EA2776" w:rsidRDefault="00697982" w:rsidP="00697982">
      <w:pPr>
        <w:rPr>
          <w:rFonts w:ascii="Arial" w:hAnsi="Arial"/>
          <w:b/>
        </w:rPr>
      </w:pPr>
      <w:r w:rsidRPr="00EA2776">
        <w:rPr>
          <w:rFonts w:ascii="Arial" w:hAnsi="Arial"/>
          <w:b/>
        </w:rPr>
        <w:t>I Putties e Goldar</w:t>
      </w:r>
    </w:p>
    <w:p w14:paraId="123BC83F" w14:textId="77777777" w:rsidR="00697982" w:rsidRPr="00EA2776" w:rsidRDefault="00697982" w:rsidP="00697982">
      <w:pPr>
        <w:rPr>
          <w:rFonts w:ascii="Arial" w:hAnsi="Arial"/>
        </w:rPr>
      </w:pPr>
    </w:p>
    <w:p w14:paraId="1A7DCDF0" w14:textId="77777777" w:rsidR="00697982" w:rsidRPr="00EA2776" w:rsidRDefault="00697982" w:rsidP="00697982">
      <w:pPr>
        <w:jc w:val="both"/>
        <w:rPr>
          <w:rFonts w:ascii="Arial" w:hAnsi="Arial"/>
        </w:rPr>
      </w:pPr>
      <w:r w:rsidRPr="00EA2776">
        <w:rPr>
          <w:rFonts w:ascii="Arial" w:hAnsi="Arial"/>
        </w:rPr>
        <w:t xml:space="preserve">Rita Repulsa non è solo malvagia, ma è anche creativa perché genera una miriade di servitori e seguaci per combattere chiunque cerchi di impedirle di conquistare la Terra. </w:t>
      </w:r>
    </w:p>
    <w:p w14:paraId="67523ABD" w14:textId="77777777" w:rsidR="00697982" w:rsidRPr="00EA2776" w:rsidRDefault="00697982" w:rsidP="00697982">
      <w:pPr>
        <w:jc w:val="both"/>
        <w:rPr>
          <w:rFonts w:ascii="Arial" w:hAnsi="Arial"/>
        </w:rPr>
      </w:pPr>
      <w:r w:rsidRPr="00EA2776">
        <w:rPr>
          <w:rFonts w:ascii="Arial" w:hAnsi="Arial"/>
        </w:rPr>
        <w:t xml:space="preserve">Per i produttori uno degli aspetti più interessanti del film è stato ricreare l’armata di Putties di Rita e l’imponente mostro dorato conosciuto con il nome di Goldar. </w:t>
      </w:r>
    </w:p>
    <w:p w14:paraId="58A45A99" w14:textId="77777777" w:rsidR="00697982" w:rsidRPr="00EA2776" w:rsidRDefault="00697982" w:rsidP="00697982">
      <w:pPr>
        <w:rPr>
          <w:rFonts w:ascii="Arial" w:hAnsi="Arial"/>
        </w:rPr>
      </w:pPr>
    </w:p>
    <w:p w14:paraId="343475AD" w14:textId="77777777" w:rsidR="00697982" w:rsidRPr="00EA2776" w:rsidRDefault="00697982" w:rsidP="00697982">
      <w:pPr>
        <w:jc w:val="both"/>
        <w:rPr>
          <w:rFonts w:ascii="Arial" w:hAnsi="Arial"/>
        </w:rPr>
      </w:pPr>
      <w:r w:rsidRPr="00EA2776">
        <w:rPr>
          <w:rFonts w:ascii="Arial" w:hAnsi="Arial"/>
        </w:rPr>
        <w:t xml:space="preserve">Nella serie originale, l’armata dei Putties era plasmata dalla creta, ma i produttori hanno sviluppato un’idea più spiritosa e geniale. “Abbiamo pensato che Rita fosse in grado di manipolare l’energia intorno a lei e che potesse infonderla nell’armata di automi che obbediscono ai suoi ordini” spiega Sean Faden, supervisore agli effetti visivi. </w:t>
      </w:r>
    </w:p>
    <w:p w14:paraId="5B933C5F" w14:textId="1B3F883B" w:rsidR="00697982" w:rsidRPr="00EA2776" w:rsidRDefault="00697982" w:rsidP="00697982">
      <w:pPr>
        <w:jc w:val="both"/>
        <w:rPr>
          <w:rFonts w:ascii="Arial" w:hAnsi="Arial"/>
        </w:rPr>
      </w:pPr>
      <w:r w:rsidRPr="00EA2776">
        <w:rPr>
          <w:rFonts w:ascii="Arial" w:hAnsi="Arial"/>
        </w:rPr>
        <w:t xml:space="preserve">“Così se sono generati dall’asfalto, dalla spazzatura, dal cemento o dall’oro, i Putties assorbono sia le qualità di quel materiale sia gli oggetti </w:t>
      </w:r>
      <w:proofErr w:type="gramStart"/>
      <w:r w:rsidRPr="00EA2776">
        <w:rPr>
          <w:rFonts w:ascii="Arial" w:hAnsi="Arial"/>
        </w:rPr>
        <w:t>che</w:t>
      </w:r>
      <w:proofErr w:type="gramEnd"/>
      <w:r w:rsidRPr="00EA2776">
        <w:rPr>
          <w:rFonts w:ascii="Arial" w:hAnsi="Arial"/>
        </w:rPr>
        <w:t xml:space="preserve"> lo compongono. Per esempio, un bidone della spazzatura, un semaforo o una cassetta postale possono essere risucchiati dentro di loro.  Così alla fine si </w:t>
      </w:r>
      <w:proofErr w:type="gramStart"/>
      <w:r w:rsidRPr="00EA2776">
        <w:rPr>
          <w:rFonts w:ascii="Arial" w:hAnsi="Arial"/>
        </w:rPr>
        <w:t>vedono</w:t>
      </w:r>
      <w:proofErr w:type="gramEnd"/>
      <w:r w:rsidRPr="00EA2776">
        <w:rPr>
          <w:rFonts w:ascii="Arial" w:hAnsi="Arial"/>
        </w:rPr>
        <w:t xml:space="preserve"> delle buffe creature alte più di due metri da cui sporgono oggetti molto riconoscibili“</w:t>
      </w:r>
    </w:p>
    <w:p w14:paraId="3A7FF023" w14:textId="77777777" w:rsidR="00697982" w:rsidRPr="00EA2776" w:rsidRDefault="00697982" w:rsidP="00697982">
      <w:pPr>
        <w:rPr>
          <w:rFonts w:ascii="Arial" w:hAnsi="Arial"/>
        </w:rPr>
      </w:pPr>
    </w:p>
    <w:p w14:paraId="592C5092" w14:textId="77777777" w:rsidR="00697982" w:rsidRPr="00EA2776" w:rsidRDefault="00697982" w:rsidP="00697982">
      <w:pPr>
        <w:jc w:val="both"/>
        <w:rPr>
          <w:rFonts w:ascii="Arial" w:hAnsi="Arial"/>
        </w:rPr>
      </w:pPr>
      <w:r w:rsidRPr="00EA2776">
        <w:rPr>
          <w:rFonts w:ascii="Arial" w:hAnsi="Arial"/>
        </w:rPr>
        <w:t xml:space="preserve">Inoltre i Putties rivoluzionano la regola della singola espressione per creatura. “Hanno parecchie teste che fuoriescono dalle loro schiene” spiega Faden. “Una delle mie preferite è il Putty con il segnale del semaforo </w:t>
      </w:r>
      <w:proofErr w:type="gramStart"/>
      <w:r w:rsidRPr="00EA2776">
        <w:rPr>
          <w:rFonts w:ascii="Arial" w:hAnsi="Arial"/>
          <w:i/>
        </w:rPr>
        <w:t>Don't</w:t>
      </w:r>
      <w:proofErr w:type="gramEnd"/>
      <w:r w:rsidRPr="00EA2776">
        <w:rPr>
          <w:rFonts w:ascii="Arial" w:hAnsi="Arial"/>
          <w:i/>
        </w:rPr>
        <w:t xml:space="preserve"> Walk</w:t>
      </w:r>
      <w:r w:rsidRPr="00EA2776">
        <w:rPr>
          <w:rFonts w:ascii="Arial" w:hAnsi="Arial"/>
        </w:rPr>
        <w:t>.”</w:t>
      </w:r>
    </w:p>
    <w:p w14:paraId="0A8A9CAC" w14:textId="77777777" w:rsidR="00697982" w:rsidRPr="00EA2776" w:rsidRDefault="00697982" w:rsidP="00697982">
      <w:pPr>
        <w:jc w:val="both"/>
        <w:rPr>
          <w:rFonts w:ascii="Arial" w:hAnsi="Arial"/>
        </w:rPr>
      </w:pPr>
      <w:r w:rsidRPr="00EA2776">
        <w:rPr>
          <w:rFonts w:ascii="Arial" w:hAnsi="Arial"/>
        </w:rPr>
        <w:t xml:space="preserve">Per Goldar, l’idea è stata quella di pensarlo veramente in grande. Andrew Menzies, </w:t>
      </w:r>
      <w:proofErr w:type="gramStart"/>
      <w:r w:rsidRPr="00EA2776">
        <w:rPr>
          <w:rFonts w:ascii="Arial" w:hAnsi="Arial"/>
        </w:rPr>
        <w:t>il</w:t>
      </w:r>
      <w:proofErr w:type="gramEnd"/>
      <w:r w:rsidRPr="00EA2776">
        <w:rPr>
          <w:rFonts w:ascii="Arial" w:hAnsi="Arial"/>
        </w:rPr>
        <w:t xml:space="preserve"> production designer, aveva elaborato il disegno. “Stavo cercano un nuovo look per Goldar” afferma Menzies. “Dato che Rita ha il pieno controllo sul mostro, </w:t>
      </w:r>
      <w:proofErr w:type="gramStart"/>
      <w:r w:rsidRPr="00EA2776">
        <w:rPr>
          <w:rFonts w:ascii="Arial" w:hAnsi="Arial"/>
        </w:rPr>
        <w:t>ho</w:t>
      </w:r>
      <w:proofErr w:type="gramEnd"/>
      <w:r w:rsidRPr="00EA2776">
        <w:rPr>
          <w:rFonts w:ascii="Arial" w:hAnsi="Arial"/>
        </w:rPr>
        <w:t xml:space="preserve"> deciso che doveva essere senza volto. Quando ho cominciato a fare delle ricerche, sono stato colpito da una scultura che somigliava a una fontana di cioccolato. Così </w:t>
      </w:r>
      <w:proofErr w:type="gramStart"/>
      <w:r w:rsidRPr="00EA2776">
        <w:rPr>
          <w:rFonts w:ascii="Arial" w:hAnsi="Arial"/>
        </w:rPr>
        <w:t>ho</w:t>
      </w:r>
      <w:proofErr w:type="gramEnd"/>
      <w:r w:rsidRPr="00EA2776">
        <w:rPr>
          <w:rFonts w:ascii="Arial" w:hAnsi="Arial"/>
        </w:rPr>
        <w:t xml:space="preserve"> pensato che Goldar dovesse somigliare a una colata di oro fuso. Dean </w:t>
      </w:r>
      <w:proofErr w:type="gramStart"/>
      <w:r w:rsidRPr="00EA2776">
        <w:rPr>
          <w:rFonts w:ascii="Arial" w:hAnsi="Arial"/>
        </w:rPr>
        <w:t>e</w:t>
      </w:r>
      <w:proofErr w:type="gramEnd"/>
      <w:r w:rsidRPr="00EA2776">
        <w:rPr>
          <w:rFonts w:ascii="Arial" w:hAnsi="Arial"/>
        </w:rPr>
        <w:t xml:space="preserve"> io eravamo affascinati dall’idea di una creatura le cui espressioni si manifestano in un flusso continuo, ed è qualcosa di abbastanza spaventoso.”</w:t>
      </w:r>
    </w:p>
    <w:p w14:paraId="02A91C13" w14:textId="77777777" w:rsidR="00697982" w:rsidRPr="00EA2776" w:rsidRDefault="00697982" w:rsidP="00697982">
      <w:pPr>
        <w:rPr>
          <w:rFonts w:ascii="Arial" w:hAnsi="Arial"/>
        </w:rPr>
      </w:pPr>
    </w:p>
    <w:p w14:paraId="2CA6B11D" w14:textId="77777777" w:rsidR="00697982" w:rsidRPr="00EA2776" w:rsidRDefault="00697982" w:rsidP="00697982">
      <w:pPr>
        <w:jc w:val="both"/>
        <w:rPr>
          <w:rFonts w:ascii="Arial" w:hAnsi="Arial"/>
        </w:rPr>
      </w:pPr>
      <w:r w:rsidRPr="00EA2776">
        <w:rPr>
          <w:rFonts w:ascii="Arial" w:hAnsi="Arial"/>
        </w:rPr>
        <w:t xml:space="preserve">Poi è cominciato il lavoro di Faden che ricorda: "Ricostruire Goldar con la grafica computerizzata è stata una sfida interessante perché </w:t>
      </w:r>
      <w:proofErr w:type="gramStart"/>
      <w:r w:rsidRPr="00EA2776">
        <w:rPr>
          <w:rFonts w:ascii="Arial" w:hAnsi="Arial"/>
        </w:rPr>
        <w:t>dovevamo</w:t>
      </w:r>
      <w:proofErr w:type="gramEnd"/>
      <w:r w:rsidRPr="00EA2776">
        <w:rPr>
          <w:rFonts w:ascii="Arial" w:hAnsi="Arial"/>
        </w:rPr>
        <w:t xml:space="preserve"> rendere l’idea dell’oro fuso pur mantenendo l’enorme massa. Così </w:t>
      </w:r>
      <w:proofErr w:type="gramStart"/>
      <w:r w:rsidRPr="00EA2776">
        <w:rPr>
          <w:rFonts w:ascii="Arial" w:hAnsi="Arial"/>
        </w:rPr>
        <w:t>abbiamo</w:t>
      </w:r>
      <w:proofErr w:type="gramEnd"/>
      <w:r w:rsidRPr="00EA2776">
        <w:rPr>
          <w:rFonts w:ascii="Arial" w:hAnsi="Arial"/>
        </w:rPr>
        <w:t xml:space="preserve"> creato zone più solide su cui la colata d’oro poteva scorrere. In questo modo il risultato finale mostra una creatura fatta di oro fuso che mantiene però la sua massa e la sua grandezza. Al posto del volto abbiamo lasciato un buco nero rendendolo ancora più freddo e crudele, una forza di distruzione che sembra inarrestabile.</w:t>
      </w:r>
      <w:proofErr w:type="gramStart"/>
      <w:r w:rsidRPr="00EA2776">
        <w:rPr>
          <w:rFonts w:ascii="Arial" w:hAnsi="Arial"/>
        </w:rPr>
        <w:t>”</w:t>
      </w:r>
      <w:proofErr w:type="gramEnd"/>
    </w:p>
    <w:p w14:paraId="662BC585" w14:textId="77777777" w:rsidR="00F00F77" w:rsidRPr="00EA2776" w:rsidRDefault="00F00F77" w:rsidP="00697982">
      <w:pPr>
        <w:rPr>
          <w:rFonts w:ascii="Arial" w:hAnsi="Arial"/>
          <w:b/>
        </w:rPr>
      </w:pPr>
    </w:p>
    <w:p w14:paraId="384559AE" w14:textId="77777777" w:rsidR="00F00F77" w:rsidRDefault="00F00F77" w:rsidP="00697982">
      <w:pPr>
        <w:rPr>
          <w:rFonts w:ascii="Arial" w:hAnsi="Arial"/>
          <w:b/>
        </w:rPr>
      </w:pPr>
    </w:p>
    <w:p w14:paraId="3CF5B220" w14:textId="77777777" w:rsidR="00697982" w:rsidRPr="00EA2776" w:rsidRDefault="00697982" w:rsidP="00697982">
      <w:pPr>
        <w:rPr>
          <w:rFonts w:ascii="Arial" w:hAnsi="Arial"/>
          <w:b/>
        </w:rPr>
      </w:pPr>
      <w:r w:rsidRPr="00EA2776">
        <w:rPr>
          <w:rFonts w:ascii="Arial" w:hAnsi="Arial"/>
          <w:b/>
        </w:rPr>
        <w:t>Pilotare gli Zords</w:t>
      </w:r>
    </w:p>
    <w:p w14:paraId="38BF3E88" w14:textId="77777777" w:rsidR="00697982" w:rsidRPr="00EA2776" w:rsidRDefault="00697982" w:rsidP="00697982">
      <w:pPr>
        <w:rPr>
          <w:rFonts w:ascii="Arial" w:hAnsi="Arial"/>
        </w:rPr>
      </w:pPr>
    </w:p>
    <w:p w14:paraId="1BCEB722" w14:textId="77777777" w:rsidR="00697982" w:rsidRPr="00EA2776" w:rsidRDefault="00697982" w:rsidP="00697982">
      <w:pPr>
        <w:jc w:val="both"/>
        <w:rPr>
          <w:rFonts w:ascii="Arial" w:hAnsi="Arial"/>
        </w:rPr>
      </w:pPr>
      <w:r w:rsidRPr="00EA2776">
        <w:rPr>
          <w:rFonts w:ascii="Arial" w:hAnsi="Arial"/>
        </w:rPr>
        <w:t xml:space="preserve">Mentre la produzione andava avanti, tutti stavano aspettando impazientemente un altro elemento classico dei Power Rangers: gli Zords, le enormi bestie biomeccaniche da combattimento, da sempre le preferite degli appassionati della serie. </w:t>
      </w:r>
    </w:p>
    <w:p w14:paraId="64545104" w14:textId="77777777" w:rsidR="00697982" w:rsidRPr="00EA2776" w:rsidRDefault="00697982" w:rsidP="00697982">
      <w:pPr>
        <w:jc w:val="both"/>
        <w:rPr>
          <w:rFonts w:ascii="Arial" w:hAnsi="Arial"/>
        </w:rPr>
      </w:pPr>
    </w:p>
    <w:p w14:paraId="11B4F31A" w14:textId="77777777" w:rsidR="00697982" w:rsidRPr="00EA2776" w:rsidRDefault="00697982" w:rsidP="00697982">
      <w:pPr>
        <w:jc w:val="both"/>
        <w:rPr>
          <w:rFonts w:ascii="Arial" w:hAnsi="Arial"/>
        </w:rPr>
      </w:pPr>
      <w:r w:rsidRPr="00EA2776">
        <w:rPr>
          <w:rFonts w:ascii="Arial" w:hAnsi="Arial"/>
        </w:rPr>
        <w:t xml:space="preserve">Gli Zords sono sempre stati fantastici, ma i produttori volevano un design completamente rinnovato. Alla fine ciascun Zord dei Power </w:t>
      </w:r>
      <w:proofErr w:type="gramStart"/>
      <w:r w:rsidRPr="00EA2776">
        <w:rPr>
          <w:rFonts w:ascii="Arial" w:hAnsi="Arial"/>
        </w:rPr>
        <w:t>Ranger</w:t>
      </w:r>
      <w:proofErr w:type="gramEnd"/>
      <w:r w:rsidRPr="00EA2776">
        <w:rPr>
          <w:rFonts w:ascii="Arial" w:hAnsi="Arial"/>
        </w:rPr>
        <w:t xml:space="preserve"> è stato riprogettato completamente pur restando fedeli all’idea originale tanto amata di somiglianza ad animali preistorici. </w:t>
      </w:r>
    </w:p>
    <w:p w14:paraId="65DEEE75" w14:textId="77777777" w:rsidR="00697982" w:rsidRPr="00EA2776" w:rsidRDefault="00697982" w:rsidP="00697982">
      <w:pPr>
        <w:jc w:val="both"/>
        <w:rPr>
          <w:rFonts w:ascii="Arial" w:hAnsi="Arial"/>
        </w:rPr>
      </w:pPr>
    </w:p>
    <w:p w14:paraId="346ED951" w14:textId="77777777" w:rsidR="00697982" w:rsidRPr="00EA2776" w:rsidRDefault="00697982" w:rsidP="00697982">
      <w:pPr>
        <w:jc w:val="both"/>
        <w:rPr>
          <w:rFonts w:ascii="Arial" w:hAnsi="Arial"/>
        </w:rPr>
      </w:pPr>
      <w:r w:rsidRPr="00EA2776">
        <w:rPr>
          <w:rFonts w:ascii="Arial" w:hAnsi="Arial"/>
        </w:rPr>
        <w:t xml:space="preserve">Zack pilota un Mastodonte nero a sei zampe, Billy un enorme Triceratopo blu, Jason cavalca un altissimo T-Rex rosso, Kimberly guida un Pterodattilo rosa e Trini una feroce tigre dai denti a sciabola gialla. </w:t>
      </w:r>
    </w:p>
    <w:p w14:paraId="1B93D7F6" w14:textId="77777777" w:rsidR="00697982" w:rsidRPr="00EA2776" w:rsidRDefault="00697982" w:rsidP="00697982">
      <w:pPr>
        <w:jc w:val="both"/>
        <w:rPr>
          <w:rFonts w:ascii="Arial" w:hAnsi="Arial"/>
        </w:rPr>
      </w:pPr>
    </w:p>
    <w:p w14:paraId="11D0C28D" w14:textId="77777777" w:rsidR="00697982" w:rsidRPr="00EA2776" w:rsidRDefault="00697982" w:rsidP="00697982">
      <w:pPr>
        <w:jc w:val="both"/>
        <w:rPr>
          <w:rFonts w:ascii="Arial" w:hAnsi="Arial"/>
        </w:rPr>
      </w:pPr>
      <w:r w:rsidRPr="00EA2776">
        <w:rPr>
          <w:rFonts w:ascii="Arial" w:hAnsi="Arial"/>
        </w:rPr>
        <w:t xml:space="preserve">Israelite </w:t>
      </w:r>
      <w:proofErr w:type="gramStart"/>
      <w:r w:rsidRPr="00EA2776">
        <w:rPr>
          <w:rFonts w:ascii="Arial" w:hAnsi="Arial"/>
        </w:rPr>
        <w:t>voleva</w:t>
      </w:r>
      <w:proofErr w:type="gramEnd"/>
      <w:r w:rsidRPr="00EA2776">
        <w:rPr>
          <w:rFonts w:ascii="Arial" w:hAnsi="Arial"/>
        </w:rPr>
        <w:t xml:space="preserve"> un nuovo e radicale design per gli Zords e, ancora più importante, non voleva che si muovessero come macchine. Così ricorda: “Li abbiamo progettati come animali biomeccanici, con un’estetica particolare, perché non bisogna dimenticare che sono frutto di una tecnologia aliena. Una cosa che ci ha divertito molto è </w:t>
      </w:r>
      <w:proofErr w:type="gramStart"/>
      <w:r w:rsidRPr="00EA2776">
        <w:rPr>
          <w:rFonts w:ascii="Arial" w:hAnsi="Arial"/>
        </w:rPr>
        <w:t>stato</w:t>
      </w:r>
      <w:proofErr w:type="gramEnd"/>
      <w:r w:rsidRPr="00EA2776">
        <w:rPr>
          <w:rFonts w:ascii="Arial" w:hAnsi="Arial"/>
        </w:rPr>
        <w:t xml:space="preserve"> renderli esageratamente enormi.”</w:t>
      </w:r>
    </w:p>
    <w:p w14:paraId="10C447F5" w14:textId="77777777" w:rsidR="00697982" w:rsidRPr="00EA2776" w:rsidRDefault="00697982" w:rsidP="00697982">
      <w:pPr>
        <w:rPr>
          <w:rFonts w:ascii="Arial" w:hAnsi="Arial"/>
        </w:rPr>
      </w:pPr>
    </w:p>
    <w:p w14:paraId="55094656" w14:textId="77777777" w:rsidR="00697982" w:rsidRPr="00EA2776" w:rsidRDefault="00697982" w:rsidP="00697982">
      <w:pPr>
        <w:jc w:val="both"/>
        <w:rPr>
          <w:rFonts w:ascii="Arial" w:hAnsi="Arial"/>
        </w:rPr>
      </w:pPr>
      <w:proofErr w:type="gramStart"/>
      <w:r w:rsidRPr="00EA2776">
        <w:rPr>
          <w:rFonts w:ascii="Arial" w:hAnsi="Arial"/>
        </w:rPr>
        <w:t>E il supervisore agli effetti visivi, Sean Faden, ha aggiunto: “Dean considera gli Zords come la parte più divertente per il pubblico</w:t>
      </w:r>
      <w:proofErr w:type="gramEnd"/>
      <w:r w:rsidRPr="00EA2776">
        <w:rPr>
          <w:rFonts w:ascii="Arial" w:hAnsi="Arial"/>
        </w:rPr>
        <w:t>. Ogni ragazzino vorrebbe provare la sensazione di gironzolare nella sua città in una macchina così enorme e noi abbiamo voluto trasmettere questa sensazione.</w:t>
      </w:r>
      <w:proofErr w:type="gramStart"/>
      <w:r w:rsidRPr="00EA2776">
        <w:rPr>
          <w:rFonts w:ascii="Arial" w:hAnsi="Arial"/>
        </w:rPr>
        <w:t>”</w:t>
      </w:r>
      <w:proofErr w:type="gramEnd"/>
    </w:p>
    <w:p w14:paraId="5FDC4441" w14:textId="77777777" w:rsidR="00697982" w:rsidRPr="00EA2776" w:rsidRDefault="00697982" w:rsidP="00697982">
      <w:pPr>
        <w:jc w:val="both"/>
        <w:rPr>
          <w:rFonts w:ascii="Arial" w:hAnsi="Arial"/>
        </w:rPr>
      </w:pPr>
      <w:r w:rsidRPr="00EA2776">
        <w:rPr>
          <w:rFonts w:ascii="Arial" w:hAnsi="Arial"/>
        </w:rPr>
        <w:t xml:space="preserve">Per il cast guidare gli Zords è stata una delle emozioni più forti e ha rappresentato quasi un premio finale. “Era una di quelle cose cui pensavi continuamente mentre stavi girando il film e finalmente i nostri personaggi arrivano agli </w:t>
      </w:r>
      <w:proofErr w:type="gramStart"/>
      <w:r w:rsidRPr="00EA2776">
        <w:rPr>
          <w:rFonts w:ascii="Arial" w:hAnsi="Arial"/>
        </w:rPr>
        <w:t>Zord.</w:t>
      </w:r>
      <w:proofErr w:type="gramEnd"/>
      <w:r w:rsidRPr="00EA2776">
        <w:rPr>
          <w:rFonts w:ascii="Arial" w:hAnsi="Arial"/>
        </w:rPr>
        <w:t xml:space="preserve"> Pilotarli è stato pazzesco.” ha detto Dacre Montgomery.</w:t>
      </w:r>
    </w:p>
    <w:p w14:paraId="20336AD9" w14:textId="77777777" w:rsidR="00697982" w:rsidRPr="00EA2776" w:rsidRDefault="00697982" w:rsidP="00697982">
      <w:pPr>
        <w:rPr>
          <w:rFonts w:ascii="Arial" w:hAnsi="Arial"/>
        </w:rPr>
      </w:pPr>
    </w:p>
    <w:p w14:paraId="6F96DC9F" w14:textId="69979D01" w:rsidR="00697982" w:rsidRPr="00EA2776" w:rsidRDefault="00697982" w:rsidP="00697982">
      <w:pPr>
        <w:jc w:val="both"/>
        <w:rPr>
          <w:rFonts w:ascii="Arial" w:hAnsi="Arial"/>
        </w:rPr>
      </w:pPr>
      <w:r w:rsidRPr="00EA2776">
        <w:rPr>
          <w:rFonts w:ascii="Arial" w:hAnsi="Arial"/>
        </w:rPr>
        <w:t xml:space="preserve">Menzies, </w:t>
      </w:r>
      <w:proofErr w:type="gramStart"/>
      <w:r w:rsidRPr="00EA2776">
        <w:rPr>
          <w:rFonts w:ascii="Arial" w:hAnsi="Arial"/>
        </w:rPr>
        <w:t>il</w:t>
      </w:r>
      <w:proofErr w:type="gramEnd"/>
      <w:r w:rsidRPr="00EA2776">
        <w:rPr>
          <w:rFonts w:ascii="Arial" w:hAnsi="Arial"/>
        </w:rPr>
        <w:t xml:space="preserve"> production designer, afferma che Israelite ha fatto di tutto per rendere incredibili gli Zords: “Quando stava lavorando al progetto degli Zords, Dean si è ispirato alle clip viste su YouTube di vecchie Mustang mandate a tutta velocità lungo le strade di Los Angeles. Abbiamo anche giocato con la levitazione magnetica per renderli ancora più</w:t>
      </w:r>
      <w:r w:rsidR="005053B0">
        <w:rPr>
          <w:rFonts w:ascii="Arial" w:hAnsi="Arial"/>
        </w:rPr>
        <w:t>elettrizzanti</w:t>
      </w:r>
      <w:proofErr w:type="gramStart"/>
      <w:r w:rsidR="005053B0">
        <w:rPr>
          <w:rFonts w:ascii="Arial" w:hAnsi="Arial"/>
        </w:rPr>
        <w:t xml:space="preserve"> </w:t>
      </w:r>
      <w:r w:rsidRPr="00EA2776">
        <w:rPr>
          <w:rFonts w:ascii="Arial" w:hAnsi="Arial"/>
        </w:rPr>
        <w:t>.</w:t>
      </w:r>
      <w:proofErr w:type="gramEnd"/>
      <w:r w:rsidRPr="00EA2776">
        <w:rPr>
          <w:rFonts w:ascii="Arial" w:hAnsi="Arial"/>
        </w:rPr>
        <w:t xml:space="preserve"> Inoltre gli Zords sono fatti di più strati affinché il loro esoscheletro si possa trasformare per modificare la loro forma. Per riprenderli in primo piano Dean ha usato diverse macchine da presa, supporti e riprese dall’elicottero. Siamo molto orgogliosi del design degli Zords. Li vedo attraverso gli occhi di mio figlio e so che </w:t>
      </w:r>
      <w:proofErr w:type="gramStart"/>
      <w:r w:rsidRPr="00EA2776">
        <w:rPr>
          <w:rFonts w:ascii="Arial" w:hAnsi="Arial"/>
        </w:rPr>
        <w:t>sarà</w:t>
      </w:r>
      <w:proofErr w:type="gramEnd"/>
      <w:r w:rsidRPr="00EA2776">
        <w:rPr>
          <w:rFonts w:ascii="Arial" w:hAnsi="Arial"/>
        </w:rPr>
        <w:t xml:space="preserve"> entusiasta delle cose che possono fare, che nessuno ha mai fatto prima.” </w:t>
      </w:r>
    </w:p>
    <w:p w14:paraId="099ABF25" w14:textId="77777777" w:rsidR="00697982" w:rsidRPr="00EA2776" w:rsidRDefault="00697982" w:rsidP="00697982">
      <w:pPr>
        <w:rPr>
          <w:rFonts w:ascii="Arial" w:hAnsi="Arial"/>
        </w:rPr>
      </w:pPr>
    </w:p>
    <w:p w14:paraId="10A399D4" w14:textId="77777777" w:rsidR="00697982" w:rsidRPr="00EA2776" w:rsidRDefault="00697982" w:rsidP="00697982">
      <w:pPr>
        <w:jc w:val="both"/>
        <w:rPr>
          <w:rFonts w:ascii="Arial" w:hAnsi="Arial"/>
        </w:rPr>
      </w:pPr>
      <w:r w:rsidRPr="00EA2776">
        <w:rPr>
          <w:rFonts w:ascii="Arial" w:hAnsi="Arial"/>
        </w:rPr>
        <w:t xml:space="preserve">Ma la trasformazione finale degli Zords è diventata la leggenda dei Power Rangers: il Megazord, lo Zord che </w:t>
      </w:r>
      <w:proofErr w:type="gramStart"/>
      <w:r w:rsidRPr="00EA2776">
        <w:rPr>
          <w:rFonts w:ascii="Arial" w:hAnsi="Arial"/>
        </w:rPr>
        <w:t>viene</w:t>
      </w:r>
      <w:proofErr w:type="gramEnd"/>
      <w:r w:rsidRPr="00EA2776">
        <w:rPr>
          <w:rFonts w:ascii="Arial" w:hAnsi="Arial"/>
        </w:rPr>
        <w:t xml:space="preserve"> creato quando i cinque Power Rangers si fondono in un’unica forza. Per il design del Megazord, Israelite e Menzies hanno pensato di destrutturare gli Zord e di ri-assembrarli in una sola unità, ma in senso organico, come se si stesse creando una creatura vivente e non una macchina. "Volevamo tenerci alla larga dal territorio dei Transformers usando qualcosa di più simile a una forma vivente” afferma Faden. </w:t>
      </w:r>
    </w:p>
    <w:p w14:paraId="6F511402" w14:textId="77777777" w:rsidR="00697982" w:rsidRPr="00EA2776" w:rsidRDefault="00697982" w:rsidP="00697982">
      <w:pPr>
        <w:jc w:val="both"/>
        <w:rPr>
          <w:rFonts w:ascii="Arial" w:hAnsi="Arial"/>
        </w:rPr>
      </w:pPr>
    </w:p>
    <w:p w14:paraId="14798132" w14:textId="786F1317" w:rsidR="00697982" w:rsidRPr="00EA2776" w:rsidRDefault="00697982" w:rsidP="00697982">
      <w:pPr>
        <w:jc w:val="both"/>
        <w:rPr>
          <w:rFonts w:ascii="Arial" w:hAnsi="Arial"/>
        </w:rPr>
      </w:pPr>
      <w:r w:rsidRPr="00EA2776">
        <w:rPr>
          <w:rFonts w:ascii="Arial" w:hAnsi="Arial"/>
        </w:rPr>
        <w:t xml:space="preserve">“Come le tute dei Power Rangers, il Megazord ha uno strato interno e un esoscheletro in cui si possono notare parti di T-Rex, di pterodattilo, di mastodonte, di triceratopo e della tigre dai denti a sciabola. Sono tutte mescolate tra loro nei dettagli dell’esoscheletro. E’stato </w:t>
      </w:r>
      <w:proofErr w:type="gramStart"/>
      <w:r w:rsidRPr="00EA2776">
        <w:rPr>
          <w:rFonts w:ascii="Arial" w:hAnsi="Arial"/>
        </w:rPr>
        <w:t>eccitante</w:t>
      </w:r>
      <w:proofErr w:type="gramEnd"/>
      <w:r w:rsidRPr="00EA2776">
        <w:rPr>
          <w:rFonts w:ascii="Arial" w:hAnsi="Arial"/>
        </w:rPr>
        <w:t xml:space="preserve"> vedere il risultato. Per il materiale interstiziale del Megazord ci siamo basati sugli strati interni degli Zords stessi, immaginando che queste strutture si possano espandere fino a raggiungere la dimensione del Megazord e definire la sua forma.</w:t>
      </w:r>
      <w:proofErr w:type="gramStart"/>
      <w:r w:rsidRPr="00EA2776">
        <w:rPr>
          <w:rFonts w:ascii="Arial" w:hAnsi="Arial"/>
        </w:rPr>
        <w:t>”</w:t>
      </w:r>
      <w:proofErr w:type="gramEnd"/>
    </w:p>
    <w:p w14:paraId="145E275E" w14:textId="77777777" w:rsidR="00697982" w:rsidRPr="00EA2776" w:rsidRDefault="00697982" w:rsidP="00697982">
      <w:pPr>
        <w:rPr>
          <w:rFonts w:ascii="Arial" w:hAnsi="Arial"/>
          <w:b/>
        </w:rPr>
      </w:pPr>
    </w:p>
    <w:p w14:paraId="7B191092" w14:textId="77777777" w:rsidR="00697982" w:rsidRPr="00EA2776" w:rsidRDefault="00697982" w:rsidP="00697982">
      <w:pPr>
        <w:rPr>
          <w:rFonts w:ascii="Arial" w:hAnsi="Arial"/>
          <w:b/>
        </w:rPr>
      </w:pPr>
    </w:p>
    <w:p w14:paraId="0B9D9F90" w14:textId="61CDCEAD" w:rsidR="00697982" w:rsidRPr="00EA2776" w:rsidRDefault="00697982" w:rsidP="00697982">
      <w:pPr>
        <w:rPr>
          <w:rFonts w:ascii="Arial" w:hAnsi="Arial"/>
          <w:b/>
        </w:rPr>
      </w:pPr>
      <w:r w:rsidRPr="00EA2776">
        <w:rPr>
          <w:rFonts w:ascii="Arial" w:hAnsi="Arial"/>
          <w:b/>
        </w:rPr>
        <w:t>Il Morphing Design</w:t>
      </w:r>
      <w:r w:rsidR="005053B0">
        <w:rPr>
          <w:rFonts w:ascii="Arial" w:hAnsi="Arial"/>
          <w:b/>
        </w:rPr>
        <w:t xml:space="preserve"> – la trasformazione</w:t>
      </w:r>
    </w:p>
    <w:p w14:paraId="38FF07CB" w14:textId="77777777" w:rsidR="00697982" w:rsidRPr="00EA2776" w:rsidRDefault="00697982" w:rsidP="00697982">
      <w:pPr>
        <w:rPr>
          <w:rFonts w:ascii="Arial" w:hAnsi="Arial"/>
        </w:rPr>
      </w:pPr>
    </w:p>
    <w:p w14:paraId="2ADABE3B" w14:textId="28C42420" w:rsidR="00697982" w:rsidRPr="00EA2776" w:rsidRDefault="00697982" w:rsidP="00697982">
      <w:pPr>
        <w:jc w:val="both"/>
        <w:rPr>
          <w:rFonts w:ascii="Arial" w:hAnsi="Arial"/>
        </w:rPr>
      </w:pPr>
      <w:r w:rsidRPr="00EA2776">
        <w:rPr>
          <w:rFonts w:ascii="Arial" w:hAnsi="Arial"/>
        </w:rPr>
        <w:t xml:space="preserve">Per supervisionare i dettagli dell’universo dei Power Rangers, Dean Israelite ha messo insieme una squadra molto unita che comprende </w:t>
      </w:r>
      <w:proofErr w:type="gramStart"/>
      <w:r w:rsidRPr="00EA2776">
        <w:rPr>
          <w:rFonts w:ascii="Arial" w:hAnsi="Arial"/>
        </w:rPr>
        <w:t>il direttore della fotografia Matthew Lloyd, il production designer Andrew Menzies e la costumista Kelli Jones</w:t>
      </w:r>
      <w:proofErr w:type="gramEnd"/>
      <w:r w:rsidRPr="00EA2776">
        <w:rPr>
          <w:rFonts w:ascii="Arial" w:hAnsi="Arial"/>
        </w:rPr>
        <w:t xml:space="preserve">. Ognuno di loro si è dedicato a “trasformare” lo stile degli elementi originali dei Power Rangers per adattarlo al mondo cinematografico di oggi. La fervida immaginazione di Menzies è stata </w:t>
      </w:r>
      <w:proofErr w:type="gramStart"/>
      <w:r w:rsidRPr="00EA2776">
        <w:rPr>
          <w:rFonts w:ascii="Arial" w:hAnsi="Arial"/>
        </w:rPr>
        <w:t>determinante</w:t>
      </w:r>
      <w:proofErr w:type="gramEnd"/>
      <w:r w:rsidRPr="00EA2776">
        <w:rPr>
          <w:rFonts w:ascii="Arial" w:hAnsi="Arial"/>
        </w:rPr>
        <w:t xml:space="preserve"> per il look del film. “Andrew si è assicurato che ogni elemento chiave - dall’astronave di Zordon, alle tute e agli Zords - </w:t>
      </w:r>
      <w:proofErr w:type="gramStart"/>
      <w:r w:rsidRPr="00EA2776">
        <w:rPr>
          <w:rFonts w:ascii="Arial" w:hAnsi="Arial"/>
        </w:rPr>
        <w:t>venisse</w:t>
      </w:r>
      <w:proofErr w:type="gramEnd"/>
      <w:r w:rsidRPr="00EA2776">
        <w:rPr>
          <w:rFonts w:ascii="Arial" w:hAnsi="Arial"/>
        </w:rPr>
        <w:t xml:space="preserve"> percepito come un mondo organico e compatto” afferma Israelite. “Abbiamo discusso a lungo di come il design dovesse essere inspirato</w:t>
      </w:r>
      <w:r w:rsidR="005053B0">
        <w:rPr>
          <w:rFonts w:ascii="Arial" w:hAnsi="Arial"/>
        </w:rPr>
        <w:t>dalla trasformazione</w:t>
      </w:r>
      <w:proofErr w:type="gramStart"/>
      <w:r w:rsidR="005053B0">
        <w:rPr>
          <w:rFonts w:ascii="Arial" w:hAnsi="Arial"/>
        </w:rPr>
        <w:t xml:space="preserve"> </w:t>
      </w:r>
      <w:r w:rsidRPr="00EA2776">
        <w:rPr>
          <w:rFonts w:ascii="Arial" w:hAnsi="Arial"/>
        </w:rPr>
        <w:t>,</w:t>
      </w:r>
      <w:proofErr w:type="gramEnd"/>
      <w:r w:rsidRPr="00EA2776">
        <w:rPr>
          <w:rFonts w:ascii="Arial" w:hAnsi="Arial"/>
        </w:rPr>
        <w:t xml:space="preserve"> cioè essere più fluido e non così spigoloso come si vede in parecchi film. Questo principio è diventato la nostra linea guida e Andrew ha portato tutto </w:t>
      </w:r>
      <w:proofErr w:type="gramStart"/>
      <w:r w:rsidRPr="00EA2776">
        <w:rPr>
          <w:rFonts w:ascii="Arial" w:hAnsi="Arial"/>
        </w:rPr>
        <w:t>al limite</w:t>
      </w:r>
      <w:proofErr w:type="gramEnd"/>
      <w:r w:rsidRPr="00EA2776">
        <w:rPr>
          <w:rFonts w:ascii="Arial" w:hAnsi="Arial"/>
        </w:rPr>
        <w:t>. Per esempio, la pittura che ha usato per l’astronave è una nuova pittura strutturale che non è mai stata usata prima.</w:t>
      </w:r>
      <w:proofErr w:type="gramStart"/>
      <w:r w:rsidRPr="00EA2776">
        <w:rPr>
          <w:rFonts w:ascii="Arial" w:hAnsi="Arial"/>
        </w:rPr>
        <w:t>”</w:t>
      </w:r>
      <w:proofErr w:type="gramEnd"/>
    </w:p>
    <w:p w14:paraId="24C09BDA" w14:textId="77777777" w:rsidR="00697982" w:rsidRPr="00EA2776" w:rsidRDefault="00697982" w:rsidP="00697982">
      <w:pPr>
        <w:rPr>
          <w:rFonts w:ascii="Arial" w:hAnsi="Arial"/>
        </w:rPr>
      </w:pPr>
    </w:p>
    <w:p w14:paraId="0C27B970" w14:textId="77777777" w:rsidR="00697982" w:rsidRPr="00EA2776" w:rsidRDefault="00697982" w:rsidP="00697982">
      <w:pPr>
        <w:jc w:val="both"/>
        <w:rPr>
          <w:rFonts w:ascii="Arial" w:hAnsi="Arial"/>
        </w:rPr>
      </w:pPr>
      <w:r w:rsidRPr="00EA2776">
        <w:rPr>
          <w:rFonts w:ascii="Arial" w:hAnsi="Arial"/>
        </w:rPr>
        <w:t xml:space="preserve">Per gli scenografi è stato facile ricreare la cittadina operaia di Angel Grove. </w:t>
      </w:r>
    </w:p>
    <w:p w14:paraId="6B01BCDA" w14:textId="77777777" w:rsidR="00697982" w:rsidRPr="00EA2776" w:rsidRDefault="00697982" w:rsidP="00697982">
      <w:pPr>
        <w:jc w:val="both"/>
        <w:rPr>
          <w:rFonts w:ascii="Arial" w:hAnsi="Arial"/>
        </w:rPr>
      </w:pPr>
      <w:proofErr w:type="gramStart"/>
      <w:r w:rsidRPr="00EA2776">
        <w:rPr>
          <w:rFonts w:ascii="Arial" w:hAnsi="Arial"/>
        </w:rPr>
        <w:t>Ma</w:t>
      </w:r>
      <w:proofErr w:type="gramEnd"/>
      <w:r w:rsidRPr="00EA2776">
        <w:rPr>
          <w:rFonts w:ascii="Arial" w:hAnsi="Arial"/>
        </w:rPr>
        <w:t xml:space="preserve"> dopo aver ideato una città reale, Menzies ha rivolto la sua attenzione alla caverna magica che diventa il portale per l’astronave di Zordon, ricostruita nei teatri di posa della CMPP a Vancouver. Per l’astronave di Zordon, Menzies aveva molte idee. “La maggior parte delle astronavi sono disegnate per i bisogni dell’azione che si svolgerà al loro interno” spiega. </w:t>
      </w:r>
    </w:p>
    <w:p w14:paraId="3CB6D5C1" w14:textId="77777777" w:rsidR="00697982" w:rsidRPr="00EA2776" w:rsidRDefault="00697982" w:rsidP="00697982">
      <w:pPr>
        <w:jc w:val="both"/>
        <w:rPr>
          <w:rFonts w:ascii="Arial" w:hAnsi="Arial"/>
        </w:rPr>
      </w:pPr>
      <w:r w:rsidRPr="00EA2776">
        <w:rPr>
          <w:rFonts w:ascii="Arial" w:hAnsi="Arial"/>
        </w:rPr>
        <w:t xml:space="preserve">“Era necessario dare lo spazio per le gambe dei Rangers che dovevano scappare e nascondersi da Alpha </w:t>
      </w:r>
      <w:proofErr w:type="gramStart"/>
      <w:r w:rsidRPr="00EA2776">
        <w:rPr>
          <w:rFonts w:ascii="Arial" w:hAnsi="Arial"/>
        </w:rPr>
        <w:t>5</w:t>
      </w:r>
      <w:proofErr w:type="gramEnd"/>
      <w:r w:rsidRPr="00EA2776">
        <w:rPr>
          <w:rFonts w:ascii="Arial" w:hAnsi="Arial"/>
        </w:rPr>
        <w:t>, per esempio. Il design complessivo è armonico e invitante. Anche se si tratta di un’astronave aliena, non volevamo che fosse alienante! I ragazzi dovevano entrare e dire ‘Che forza!</w:t>
      </w:r>
      <w:proofErr w:type="gramStart"/>
      <w:r w:rsidRPr="00EA2776">
        <w:rPr>
          <w:rFonts w:ascii="Arial" w:hAnsi="Arial"/>
        </w:rPr>
        <w:t>’</w:t>
      </w:r>
      <w:proofErr w:type="gramEnd"/>
    </w:p>
    <w:p w14:paraId="4D332FF1" w14:textId="77777777" w:rsidR="00697982" w:rsidRPr="00EA2776" w:rsidRDefault="00697982" w:rsidP="00697982">
      <w:pPr>
        <w:rPr>
          <w:rFonts w:ascii="Arial" w:hAnsi="Arial"/>
        </w:rPr>
      </w:pPr>
      <w:r w:rsidRPr="00EA2776">
        <w:rPr>
          <w:rFonts w:ascii="Arial" w:hAnsi="Arial"/>
        </w:rPr>
        <w:t xml:space="preserve">Vi abbiamo sistemato anche un sedile da comandante perché abbiamo una scena alla Re Artù in cui la spada del Red </w:t>
      </w:r>
      <w:proofErr w:type="gramStart"/>
      <w:r w:rsidRPr="00EA2776">
        <w:rPr>
          <w:rFonts w:ascii="Arial" w:hAnsi="Arial"/>
        </w:rPr>
        <w:t>Ranger</w:t>
      </w:r>
      <w:proofErr w:type="gramEnd"/>
      <w:r w:rsidRPr="00EA2776">
        <w:rPr>
          <w:rFonts w:ascii="Arial" w:hAnsi="Arial"/>
        </w:rPr>
        <w:t xml:space="preserve"> è sepolta fino all’impugnatura e non può estrarla finché non è pronto.”</w:t>
      </w:r>
    </w:p>
    <w:p w14:paraId="3FC320CB" w14:textId="77777777" w:rsidR="00697982" w:rsidRPr="00EA2776" w:rsidRDefault="00697982" w:rsidP="00697982">
      <w:pPr>
        <w:rPr>
          <w:rFonts w:ascii="Arial" w:hAnsi="Arial"/>
        </w:rPr>
      </w:pPr>
    </w:p>
    <w:p w14:paraId="3BCDE955" w14:textId="07AA9EA5" w:rsidR="00697982" w:rsidRPr="00EA2776" w:rsidRDefault="00697982" w:rsidP="00697982">
      <w:pPr>
        <w:jc w:val="both"/>
        <w:rPr>
          <w:rFonts w:ascii="Arial" w:hAnsi="Arial"/>
        </w:rPr>
      </w:pPr>
      <w:r w:rsidRPr="00EA2776">
        <w:rPr>
          <w:rFonts w:ascii="Arial" w:hAnsi="Arial"/>
        </w:rPr>
        <w:t>Il design delle leggendarie monete dei Power Rangers si è rivelato un progetto emozionante per Menzies e la sua squadra, che così ricorda: "</w:t>
      </w:r>
      <w:proofErr w:type="gramStart"/>
      <w:r w:rsidRPr="00EA2776">
        <w:rPr>
          <w:rFonts w:ascii="Arial" w:hAnsi="Arial"/>
        </w:rPr>
        <w:t>In effetti</w:t>
      </w:r>
      <w:proofErr w:type="gramEnd"/>
      <w:r w:rsidRPr="00EA2776">
        <w:rPr>
          <w:rFonts w:ascii="Arial" w:hAnsi="Arial"/>
        </w:rPr>
        <w:t xml:space="preserve"> si è rivelato più difficile del previsto perché Dean non voleva delle monete qualsiasi. E’il primo elemento del mondo dei Power Rangers che </w:t>
      </w:r>
      <w:proofErr w:type="gramStart"/>
      <w:r w:rsidRPr="00EA2776">
        <w:rPr>
          <w:rFonts w:ascii="Arial" w:hAnsi="Arial"/>
        </w:rPr>
        <w:t>viene</w:t>
      </w:r>
      <w:proofErr w:type="gramEnd"/>
      <w:r w:rsidRPr="00EA2776">
        <w:rPr>
          <w:rFonts w:ascii="Arial" w:hAnsi="Arial"/>
        </w:rPr>
        <w:t xml:space="preserve"> mostrato ed è così importante che doveva essere completamente originale. Inoltre la scoperta delle monete doveva essere casuale e plausibile. </w:t>
      </w:r>
    </w:p>
    <w:p w14:paraId="657D36B2" w14:textId="77777777" w:rsidR="00697982" w:rsidRPr="00EA2776" w:rsidRDefault="00697982" w:rsidP="00697982">
      <w:pPr>
        <w:jc w:val="both"/>
        <w:rPr>
          <w:rFonts w:ascii="Arial" w:hAnsi="Arial"/>
        </w:rPr>
      </w:pPr>
      <w:r w:rsidRPr="00EA2776">
        <w:rPr>
          <w:rFonts w:ascii="Arial" w:hAnsi="Arial"/>
        </w:rPr>
        <w:t xml:space="preserve">Così </w:t>
      </w:r>
      <w:proofErr w:type="gramStart"/>
      <w:r w:rsidRPr="00EA2776">
        <w:rPr>
          <w:rFonts w:ascii="Arial" w:hAnsi="Arial"/>
        </w:rPr>
        <w:t>abbiamo</w:t>
      </w:r>
      <w:proofErr w:type="gramEnd"/>
      <w:r w:rsidRPr="00EA2776">
        <w:rPr>
          <w:rFonts w:ascii="Arial" w:hAnsi="Arial"/>
        </w:rPr>
        <w:t xml:space="preserve"> ideato un disco che è in parte una gemma, un dispositivo di controllo e in parte è fatto d’oro, per rendere omaggio all’originale design dorato. Si comprende subito che le monete non sono terrestri, ma sono il prodotto di una tecnologia molto diversa.</w:t>
      </w:r>
      <w:proofErr w:type="gramStart"/>
      <w:r w:rsidRPr="00EA2776">
        <w:rPr>
          <w:rFonts w:ascii="Arial" w:hAnsi="Arial"/>
        </w:rPr>
        <w:t>”</w:t>
      </w:r>
      <w:proofErr w:type="gramEnd"/>
      <w:r w:rsidRPr="00EA2776">
        <w:rPr>
          <w:rFonts w:ascii="Arial" w:hAnsi="Arial"/>
        </w:rPr>
        <w:t xml:space="preserve"> </w:t>
      </w:r>
    </w:p>
    <w:p w14:paraId="0FA83C2F" w14:textId="77777777" w:rsidR="00697982" w:rsidRPr="00EA2776" w:rsidRDefault="00697982" w:rsidP="00697982">
      <w:pPr>
        <w:jc w:val="both"/>
        <w:rPr>
          <w:rFonts w:ascii="Arial" w:hAnsi="Arial"/>
        </w:rPr>
      </w:pPr>
    </w:p>
    <w:p w14:paraId="441991AB" w14:textId="77777777" w:rsidR="00697982" w:rsidRPr="00EA2776" w:rsidRDefault="00697982" w:rsidP="00697982">
      <w:pPr>
        <w:jc w:val="both"/>
        <w:rPr>
          <w:rFonts w:ascii="Arial" w:hAnsi="Arial"/>
        </w:rPr>
      </w:pPr>
      <w:r w:rsidRPr="00EA2776">
        <w:rPr>
          <w:rFonts w:ascii="Arial" w:hAnsi="Arial"/>
        </w:rPr>
        <w:t xml:space="preserve">Creare un mondo reale che si trasforma in un mondo </w:t>
      </w:r>
      <w:proofErr w:type="gramStart"/>
      <w:r w:rsidRPr="00EA2776">
        <w:rPr>
          <w:rFonts w:ascii="Arial" w:hAnsi="Arial"/>
        </w:rPr>
        <w:t>fantastico</w:t>
      </w:r>
      <w:proofErr w:type="gramEnd"/>
      <w:r w:rsidRPr="00EA2776">
        <w:rPr>
          <w:rFonts w:ascii="Arial" w:hAnsi="Arial"/>
        </w:rPr>
        <w:t xml:space="preserve"> è stato anche l’obiettivo della costumista Kelli Jones, che oltre a disegnare il favoloso costume di Rita Repulsa, ha creato il look quotidiano dei cinque personaggi principali, i cui vestiti indicano quali saranno i loro colori da Power Rangers. “Ho cominciato dall’idea di come ciascun personaggio si presenta a scuola” spiega </w:t>
      </w:r>
      <w:proofErr w:type="gramStart"/>
      <w:r w:rsidRPr="00EA2776">
        <w:rPr>
          <w:rFonts w:ascii="Arial" w:hAnsi="Arial"/>
        </w:rPr>
        <w:t>la Jones</w:t>
      </w:r>
      <w:proofErr w:type="gramEnd"/>
      <w:r w:rsidRPr="00EA2776">
        <w:rPr>
          <w:rFonts w:ascii="Arial" w:hAnsi="Arial"/>
        </w:rPr>
        <w:t xml:space="preserve">. “Il look di Jason è </w:t>
      </w:r>
      <w:proofErr w:type="gramStart"/>
      <w:r w:rsidRPr="00EA2776">
        <w:rPr>
          <w:rFonts w:ascii="Arial" w:hAnsi="Arial"/>
        </w:rPr>
        <w:t>quello di</w:t>
      </w:r>
      <w:proofErr w:type="gramEnd"/>
      <w:r w:rsidRPr="00EA2776">
        <w:rPr>
          <w:rFonts w:ascii="Arial" w:hAnsi="Arial"/>
        </w:rPr>
        <w:t xml:space="preserve"> un ragazzo con un padre pescatore. Per questo indossa pantaloni militari e maglietta. Kimberly sa di essere carina, ma è anche una ribelle. Così si veste contro corrente, in nero, grigio e pelle. Billy è stravagante e indossa strani cardigan, maglioni con stampe di animali, che accoppia a tute </w:t>
      </w:r>
      <w:proofErr w:type="gramStart"/>
      <w:r w:rsidRPr="00EA2776">
        <w:rPr>
          <w:rFonts w:ascii="Arial" w:hAnsi="Arial"/>
        </w:rPr>
        <w:t>sportive</w:t>
      </w:r>
      <w:proofErr w:type="gramEnd"/>
      <w:r w:rsidRPr="00EA2776">
        <w:rPr>
          <w:rFonts w:ascii="Arial" w:hAnsi="Arial"/>
        </w:rPr>
        <w:t xml:space="preserve"> rétro e magliette grafiche, mentre Zack è un duro e non ha soldi, così indossa capi trovati nei mercatini di seconda mano. Trini ha quel look da punk tipico dell’emarginata al quale Becky G dà il tocco finale. </w:t>
      </w:r>
      <w:proofErr w:type="gramStart"/>
      <w:r w:rsidRPr="00EA2776">
        <w:rPr>
          <w:rFonts w:ascii="Arial" w:hAnsi="Arial"/>
        </w:rPr>
        <w:t>“</w:t>
      </w:r>
      <w:proofErr w:type="gramEnd"/>
    </w:p>
    <w:p w14:paraId="23F6289C" w14:textId="77777777" w:rsidR="00697982" w:rsidRPr="00EA2776" w:rsidRDefault="00697982" w:rsidP="00697982">
      <w:pPr>
        <w:rPr>
          <w:rFonts w:ascii="Arial" w:hAnsi="Arial"/>
        </w:rPr>
      </w:pPr>
    </w:p>
    <w:p w14:paraId="3580BA32" w14:textId="77777777" w:rsidR="00697982" w:rsidRPr="00EA2776" w:rsidRDefault="00697982" w:rsidP="00697982">
      <w:pPr>
        <w:jc w:val="both"/>
        <w:rPr>
          <w:rFonts w:ascii="Arial" w:hAnsi="Arial"/>
        </w:rPr>
      </w:pPr>
      <w:r w:rsidRPr="00EA2776">
        <w:rPr>
          <w:rFonts w:ascii="Arial" w:hAnsi="Arial"/>
        </w:rPr>
        <w:t xml:space="preserve">Menzies è orgoglioso del lavoro svolto con i Power Rangers. “Abbiamo aggiornato ogni elemento cercando di onorare sia il passato </w:t>
      </w:r>
      <w:proofErr w:type="gramStart"/>
      <w:r w:rsidRPr="00EA2776">
        <w:rPr>
          <w:rFonts w:ascii="Arial" w:hAnsi="Arial"/>
        </w:rPr>
        <w:t>che</w:t>
      </w:r>
      <w:proofErr w:type="gramEnd"/>
      <w:r w:rsidRPr="00EA2776">
        <w:rPr>
          <w:rFonts w:ascii="Arial" w:hAnsi="Arial"/>
        </w:rPr>
        <w:t xml:space="preserve"> il futuro dei Power Rangers” ha commentato. </w:t>
      </w:r>
    </w:p>
    <w:p w14:paraId="2673DB9E" w14:textId="77777777" w:rsidR="00697982" w:rsidRPr="00EA2776" w:rsidRDefault="00697982" w:rsidP="00697982">
      <w:pPr>
        <w:jc w:val="both"/>
        <w:rPr>
          <w:rFonts w:ascii="Arial" w:hAnsi="Arial"/>
        </w:rPr>
      </w:pPr>
      <w:r w:rsidRPr="00EA2776">
        <w:rPr>
          <w:rFonts w:ascii="Arial" w:hAnsi="Arial"/>
        </w:rPr>
        <w:t xml:space="preserve">“Naturalmente siamo consapevoli di non poter accontentare tutti quando si tratta di una serie che ha un enorme seguito, ma abbiamo cercato di dargli un look originale che </w:t>
      </w:r>
      <w:proofErr w:type="gramStart"/>
      <w:r w:rsidRPr="00EA2776">
        <w:rPr>
          <w:rFonts w:ascii="Arial" w:hAnsi="Arial"/>
        </w:rPr>
        <w:t>risultasse</w:t>
      </w:r>
      <w:proofErr w:type="gramEnd"/>
      <w:r w:rsidRPr="00EA2776">
        <w:rPr>
          <w:rFonts w:ascii="Arial" w:hAnsi="Arial"/>
        </w:rPr>
        <w:t xml:space="preserve"> la perfetta evoluzione dell’universo dei Power Rangers.”</w:t>
      </w:r>
    </w:p>
    <w:p w14:paraId="45BD12DE" w14:textId="77777777" w:rsidR="00697982" w:rsidRPr="00EA2776" w:rsidRDefault="00697982" w:rsidP="00697982">
      <w:pPr>
        <w:rPr>
          <w:rFonts w:ascii="Arial" w:hAnsi="Arial"/>
        </w:rPr>
      </w:pPr>
    </w:p>
    <w:p w14:paraId="018999A8" w14:textId="77777777" w:rsidR="00697982" w:rsidRPr="00EA2776" w:rsidRDefault="00697982" w:rsidP="00697982">
      <w:pPr>
        <w:rPr>
          <w:rFonts w:ascii="Arial" w:hAnsi="Arial"/>
        </w:rPr>
      </w:pPr>
      <w:r w:rsidRPr="00EA2776">
        <w:rPr>
          <w:rFonts w:ascii="Arial" w:hAnsi="Arial"/>
        </w:rPr>
        <w:t xml:space="preserve">Anche Israelite la pensa allo stesso modo. Dalla performance </w:t>
      </w:r>
      <w:proofErr w:type="gramStart"/>
      <w:r w:rsidRPr="00EA2776">
        <w:rPr>
          <w:rFonts w:ascii="Arial" w:hAnsi="Arial"/>
        </w:rPr>
        <w:t>delle cinque giovani star</w:t>
      </w:r>
      <w:proofErr w:type="gramEnd"/>
      <w:r w:rsidRPr="00EA2776">
        <w:rPr>
          <w:rFonts w:ascii="Arial" w:hAnsi="Arial"/>
        </w:rPr>
        <w:t xml:space="preserve">, alla comicità di Cranston, Hader e Banks, dal design, agli effetti speciali, il principio guida è stato quello di offrire al pubblico la possibilità di connettersi con i Power Rangers e il loro spirito di responsabilità. </w:t>
      </w:r>
    </w:p>
    <w:p w14:paraId="16D86EB1" w14:textId="77777777" w:rsidR="00697982" w:rsidRPr="00EA2776" w:rsidRDefault="00697982" w:rsidP="00697982">
      <w:pPr>
        <w:jc w:val="both"/>
        <w:rPr>
          <w:rFonts w:ascii="Arial" w:hAnsi="Arial"/>
        </w:rPr>
      </w:pPr>
      <w:r w:rsidRPr="00EA2776">
        <w:rPr>
          <w:rFonts w:ascii="Arial" w:hAnsi="Arial"/>
        </w:rPr>
        <w:t xml:space="preserve">Così riassume: “Abbiamo preso la mitologia dei Power Rangers, l’abbiamo rispettata in alcuni punti e l’abbiamo rivisitata in altri, ma in modo che </w:t>
      </w:r>
      <w:proofErr w:type="gramStart"/>
      <w:r w:rsidRPr="00EA2776">
        <w:rPr>
          <w:rFonts w:ascii="Arial" w:hAnsi="Arial"/>
        </w:rPr>
        <w:t>risultasse</w:t>
      </w:r>
      <w:proofErr w:type="gramEnd"/>
      <w:r w:rsidRPr="00EA2776">
        <w:rPr>
          <w:rFonts w:ascii="Arial" w:hAnsi="Arial"/>
        </w:rPr>
        <w:t xml:space="preserve"> logico per coloro che conoscono la storia. Abbiamo previsto un sacco di sorprese per i fan di vecchia data. Ma soprattutto abbiamo voluto raccontare la storia di cinque ragazzi che vi guideranno in un’epica e genuina avventura che alla fine vi farà sentire veramente bene.</w:t>
      </w:r>
      <w:proofErr w:type="gramStart"/>
      <w:r w:rsidRPr="00EA2776">
        <w:rPr>
          <w:rFonts w:ascii="Arial" w:hAnsi="Arial"/>
        </w:rPr>
        <w:t>”</w:t>
      </w:r>
      <w:proofErr w:type="gramEnd"/>
      <w:r w:rsidRPr="00EA2776">
        <w:rPr>
          <w:rFonts w:ascii="Arial" w:hAnsi="Arial"/>
        </w:rPr>
        <w:t xml:space="preserve"> </w:t>
      </w:r>
    </w:p>
    <w:p w14:paraId="081B39AC" w14:textId="77777777" w:rsidR="00697982" w:rsidRPr="00EA2776" w:rsidRDefault="00697982" w:rsidP="00697982">
      <w:pPr>
        <w:rPr>
          <w:rFonts w:ascii="Arial" w:hAnsi="Arial"/>
        </w:rPr>
      </w:pPr>
      <w:r w:rsidRPr="00EA2776">
        <w:rPr>
          <w:rFonts w:ascii="Arial" w:hAnsi="Arial"/>
        </w:rPr>
        <w:t xml:space="preserve"> </w:t>
      </w:r>
    </w:p>
    <w:p w14:paraId="07DEFA85" w14:textId="77777777" w:rsidR="00F00F77" w:rsidRDefault="00F00F77">
      <w:pPr>
        <w:rPr>
          <w:rFonts w:ascii="Arial" w:hAnsi="Arial"/>
          <w:b/>
          <w:bCs/>
          <w:sz w:val="28"/>
        </w:rPr>
      </w:pPr>
      <w:r>
        <w:rPr>
          <w:rFonts w:ascii="Arial" w:hAnsi="Arial"/>
          <w:b/>
          <w:bCs/>
          <w:sz w:val="28"/>
        </w:rPr>
        <w:br w:type="page"/>
      </w:r>
    </w:p>
    <w:p w14:paraId="70B0A23C" w14:textId="578E444C" w:rsidR="00955CB1" w:rsidRPr="009C51A2" w:rsidRDefault="006C005C" w:rsidP="009C51A2">
      <w:pPr>
        <w:tabs>
          <w:tab w:val="left" w:pos="0"/>
        </w:tabs>
        <w:rPr>
          <w:rFonts w:ascii="Arial" w:hAnsi="Arial"/>
          <w:b/>
          <w:bCs/>
        </w:rPr>
      </w:pPr>
      <w:r w:rsidRPr="00955CB1">
        <w:rPr>
          <w:rFonts w:ascii="Arial" w:hAnsi="Arial"/>
          <w:b/>
          <w:bCs/>
          <w:sz w:val="28"/>
        </w:rPr>
        <w:lastRenderedPageBreak/>
        <w:t>IL</w:t>
      </w:r>
      <w:r w:rsidR="00875CF8" w:rsidRPr="00955CB1">
        <w:rPr>
          <w:rFonts w:ascii="Arial" w:hAnsi="Arial"/>
          <w:b/>
          <w:bCs/>
          <w:sz w:val="28"/>
        </w:rPr>
        <w:t xml:space="preserve"> CAST</w:t>
      </w:r>
    </w:p>
    <w:p w14:paraId="5541D5DE" w14:textId="77777777" w:rsidR="00955CB1" w:rsidRDefault="00955CB1" w:rsidP="00955CB1">
      <w:pPr>
        <w:widowControl w:val="0"/>
        <w:tabs>
          <w:tab w:val="left" w:pos="0"/>
        </w:tabs>
        <w:autoSpaceDE w:val="0"/>
        <w:autoSpaceDN w:val="0"/>
        <w:adjustRightInd w:val="0"/>
        <w:jc w:val="both"/>
        <w:rPr>
          <w:rFonts w:ascii="Arial" w:hAnsi="Arial"/>
          <w:b/>
          <w:bCs/>
        </w:rPr>
      </w:pPr>
    </w:p>
    <w:p w14:paraId="3FDB4AE3" w14:textId="77777777" w:rsidR="00875CF8" w:rsidRPr="00DC3DC5" w:rsidRDefault="00875CF8" w:rsidP="00955CB1">
      <w:pPr>
        <w:widowControl w:val="0"/>
        <w:tabs>
          <w:tab w:val="left" w:pos="0"/>
        </w:tabs>
        <w:autoSpaceDE w:val="0"/>
        <w:autoSpaceDN w:val="0"/>
        <w:adjustRightInd w:val="0"/>
        <w:jc w:val="both"/>
        <w:rPr>
          <w:rFonts w:ascii="Arial" w:hAnsi="Arial"/>
        </w:rPr>
      </w:pPr>
      <w:r w:rsidRPr="00DC3DC5">
        <w:rPr>
          <w:rFonts w:ascii="Arial" w:hAnsi="Arial"/>
          <w:b/>
          <w:bCs/>
        </w:rPr>
        <w:t xml:space="preserve">DACRE MONTGOMERY </w:t>
      </w:r>
      <w:r w:rsidRPr="00DC3DC5">
        <w:rPr>
          <w:rFonts w:ascii="Arial" w:hAnsi="Arial"/>
        </w:rPr>
        <w:t xml:space="preserve">(Jason/Red </w:t>
      </w:r>
      <w:proofErr w:type="gramStart"/>
      <w:r w:rsidRPr="00DC3DC5">
        <w:rPr>
          <w:rFonts w:ascii="Arial" w:hAnsi="Arial"/>
        </w:rPr>
        <w:t>Ranger</w:t>
      </w:r>
      <w:proofErr w:type="gramEnd"/>
      <w:r w:rsidRPr="00DC3DC5">
        <w:rPr>
          <w:rFonts w:ascii="Arial" w:hAnsi="Arial"/>
        </w:rPr>
        <w:t xml:space="preserve">) </w:t>
      </w:r>
      <w:r w:rsidR="006C005C" w:rsidRPr="00DC3DC5">
        <w:rPr>
          <w:rFonts w:ascii="Arial" w:hAnsi="Arial"/>
        </w:rPr>
        <w:t>in questo film fa il suo debutto a Hollywood. Ha ottenuto il ruolo mentre frequentava l’ultimo mese del corso triennale</w:t>
      </w:r>
      <w:r w:rsidR="00EA21C0" w:rsidRPr="00DC3DC5">
        <w:rPr>
          <w:rFonts w:ascii="Arial" w:hAnsi="Arial"/>
        </w:rPr>
        <w:t xml:space="preserve"> </w:t>
      </w:r>
      <w:r w:rsidR="006C005C" w:rsidRPr="00DC3DC5">
        <w:rPr>
          <w:rFonts w:ascii="Arial" w:hAnsi="Arial"/>
        </w:rPr>
        <w:t>all</w:t>
      </w:r>
      <w:r w:rsidR="00834A3E" w:rsidRPr="00DC3DC5">
        <w:rPr>
          <w:rFonts w:ascii="Arial" w:hAnsi="Arial"/>
        </w:rPr>
        <w:t xml:space="preserve">a Western </w:t>
      </w:r>
      <w:r w:rsidRPr="00DC3DC5">
        <w:rPr>
          <w:rFonts w:ascii="Arial" w:hAnsi="Arial"/>
        </w:rPr>
        <w:t>Australia Academy of Performing Arts (</w:t>
      </w:r>
      <w:r w:rsidR="006C005C" w:rsidRPr="00DC3DC5">
        <w:rPr>
          <w:rFonts w:ascii="Arial" w:hAnsi="Arial"/>
        </w:rPr>
        <w:t xml:space="preserve">che ha avuto tra </w:t>
      </w:r>
      <w:proofErr w:type="gramStart"/>
      <w:r w:rsidR="006C005C" w:rsidRPr="00DC3DC5">
        <w:rPr>
          <w:rFonts w:ascii="Arial" w:hAnsi="Arial"/>
        </w:rPr>
        <w:t>i suoi alunni Hugh Jackman</w:t>
      </w:r>
      <w:proofErr w:type="gramEnd"/>
      <w:r w:rsidRPr="00DC3DC5">
        <w:rPr>
          <w:rFonts w:ascii="Arial" w:hAnsi="Arial"/>
        </w:rPr>
        <w:t xml:space="preserve">). </w:t>
      </w:r>
    </w:p>
    <w:p w14:paraId="5AD4BA02" w14:textId="6DEBCF0B" w:rsidR="00875CF8" w:rsidRPr="00DC3DC5" w:rsidRDefault="00875CF8" w:rsidP="00955CB1">
      <w:pPr>
        <w:widowControl w:val="0"/>
        <w:tabs>
          <w:tab w:val="left" w:pos="0"/>
        </w:tabs>
        <w:autoSpaceDE w:val="0"/>
        <w:autoSpaceDN w:val="0"/>
        <w:adjustRightInd w:val="0"/>
        <w:jc w:val="both"/>
        <w:rPr>
          <w:rFonts w:ascii="Arial" w:hAnsi="Arial"/>
        </w:rPr>
      </w:pPr>
      <w:r w:rsidRPr="00DC3DC5">
        <w:rPr>
          <w:rFonts w:ascii="Arial" w:hAnsi="Arial"/>
        </w:rPr>
        <w:t xml:space="preserve">Montgomery </w:t>
      </w:r>
      <w:r w:rsidR="0026375C">
        <w:rPr>
          <w:rFonts w:ascii="Arial" w:hAnsi="Arial"/>
        </w:rPr>
        <w:t>viene</w:t>
      </w:r>
      <w:r w:rsidR="006C005C" w:rsidRPr="00DC3DC5">
        <w:rPr>
          <w:rFonts w:ascii="Arial" w:hAnsi="Arial"/>
        </w:rPr>
        <w:t xml:space="preserve"> da</w:t>
      </w:r>
      <w:r w:rsidRPr="00DC3DC5">
        <w:rPr>
          <w:rFonts w:ascii="Arial" w:hAnsi="Arial"/>
        </w:rPr>
        <w:t xml:space="preserve"> Perth, </w:t>
      </w:r>
      <w:r w:rsidR="0026375C">
        <w:rPr>
          <w:rFonts w:ascii="Arial" w:hAnsi="Arial"/>
        </w:rPr>
        <w:t xml:space="preserve">in </w:t>
      </w:r>
      <w:r w:rsidRPr="00DC3DC5">
        <w:rPr>
          <w:rFonts w:ascii="Arial" w:hAnsi="Arial"/>
        </w:rPr>
        <w:t xml:space="preserve">Australia, </w:t>
      </w:r>
      <w:r w:rsidR="006C005C" w:rsidRPr="00DC3DC5">
        <w:rPr>
          <w:rFonts w:ascii="Arial" w:hAnsi="Arial"/>
        </w:rPr>
        <w:t xml:space="preserve">e rappresenta una seconda generazione di professionisti </w:t>
      </w:r>
      <w:r w:rsidR="00834A3E" w:rsidRPr="00DC3DC5">
        <w:rPr>
          <w:rFonts w:ascii="Arial" w:hAnsi="Arial"/>
        </w:rPr>
        <w:t>poiché</w:t>
      </w:r>
      <w:r w:rsidR="006C005C" w:rsidRPr="00DC3DC5">
        <w:rPr>
          <w:rFonts w:ascii="Arial" w:hAnsi="Arial"/>
        </w:rPr>
        <w:t xml:space="preserve"> sua madre è aiuto regista (</w:t>
      </w:r>
      <w:r w:rsidR="00E52FE9" w:rsidRPr="00DC3DC5">
        <w:rPr>
          <w:rFonts w:ascii="Arial" w:hAnsi="Arial"/>
        </w:rPr>
        <w:t>originaria del Canada</w:t>
      </w:r>
      <w:r w:rsidR="006C005C" w:rsidRPr="00DC3DC5">
        <w:rPr>
          <w:rFonts w:ascii="Arial" w:hAnsi="Arial"/>
        </w:rPr>
        <w:t xml:space="preserve">) </w:t>
      </w:r>
      <w:r w:rsidR="00834A3E" w:rsidRPr="00DC3DC5">
        <w:rPr>
          <w:rFonts w:ascii="Arial" w:hAnsi="Arial"/>
        </w:rPr>
        <w:t>e suo padre è un tecnico del suono neozelandese</w:t>
      </w:r>
      <w:r w:rsidRPr="00DC3DC5">
        <w:rPr>
          <w:rFonts w:ascii="Arial" w:hAnsi="Arial"/>
        </w:rPr>
        <w:t xml:space="preserve">. </w:t>
      </w:r>
      <w:r w:rsidR="00834A3E" w:rsidRPr="00DC3DC5">
        <w:rPr>
          <w:rFonts w:ascii="Arial" w:hAnsi="Arial"/>
        </w:rPr>
        <w:t xml:space="preserve">Ha cominciato a pensare </w:t>
      </w:r>
      <w:r w:rsidR="0026375C">
        <w:rPr>
          <w:rFonts w:ascii="Arial" w:hAnsi="Arial"/>
        </w:rPr>
        <w:t>di voler far l’</w:t>
      </w:r>
      <w:r w:rsidR="00834A3E" w:rsidRPr="00DC3DC5">
        <w:rPr>
          <w:rFonts w:ascii="Arial" w:hAnsi="Arial"/>
        </w:rPr>
        <w:t xml:space="preserve">attore a nove anni mentre frequentava la </w:t>
      </w:r>
      <w:r w:rsidRPr="00DC3DC5">
        <w:rPr>
          <w:rFonts w:ascii="Arial" w:hAnsi="Arial"/>
        </w:rPr>
        <w:t xml:space="preserve">Bayswater Primary School. </w:t>
      </w:r>
    </w:p>
    <w:p w14:paraId="2DF0CCDF" w14:textId="2DA3BB67" w:rsidR="00875CF8" w:rsidRPr="00DC3DC5" w:rsidRDefault="00834A3E" w:rsidP="00955CB1">
      <w:pPr>
        <w:widowControl w:val="0"/>
        <w:tabs>
          <w:tab w:val="left" w:pos="0"/>
        </w:tabs>
        <w:autoSpaceDE w:val="0"/>
        <w:autoSpaceDN w:val="0"/>
        <w:adjustRightInd w:val="0"/>
        <w:jc w:val="both"/>
        <w:rPr>
          <w:rFonts w:ascii="Arial" w:hAnsi="Arial"/>
        </w:rPr>
      </w:pPr>
      <w:proofErr w:type="gramStart"/>
      <w:r w:rsidRPr="00DC3DC5">
        <w:rPr>
          <w:rFonts w:ascii="Arial" w:hAnsi="Arial"/>
        </w:rPr>
        <w:t>Dopo essersi dipl</w:t>
      </w:r>
      <w:r w:rsidR="0026375C">
        <w:rPr>
          <w:rFonts w:ascii="Arial" w:hAnsi="Arial"/>
        </w:rPr>
        <w:t>omato al corso specialistico d’arte</w:t>
      </w:r>
      <w:r w:rsidRPr="00DC3DC5">
        <w:rPr>
          <w:rFonts w:ascii="Arial" w:hAnsi="Arial"/>
        </w:rPr>
        <w:t xml:space="preserve"> alla </w:t>
      </w:r>
      <w:r w:rsidR="00875CF8" w:rsidRPr="00DC3DC5">
        <w:rPr>
          <w:rFonts w:ascii="Arial" w:hAnsi="Arial"/>
        </w:rPr>
        <w:t>Mt</w:t>
      </w:r>
      <w:proofErr w:type="gramEnd"/>
      <w:r w:rsidR="00875CF8" w:rsidRPr="00DC3DC5">
        <w:rPr>
          <w:rFonts w:ascii="Arial" w:hAnsi="Arial"/>
        </w:rPr>
        <w:t xml:space="preserve">. Lawley Senior High School, Montgomery </w:t>
      </w:r>
      <w:r w:rsidRPr="00DC3DC5">
        <w:rPr>
          <w:rFonts w:ascii="Arial" w:hAnsi="Arial"/>
        </w:rPr>
        <w:t xml:space="preserve">ha trascorso l’anno successivo in Canada prima di </w:t>
      </w:r>
      <w:r w:rsidR="00E169DB" w:rsidRPr="00DC3DC5">
        <w:rPr>
          <w:rFonts w:ascii="Arial" w:hAnsi="Arial"/>
        </w:rPr>
        <w:t>essere</w:t>
      </w:r>
      <w:r w:rsidRPr="00DC3DC5">
        <w:rPr>
          <w:rFonts w:ascii="Arial" w:hAnsi="Arial"/>
        </w:rPr>
        <w:t xml:space="preserve"> ammesso alla</w:t>
      </w:r>
      <w:r w:rsidR="00EA21C0" w:rsidRPr="00DC3DC5">
        <w:rPr>
          <w:rFonts w:ascii="Arial" w:hAnsi="Arial"/>
        </w:rPr>
        <w:t xml:space="preserve"> </w:t>
      </w:r>
      <w:r w:rsidRPr="00DC3DC5">
        <w:rPr>
          <w:rFonts w:ascii="Arial" w:hAnsi="Arial"/>
        </w:rPr>
        <w:t xml:space="preserve">Western Australia Academy of Performing </w:t>
      </w:r>
      <w:proofErr w:type="gramStart"/>
      <w:r w:rsidRPr="00DC3DC5">
        <w:rPr>
          <w:rFonts w:ascii="Arial" w:hAnsi="Arial"/>
        </w:rPr>
        <w:t>Arts</w:t>
      </w:r>
      <w:r w:rsidR="00875CF8" w:rsidRPr="00DC3DC5">
        <w:rPr>
          <w:rFonts w:ascii="Arial" w:hAnsi="Arial"/>
        </w:rPr>
        <w:t>.</w:t>
      </w:r>
      <w:proofErr w:type="gramEnd"/>
      <w:r w:rsidR="00EA21C0" w:rsidRPr="00DC3DC5">
        <w:rPr>
          <w:rFonts w:ascii="Arial" w:hAnsi="Arial"/>
        </w:rPr>
        <w:t xml:space="preserve"> </w:t>
      </w:r>
      <w:r w:rsidR="00BD28B5" w:rsidRPr="00DC3DC5">
        <w:rPr>
          <w:rFonts w:ascii="Arial" w:hAnsi="Arial"/>
        </w:rPr>
        <w:t xml:space="preserve">Prima di frequentare la prestigiosa accademia ha fatto il suo debutto professionale recitando </w:t>
      </w:r>
      <w:r w:rsidR="00E169DB" w:rsidRPr="00DC3DC5">
        <w:rPr>
          <w:rFonts w:ascii="Arial" w:hAnsi="Arial"/>
        </w:rPr>
        <w:t>nel</w:t>
      </w:r>
      <w:r w:rsidR="00BD28B5" w:rsidRPr="00DC3DC5">
        <w:rPr>
          <w:rFonts w:ascii="Arial" w:hAnsi="Arial"/>
        </w:rPr>
        <w:t xml:space="preserve"> ruolo di un teenager nel corto</w:t>
      </w:r>
      <w:r w:rsidR="00875CF8" w:rsidRPr="00DC3DC5">
        <w:rPr>
          <w:rFonts w:ascii="Arial" w:hAnsi="Arial"/>
        </w:rPr>
        <w:t xml:space="preserve"> “Bertrand the Terrible” (2010) </w:t>
      </w:r>
      <w:r w:rsidR="0026375C">
        <w:rPr>
          <w:rFonts w:ascii="Arial" w:hAnsi="Arial"/>
        </w:rPr>
        <w:t>e nella puntata pilota</w:t>
      </w:r>
      <w:r w:rsidR="00BD28B5" w:rsidRPr="00DC3DC5">
        <w:rPr>
          <w:rFonts w:ascii="Arial" w:hAnsi="Arial"/>
        </w:rPr>
        <w:t xml:space="preserve"> di una tv locale, </w:t>
      </w:r>
      <w:r w:rsidR="00875CF8" w:rsidRPr="00DC3DC5">
        <w:rPr>
          <w:rFonts w:ascii="Arial" w:hAnsi="Arial"/>
        </w:rPr>
        <w:t xml:space="preserve">“Family Tree” (2011). </w:t>
      </w:r>
    </w:p>
    <w:p w14:paraId="5395B9ED" w14:textId="77777777" w:rsidR="009C51A2" w:rsidRDefault="00BE2A4C" w:rsidP="00955CB1">
      <w:pPr>
        <w:widowControl w:val="0"/>
        <w:tabs>
          <w:tab w:val="left" w:pos="0"/>
        </w:tabs>
        <w:autoSpaceDE w:val="0"/>
        <w:autoSpaceDN w:val="0"/>
        <w:adjustRightInd w:val="0"/>
        <w:jc w:val="both"/>
        <w:rPr>
          <w:rFonts w:ascii="Arial" w:hAnsi="Arial"/>
        </w:rPr>
      </w:pPr>
      <w:r w:rsidRPr="00DC3DC5">
        <w:rPr>
          <w:rFonts w:ascii="Arial" w:hAnsi="Arial"/>
        </w:rPr>
        <w:t xml:space="preserve">Recentemente </w:t>
      </w:r>
      <w:r w:rsidR="00E52FE9" w:rsidRPr="00DC3DC5">
        <w:rPr>
          <w:rFonts w:ascii="Arial" w:hAnsi="Arial"/>
        </w:rPr>
        <w:t>è apparso</w:t>
      </w:r>
      <w:r w:rsidRPr="00DC3DC5">
        <w:rPr>
          <w:rFonts w:ascii="Arial" w:hAnsi="Arial"/>
        </w:rPr>
        <w:t xml:space="preserve"> sul grande schermo nella commedia</w:t>
      </w:r>
      <w:r w:rsidR="00875CF8" w:rsidRPr="00DC3DC5">
        <w:rPr>
          <w:rFonts w:ascii="Arial" w:hAnsi="Arial"/>
        </w:rPr>
        <w:t xml:space="preserve"> “</w:t>
      </w:r>
      <w:r w:rsidR="00E169DB" w:rsidRPr="00DC3DC5">
        <w:rPr>
          <w:rFonts w:ascii="Arial" w:hAnsi="Arial"/>
        </w:rPr>
        <w:t>Tre uomini e una bara</w:t>
      </w:r>
      <w:r w:rsidR="00875CF8" w:rsidRPr="00DC3DC5">
        <w:rPr>
          <w:rFonts w:ascii="Arial" w:hAnsi="Arial"/>
        </w:rPr>
        <w:t>”</w:t>
      </w:r>
      <w:r w:rsidR="00E169DB" w:rsidRPr="00DC3DC5">
        <w:rPr>
          <w:rFonts w:ascii="Arial" w:hAnsi="Arial"/>
        </w:rPr>
        <w:t xml:space="preserve">, il sequel del </w:t>
      </w:r>
      <w:r w:rsidR="00875CF8" w:rsidRPr="00DC3DC5">
        <w:rPr>
          <w:rFonts w:ascii="Arial" w:hAnsi="Arial"/>
        </w:rPr>
        <w:t>2011</w:t>
      </w:r>
      <w:r w:rsidR="00E169DB" w:rsidRPr="00DC3DC5">
        <w:rPr>
          <w:rFonts w:ascii="Arial" w:hAnsi="Arial"/>
        </w:rPr>
        <w:t xml:space="preserve"> del film di Stephan Elliott</w:t>
      </w:r>
      <w:r w:rsidR="00875CF8" w:rsidRPr="00DC3DC5">
        <w:rPr>
          <w:rFonts w:ascii="Arial" w:hAnsi="Arial"/>
        </w:rPr>
        <w:t xml:space="preserve"> “</w:t>
      </w:r>
      <w:r w:rsidR="00E169DB" w:rsidRPr="00DC3DC5">
        <w:rPr>
          <w:rFonts w:ascii="Arial" w:hAnsi="Arial"/>
        </w:rPr>
        <w:t xml:space="preserve">Tre uomini e una pecora”, seguito dal ruolo di coprotagonista nel thriller “Safe Neighborhood”, con </w:t>
      </w:r>
      <w:r w:rsidR="00875CF8" w:rsidRPr="00DC3DC5">
        <w:rPr>
          <w:rFonts w:ascii="Arial" w:hAnsi="Arial"/>
        </w:rPr>
        <w:t xml:space="preserve">Patrick Warburton, Virginia Madsen </w:t>
      </w:r>
      <w:proofErr w:type="gramStart"/>
      <w:r w:rsidR="00E169DB" w:rsidRPr="00DC3DC5">
        <w:rPr>
          <w:rFonts w:ascii="Arial" w:hAnsi="Arial"/>
        </w:rPr>
        <w:t>ed</w:t>
      </w:r>
      <w:proofErr w:type="gramEnd"/>
      <w:r w:rsidR="00875CF8" w:rsidRPr="00DC3DC5">
        <w:rPr>
          <w:rFonts w:ascii="Arial" w:hAnsi="Arial"/>
        </w:rPr>
        <w:t xml:space="preserve"> Ed Oxenbould</w:t>
      </w:r>
      <w:r w:rsidR="00E169DB" w:rsidRPr="00DC3DC5">
        <w:rPr>
          <w:rFonts w:ascii="Arial" w:hAnsi="Arial"/>
        </w:rPr>
        <w:t>.</w:t>
      </w:r>
      <w:r w:rsidR="005053B0">
        <w:rPr>
          <w:rFonts w:ascii="Arial" w:hAnsi="Arial"/>
        </w:rPr>
        <w:t xml:space="preserve"> </w:t>
      </w:r>
    </w:p>
    <w:p w14:paraId="09F0614E" w14:textId="4077EB96" w:rsidR="00875CF8" w:rsidRDefault="00367321" w:rsidP="00955CB1">
      <w:pPr>
        <w:widowControl w:val="0"/>
        <w:tabs>
          <w:tab w:val="left" w:pos="0"/>
        </w:tabs>
        <w:autoSpaceDE w:val="0"/>
        <w:autoSpaceDN w:val="0"/>
        <w:adjustRightInd w:val="0"/>
        <w:jc w:val="both"/>
        <w:rPr>
          <w:rFonts w:ascii="Arial" w:hAnsi="Arial"/>
        </w:rPr>
      </w:pPr>
      <w:r>
        <w:rPr>
          <w:rFonts w:ascii="Arial" w:hAnsi="Arial"/>
        </w:rPr>
        <w:t>Il 2017 è un anno d’oro per Montgomery che, dopo Power Rangers, ritroveremo tra i nuovi</w:t>
      </w:r>
      <w:r w:rsidR="005053B0">
        <w:rPr>
          <w:rFonts w:ascii="Arial" w:hAnsi="Arial"/>
        </w:rPr>
        <w:t xml:space="preserve"> protagonist</w:t>
      </w:r>
      <w:r>
        <w:rPr>
          <w:rFonts w:ascii="Arial" w:hAnsi="Arial"/>
        </w:rPr>
        <w:t>i</w:t>
      </w:r>
      <w:r w:rsidR="005053B0">
        <w:rPr>
          <w:rFonts w:ascii="Arial" w:hAnsi="Arial"/>
        </w:rPr>
        <w:t xml:space="preserve"> della seconda stagione di “Stranger Things”, la serie cult prodotta da Netflix</w:t>
      </w:r>
      <w:r>
        <w:rPr>
          <w:rFonts w:ascii="Arial" w:hAnsi="Arial"/>
        </w:rPr>
        <w:t xml:space="preserve"> in arrivo </w:t>
      </w:r>
      <w:proofErr w:type="gramStart"/>
      <w:r>
        <w:rPr>
          <w:rFonts w:ascii="Arial" w:hAnsi="Arial"/>
        </w:rPr>
        <w:t>ad</w:t>
      </w:r>
      <w:proofErr w:type="gramEnd"/>
      <w:r>
        <w:rPr>
          <w:rFonts w:ascii="Arial" w:hAnsi="Arial"/>
        </w:rPr>
        <w:t xml:space="preserve"> Halloween.</w:t>
      </w:r>
    </w:p>
    <w:p w14:paraId="48579ACB" w14:textId="77777777" w:rsidR="00955CB1" w:rsidRPr="00DC3DC5" w:rsidRDefault="00955CB1" w:rsidP="00955CB1">
      <w:pPr>
        <w:widowControl w:val="0"/>
        <w:tabs>
          <w:tab w:val="left" w:pos="0"/>
        </w:tabs>
        <w:autoSpaceDE w:val="0"/>
        <w:autoSpaceDN w:val="0"/>
        <w:adjustRightInd w:val="0"/>
        <w:jc w:val="both"/>
        <w:rPr>
          <w:rFonts w:ascii="Arial" w:hAnsi="Arial"/>
        </w:rPr>
      </w:pPr>
    </w:p>
    <w:p w14:paraId="355E0562" w14:textId="5BCF3665" w:rsidR="00875CF8" w:rsidRPr="00DC3DC5" w:rsidRDefault="00875CF8" w:rsidP="00955CB1">
      <w:pPr>
        <w:widowControl w:val="0"/>
        <w:tabs>
          <w:tab w:val="left" w:pos="0"/>
        </w:tabs>
        <w:autoSpaceDE w:val="0"/>
        <w:autoSpaceDN w:val="0"/>
        <w:adjustRightInd w:val="0"/>
        <w:jc w:val="both"/>
        <w:rPr>
          <w:rFonts w:ascii="Arial" w:hAnsi="Arial"/>
        </w:rPr>
      </w:pPr>
      <w:r w:rsidRPr="00DC3DC5">
        <w:rPr>
          <w:rFonts w:ascii="Arial" w:hAnsi="Arial"/>
          <w:b/>
          <w:bCs/>
        </w:rPr>
        <w:t xml:space="preserve">NAOMI SCOTT </w:t>
      </w:r>
      <w:r w:rsidRPr="00DC3DC5">
        <w:rPr>
          <w:rFonts w:ascii="Arial" w:hAnsi="Arial"/>
        </w:rPr>
        <w:t xml:space="preserve">(Kimberly/Pink </w:t>
      </w:r>
      <w:proofErr w:type="gramStart"/>
      <w:r w:rsidRPr="00DC3DC5">
        <w:rPr>
          <w:rFonts w:ascii="Arial" w:hAnsi="Arial"/>
        </w:rPr>
        <w:t>Ranger</w:t>
      </w:r>
      <w:proofErr w:type="gramEnd"/>
      <w:r w:rsidRPr="00DC3DC5">
        <w:rPr>
          <w:rFonts w:ascii="Arial" w:hAnsi="Arial"/>
        </w:rPr>
        <w:t xml:space="preserve">) </w:t>
      </w:r>
      <w:r w:rsidR="0058618C" w:rsidRPr="00DC3DC5">
        <w:rPr>
          <w:rFonts w:ascii="Arial" w:hAnsi="Arial"/>
        </w:rPr>
        <w:t xml:space="preserve">Vivace e affascinante attrice emergente, </w:t>
      </w:r>
      <w:r w:rsidRPr="00DC3DC5">
        <w:rPr>
          <w:rFonts w:ascii="Arial" w:hAnsi="Arial"/>
        </w:rPr>
        <w:t xml:space="preserve">Naomi Scott </w:t>
      </w:r>
      <w:r w:rsidR="0058618C" w:rsidRPr="00DC3DC5">
        <w:rPr>
          <w:rFonts w:ascii="Arial" w:hAnsi="Arial"/>
        </w:rPr>
        <w:t xml:space="preserve">sta costruendo una solida carriera </w:t>
      </w:r>
      <w:r w:rsidR="00397B35" w:rsidRPr="00DC3DC5">
        <w:rPr>
          <w:rFonts w:ascii="Arial" w:hAnsi="Arial"/>
        </w:rPr>
        <w:t>attraverso</w:t>
      </w:r>
      <w:r w:rsidR="0058618C" w:rsidRPr="00DC3DC5">
        <w:rPr>
          <w:rFonts w:ascii="Arial" w:hAnsi="Arial"/>
        </w:rPr>
        <w:t xml:space="preserve"> ruoli dinamici accanto a importanti attori e registi.</w:t>
      </w:r>
      <w:r w:rsidR="00647CB3">
        <w:rPr>
          <w:rFonts w:ascii="Arial" w:hAnsi="Arial"/>
        </w:rPr>
        <w:t xml:space="preserve"> </w:t>
      </w:r>
      <w:r w:rsidR="0058618C" w:rsidRPr="00DC3DC5">
        <w:rPr>
          <w:rFonts w:ascii="Arial" w:hAnsi="Arial"/>
        </w:rPr>
        <w:t>Di recente è apparsa nel film di Patricia Riggen</w:t>
      </w:r>
      <w:r w:rsidR="00E93670" w:rsidRPr="00DC3DC5">
        <w:rPr>
          <w:rFonts w:ascii="Arial" w:hAnsi="Arial"/>
        </w:rPr>
        <w:t xml:space="preserve"> </w:t>
      </w:r>
      <w:r w:rsidR="0058618C" w:rsidRPr="00DC3DC5">
        <w:rPr>
          <w:rFonts w:ascii="Arial" w:hAnsi="Arial"/>
        </w:rPr>
        <w:t>“</w:t>
      </w:r>
      <w:r w:rsidR="00E93670" w:rsidRPr="00DC3DC5">
        <w:rPr>
          <w:rFonts w:ascii="Arial" w:hAnsi="Arial"/>
        </w:rPr>
        <w:t xml:space="preserve">The </w:t>
      </w:r>
      <w:r w:rsidRPr="00DC3DC5">
        <w:rPr>
          <w:rFonts w:ascii="Arial" w:hAnsi="Arial"/>
        </w:rPr>
        <w:t>33</w:t>
      </w:r>
      <w:r w:rsidR="0058618C" w:rsidRPr="00DC3DC5">
        <w:rPr>
          <w:rFonts w:ascii="Arial" w:hAnsi="Arial"/>
        </w:rPr>
        <w:t>”</w:t>
      </w:r>
      <w:r w:rsidR="00647CB3">
        <w:rPr>
          <w:rFonts w:ascii="Arial" w:hAnsi="Arial"/>
        </w:rPr>
        <w:t xml:space="preserve"> </w:t>
      </w:r>
      <w:r w:rsidR="00826486" w:rsidRPr="00DC3DC5">
        <w:rPr>
          <w:rFonts w:ascii="Arial" w:hAnsi="Arial"/>
        </w:rPr>
        <w:t>accanto a</w:t>
      </w:r>
      <w:r w:rsidRPr="00DC3DC5">
        <w:rPr>
          <w:rFonts w:ascii="Arial" w:hAnsi="Arial"/>
        </w:rPr>
        <w:t xml:space="preserve"> Juliette Binoche, Gabriel Byrne </w:t>
      </w:r>
      <w:r w:rsidR="00826486" w:rsidRPr="00DC3DC5">
        <w:rPr>
          <w:rFonts w:ascii="Arial" w:hAnsi="Arial"/>
        </w:rPr>
        <w:t>e</w:t>
      </w:r>
      <w:r w:rsidRPr="00DC3DC5">
        <w:rPr>
          <w:rFonts w:ascii="Arial" w:hAnsi="Arial"/>
        </w:rPr>
        <w:t xml:space="preserve"> Antonio Banderas. </w:t>
      </w:r>
      <w:r w:rsidR="00826486" w:rsidRPr="00DC3DC5">
        <w:rPr>
          <w:rFonts w:ascii="Arial" w:hAnsi="Arial"/>
        </w:rPr>
        <w:t>Il film è tratto dalla storia vera de</w:t>
      </w:r>
      <w:r w:rsidR="00D272C0" w:rsidRPr="00DC3DC5">
        <w:rPr>
          <w:rFonts w:ascii="Arial" w:hAnsi="Arial"/>
        </w:rPr>
        <w:t>l salvataggio nel 2010 de</w:t>
      </w:r>
      <w:r w:rsidR="00826486" w:rsidRPr="00DC3DC5">
        <w:rPr>
          <w:rFonts w:ascii="Arial" w:hAnsi="Arial"/>
        </w:rPr>
        <w:t xml:space="preserve">i </w:t>
      </w:r>
      <w:proofErr w:type="gramStart"/>
      <w:r w:rsidR="00826486" w:rsidRPr="00DC3DC5">
        <w:rPr>
          <w:rFonts w:ascii="Arial" w:hAnsi="Arial"/>
        </w:rPr>
        <w:t>33</w:t>
      </w:r>
      <w:proofErr w:type="gramEnd"/>
      <w:r w:rsidR="00E93670" w:rsidRPr="00DC3DC5">
        <w:rPr>
          <w:rFonts w:ascii="Arial" w:hAnsi="Arial"/>
        </w:rPr>
        <w:t xml:space="preserve"> </w:t>
      </w:r>
      <w:r w:rsidR="00D272C0" w:rsidRPr="00DC3DC5">
        <w:rPr>
          <w:rFonts w:ascii="Arial" w:hAnsi="Arial"/>
        </w:rPr>
        <w:t>minatori cileni rimasti intrappolati per</w:t>
      </w:r>
      <w:r w:rsidRPr="00DC3DC5">
        <w:rPr>
          <w:rFonts w:ascii="Arial" w:hAnsi="Arial"/>
        </w:rPr>
        <w:t xml:space="preserve"> 69 </w:t>
      </w:r>
      <w:r w:rsidR="00D272C0" w:rsidRPr="00DC3DC5">
        <w:rPr>
          <w:rFonts w:ascii="Arial" w:hAnsi="Arial"/>
        </w:rPr>
        <w:t xml:space="preserve">giorni </w:t>
      </w:r>
      <w:r w:rsidRPr="00DC3DC5">
        <w:rPr>
          <w:rFonts w:ascii="Arial" w:hAnsi="Arial"/>
        </w:rPr>
        <w:t xml:space="preserve">in </w:t>
      </w:r>
      <w:r w:rsidR="00D272C0" w:rsidRPr="00DC3DC5">
        <w:rPr>
          <w:rFonts w:ascii="Arial" w:hAnsi="Arial"/>
        </w:rPr>
        <w:t xml:space="preserve">una miniera d’oro e di rame. Naomi interpreta </w:t>
      </w:r>
      <w:r w:rsidRPr="00DC3DC5">
        <w:rPr>
          <w:rFonts w:ascii="Arial" w:hAnsi="Arial"/>
        </w:rPr>
        <w:t>Escarlette</w:t>
      </w:r>
      <w:r w:rsidR="00E93670" w:rsidRPr="00DC3DC5">
        <w:rPr>
          <w:rFonts w:ascii="Arial" w:hAnsi="Arial"/>
        </w:rPr>
        <w:t>,</w:t>
      </w:r>
      <w:r w:rsidRPr="00DC3DC5">
        <w:rPr>
          <w:rFonts w:ascii="Arial" w:hAnsi="Arial"/>
        </w:rPr>
        <w:t xml:space="preserve"> </w:t>
      </w:r>
      <w:r w:rsidR="00D272C0" w:rsidRPr="00DC3DC5">
        <w:rPr>
          <w:rFonts w:ascii="Arial" w:hAnsi="Arial"/>
        </w:rPr>
        <w:t xml:space="preserve">la figlia di </w:t>
      </w:r>
      <w:r w:rsidRPr="00DC3DC5">
        <w:rPr>
          <w:rFonts w:ascii="Arial" w:hAnsi="Arial"/>
        </w:rPr>
        <w:t xml:space="preserve">Banderas, </w:t>
      </w:r>
      <w:r w:rsidR="00D272C0" w:rsidRPr="00DC3DC5">
        <w:rPr>
          <w:rFonts w:ascii="Arial" w:hAnsi="Arial"/>
        </w:rPr>
        <w:t>il capo dei minatori.</w:t>
      </w:r>
    </w:p>
    <w:p w14:paraId="73015112" w14:textId="3766B0A3" w:rsidR="00875CF8" w:rsidRPr="00DC3DC5" w:rsidRDefault="00D272C0" w:rsidP="00955CB1">
      <w:pPr>
        <w:widowControl w:val="0"/>
        <w:tabs>
          <w:tab w:val="left" w:pos="0"/>
        </w:tabs>
        <w:autoSpaceDE w:val="0"/>
        <w:autoSpaceDN w:val="0"/>
        <w:adjustRightInd w:val="0"/>
        <w:jc w:val="both"/>
        <w:rPr>
          <w:rFonts w:ascii="Arial" w:hAnsi="Arial"/>
        </w:rPr>
      </w:pPr>
      <w:r w:rsidRPr="00DC3DC5">
        <w:rPr>
          <w:rFonts w:ascii="Arial" w:hAnsi="Arial"/>
        </w:rPr>
        <w:t>Inoltre è apparsa in “The Martian” di Ridley Scott</w:t>
      </w:r>
      <w:r w:rsidR="00875CF8" w:rsidRPr="00DC3DC5">
        <w:rPr>
          <w:rFonts w:ascii="Arial" w:hAnsi="Arial"/>
        </w:rPr>
        <w:t xml:space="preserve">, </w:t>
      </w:r>
      <w:r w:rsidR="00397B35" w:rsidRPr="00DC3DC5">
        <w:rPr>
          <w:rFonts w:ascii="Arial" w:hAnsi="Arial"/>
        </w:rPr>
        <w:t>è stata l</w:t>
      </w:r>
      <w:r w:rsidRPr="00DC3DC5">
        <w:rPr>
          <w:rFonts w:ascii="Arial" w:hAnsi="Arial"/>
        </w:rPr>
        <w:t>a protagonista nel film Disney Channel</w:t>
      </w:r>
      <w:r w:rsidR="00397B35" w:rsidRPr="00DC3DC5">
        <w:rPr>
          <w:rFonts w:ascii="Arial" w:hAnsi="Arial"/>
        </w:rPr>
        <w:t xml:space="preserve"> </w:t>
      </w:r>
      <w:r w:rsidRPr="00DC3DC5">
        <w:rPr>
          <w:rFonts w:ascii="Arial" w:hAnsi="Arial"/>
        </w:rPr>
        <w:t>“</w:t>
      </w:r>
      <w:r w:rsidR="00875CF8" w:rsidRPr="00DC3DC5">
        <w:rPr>
          <w:rFonts w:ascii="Arial" w:hAnsi="Arial"/>
        </w:rPr>
        <w:t>Lemonade Mouth</w:t>
      </w:r>
      <w:r w:rsidR="00397B35" w:rsidRPr="00DC3DC5">
        <w:rPr>
          <w:rFonts w:ascii="Arial" w:hAnsi="Arial"/>
        </w:rPr>
        <w:t>”e d</w:t>
      </w:r>
      <w:r w:rsidRPr="00DC3DC5">
        <w:rPr>
          <w:rFonts w:ascii="Arial" w:hAnsi="Arial"/>
        </w:rPr>
        <w:t xml:space="preserve">el corto di Lee Toland Krieger </w:t>
      </w:r>
      <w:r w:rsidR="00206294" w:rsidRPr="00DC3DC5">
        <w:rPr>
          <w:rFonts w:ascii="Arial" w:hAnsi="Arial"/>
        </w:rPr>
        <w:t>“</w:t>
      </w:r>
      <w:r w:rsidR="00875CF8" w:rsidRPr="00DC3DC5">
        <w:rPr>
          <w:rFonts w:ascii="Arial" w:hAnsi="Arial"/>
        </w:rPr>
        <w:t>Modern/</w:t>
      </w:r>
      <w:proofErr w:type="gramStart"/>
      <w:r w:rsidR="00875CF8" w:rsidRPr="00DC3DC5">
        <w:rPr>
          <w:rFonts w:ascii="Arial" w:hAnsi="Arial"/>
        </w:rPr>
        <w:t>Love</w:t>
      </w:r>
      <w:proofErr w:type="gramEnd"/>
      <w:r w:rsidR="00206294" w:rsidRPr="00DC3DC5">
        <w:rPr>
          <w:rFonts w:ascii="Arial" w:hAnsi="Arial"/>
        </w:rPr>
        <w:t>”</w:t>
      </w:r>
      <w:r w:rsidR="00875CF8" w:rsidRPr="00DC3DC5">
        <w:rPr>
          <w:rFonts w:ascii="Arial" w:hAnsi="Arial"/>
        </w:rPr>
        <w:t>, prod</w:t>
      </w:r>
      <w:r w:rsidR="00206294" w:rsidRPr="00DC3DC5">
        <w:rPr>
          <w:rFonts w:ascii="Arial" w:hAnsi="Arial"/>
        </w:rPr>
        <w:t>otto da</w:t>
      </w:r>
      <w:r w:rsidR="00875CF8" w:rsidRPr="00DC3DC5">
        <w:rPr>
          <w:rFonts w:ascii="Arial" w:hAnsi="Arial"/>
        </w:rPr>
        <w:t xml:space="preserve"> Roman Coppola. </w:t>
      </w:r>
      <w:r w:rsidR="00206294" w:rsidRPr="00DC3DC5">
        <w:rPr>
          <w:rFonts w:ascii="Arial" w:hAnsi="Arial"/>
        </w:rPr>
        <w:t xml:space="preserve">In TV ha lavorato nella serie </w:t>
      </w:r>
      <w:r w:rsidR="00397B35" w:rsidRPr="00DC3DC5">
        <w:rPr>
          <w:rFonts w:ascii="Arial" w:hAnsi="Arial"/>
        </w:rPr>
        <w:t>di</w:t>
      </w:r>
      <w:r w:rsidR="00206294" w:rsidRPr="00DC3DC5">
        <w:rPr>
          <w:rFonts w:ascii="Arial" w:hAnsi="Arial"/>
        </w:rPr>
        <w:t xml:space="preserve"> Steven Spielberg </w:t>
      </w:r>
      <w:r w:rsidR="00875CF8" w:rsidRPr="00DC3DC5">
        <w:rPr>
          <w:rFonts w:ascii="Arial" w:hAnsi="Arial"/>
        </w:rPr>
        <w:t xml:space="preserve">“Terra Nova.” </w:t>
      </w:r>
    </w:p>
    <w:p w14:paraId="149022E4" w14:textId="77777777" w:rsidR="00875CF8" w:rsidRDefault="00206294" w:rsidP="00955CB1">
      <w:pPr>
        <w:widowControl w:val="0"/>
        <w:tabs>
          <w:tab w:val="left" w:pos="0"/>
        </w:tabs>
        <w:autoSpaceDE w:val="0"/>
        <w:autoSpaceDN w:val="0"/>
        <w:adjustRightInd w:val="0"/>
        <w:jc w:val="both"/>
        <w:rPr>
          <w:rFonts w:ascii="Arial" w:hAnsi="Arial"/>
        </w:rPr>
      </w:pPr>
      <w:r w:rsidRPr="00DC3DC5">
        <w:rPr>
          <w:rFonts w:ascii="Arial" w:hAnsi="Arial"/>
        </w:rPr>
        <w:t>Oltre a</w:t>
      </w:r>
      <w:r w:rsidR="00397B35" w:rsidRPr="00DC3DC5">
        <w:rPr>
          <w:rFonts w:ascii="Arial" w:hAnsi="Arial"/>
        </w:rPr>
        <w:t xml:space="preserve"> saper recitare, Naomi </w:t>
      </w:r>
      <w:r w:rsidR="00875CF8" w:rsidRPr="00DC3DC5">
        <w:rPr>
          <w:rFonts w:ascii="Arial" w:hAnsi="Arial"/>
        </w:rPr>
        <w:t xml:space="preserve"> Scott </w:t>
      </w:r>
      <w:r w:rsidRPr="00DC3DC5">
        <w:rPr>
          <w:rFonts w:ascii="Arial" w:hAnsi="Arial"/>
        </w:rPr>
        <w:t>è un’ottima cantante e compositrice</w:t>
      </w:r>
      <w:r w:rsidR="00875CF8" w:rsidRPr="00DC3DC5">
        <w:rPr>
          <w:rFonts w:ascii="Arial" w:hAnsi="Arial"/>
        </w:rPr>
        <w:t xml:space="preserve">. </w:t>
      </w:r>
      <w:r w:rsidRPr="00DC3DC5">
        <w:rPr>
          <w:rFonts w:ascii="Arial" w:hAnsi="Arial"/>
        </w:rPr>
        <w:t>Il suo</w:t>
      </w:r>
      <w:r w:rsidR="00875CF8" w:rsidRPr="00DC3DC5">
        <w:rPr>
          <w:rFonts w:ascii="Arial" w:hAnsi="Arial"/>
        </w:rPr>
        <w:t xml:space="preserve"> EP “Promises” </w:t>
      </w:r>
      <w:r w:rsidRPr="00DC3DC5">
        <w:rPr>
          <w:rFonts w:ascii="Arial" w:hAnsi="Arial"/>
        </w:rPr>
        <w:t>è stato pubblicato il 5 agosto del</w:t>
      </w:r>
      <w:r w:rsidR="00875CF8" w:rsidRPr="00DC3DC5">
        <w:rPr>
          <w:rFonts w:ascii="Arial" w:hAnsi="Arial"/>
        </w:rPr>
        <w:t xml:space="preserve"> 2016. </w:t>
      </w:r>
    </w:p>
    <w:p w14:paraId="434846BC" w14:textId="77777777" w:rsidR="00955CB1" w:rsidRPr="00DC3DC5" w:rsidRDefault="00955CB1" w:rsidP="00955CB1">
      <w:pPr>
        <w:widowControl w:val="0"/>
        <w:tabs>
          <w:tab w:val="left" w:pos="0"/>
        </w:tabs>
        <w:autoSpaceDE w:val="0"/>
        <w:autoSpaceDN w:val="0"/>
        <w:adjustRightInd w:val="0"/>
        <w:jc w:val="both"/>
        <w:rPr>
          <w:rFonts w:ascii="Arial" w:hAnsi="Arial"/>
        </w:rPr>
      </w:pPr>
    </w:p>
    <w:p w14:paraId="1E664A6C" w14:textId="77777777" w:rsidR="00955CB1" w:rsidRDefault="00955CB1" w:rsidP="00955CB1">
      <w:pPr>
        <w:widowControl w:val="0"/>
        <w:tabs>
          <w:tab w:val="left" w:pos="0"/>
        </w:tabs>
        <w:autoSpaceDE w:val="0"/>
        <w:autoSpaceDN w:val="0"/>
        <w:adjustRightInd w:val="0"/>
        <w:jc w:val="both"/>
        <w:rPr>
          <w:rFonts w:ascii="Arial" w:hAnsi="Arial" w:cs="Arial"/>
          <w:b/>
          <w:bCs/>
        </w:rPr>
      </w:pPr>
    </w:p>
    <w:p w14:paraId="78974856" w14:textId="600BD3F4" w:rsidR="00875CF8" w:rsidRPr="00955CB1" w:rsidRDefault="00875CF8" w:rsidP="00955CB1">
      <w:pPr>
        <w:widowControl w:val="0"/>
        <w:tabs>
          <w:tab w:val="left" w:pos="0"/>
        </w:tabs>
        <w:autoSpaceDE w:val="0"/>
        <w:autoSpaceDN w:val="0"/>
        <w:adjustRightInd w:val="0"/>
        <w:jc w:val="both"/>
        <w:rPr>
          <w:rFonts w:ascii="Arial" w:hAnsi="Arial" w:cs="Arial"/>
        </w:rPr>
      </w:pPr>
      <w:proofErr w:type="gramStart"/>
      <w:r w:rsidRPr="00955CB1">
        <w:rPr>
          <w:rFonts w:ascii="Arial" w:hAnsi="Arial" w:cs="Arial"/>
          <w:b/>
          <w:bCs/>
        </w:rPr>
        <w:t>R</w:t>
      </w:r>
      <w:r w:rsidR="00397B35" w:rsidRPr="00955CB1">
        <w:rPr>
          <w:rFonts w:ascii="Arial" w:hAnsi="Arial" w:cs="Arial"/>
          <w:b/>
          <w:bCs/>
        </w:rPr>
        <w:t>.</w:t>
      </w:r>
      <w:r w:rsidRPr="00955CB1">
        <w:rPr>
          <w:rFonts w:ascii="Arial" w:hAnsi="Arial" w:cs="Arial"/>
          <w:b/>
          <w:bCs/>
        </w:rPr>
        <w:t>J</w:t>
      </w:r>
      <w:r w:rsidR="00397B35" w:rsidRPr="00955CB1">
        <w:rPr>
          <w:rFonts w:ascii="Arial" w:hAnsi="Arial" w:cs="Arial"/>
          <w:b/>
          <w:bCs/>
        </w:rPr>
        <w:t>.</w:t>
      </w:r>
      <w:proofErr w:type="gramEnd"/>
      <w:r w:rsidRPr="00955CB1">
        <w:rPr>
          <w:rFonts w:ascii="Arial" w:hAnsi="Arial" w:cs="Arial"/>
          <w:b/>
          <w:bCs/>
        </w:rPr>
        <w:t xml:space="preserve"> CYLER </w:t>
      </w:r>
      <w:r w:rsidRPr="00955CB1">
        <w:rPr>
          <w:rFonts w:ascii="Arial" w:hAnsi="Arial" w:cs="Arial"/>
        </w:rPr>
        <w:t xml:space="preserve">(Billy/Blue Ranger) </w:t>
      </w:r>
      <w:r w:rsidR="00206294" w:rsidRPr="00955CB1">
        <w:rPr>
          <w:rFonts w:ascii="Arial" w:hAnsi="Arial" w:cs="Arial"/>
        </w:rPr>
        <w:t xml:space="preserve">ha </w:t>
      </w:r>
      <w:r w:rsidR="00F01B9D">
        <w:rPr>
          <w:rFonts w:ascii="Arial" w:hAnsi="Arial" w:cs="Arial"/>
        </w:rPr>
        <w:t>esordito sul grande schermo</w:t>
      </w:r>
      <w:r w:rsidR="00206294" w:rsidRPr="00955CB1">
        <w:rPr>
          <w:rFonts w:ascii="Arial" w:hAnsi="Arial" w:cs="Arial"/>
        </w:rPr>
        <w:t xml:space="preserve"> interpretando il regista liceale</w:t>
      </w:r>
      <w:r w:rsidRPr="00955CB1">
        <w:rPr>
          <w:rFonts w:ascii="Arial" w:hAnsi="Arial" w:cs="Arial"/>
        </w:rPr>
        <w:t xml:space="preserve"> Earl </w:t>
      </w:r>
      <w:r w:rsidR="00206294" w:rsidRPr="00955CB1">
        <w:rPr>
          <w:rFonts w:ascii="Arial" w:hAnsi="Arial" w:cs="Arial"/>
        </w:rPr>
        <w:t xml:space="preserve">nella commedia giovanile </w:t>
      </w:r>
      <w:r w:rsidR="0073201B" w:rsidRPr="00955CB1">
        <w:rPr>
          <w:rFonts w:ascii="Arial" w:hAnsi="Arial" w:cs="Arial"/>
        </w:rPr>
        <w:t>dolce-amara</w:t>
      </w:r>
      <w:r w:rsidR="00397B35" w:rsidRPr="00955CB1">
        <w:rPr>
          <w:rFonts w:ascii="Arial" w:hAnsi="Arial" w:cs="Arial"/>
        </w:rPr>
        <w:t xml:space="preserve"> </w:t>
      </w:r>
      <w:r w:rsidR="00206294" w:rsidRPr="00955CB1">
        <w:rPr>
          <w:rFonts w:ascii="Arial" w:hAnsi="Arial" w:cs="Arial"/>
        </w:rPr>
        <w:t>“Quel fantastico peggior anno della mia vita” insieme a</w:t>
      </w:r>
      <w:r w:rsidRPr="00955CB1">
        <w:rPr>
          <w:rFonts w:ascii="Arial" w:hAnsi="Arial" w:cs="Arial"/>
        </w:rPr>
        <w:t xml:space="preserve"> Thomas Mann, Olivia Cooke, Nick Offerman </w:t>
      </w:r>
      <w:r w:rsidR="00206294" w:rsidRPr="00955CB1">
        <w:rPr>
          <w:rFonts w:ascii="Arial" w:hAnsi="Arial" w:cs="Arial"/>
        </w:rPr>
        <w:t>e</w:t>
      </w:r>
      <w:r w:rsidRPr="00955CB1">
        <w:rPr>
          <w:rFonts w:ascii="Arial" w:hAnsi="Arial" w:cs="Arial"/>
        </w:rPr>
        <w:t xml:space="preserve"> Connie Britton. </w:t>
      </w:r>
      <w:r w:rsidR="0073201B" w:rsidRPr="00955CB1">
        <w:rPr>
          <w:rFonts w:ascii="Arial" w:hAnsi="Arial" w:cs="Arial"/>
        </w:rPr>
        <w:t xml:space="preserve">Per la sua interpretazione </w:t>
      </w:r>
      <w:r w:rsidR="00E93670" w:rsidRPr="00955CB1">
        <w:rPr>
          <w:rFonts w:ascii="Arial" w:hAnsi="Arial" w:cs="Arial"/>
        </w:rPr>
        <w:t>in questo film</w:t>
      </w:r>
      <w:r w:rsidR="00397B35" w:rsidRPr="00955CB1">
        <w:rPr>
          <w:rFonts w:ascii="Arial" w:hAnsi="Arial" w:cs="Arial"/>
        </w:rPr>
        <w:t>,</w:t>
      </w:r>
      <w:r w:rsidR="00E93670" w:rsidRPr="00955CB1">
        <w:rPr>
          <w:rFonts w:ascii="Arial" w:hAnsi="Arial" w:cs="Arial"/>
        </w:rPr>
        <w:t xml:space="preserve"> premiato a </w:t>
      </w:r>
      <w:r w:rsidR="00F01B9D">
        <w:rPr>
          <w:rFonts w:ascii="Arial" w:hAnsi="Arial" w:cs="Arial"/>
        </w:rPr>
        <w:t>numerosi</w:t>
      </w:r>
      <w:r w:rsidR="00E93670" w:rsidRPr="00955CB1">
        <w:rPr>
          <w:rFonts w:ascii="Arial" w:hAnsi="Arial" w:cs="Arial"/>
        </w:rPr>
        <w:t xml:space="preserve"> </w:t>
      </w:r>
      <w:r w:rsidR="0073201B" w:rsidRPr="00955CB1">
        <w:rPr>
          <w:rFonts w:ascii="Arial" w:hAnsi="Arial" w:cs="Arial"/>
        </w:rPr>
        <w:t xml:space="preserve">festival, </w:t>
      </w:r>
      <w:r w:rsidRPr="00955CB1">
        <w:rPr>
          <w:rFonts w:ascii="Arial" w:hAnsi="Arial" w:cs="Arial"/>
        </w:rPr>
        <w:t xml:space="preserve">Cyler </w:t>
      </w:r>
      <w:r w:rsidR="0073201B" w:rsidRPr="00955CB1">
        <w:rPr>
          <w:rFonts w:ascii="Arial" w:hAnsi="Arial" w:cs="Arial"/>
        </w:rPr>
        <w:t xml:space="preserve">è stato </w:t>
      </w:r>
      <w:r w:rsidR="00F01B9D">
        <w:rPr>
          <w:rFonts w:ascii="Arial" w:hAnsi="Arial" w:cs="Arial"/>
        </w:rPr>
        <w:t>candidato</w:t>
      </w:r>
      <w:r w:rsidR="0073201B" w:rsidRPr="00955CB1">
        <w:rPr>
          <w:rFonts w:ascii="Arial" w:hAnsi="Arial" w:cs="Arial"/>
        </w:rPr>
        <w:t xml:space="preserve"> per il </w:t>
      </w:r>
      <w:r w:rsidR="00E93670" w:rsidRPr="00955CB1">
        <w:rPr>
          <w:rFonts w:ascii="Arial" w:hAnsi="Arial" w:cs="Arial"/>
        </w:rPr>
        <w:t>Black Reel</w:t>
      </w:r>
      <w:r w:rsidRPr="00955CB1">
        <w:rPr>
          <w:rFonts w:ascii="Arial" w:hAnsi="Arial" w:cs="Arial"/>
        </w:rPr>
        <w:t xml:space="preserve"> </w:t>
      </w:r>
      <w:r w:rsidR="0073201B" w:rsidRPr="00955CB1">
        <w:rPr>
          <w:rFonts w:ascii="Arial" w:hAnsi="Arial" w:cs="Arial"/>
        </w:rPr>
        <w:t xml:space="preserve">e per il premio dell’associazione dei critici cinematografici </w:t>
      </w:r>
      <w:proofErr w:type="gramStart"/>
      <w:r w:rsidR="0073201B" w:rsidRPr="00955CB1">
        <w:rPr>
          <w:rFonts w:ascii="Arial" w:hAnsi="Arial" w:cs="Arial"/>
        </w:rPr>
        <w:t>di</w:t>
      </w:r>
      <w:proofErr w:type="gramEnd"/>
      <w:r w:rsidR="00E93670" w:rsidRPr="00955CB1">
        <w:rPr>
          <w:rFonts w:ascii="Arial" w:hAnsi="Arial" w:cs="Arial"/>
        </w:rPr>
        <w:t xml:space="preserve"> </w:t>
      </w:r>
      <w:r w:rsidRPr="00955CB1">
        <w:rPr>
          <w:rFonts w:ascii="Arial" w:hAnsi="Arial" w:cs="Arial"/>
        </w:rPr>
        <w:t xml:space="preserve">San Diego. </w:t>
      </w:r>
    </w:p>
    <w:p w14:paraId="5EBEFE55" w14:textId="16623EAA" w:rsidR="00875CF8" w:rsidRPr="00F01B9D" w:rsidRDefault="0073201B" w:rsidP="00955CB1">
      <w:pPr>
        <w:widowControl w:val="0"/>
        <w:tabs>
          <w:tab w:val="left" w:pos="0"/>
        </w:tabs>
        <w:autoSpaceDE w:val="0"/>
        <w:autoSpaceDN w:val="0"/>
        <w:adjustRightInd w:val="0"/>
        <w:jc w:val="both"/>
        <w:rPr>
          <w:rFonts w:ascii="Arial" w:hAnsi="Arial" w:cs="Arial"/>
          <w:color w:val="222222"/>
          <w:position w:val="8"/>
        </w:rPr>
      </w:pPr>
      <w:r w:rsidRPr="00955CB1">
        <w:rPr>
          <w:rFonts w:ascii="Arial" w:hAnsi="Arial" w:cs="Arial"/>
        </w:rPr>
        <w:t xml:space="preserve">Lo stesso film ha </w:t>
      </w:r>
      <w:r w:rsidR="00F01B9D">
        <w:rPr>
          <w:rFonts w:ascii="Arial" w:hAnsi="Arial" w:cs="Arial"/>
        </w:rPr>
        <w:t>ottenuto</w:t>
      </w:r>
      <w:r w:rsidRPr="00955CB1">
        <w:rPr>
          <w:rFonts w:ascii="Arial" w:hAnsi="Arial" w:cs="Arial"/>
        </w:rPr>
        <w:t xml:space="preserve"> </w:t>
      </w:r>
      <w:proofErr w:type="gramStart"/>
      <w:r w:rsidRPr="00955CB1">
        <w:rPr>
          <w:rFonts w:ascii="Arial" w:hAnsi="Arial" w:cs="Arial"/>
        </w:rPr>
        <w:t>17</w:t>
      </w:r>
      <w:proofErr w:type="gramEnd"/>
      <w:r w:rsidRPr="00955CB1">
        <w:rPr>
          <w:rFonts w:ascii="Arial" w:hAnsi="Arial" w:cs="Arial"/>
        </w:rPr>
        <w:t xml:space="preserve"> premi, tra cui l’</w:t>
      </w:r>
      <w:r w:rsidR="00875CF8" w:rsidRPr="00955CB1">
        <w:rPr>
          <w:rFonts w:ascii="Arial" w:hAnsi="Arial" w:cs="Arial"/>
        </w:rPr>
        <w:t>Heartl</w:t>
      </w:r>
      <w:r w:rsidR="00EC507D" w:rsidRPr="00955CB1">
        <w:rPr>
          <w:rFonts w:ascii="Arial" w:hAnsi="Arial" w:cs="Arial"/>
        </w:rPr>
        <w:t xml:space="preserve">and Film’s Truly Moving Picture </w:t>
      </w:r>
      <w:r w:rsidR="00875CF8" w:rsidRPr="00955CB1">
        <w:rPr>
          <w:rFonts w:ascii="Arial" w:hAnsi="Arial" w:cs="Arial"/>
        </w:rPr>
        <w:t xml:space="preserve">Award, </w:t>
      </w:r>
      <w:r w:rsidRPr="00955CB1">
        <w:rPr>
          <w:rFonts w:ascii="Arial" w:hAnsi="Arial" w:cs="Arial"/>
        </w:rPr>
        <w:t>l’</w:t>
      </w:r>
      <w:r w:rsidR="00875CF8" w:rsidRPr="00955CB1">
        <w:rPr>
          <w:rFonts w:ascii="Arial" w:hAnsi="Arial" w:cs="Arial"/>
        </w:rPr>
        <w:t>Independent</w:t>
      </w:r>
      <w:r w:rsidR="00FF1A87">
        <w:rPr>
          <w:rFonts w:ascii="Arial" w:hAnsi="Arial" w:cs="Arial"/>
        </w:rPr>
        <w:t xml:space="preserve"> </w:t>
      </w:r>
      <w:r w:rsidR="00875CF8" w:rsidRPr="00955CB1">
        <w:rPr>
          <w:rFonts w:ascii="Arial" w:hAnsi="Arial" w:cs="Arial"/>
        </w:rPr>
        <w:t>Spirit</w:t>
      </w:r>
      <w:r w:rsidR="00FF1A87">
        <w:rPr>
          <w:rFonts w:ascii="Arial" w:hAnsi="Arial" w:cs="Arial"/>
        </w:rPr>
        <w:t xml:space="preserve"> </w:t>
      </w:r>
      <w:r w:rsidR="00875CF8" w:rsidRPr="00955CB1">
        <w:rPr>
          <w:rFonts w:ascii="Arial" w:hAnsi="Arial" w:cs="Arial"/>
        </w:rPr>
        <w:t>Award</w:t>
      </w:r>
      <w:r w:rsidR="00F01B9D">
        <w:rPr>
          <w:rFonts w:ascii="Arial" w:hAnsi="Arial" w:cs="Arial"/>
          <w:color w:val="222222"/>
          <w:position w:val="8"/>
        </w:rPr>
        <w:t xml:space="preserve"> </w:t>
      </w:r>
      <w:r w:rsidRPr="00955CB1">
        <w:rPr>
          <w:rFonts w:ascii="Arial" w:hAnsi="Arial" w:cs="Arial"/>
        </w:rPr>
        <w:t xml:space="preserve">per la sceneggiatura di </w:t>
      </w:r>
      <w:r w:rsidR="00875CF8" w:rsidRPr="00955CB1">
        <w:rPr>
          <w:rFonts w:ascii="Arial" w:hAnsi="Arial" w:cs="Arial"/>
        </w:rPr>
        <w:t>JesseAndrews</w:t>
      </w:r>
      <w:r w:rsidRPr="00955CB1">
        <w:rPr>
          <w:rFonts w:ascii="Arial" w:hAnsi="Arial" w:cs="Arial"/>
        </w:rPr>
        <w:t xml:space="preserve"> (tratta dal suo romanzo </w:t>
      </w:r>
      <w:r w:rsidR="00FF1A87">
        <w:rPr>
          <w:rFonts w:ascii="Arial" w:hAnsi="Arial" w:cs="Arial"/>
        </w:rPr>
        <w:t>“</w:t>
      </w:r>
      <w:r w:rsidR="00875CF8" w:rsidRPr="00955CB1">
        <w:rPr>
          <w:rFonts w:ascii="Arial" w:hAnsi="Arial" w:cs="Arial"/>
        </w:rPr>
        <w:t>Young</w:t>
      </w:r>
      <w:r w:rsidRPr="00955CB1">
        <w:rPr>
          <w:rFonts w:ascii="Arial" w:hAnsi="Arial" w:cs="Arial"/>
        </w:rPr>
        <w:t xml:space="preserve"> Adult</w:t>
      </w:r>
      <w:r w:rsidR="00FF1A87">
        <w:rPr>
          <w:rFonts w:ascii="Arial" w:hAnsi="Arial" w:cs="Arial"/>
        </w:rPr>
        <w:t>”</w:t>
      </w:r>
      <w:r w:rsidR="00875CF8" w:rsidRPr="00955CB1">
        <w:rPr>
          <w:rFonts w:ascii="Arial" w:hAnsi="Arial" w:cs="Arial"/>
        </w:rPr>
        <w:t>)</w:t>
      </w:r>
      <w:r w:rsidRPr="00955CB1">
        <w:rPr>
          <w:rFonts w:ascii="Arial" w:hAnsi="Arial" w:cs="Arial"/>
        </w:rPr>
        <w:t xml:space="preserve"> e 2 premi (una doppietta molto rara) al </w:t>
      </w:r>
      <w:r w:rsidR="00875CF8" w:rsidRPr="00955CB1">
        <w:rPr>
          <w:rFonts w:ascii="Arial" w:hAnsi="Arial" w:cs="Arial"/>
        </w:rPr>
        <w:t>Sundance Film Festival</w:t>
      </w:r>
      <w:r w:rsidR="00AA43F2" w:rsidRPr="00955CB1">
        <w:rPr>
          <w:rFonts w:ascii="Arial" w:hAnsi="Arial" w:cs="Arial"/>
        </w:rPr>
        <w:t xml:space="preserve"> nel 2015</w:t>
      </w:r>
      <w:r w:rsidRPr="00955CB1">
        <w:rPr>
          <w:rFonts w:ascii="Arial" w:hAnsi="Arial" w:cs="Arial"/>
        </w:rPr>
        <w:t xml:space="preserve">, </w:t>
      </w:r>
      <w:r w:rsidR="00FF1A87">
        <w:rPr>
          <w:rFonts w:ascii="Arial" w:hAnsi="Arial" w:cs="Arial"/>
        </w:rPr>
        <w:t xml:space="preserve">con il </w:t>
      </w:r>
      <w:r w:rsidRPr="00955CB1">
        <w:rPr>
          <w:rFonts w:ascii="Arial" w:hAnsi="Arial" w:cs="Arial"/>
        </w:rPr>
        <w:t xml:space="preserve">Premio della Giuria </w:t>
      </w:r>
      <w:r w:rsidR="00AA43F2" w:rsidRPr="00955CB1">
        <w:rPr>
          <w:rFonts w:ascii="Arial" w:hAnsi="Arial" w:cs="Arial"/>
        </w:rPr>
        <w:t xml:space="preserve">e </w:t>
      </w:r>
      <w:r w:rsidR="00FF1A87">
        <w:rPr>
          <w:rFonts w:ascii="Arial" w:hAnsi="Arial" w:cs="Arial"/>
        </w:rPr>
        <w:t xml:space="preserve">il </w:t>
      </w:r>
      <w:r w:rsidR="00AA43F2" w:rsidRPr="00955CB1">
        <w:rPr>
          <w:rFonts w:ascii="Arial" w:hAnsi="Arial" w:cs="Arial"/>
        </w:rPr>
        <w:t>Premio del pubblico</w:t>
      </w:r>
      <w:r w:rsidRPr="00955CB1">
        <w:rPr>
          <w:rFonts w:ascii="Arial" w:hAnsi="Arial" w:cs="Arial"/>
        </w:rPr>
        <w:t xml:space="preserve"> al regista </w:t>
      </w:r>
      <w:r w:rsidR="00875CF8" w:rsidRPr="00955CB1">
        <w:rPr>
          <w:rFonts w:ascii="Arial" w:hAnsi="Arial" w:cs="Arial"/>
        </w:rPr>
        <w:t xml:space="preserve">Alfonso Gomez-Rejon. </w:t>
      </w:r>
    </w:p>
    <w:p w14:paraId="602FDCB7" w14:textId="691D43A1" w:rsidR="00875CF8" w:rsidRPr="00955CB1" w:rsidRDefault="00875CF8" w:rsidP="00955CB1">
      <w:pPr>
        <w:widowControl w:val="0"/>
        <w:tabs>
          <w:tab w:val="left" w:pos="0"/>
        </w:tabs>
        <w:autoSpaceDE w:val="0"/>
        <w:autoSpaceDN w:val="0"/>
        <w:adjustRightInd w:val="0"/>
        <w:jc w:val="both"/>
        <w:rPr>
          <w:rFonts w:ascii="Arial" w:hAnsi="Arial" w:cs="Arial"/>
        </w:rPr>
      </w:pPr>
      <w:r w:rsidRPr="00955CB1">
        <w:rPr>
          <w:rFonts w:ascii="Arial" w:hAnsi="Arial" w:cs="Arial"/>
        </w:rPr>
        <w:t>Cyler</w:t>
      </w:r>
      <w:r w:rsidR="0073201B" w:rsidRPr="00955CB1">
        <w:rPr>
          <w:rFonts w:ascii="Arial" w:hAnsi="Arial" w:cs="Arial"/>
        </w:rPr>
        <w:t xml:space="preserve"> è cresciuto a </w:t>
      </w:r>
      <w:r w:rsidRPr="00955CB1">
        <w:rPr>
          <w:rFonts w:ascii="Arial" w:hAnsi="Arial" w:cs="Arial"/>
        </w:rPr>
        <w:t xml:space="preserve">Jacksonville, Florida, </w:t>
      </w:r>
      <w:r w:rsidR="0073201B" w:rsidRPr="00955CB1">
        <w:rPr>
          <w:rFonts w:ascii="Arial" w:hAnsi="Arial" w:cs="Arial"/>
        </w:rPr>
        <w:t xml:space="preserve">il più giovane </w:t>
      </w:r>
      <w:proofErr w:type="gramStart"/>
      <w:r w:rsidR="0073201B" w:rsidRPr="00955CB1">
        <w:rPr>
          <w:rFonts w:ascii="Arial" w:hAnsi="Arial" w:cs="Arial"/>
        </w:rPr>
        <w:t>di</w:t>
      </w:r>
      <w:proofErr w:type="gramEnd"/>
      <w:r w:rsidR="0073201B" w:rsidRPr="00955CB1">
        <w:rPr>
          <w:rFonts w:ascii="Arial" w:hAnsi="Arial" w:cs="Arial"/>
        </w:rPr>
        <w:t xml:space="preserve"> tre fratelli</w:t>
      </w:r>
      <w:r w:rsidR="00D03523" w:rsidRPr="00955CB1">
        <w:rPr>
          <w:rFonts w:ascii="Arial" w:hAnsi="Arial" w:cs="Arial"/>
        </w:rPr>
        <w:t xml:space="preserve"> (è stato chi</w:t>
      </w:r>
      <w:r w:rsidR="00E64B2D">
        <w:rPr>
          <w:rFonts w:ascii="Arial" w:hAnsi="Arial" w:cs="Arial"/>
        </w:rPr>
        <w:t xml:space="preserve">amato come il padre, </w:t>
      </w:r>
      <w:r w:rsidR="00D03523" w:rsidRPr="00955CB1">
        <w:rPr>
          <w:rFonts w:ascii="Arial" w:hAnsi="Arial" w:cs="Arial"/>
        </w:rPr>
        <w:t>camion</w:t>
      </w:r>
      <w:r w:rsidR="00E64B2D">
        <w:rPr>
          <w:rFonts w:ascii="Arial" w:hAnsi="Arial" w:cs="Arial"/>
        </w:rPr>
        <w:t>ista</w:t>
      </w:r>
      <w:r w:rsidR="00210D09" w:rsidRPr="00955CB1">
        <w:rPr>
          <w:rFonts w:ascii="Arial" w:hAnsi="Arial" w:cs="Arial"/>
        </w:rPr>
        <w:t>. Su</w:t>
      </w:r>
      <w:r w:rsidR="00D03523" w:rsidRPr="00955CB1">
        <w:rPr>
          <w:rFonts w:ascii="Arial" w:hAnsi="Arial" w:cs="Arial"/>
        </w:rPr>
        <w:t xml:space="preserve">a madre è chef </w:t>
      </w:r>
      <w:r w:rsidR="00E64B2D">
        <w:rPr>
          <w:rFonts w:ascii="Arial" w:hAnsi="Arial" w:cs="Arial"/>
        </w:rPr>
        <w:t>professionista</w:t>
      </w:r>
      <w:proofErr w:type="gramStart"/>
      <w:r w:rsidRPr="00955CB1">
        <w:rPr>
          <w:rFonts w:ascii="Arial" w:hAnsi="Arial" w:cs="Arial"/>
        </w:rPr>
        <w:t>).</w:t>
      </w:r>
      <w:proofErr w:type="gramEnd"/>
      <w:r w:rsidR="00397B35" w:rsidRPr="00955CB1">
        <w:rPr>
          <w:rFonts w:ascii="Arial" w:hAnsi="Arial" w:cs="Arial"/>
        </w:rPr>
        <w:t xml:space="preserve"> Nel 2012 d</w:t>
      </w:r>
      <w:r w:rsidR="00210D09" w:rsidRPr="00955CB1">
        <w:rPr>
          <w:rFonts w:ascii="Arial" w:hAnsi="Arial" w:cs="Arial"/>
        </w:rPr>
        <w:t>opo aver partecipato alla su</w:t>
      </w:r>
      <w:r w:rsidR="00397B35" w:rsidRPr="00955CB1">
        <w:rPr>
          <w:rFonts w:ascii="Arial" w:hAnsi="Arial" w:cs="Arial"/>
        </w:rPr>
        <w:t>a prima audizione</w:t>
      </w:r>
      <w:r w:rsidR="00210D09" w:rsidRPr="00955CB1">
        <w:rPr>
          <w:rFonts w:ascii="Arial" w:hAnsi="Arial" w:cs="Arial"/>
        </w:rPr>
        <w:t xml:space="preserve">, fu invitato a un seminario di recitazione a </w:t>
      </w:r>
      <w:r w:rsidR="00397B35" w:rsidRPr="00955CB1">
        <w:rPr>
          <w:rFonts w:ascii="Arial" w:hAnsi="Arial" w:cs="Arial"/>
        </w:rPr>
        <w:t>Los Angeles</w:t>
      </w:r>
      <w:r w:rsidRPr="00955CB1">
        <w:rPr>
          <w:rFonts w:ascii="Arial" w:hAnsi="Arial" w:cs="Arial"/>
        </w:rPr>
        <w:t xml:space="preserve">. </w:t>
      </w:r>
      <w:r w:rsidR="00210D09" w:rsidRPr="00955CB1">
        <w:rPr>
          <w:rFonts w:ascii="Arial" w:hAnsi="Arial" w:cs="Arial"/>
        </w:rPr>
        <w:t xml:space="preserve">I suoi familiari vendettero tutto ciò che avevano per trasferirsi a Los Angeles e permettere a Cyler di seguire </w:t>
      </w:r>
      <w:r w:rsidR="00210D09" w:rsidRPr="00955CB1">
        <w:rPr>
          <w:rFonts w:ascii="Arial" w:hAnsi="Arial" w:cs="Arial"/>
        </w:rPr>
        <w:lastRenderedPageBreak/>
        <w:t>il suo amore per la recitazione</w:t>
      </w:r>
      <w:r w:rsidRPr="00955CB1">
        <w:rPr>
          <w:rFonts w:ascii="Arial" w:hAnsi="Arial" w:cs="Arial"/>
        </w:rPr>
        <w:t xml:space="preserve">. </w:t>
      </w:r>
      <w:r w:rsidR="00210D09" w:rsidRPr="00955CB1">
        <w:rPr>
          <w:rFonts w:ascii="Arial" w:hAnsi="Arial" w:cs="Arial"/>
        </w:rPr>
        <w:t xml:space="preserve">Dopo aver finito la scuola superiore in </w:t>
      </w:r>
      <w:r w:rsidRPr="00955CB1">
        <w:rPr>
          <w:rFonts w:ascii="Arial" w:hAnsi="Arial" w:cs="Arial"/>
        </w:rPr>
        <w:t xml:space="preserve">California </w:t>
      </w:r>
      <w:r w:rsidR="00210D09" w:rsidRPr="00955CB1">
        <w:rPr>
          <w:rFonts w:ascii="Arial" w:hAnsi="Arial" w:cs="Arial"/>
        </w:rPr>
        <w:t>nel</w:t>
      </w:r>
      <w:r w:rsidRPr="00955CB1">
        <w:rPr>
          <w:rFonts w:ascii="Arial" w:hAnsi="Arial" w:cs="Arial"/>
        </w:rPr>
        <w:t xml:space="preserve"> 2013, </w:t>
      </w:r>
      <w:r w:rsidR="00210D09" w:rsidRPr="00955CB1">
        <w:rPr>
          <w:rFonts w:ascii="Arial" w:hAnsi="Arial" w:cs="Arial"/>
        </w:rPr>
        <w:t>lo stesso anno ottenne una piccola parte nel film indipendente “</w:t>
      </w:r>
      <w:r w:rsidRPr="00955CB1">
        <w:rPr>
          <w:rFonts w:ascii="Arial" w:hAnsi="Arial" w:cs="Arial"/>
        </w:rPr>
        <w:t>Second Chances</w:t>
      </w:r>
      <w:r w:rsidR="00210D09" w:rsidRPr="00955CB1">
        <w:rPr>
          <w:rFonts w:ascii="Arial" w:hAnsi="Arial" w:cs="Arial"/>
        </w:rPr>
        <w:t>”</w:t>
      </w:r>
      <w:r w:rsidRPr="00955CB1">
        <w:rPr>
          <w:rFonts w:ascii="Arial" w:hAnsi="Arial" w:cs="Arial"/>
        </w:rPr>
        <w:t xml:space="preserve"> (</w:t>
      </w:r>
      <w:r w:rsidR="00210D09" w:rsidRPr="00955CB1">
        <w:rPr>
          <w:rFonts w:ascii="Arial" w:hAnsi="Arial" w:cs="Arial"/>
        </w:rPr>
        <w:t xml:space="preserve">recitando un personaggio che per coincidenza si chiamava </w:t>
      </w:r>
      <w:proofErr w:type="gramStart"/>
      <w:r w:rsidR="00210D09" w:rsidRPr="00955CB1">
        <w:rPr>
          <w:rFonts w:ascii="Arial" w:hAnsi="Arial" w:cs="Arial"/>
        </w:rPr>
        <w:t>R.J.</w:t>
      </w:r>
      <w:proofErr w:type="gramEnd"/>
      <w:r w:rsidRPr="00955CB1">
        <w:rPr>
          <w:rFonts w:ascii="Arial" w:hAnsi="Arial" w:cs="Arial"/>
        </w:rPr>
        <w:t xml:space="preserve">). </w:t>
      </w:r>
    </w:p>
    <w:p w14:paraId="27335084" w14:textId="77777777" w:rsidR="00875CF8" w:rsidRPr="00955CB1" w:rsidRDefault="00210D09" w:rsidP="00955CB1">
      <w:pPr>
        <w:widowControl w:val="0"/>
        <w:tabs>
          <w:tab w:val="left" w:pos="0"/>
        </w:tabs>
        <w:autoSpaceDE w:val="0"/>
        <w:autoSpaceDN w:val="0"/>
        <w:adjustRightInd w:val="0"/>
        <w:jc w:val="both"/>
        <w:rPr>
          <w:rFonts w:ascii="Arial" w:hAnsi="Arial" w:cs="Arial"/>
        </w:rPr>
      </w:pPr>
      <w:r w:rsidRPr="00955CB1">
        <w:rPr>
          <w:rFonts w:ascii="Arial" w:hAnsi="Arial" w:cs="Arial"/>
        </w:rPr>
        <w:t>Dopo il trionfo di “Quel fantastico peggior anno della mia vita”, Cyler ha ottenuto il ruolo di coprotagonista nel</w:t>
      </w:r>
      <w:r w:rsidR="00AA43F2" w:rsidRPr="00955CB1">
        <w:rPr>
          <w:rFonts w:ascii="Arial" w:hAnsi="Arial" w:cs="Arial"/>
        </w:rPr>
        <w:t xml:space="preserve"> film </w:t>
      </w:r>
      <w:r w:rsidRPr="00955CB1">
        <w:rPr>
          <w:rFonts w:ascii="Arial" w:hAnsi="Arial" w:cs="Arial"/>
        </w:rPr>
        <w:t>sulla guerra in Afghanistan “War Machine”</w:t>
      </w:r>
      <w:r w:rsidR="00875CF8" w:rsidRPr="00955CB1">
        <w:rPr>
          <w:rFonts w:ascii="Arial" w:hAnsi="Arial" w:cs="Arial"/>
        </w:rPr>
        <w:t xml:space="preserve">, </w:t>
      </w:r>
      <w:r w:rsidRPr="00955CB1">
        <w:rPr>
          <w:rFonts w:ascii="Arial" w:hAnsi="Arial" w:cs="Arial"/>
        </w:rPr>
        <w:t xml:space="preserve">in cui recitano anche </w:t>
      </w:r>
      <w:r w:rsidR="00875CF8" w:rsidRPr="00955CB1">
        <w:rPr>
          <w:rFonts w:ascii="Arial" w:hAnsi="Arial" w:cs="Arial"/>
        </w:rPr>
        <w:t xml:space="preserve">Brad Pitt, Will Poulter, Emory Cohen </w:t>
      </w:r>
      <w:r w:rsidRPr="00955CB1">
        <w:rPr>
          <w:rFonts w:ascii="Arial" w:hAnsi="Arial" w:cs="Arial"/>
        </w:rPr>
        <w:t>e</w:t>
      </w:r>
      <w:r w:rsidR="00875CF8" w:rsidRPr="00955CB1">
        <w:rPr>
          <w:rFonts w:ascii="Arial" w:hAnsi="Arial" w:cs="Arial"/>
        </w:rPr>
        <w:t xml:space="preserve"> Topher Grace. </w:t>
      </w:r>
      <w:r w:rsidRPr="00955CB1">
        <w:rPr>
          <w:rFonts w:ascii="Arial" w:hAnsi="Arial" w:cs="Arial"/>
        </w:rPr>
        <w:t xml:space="preserve">Fa parte del cast della seconda stagione </w:t>
      </w:r>
      <w:proofErr w:type="gramStart"/>
      <w:r w:rsidRPr="00955CB1">
        <w:rPr>
          <w:rFonts w:ascii="Arial" w:hAnsi="Arial" w:cs="Arial"/>
        </w:rPr>
        <w:t>della</w:t>
      </w:r>
      <w:proofErr w:type="gramEnd"/>
      <w:r w:rsidRPr="00955CB1">
        <w:rPr>
          <w:rFonts w:ascii="Arial" w:hAnsi="Arial" w:cs="Arial"/>
        </w:rPr>
        <w:t xml:space="preserve"> commedia dark della </w:t>
      </w:r>
      <w:r w:rsidR="00875CF8" w:rsidRPr="00955CB1">
        <w:rPr>
          <w:rFonts w:ascii="Arial" w:hAnsi="Arial" w:cs="Arial"/>
        </w:rPr>
        <w:t>HBO</w:t>
      </w:r>
      <w:r w:rsidR="00AA43F2" w:rsidRPr="00955CB1">
        <w:rPr>
          <w:rFonts w:ascii="Arial" w:hAnsi="Arial" w:cs="Arial"/>
        </w:rPr>
        <w:t xml:space="preserve"> </w:t>
      </w:r>
      <w:r w:rsidR="00397B35" w:rsidRPr="00955CB1">
        <w:rPr>
          <w:rFonts w:ascii="Arial" w:hAnsi="Arial" w:cs="Arial"/>
        </w:rPr>
        <w:t>“Vice Principals</w:t>
      </w:r>
      <w:r w:rsidR="00875CF8" w:rsidRPr="00955CB1">
        <w:rPr>
          <w:rFonts w:ascii="Arial" w:hAnsi="Arial" w:cs="Arial"/>
        </w:rPr>
        <w:t xml:space="preserve">” </w:t>
      </w:r>
      <w:r w:rsidRPr="00955CB1">
        <w:rPr>
          <w:rFonts w:ascii="Arial" w:hAnsi="Arial" w:cs="Arial"/>
        </w:rPr>
        <w:t xml:space="preserve">creata da </w:t>
      </w:r>
      <w:r w:rsidR="00875CF8" w:rsidRPr="00955CB1">
        <w:rPr>
          <w:rFonts w:ascii="Arial" w:hAnsi="Arial" w:cs="Arial"/>
        </w:rPr>
        <w:t xml:space="preserve">Danny McBride, </w:t>
      </w:r>
      <w:r w:rsidRPr="00955CB1">
        <w:rPr>
          <w:rFonts w:ascii="Arial" w:hAnsi="Arial" w:cs="Arial"/>
        </w:rPr>
        <w:t xml:space="preserve">ed è il coprotagonista </w:t>
      </w:r>
      <w:r w:rsidR="00C9028E" w:rsidRPr="00955CB1">
        <w:rPr>
          <w:rFonts w:ascii="Arial" w:hAnsi="Arial" w:cs="Arial"/>
        </w:rPr>
        <w:t xml:space="preserve">per tutta la prima stagione </w:t>
      </w:r>
      <w:r w:rsidRPr="00955CB1">
        <w:rPr>
          <w:rFonts w:ascii="Arial" w:hAnsi="Arial" w:cs="Arial"/>
        </w:rPr>
        <w:t>della commedia della Showtime “I’m Dying Up Here</w:t>
      </w:r>
      <w:r w:rsidR="00875CF8" w:rsidRPr="00955CB1">
        <w:rPr>
          <w:rFonts w:ascii="Arial" w:hAnsi="Arial" w:cs="Arial"/>
        </w:rPr>
        <w:t>”</w:t>
      </w:r>
      <w:r w:rsidR="00AA43F2" w:rsidRPr="00955CB1">
        <w:rPr>
          <w:rFonts w:ascii="Arial" w:hAnsi="Arial" w:cs="Arial"/>
        </w:rPr>
        <w:t>,</w:t>
      </w:r>
      <w:r w:rsidR="00875CF8" w:rsidRPr="00955CB1">
        <w:rPr>
          <w:rFonts w:ascii="Arial" w:hAnsi="Arial" w:cs="Arial"/>
        </w:rPr>
        <w:t xml:space="preserve"> </w:t>
      </w:r>
      <w:r w:rsidRPr="00955CB1">
        <w:rPr>
          <w:rFonts w:ascii="Arial" w:hAnsi="Arial" w:cs="Arial"/>
        </w:rPr>
        <w:t xml:space="preserve">il cui </w:t>
      </w:r>
      <w:r w:rsidR="00C9028E" w:rsidRPr="00955CB1">
        <w:rPr>
          <w:rFonts w:ascii="Arial" w:hAnsi="Arial" w:cs="Arial"/>
        </w:rPr>
        <w:t xml:space="preserve">produttore esecutivo </w:t>
      </w:r>
      <w:r w:rsidRPr="00955CB1">
        <w:rPr>
          <w:rFonts w:ascii="Arial" w:hAnsi="Arial" w:cs="Arial"/>
        </w:rPr>
        <w:t xml:space="preserve">è </w:t>
      </w:r>
      <w:r w:rsidR="00875CF8" w:rsidRPr="00955CB1">
        <w:rPr>
          <w:rFonts w:ascii="Arial" w:hAnsi="Arial" w:cs="Arial"/>
        </w:rPr>
        <w:t>Jim Carrey</w:t>
      </w:r>
      <w:r w:rsidRPr="00955CB1">
        <w:rPr>
          <w:rFonts w:ascii="Arial" w:hAnsi="Arial" w:cs="Arial"/>
        </w:rPr>
        <w:t>.</w:t>
      </w:r>
    </w:p>
    <w:p w14:paraId="0A10EC0E" w14:textId="77777777" w:rsidR="00955CB1" w:rsidRDefault="00955CB1" w:rsidP="00955CB1">
      <w:pPr>
        <w:widowControl w:val="0"/>
        <w:tabs>
          <w:tab w:val="left" w:pos="0"/>
        </w:tabs>
        <w:autoSpaceDE w:val="0"/>
        <w:autoSpaceDN w:val="0"/>
        <w:adjustRightInd w:val="0"/>
        <w:jc w:val="both"/>
        <w:rPr>
          <w:rFonts w:ascii="Arial" w:hAnsi="Arial" w:cs="Arial"/>
          <w:b/>
          <w:bCs/>
        </w:rPr>
      </w:pPr>
    </w:p>
    <w:p w14:paraId="463C9D2B" w14:textId="77777777" w:rsidR="00955CB1" w:rsidRDefault="00955CB1" w:rsidP="00955CB1">
      <w:pPr>
        <w:widowControl w:val="0"/>
        <w:tabs>
          <w:tab w:val="left" w:pos="0"/>
        </w:tabs>
        <w:autoSpaceDE w:val="0"/>
        <w:autoSpaceDN w:val="0"/>
        <w:adjustRightInd w:val="0"/>
        <w:jc w:val="both"/>
        <w:rPr>
          <w:rFonts w:ascii="Arial" w:hAnsi="Arial" w:cs="Arial"/>
          <w:b/>
          <w:bCs/>
        </w:rPr>
      </w:pPr>
    </w:p>
    <w:p w14:paraId="76A4B157" w14:textId="74081B78" w:rsidR="00875CF8" w:rsidRPr="00955CB1" w:rsidRDefault="00875CF8" w:rsidP="00955CB1">
      <w:pPr>
        <w:widowControl w:val="0"/>
        <w:tabs>
          <w:tab w:val="left" w:pos="0"/>
        </w:tabs>
        <w:autoSpaceDE w:val="0"/>
        <w:autoSpaceDN w:val="0"/>
        <w:adjustRightInd w:val="0"/>
        <w:jc w:val="both"/>
        <w:rPr>
          <w:rFonts w:ascii="Arial" w:hAnsi="Arial" w:cs="Arial"/>
        </w:rPr>
      </w:pPr>
      <w:r w:rsidRPr="00955CB1">
        <w:rPr>
          <w:rFonts w:ascii="Arial" w:hAnsi="Arial" w:cs="Arial"/>
          <w:b/>
          <w:bCs/>
        </w:rPr>
        <w:t>BECKY G</w:t>
      </w:r>
      <w:r w:rsidR="00F219E3">
        <w:rPr>
          <w:rFonts w:ascii="Arial" w:hAnsi="Arial" w:cs="Arial"/>
          <w:b/>
          <w:bCs/>
        </w:rPr>
        <w:t>.</w:t>
      </w:r>
      <w:r w:rsidRPr="00955CB1">
        <w:rPr>
          <w:rFonts w:ascii="Arial" w:hAnsi="Arial" w:cs="Arial"/>
          <w:b/>
          <w:bCs/>
        </w:rPr>
        <w:t xml:space="preserve"> </w:t>
      </w:r>
      <w:r w:rsidRPr="00955CB1">
        <w:rPr>
          <w:rFonts w:ascii="Arial" w:hAnsi="Arial" w:cs="Arial"/>
        </w:rPr>
        <w:t xml:space="preserve">(Trini/Yellow </w:t>
      </w:r>
      <w:proofErr w:type="gramStart"/>
      <w:r w:rsidRPr="00955CB1">
        <w:rPr>
          <w:rFonts w:ascii="Arial" w:hAnsi="Arial" w:cs="Arial"/>
        </w:rPr>
        <w:t>Ranger</w:t>
      </w:r>
      <w:proofErr w:type="gramEnd"/>
      <w:r w:rsidRPr="00955CB1">
        <w:rPr>
          <w:rFonts w:ascii="Arial" w:hAnsi="Arial" w:cs="Arial"/>
        </w:rPr>
        <w:t xml:space="preserve">) </w:t>
      </w:r>
      <w:r w:rsidR="00AA43F2" w:rsidRPr="00955CB1">
        <w:rPr>
          <w:rFonts w:ascii="Arial" w:hAnsi="Arial" w:cs="Arial"/>
        </w:rPr>
        <w:t>è nata per stare sotto i riflettori</w:t>
      </w:r>
      <w:r w:rsidRPr="00955CB1">
        <w:rPr>
          <w:rFonts w:ascii="Arial" w:hAnsi="Arial" w:cs="Arial"/>
        </w:rPr>
        <w:t xml:space="preserve">. </w:t>
      </w:r>
      <w:r w:rsidR="00AA43F2" w:rsidRPr="00955CB1">
        <w:rPr>
          <w:rFonts w:ascii="Arial" w:hAnsi="Arial" w:cs="Arial"/>
        </w:rPr>
        <w:t>La star diciannovenne</w:t>
      </w:r>
      <w:r w:rsidR="00B5139D" w:rsidRPr="00955CB1">
        <w:rPr>
          <w:rFonts w:ascii="Arial" w:hAnsi="Arial" w:cs="Arial"/>
        </w:rPr>
        <w:t xml:space="preserve"> </w:t>
      </w:r>
      <w:r w:rsidR="00C23B6D" w:rsidRPr="00955CB1">
        <w:rPr>
          <w:rFonts w:ascii="Arial" w:hAnsi="Arial" w:cs="Arial"/>
        </w:rPr>
        <w:t xml:space="preserve">ha già </w:t>
      </w:r>
      <w:r w:rsidR="00DD596E">
        <w:rPr>
          <w:rFonts w:ascii="Arial" w:hAnsi="Arial" w:cs="Arial"/>
        </w:rPr>
        <w:t>ottenuto il</w:t>
      </w:r>
      <w:r w:rsidR="00C23B6D" w:rsidRPr="00955CB1">
        <w:rPr>
          <w:rFonts w:ascii="Arial" w:hAnsi="Arial" w:cs="Arial"/>
        </w:rPr>
        <w:t xml:space="preserve"> primo </w:t>
      </w:r>
      <w:r w:rsidR="00C9028E" w:rsidRPr="00955CB1">
        <w:rPr>
          <w:rFonts w:ascii="Arial" w:hAnsi="Arial" w:cs="Arial"/>
        </w:rPr>
        <w:t>posto della classifica</w:t>
      </w:r>
      <w:r w:rsidR="00C23B6D" w:rsidRPr="00955CB1">
        <w:rPr>
          <w:rFonts w:ascii="Arial" w:hAnsi="Arial" w:cs="Arial"/>
        </w:rPr>
        <w:t xml:space="preserve"> latino-americana</w:t>
      </w:r>
      <w:r w:rsidR="00AA43F2" w:rsidRPr="00955CB1">
        <w:rPr>
          <w:rFonts w:ascii="Arial" w:hAnsi="Arial" w:cs="Arial"/>
        </w:rPr>
        <w:t xml:space="preserve"> </w:t>
      </w:r>
      <w:r w:rsidR="00C9028E" w:rsidRPr="00955CB1">
        <w:rPr>
          <w:rFonts w:ascii="Arial" w:hAnsi="Arial" w:cs="Arial"/>
        </w:rPr>
        <w:t xml:space="preserve">di Billboard </w:t>
      </w:r>
      <w:r w:rsidR="00DD596E">
        <w:rPr>
          <w:rFonts w:ascii="Arial" w:hAnsi="Arial" w:cs="Arial"/>
        </w:rPr>
        <w:t xml:space="preserve">per una sua canzone </w:t>
      </w:r>
      <w:r w:rsidRPr="00955CB1">
        <w:rPr>
          <w:rFonts w:ascii="Arial" w:hAnsi="Arial" w:cs="Arial"/>
        </w:rPr>
        <w:t>(“</w:t>
      </w:r>
      <w:proofErr w:type="gramStart"/>
      <w:r w:rsidRPr="00955CB1">
        <w:rPr>
          <w:rFonts w:ascii="Arial" w:hAnsi="Arial" w:cs="Arial"/>
        </w:rPr>
        <w:t>Can’t</w:t>
      </w:r>
      <w:proofErr w:type="gramEnd"/>
      <w:r w:rsidRPr="00955CB1">
        <w:rPr>
          <w:rFonts w:ascii="Arial" w:hAnsi="Arial" w:cs="Arial"/>
        </w:rPr>
        <w:t xml:space="preserve"> Get Enough” </w:t>
      </w:r>
      <w:r w:rsidR="00C23B6D" w:rsidRPr="00955CB1">
        <w:rPr>
          <w:rFonts w:ascii="Arial" w:hAnsi="Arial" w:cs="Arial"/>
        </w:rPr>
        <w:t xml:space="preserve">con </w:t>
      </w:r>
      <w:r w:rsidRPr="00955CB1">
        <w:rPr>
          <w:rFonts w:ascii="Arial" w:hAnsi="Arial" w:cs="Arial"/>
        </w:rPr>
        <w:t xml:space="preserve">Pitbull) </w:t>
      </w:r>
      <w:r w:rsidR="00C23B6D" w:rsidRPr="00955CB1">
        <w:rPr>
          <w:rFonts w:ascii="Arial" w:hAnsi="Arial" w:cs="Arial"/>
        </w:rPr>
        <w:t xml:space="preserve">e ha ottenuto un ruolo </w:t>
      </w:r>
      <w:r w:rsidR="00DD596E">
        <w:rPr>
          <w:rFonts w:ascii="Arial" w:hAnsi="Arial" w:cs="Arial"/>
        </w:rPr>
        <w:t>importante</w:t>
      </w:r>
      <w:r w:rsidR="00C23B6D" w:rsidRPr="00955CB1">
        <w:rPr>
          <w:rFonts w:ascii="Arial" w:hAnsi="Arial" w:cs="Arial"/>
        </w:rPr>
        <w:t xml:space="preserve"> nell’acclamata serie tv Fox</w:t>
      </w:r>
      <w:r w:rsidR="00DD596E">
        <w:rPr>
          <w:rFonts w:ascii="Arial" w:hAnsi="Arial" w:cs="Arial"/>
        </w:rPr>
        <w:t>,</w:t>
      </w:r>
      <w:r w:rsidR="00C23B6D" w:rsidRPr="00955CB1">
        <w:rPr>
          <w:rFonts w:ascii="Arial" w:hAnsi="Arial" w:cs="Arial"/>
        </w:rPr>
        <w:t xml:space="preserve"> </w:t>
      </w:r>
      <w:r w:rsidRPr="00955CB1">
        <w:rPr>
          <w:rFonts w:ascii="Arial" w:hAnsi="Arial" w:cs="Arial"/>
        </w:rPr>
        <w:t xml:space="preserve">“Empire.” </w:t>
      </w:r>
      <w:r w:rsidR="00C23B6D" w:rsidRPr="00955CB1">
        <w:rPr>
          <w:rFonts w:ascii="Arial" w:hAnsi="Arial" w:cs="Arial"/>
        </w:rPr>
        <w:t>Cosa c’è prossimamente nella febbrile agenda della sensazionale teenager?</w:t>
      </w:r>
      <w:r w:rsidRPr="00955CB1">
        <w:rPr>
          <w:rFonts w:ascii="Arial" w:hAnsi="Arial" w:cs="Arial"/>
        </w:rPr>
        <w:t xml:space="preserve"> </w:t>
      </w:r>
      <w:r w:rsidR="00DD2701" w:rsidRPr="00955CB1">
        <w:rPr>
          <w:rFonts w:ascii="Arial" w:hAnsi="Arial" w:cs="Arial"/>
        </w:rPr>
        <w:t>Il suo tanto agognato album di debutto che l’orgogliosa artista di origini messicane sta registrando interamente in spagnolo.</w:t>
      </w:r>
      <w:r w:rsidRPr="00955CB1">
        <w:rPr>
          <w:rFonts w:ascii="Arial" w:hAnsi="Arial" w:cs="Arial"/>
        </w:rPr>
        <w:t xml:space="preserve"> </w:t>
      </w:r>
    </w:p>
    <w:p w14:paraId="27344B32" w14:textId="02D5826D" w:rsidR="006B49C5" w:rsidRPr="00955CB1" w:rsidRDefault="00875CF8" w:rsidP="00955CB1">
      <w:pPr>
        <w:widowControl w:val="0"/>
        <w:tabs>
          <w:tab w:val="left" w:pos="0"/>
        </w:tabs>
        <w:autoSpaceDE w:val="0"/>
        <w:autoSpaceDN w:val="0"/>
        <w:adjustRightInd w:val="0"/>
        <w:jc w:val="both"/>
        <w:rPr>
          <w:rFonts w:ascii="Arial" w:hAnsi="Arial" w:cs="Arial"/>
        </w:rPr>
      </w:pPr>
      <w:r w:rsidRPr="00955CB1">
        <w:rPr>
          <w:rFonts w:ascii="Arial" w:hAnsi="Arial" w:cs="Arial"/>
        </w:rPr>
        <w:t>“</w:t>
      </w:r>
      <w:r w:rsidR="00AA43F2" w:rsidRPr="00955CB1">
        <w:rPr>
          <w:rFonts w:ascii="Arial" w:hAnsi="Arial" w:cs="Arial"/>
        </w:rPr>
        <w:t>Sto tentando di fare qualcosa di nuovo</w:t>
      </w:r>
      <w:proofErr w:type="gramStart"/>
      <w:r w:rsidR="00DD596E">
        <w:rPr>
          <w:rFonts w:ascii="Arial" w:hAnsi="Arial" w:cs="Arial"/>
        </w:rPr>
        <w:t>,</w:t>
      </w:r>
      <w:proofErr w:type="gramEnd"/>
      <w:r w:rsidR="00DD2701" w:rsidRPr="00955CB1">
        <w:rPr>
          <w:rFonts w:ascii="Arial" w:hAnsi="Arial" w:cs="Arial"/>
        </w:rPr>
        <w:t>”</w:t>
      </w:r>
      <w:r w:rsidR="00C9028E" w:rsidRPr="00955CB1">
        <w:rPr>
          <w:rFonts w:ascii="Arial" w:hAnsi="Arial" w:cs="Arial"/>
        </w:rPr>
        <w:t xml:space="preserve"> </w:t>
      </w:r>
      <w:r w:rsidR="00DD2701" w:rsidRPr="00955CB1">
        <w:rPr>
          <w:rFonts w:ascii="Arial" w:hAnsi="Arial" w:cs="Arial"/>
        </w:rPr>
        <w:t>afferma Becky</w:t>
      </w:r>
      <w:r w:rsidRPr="00955CB1">
        <w:rPr>
          <w:rFonts w:ascii="Arial" w:hAnsi="Arial" w:cs="Arial"/>
        </w:rPr>
        <w:t xml:space="preserve"> G </w:t>
      </w:r>
      <w:r w:rsidR="00DD2701" w:rsidRPr="00955CB1">
        <w:rPr>
          <w:rFonts w:ascii="Arial" w:hAnsi="Arial" w:cs="Arial"/>
        </w:rPr>
        <w:t>riguardo al progetto che segue l’uscita dell’EP del</w:t>
      </w:r>
      <w:r w:rsidRPr="00955CB1">
        <w:rPr>
          <w:rFonts w:ascii="Arial" w:hAnsi="Arial" w:cs="Arial"/>
        </w:rPr>
        <w:t xml:space="preserve"> 2013</w:t>
      </w:r>
      <w:r w:rsidR="00DD2701" w:rsidRPr="00955CB1">
        <w:rPr>
          <w:rFonts w:ascii="Arial" w:hAnsi="Arial" w:cs="Arial"/>
        </w:rPr>
        <w:t xml:space="preserve"> “Play It Again</w:t>
      </w:r>
      <w:r w:rsidR="00C9028E" w:rsidRPr="00955CB1">
        <w:rPr>
          <w:rFonts w:ascii="Arial" w:hAnsi="Arial" w:cs="Arial"/>
        </w:rPr>
        <w:t>”</w:t>
      </w:r>
      <w:r w:rsidR="00DD2701" w:rsidRPr="00955CB1">
        <w:rPr>
          <w:rFonts w:ascii="Arial" w:hAnsi="Arial" w:cs="Arial"/>
        </w:rPr>
        <w:t>.</w:t>
      </w:r>
      <w:r w:rsidR="00C9028E" w:rsidRPr="00955CB1">
        <w:rPr>
          <w:rFonts w:ascii="Arial" w:hAnsi="Arial" w:cs="Arial"/>
        </w:rPr>
        <w:t xml:space="preserve"> </w:t>
      </w:r>
      <w:r w:rsidRPr="00955CB1">
        <w:rPr>
          <w:rFonts w:ascii="Arial" w:hAnsi="Arial" w:cs="Arial"/>
        </w:rPr>
        <w:t>“</w:t>
      </w:r>
      <w:r w:rsidR="006B49C5" w:rsidRPr="00955CB1">
        <w:rPr>
          <w:rFonts w:ascii="Arial" w:hAnsi="Arial" w:cs="Arial"/>
        </w:rPr>
        <w:t>Sono orgogliosa delle mie origini e ho sempre amato la musica latina.</w:t>
      </w:r>
      <w:r w:rsidRPr="00955CB1">
        <w:rPr>
          <w:rFonts w:ascii="Arial" w:hAnsi="Arial" w:cs="Arial"/>
        </w:rPr>
        <w:t xml:space="preserve"> </w:t>
      </w:r>
      <w:r w:rsidR="006B49C5" w:rsidRPr="00955CB1">
        <w:rPr>
          <w:rFonts w:ascii="Arial" w:hAnsi="Arial" w:cs="Arial"/>
        </w:rPr>
        <w:t>Dato che ne sono una grande fan e sapevo di potercela fare, mi sono</w:t>
      </w:r>
      <w:r w:rsidR="00C9028E" w:rsidRPr="00955CB1">
        <w:rPr>
          <w:rFonts w:ascii="Arial" w:hAnsi="Arial" w:cs="Arial"/>
        </w:rPr>
        <w:t xml:space="preserve"> lanciata nell’impresa. </w:t>
      </w:r>
      <w:r w:rsidR="006B49C5" w:rsidRPr="00955CB1">
        <w:rPr>
          <w:rFonts w:ascii="Arial" w:hAnsi="Arial" w:cs="Arial"/>
        </w:rPr>
        <w:t xml:space="preserve"> Era il mome</w:t>
      </w:r>
      <w:r w:rsidR="00DD596E">
        <w:rPr>
          <w:rFonts w:ascii="Arial" w:hAnsi="Arial" w:cs="Arial"/>
        </w:rPr>
        <w:t>nto giusto per iniziare una nuova avventura</w:t>
      </w:r>
      <w:r w:rsidR="006B49C5" w:rsidRPr="00955CB1">
        <w:rPr>
          <w:rFonts w:ascii="Arial" w:hAnsi="Arial" w:cs="Arial"/>
        </w:rPr>
        <w:t>.</w:t>
      </w:r>
      <w:proofErr w:type="gramStart"/>
      <w:r w:rsidR="00C9028E" w:rsidRPr="00955CB1">
        <w:rPr>
          <w:rFonts w:ascii="Arial" w:hAnsi="Arial" w:cs="Arial"/>
        </w:rPr>
        <w:t>”</w:t>
      </w:r>
      <w:proofErr w:type="gramEnd"/>
    </w:p>
    <w:p w14:paraId="1C3588EB" w14:textId="33D4B869" w:rsidR="00875CF8" w:rsidRPr="00955CB1" w:rsidRDefault="006B49C5" w:rsidP="00955CB1">
      <w:pPr>
        <w:widowControl w:val="0"/>
        <w:tabs>
          <w:tab w:val="left" w:pos="0"/>
        </w:tabs>
        <w:autoSpaceDE w:val="0"/>
        <w:autoSpaceDN w:val="0"/>
        <w:adjustRightInd w:val="0"/>
        <w:jc w:val="both"/>
        <w:rPr>
          <w:rFonts w:ascii="Arial" w:hAnsi="Arial" w:cs="Arial"/>
        </w:rPr>
      </w:pPr>
      <w:r w:rsidRPr="00955CB1">
        <w:rPr>
          <w:rFonts w:ascii="Arial" w:hAnsi="Arial" w:cs="Arial"/>
        </w:rPr>
        <w:t xml:space="preserve">Becky </w:t>
      </w:r>
      <w:r w:rsidR="00875CF8" w:rsidRPr="00955CB1">
        <w:rPr>
          <w:rFonts w:ascii="Arial" w:hAnsi="Arial" w:cs="Arial"/>
        </w:rPr>
        <w:t>G descri</w:t>
      </w:r>
      <w:r w:rsidRPr="00955CB1">
        <w:rPr>
          <w:rFonts w:ascii="Arial" w:hAnsi="Arial" w:cs="Arial"/>
        </w:rPr>
        <w:t>ve l’</w:t>
      </w:r>
      <w:r w:rsidR="00875CF8" w:rsidRPr="00955CB1">
        <w:rPr>
          <w:rFonts w:ascii="Arial" w:hAnsi="Arial" w:cs="Arial"/>
        </w:rPr>
        <w:t xml:space="preserve">album </w:t>
      </w:r>
      <w:r w:rsidRPr="00955CB1">
        <w:rPr>
          <w:rFonts w:ascii="Arial" w:hAnsi="Arial" w:cs="Arial"/>
        </w:rPr>
        <w:t xml:space="preserve">come </w:t>
      </w:r>
      <w:r w:rsidR="00875CF8" w:rsidRPr="00955CB1">
        <w:rPr>
          <w:rFonts w:ascii="Arial" w:hAnsi="Arial" w:cs="Arial"/>
        </w:rPr>
        <w:t>“</w:t>
      </w:r>
      <w:r w:rsidRPr="00955CB1">
        <w:rPr>
          <w:rFonts w:ascii="Arial" w:hAnsi="Arial" w:cs="Arial"/>
        </w:rPr>
        <w:t>urbano</w:t>
      </w:r>
      <w:r w:rsidR="00C9028E" w:rsidRPr="00955CB1">
        <w:rPr>
          <w:rFonts w:ascii="Arial" w:hAnsi="Arial" w:cs="Arial"/>
        </w:rPr>
        <w:t xml:space="preserve">, ma </w:t>
      </w:r>
      <w:r w:rsidRPr="00955CB1">
        <w:rPr>
          <w:rFonts w:ascii="Arial" w:hAnsi="Arial" w:cs="Arial"/>
        </w:rPr>
        <w:t>dal fascino tradizionale</w:t>
      </w:r>
      <w:r w:rsidR="00875CF8" w:rsidRPr="00955CB1">
        <w:rPr>
          <w:rFonts w:ascii="Arial" w:hAnsi="Arial" w:cs="Arial"/>
        </w:rPr>
        <w:t>”</w:t>
      </w:r>
      <w:r w:rsidR="00C9028E" w:rsidRPr="00955CB1">
        <w:rPr>
          <w:rFonts w:ascii="Arial" w:hAnsi="Arial" w:cs="Arial"/>
        </w:rPr>
        <w:t xml:space="preserve">, </w:t>
      </w:r>
      <w:r w:rsidRPr="00955CB1">
        <w:rPr>
          <w:rFonts w:ascii="Arial" w:hAnsi="Arial" w:cs="Arial"/>
        </w:rPr>
        <w:t>un set divertente e con una storia che ispirerà i suoi devoti “Beasters</w:t>
      </w:r>
      <w:r w:rsidR="00C9028E" w:rsidRPr="00955CB1">
        <w:rPr>
          <w:rFonts w:ascii="Arial" w:hAnsi="Arial" w:cs="Arial"/>
        </w:rPr>
        <w:t>”</w:t>
      </w:r>
      <w:r w:rsidRPr="00955CB1">
        <w:rPr>
          <w:rFonts w:ascii="Arial" w:hAnsi="Arial" w:cs="Arial"/>
        </w:rPr>
        <w:t xml:space="preserve">, 14 milioni di supporter che seguono ogni sua mossa </w:t>
      </w:r>
      <w:proofErr w:type="gramStart"/>
      <w:r w:rsidRPr="00955CB1">
        <w:rPr>
          <w:rFonts w:ascii="Arial" w:hAnsi="Arial" w:cs="Arial"/>
        </w:rPr>
        <w:t>sui</w:t>
      </w:r>
      <w:r w:rsidR="00875CF8" w:rsidRPr="00955CB1">
        <w:rPr>
          <w:rFonts w:ascii="Arial" w:hAnsi="Arial" w:cs="Arial"/>
        </w:rPr>
        <w:t xml:space="preserve"> social </w:t>
      </w:r>
      <w:r w:rsidR="00F81B83">
        <w:rPr>
          <w:rFonts w:ascii="Arial" w:hAnsi="Arial" w:cs="Arial"/>
        </w:rPr>
        <w:t>network</w:t>
      </w:r>
      <w:proofErr w:type="gramEnd"/>
      <w:r w:rsidR="00875CF8" w:rsidRPr="00955CB1">
        <w:rPr>
          <w:rFonts w:ascii="Arial" w:hAnsi="Arial" w:cs="Arial"/>
        </w:rPr>
        <w:t xml:space="preserve">. </w:t>
      </w:r>
    </w:p>
    <w:p w14:paraId="4CD26B59" w14:textId="39A8E18C" w:rsidR="00875CF8" w:rsidRPr="00955CB1" w:rsidRDefault="00875CF8" w:rsidP="00955CB1">
      <w:pPr>
        <w:widowControl w:val="0"/>
        <w:tabs>
          <w:tab w:val="left" w:pos="0"/>
        </w:tabs>
        <w:autoSpaceDE w:val="0"/>
        <w:autoSpaceDN w:val="0"/>
        <w:adjustRightInd w:val="0"/>
        <w:jc w:val="both"/>
        <w:rPr>
          <w:rFonts w:ascii="Arial" w:hAnsi="Arial" w:cs="Arial"/>
        </w:rPr>
      </w:pPr>
      <w:r w:rsidRPr="00955CB1">
        <w:rPr>
          <w:rFonts w:ascii="Arial" w:hAnsi="Arial" w:cs="Arial"/>
        </w:rPr>
        <w:t>“</w:t>
      </w:r>
      <w:r w:rsidR="006B49C5" w:rsidRPr="00955CB1">
        <w:rPr>
          <w:rFonts w:ascii="Arial" w:hAnsi="Arial" w:cs="Arial"/>
        </w:rPr>
        <w:t xml:space="preserve">Ogni canzone dell’album, per me che sono l’artista, è </w:t>
      </w:r>
      <w:r w:rsidR="00F81B83">
        <w:rPr>
          <w:rFonts w:ascii="Arial" w:hAnsi="Arial" w:cs="Arial"/>
        </w:rPr>
        <w:t>frutto</w:t>
      </w:r>
      <w:r w:rsidR="006B49C5" w:rsidRPr="00955CB1">
        <w:rPr>
          <w:rFonts w:ascii="Arial" w:hAnsi="Arial" w:cs="Arial"/>
        </w:rPr>
        <w:t xml:space="preserve"> di grande ispirazione.</w:t>
      </w:r>
      <w:r w:rsidRPr="00955CB1">
        <w:rPr>
          <w:rFonts w:ascii="Arial" w:hAnsi="Arial" w:cs="Arial"/>
        </w:rPr>
        <w:t xml:space="preserve">” </w:t>
      </w:r>
      <w:r w:rsidR="006B49C5" w:rsidRPr="00955CB1">
        <w:rPr>
          <w:rFonts w:ascii="Arial" w:hAnsi="Arial" w:cs="Arial"/>
        </w:rPr>
        <w:t>afferma</w:t>
      </w:r>
      <w:r w:rsidRPr="00955CB1">
        <w:rPr>
          <w:rFonts w:ascii="Arial" w:hAnsi="Arial" w:cs="Arial"/>
        </w:rPr>
        <w:t>. “</w:t>
      </w:r>
      <w:r w:rsidR="00C9028E" w:rsidRPr="00955CB1">
        <w:rPr>
          <w:rFonts w:ascii="Arial" w:hAnsi="Arial" w:cs="Arial"/>
        </w:rPr>
        <w:t>I video</w:t>
      </w:r>
      <w:r w:rsidR="006B49C5" w:rsidRPr="00955CB1">
        <w:rPr>
          <w:rFonts w:ascii="Arial" w:hAnsi="Arial" w:cs="Arial"/>
        </w:rPr>
        <w:t xml:space="preserve"> musicali, le coreografie sul palco durante i tour e </w:t>
      </w:r>
      <w:r w:rsidR="00B5139D" w:rsidRPr="00955CB1">
        <w:rPr>
          <w:rFonts w:ascii="Arial" w:hAnsi="Arial" w:cs="Arial"/>
        </w:rPr>
        <w:t xml:space="preserve">negli show </w:t>
      </w:r>
      <w:r w:rsidR="00C9028E" w:rsidRPr="00955CB1">
        <w:rPr>
          <w:rFonts w:ascii="Arial" w:hAnsi="Arial" w:cs="Arial"/>
        </w:rPr>
        <w:t xml:space="preserve">sono </w:t>
      </w:r>
      <w:proofErr w:type="gramStart"/>
      <w:r w:rsidR="00C9028E" w:rsidRPr="00955CB1">
        <w:rPr>
          <w:rFonts w:ascii="Arial" w:hAnsi="Arial" w:cs="Arial"/>
        </w:rPr>
        <w:t xml:space="preserve">di </w:t>
      </w:r>
      <w:proofErr w:type="gramEnd"/>
      <w:r w:rsidR="00C9028E" w:rsidRPr="00955CB1">
        <w:rPr>
          <w:rFonts w:ascii="Arial" w:hAnsi="Arial" w:cs="Arial"/>
        </w:rPr>
        <w:t>impatto immediato</w:t>
      </w:r>
      <w:r w:rsidR="006B49C5" w:rsidRPr="00955CB1">
        <w:rPr>
          <w:rFonts w:ascii="Arial" w:hAnsi="Arial" w:cs="Arial"/>
        </w:rPr>
        <w:t xml:space="preserve">. Ogni canzone è dinamica, ha una trama </w:t>
      </w:r>
      <w:r w:rsidR="00E506CC" w:rsidRPr="00955CB1">
        <w:rPr>
          <w:rFonts w:ascii="Arial" w:hAnsi="Arial" w:cs="Arial"/>
        </w:rPr>
        <w:t>complessa che nasconde molti significati.</w:t>
      </w:r>
      <w:r w:rsidRPr="00955CB1">
        <w:rPr>
          <w:rFonts w:ascii="Arial" w:hAnsi="Arial" w:cs="Arial"/>
        </w:rPr>
        <w:t xml:space="preserve"> </w:t>
      </w:r>
      <w:r w:rsidR="00E506CC" w:rsidRPr="00955CB1">
        <w:rPr>
          <w:rFonts w:ascii="Arial" w:hAnsi="Arial" w:cs="Arial"/>
        </w:rPr>
        <w:t>Anche se non si parla la lingua, la musica è universale</w:t>
      </w:r>
      <w:r w:rsidRPr="00955CB1">
        <w:rPr>
          <w:rFonts w:ascii="Arial" w:hAnsi="Arial" w:cs="Arial"/>
        </w:rPr>
        <w:t xml:space="preserve"> (</w:t>
      </w:r>
      <w:r w:rsidR="006B49C5" w:rsidRPr="00955CB1">
        <w:rPr>
          <w:rFonts w:ascii="Arial" w:hAnsi="Arial" w:cs="Arial"/>
        </w:rPr>
        <w:t>come ben sappiamo</w:t>
      </w:r>
      <w:r w:rsidRPr="00955CB1">
        <w:rPr>
          <w:rFonts w:ascii="Arial" w:hAnsi="Arial" w:cs="Arial"/>
        </w:rPr>
        <w:t xml:space="preserve">) </w:t>
      </w:r>
      <w:r w:rsidR="00E506CC" w:rsidRPr="00955CB1">
        <w:rPr>
          <w:rFonts w:ascii="Arial" w:hAnsi="Arial" w:cs="Arial"/>
        </w:rPr>
        <w:t>ed è una lingua che tutti parlano.</w:t>
      </w:r>
      <w:proofErr w:type="gramStart"/>
      <w:r w:rsidR="00C9028E" w:rsidRPr="00955CB1">
        <w:rPr>
          <w:rFonts w:ascii="Arial" w:hAnsi="Arial" w:cs="Arial"/>
        </w:rPr>
        <w:t>”</w:t>
      </w:r>
      <w:proofErr w:type="gramEnd"/>
    </w:p>
    <w:p w14:paraId="3F6D1637" w14:textId="77777777" w:rsidR="00875CF8" w:rsidRPr="00955CB1" w:rsidRDefault="00E506CC" w:rsidP="00955CB1">
      <w:pPr>
        <w:widowControl w:val="0"/>
        <w:tabs>
          <w:tab w:val="left" w:pos="0"/>
        </w:tabs>
        <w:autoSpaceDE w:val="0"/>
        <w:autoSpaceDN w:val="0"/>
        <w:adjustRightInd w:val="0"/>
        <w:jc w:val="both"/>
        <w:rPr>
          <w:rFonts w:ascii="Arial" w:hAnsi="Arial" w:cs="Arial"/>
        </w:rPr>
      </w:pPr>
      <w:r w:rsidRPr="00955CB1">
        <w:rPr>
          <w:rFonts w:ascii="Arial" w:hAnsi="Arial" w:cs="Arial"/>
        </w:rPr>
        <w:t>Il singolo tratto dall’</w:t>
      </w:r>
      <w:r w:rsidR="00C9028E" w:rsidRPr="00955CB1">
        <w:rPr>
          <w:rFonts w:ascii="Arial" w:hAnsi="Arial" w:cs="Arial"/>
        </w:rPr>
        <w:t>album</w:t>
      </w:r>
      <w:r w:rsidR="00875CF8" w:rsidRPr="00955CB1">
        <w:rPr>
          <w:rFonts w:ascii="Arial" w:hAnsi="Arial" w:cs="Arial"/>
        </w:rPr>
        <w:t xml:space="preserve"> “Sola” </w:t>
      </w:r>
      <w:r w:rsidRPr="00955CB1">
        <w:rPr>
          <w:rFonts w:ascii="Arial" w:hAnsi="Arial" w:cs="Arial"/>
        </w:rPr>
        <w:t xml:space="preserve">ha debuttato al numero </w:t>
      </w:r>
      <w:proofErr w:type="gramStart"/>
      <w:r w:rsidRPr="00955CB1">
        <w:rPr>
          <w:rFonts w:ascii="Arial" w:hAnsi="Arial" w:cs="Arial"/>
        </w:rPr>
        <w:t>1</w:t>
      </w:r>
      <w:proofErr w:type="gramEnd"/>
      <w:r w:rsidRPr="00955CB1">
        <w:rPr>
          <w:rFonts w:ascii="Arial" w:hAnsi="Arial" w:cs="Arial"/>
        </w:rPr>
        <w:t xml:space="preserve"> della classifica pop latina di</w:t>
      </w:r>
      <w:r w:rsidR="00875CF8" w:rsidRPr="00955CB1">
        <w:rPr>
          <w:rFonts w:ascii="Arial" w:hAnsi="Arial" w:cs="Arial"/>
          <w:color w:val="141414"/>
        </w:rPr>
        <w:t xml:space="preserve"> iTunes. </w:t>
      </w:r>
      <w:r w:rsidRPr="00955CB1">
        <w:rPr>
          <w:rFonts w:ascii="Arial" w:hAnsi="Arial" w:cs="Arial"/>
          <w:color w:val="141414"/>
        </w:rPr>
        <w:t>Il video della canzone, che Becky G ha codiretto,</w:t>
      </w:r>
      <w:r w:rsidR="00875CF8" w:rsidRPr="00955CB1">
        <w:rPr>
          <w:rFonts w:ascii="Arial" w:hAnsi="Arial" w:cs="Arial"/>
          <w:color w:val="141414"/>
        </w:rPr>
        <w:t xml:space="preserve"> </w:t>
      </w:r>
      <w:r w:rsidRPr="00955CB1">
        <w:rPr>
          <w:rFonts w:ascii="Arial" w:hAnsi="Arial" w:cs="Arial"/>
          <w:color w:val="141414"/>
        </w:rPr>
        <w:t xml:space="preserve">ha </w:t>
      </w:r>
      <w:proofErr w:type="gramStart"/>
      <w:r w:rsidRPr="00955CB1">
        <w:rPr>
          <w:rFonts w:ascii="Arial" w:hAnsi="Arial" w:cs="Arial"/>
          <w:color w:val="141414"/>
        </w:rPr>
        <w:t>totalizzato</w:t>
      </w:r>
      <w:proofErr w:type="gramEnd"/>
      <w:r w:rsidRPr="00955CB1">
        <w:rPr>
          <w:rFonts w:ascii="Arial" w:hAnsi="Arial" w:cs="Arial"/>
          <w:color w:val="141414"/>
        </w:rPr>
        <w:t xml:space="preserve"> 15 milioni di visualizzazioni su </w:t>
      </w:r>
      <w:r w:rsidR="00875CF8" w:rsidRPr="00955CB1">
        <w:rPr>
          <w:rFonts w:ascii="Arial" w:hAnsi="Arial" w:cs="Arial"/>
        </w:rPr>
        <w:t xml:space="preserve">YouTube </w:t>
      </w:r>
      <w:r w:rsidRPr="00955CB1">
        <w:rPr>
          <w:rFonts w:ascii="Arial" w:hAnsi="Arial" w:cs="Arial"/>
        </w:rPr>
        <w:t>in meno di tre settimane</w:t>
      </w:r>
      <w:r w:rsidR="00875CF8" w:rsidRPr="00955CB1">
        <w:rPr>
          <w:rFonts w:ascii="Arial" w:hAnsi="Arial" w:cs="Arial"/>
        </w:rPr>
        <w:t>. “</w:t>
      </w:r>
      <w:r w:rsidRPr="00955CB1">
        <w:rPr>
          <w:rFonts w:ascii="Arial" w:hAnsi="Arial" w:cs="Arial"/>
        </w:rPr>
        <w:t xml:space="preserve">Era </w:t>
      </w:r>
      <w:r w:rsidR="0009177A" w:rsidRPr="00955CB1">
        <w:rPr>
          <w:rFonts w:ascii="Arial" w:hAnsi="Arial" w:cs="Arial"/>
        </w:rPr>
        <w:t xml:space="preserve">giunto il tempo </w:t>
      </w:r>
      <w:r w:rsidRPr="00955CB1">
        <w:rPr>
          <w:rFonts w:ascii="Arial" w:hAnsi="Arial" w:cs="Arial"/>
        </w:rPr>
        <w:t>di cimentarmi con vari generi</w:t>
      </w:r>
      <w:r w:rsidR="0009177A" w:rsidRPr="00955CB1">
        <w:rPr>
          <w:rFonts w:ascii="Arial" w:hAnsi="Arial" w:cs="Arial"/>
        </w:rPr>
        <w:t>.</w:t>
      </w:r>
      <w:r w:rsidR="00875CF8" w:rsidRPr="00955CB1">
        <w:rPr>
          <w:rFonts w:ascii="Arial" w:hAnsi="Arial" w:cs="Arial"/>
        </w:rPr>
        <w:t xml:space="preserve">” </w:t>
      </w:r>
      <w:r w:rsidRPr="00955CB1">
        <w:rPr>
          <w:rFonts w:ascii="Arial" w:hAnsi="Arial" w:cs="Arial"/>
        </w:rPr>
        <w:t xml:space="preserve">così afferma </w:t>
      </w:r>
      <w:r w:rsidR="00EC507D" w:rsidRPr="00955CB1">
        <w:rPr>
          <w:rFonts w:ascii="Arial" w:hAnsi="Arial" w:cs="Arial"/>
        </w:rPr>
        <w:t xml:space="preserve">riguardo </w:t>
      </w:r>
      <w:proofErr w:type="gramStart"/>
      <w:r w:rsidRPr="00955CB1">
        <w:rPr>
          <w:rFonts w:ascii="Arial" w:hAnsi="Arial" w:cs="Arial"/>
        </w:rPr>
        <w:t>la</w:t>
      </w:r>
      <w:proofErr w:type="gramEnd"/>
      <w:r w:rsidRPr="00955CB1">
        <w:rPr>
          <w:rFonts w:ascii="Arial" w:hAnsi="Arial" w:cs="Arial"/>
        </w:rPr>
        <w:t xml:space="preserve"> sua odierna direzione musicale.</w:t>
      </w:r>
      <w:r w:rsidR="00875CF8" w:rsidRPr="00955CB1">
        <w:rPr>
          <w:rFonts w:ascii="Arial" w:hAnsi="Arial" w:cs="Arial"/>
        </w:rPr>
        <w:t xml:space="preserve"> </w:t>
      </w:r>
    </w:p>
    <w:p w14:paraId="56FA1080" w14:textId="77777777" w:rsidR="00875CF8" w:rsidRPr="00955CB1" w:rsidRDefault="00EC507D" w:rsidP="00955CB1">
      <w:pPr>
        <w:widowControl w:val="0"/>
        <w:tabs>
          <w:tab w:val="left" w:pos="0"/>
        </w:tabs>
        <w:autoSpaceDE w:val="0"/>
        <w:autoSpaceDN w:val="0"/>
        <w:adjustRightInd w:val="0"/>
        <w:jc w:val="both"/>
        <w:rPr>
          <w:rFonts w:ascii="Arial" w:hAnsi="Arial" w:cs="Arial"/>
        </w:rPr>
      </w:pPr>
      <w:r w:rsidRPr="00955CB1">
        <w:rPr>
          <w:rFonts w:ascii="Arial" w:hAnsi="Arial" w:cs="Arial"/>
        </w:rPr>
        <w:t>Dotata di grande serietà professionale</w:t>
      </w:r>
      <w:r w:rsidR="00875CF8" w:rsidRPr="00955CB1">
        <w:rPr>
          <w:rFonts w:ascii="Arial" w:hAnsi="Arial" w:cs="Arial"/>
        </w:rPr>
        <w:t xml:space="preserve"> (</w:t>
      </w:r>
      <w:r w:rsidRPr="00955CB1">
        <w:rPr>
          <w:rFonts w:ascii="Arial" w:hAnsi="Arial" w:cs="Arial"/>
        </w:rPr>
        <w:t xml:space="preserve">a </w:t>
      </w:r>
      <w:proofErr w:type="gramStart"/>
      <w:r w:rsidR="00875CF8" w:rsidRPr="00955CB1">
        <w:rPr>
          <w:rFonts w:ascii="Arial" w:hAnsi="Arial" w:cs="Arial"/>
        </w:rPr>
        <w:t>9</w:t>
      </w:r>
      <w:proofErr w:type="gramEnd"/>
      <w:r w:rsidRPr="00955CB1">
        <w:rPr>
          <w:rFonts w:ascii="Arial" w:hAnsi="Arial" w:cs="Arial"/>
        </w:rPr>
        <w:t xml:space="preserve"> anni convinse i genitori a permetterle di partecipare alle audizioni per gli spot pubblicitari in modo tale da aiutarli con i guadagni dopo che avevano perso la casa ed erano andati a vivere nel garage dei nonni), il suo talento di giovane cantante e compositrice colpì l’attenzione di Dr. Luke, fondatore della Kemosabe Records, attraverso le cover che lei aveva postato su</w:t>
      </w:r>
      <w:r w:rsidR="00875CF8" w:rsidRPr="00955CB1">
        <w:rPr>
          <w:rFonts w:ascii="Arial" w:hAnsi="Arial" w:cs="Arial"/>
        </w:rPr>
        <w:t xml:space="preserve"> YouTube</w:t>
      </w:r>
      <w:r w:rsidRPr="00955CB1">
        <w:rPr>
          <w:rFonts w:ascii="Arial" w:hAnsi="Arial" w:cs="Arial"/>
        </w:rPr>
        <w:t xml:space="preserve">, </w:t>
      </w:r>
      <w:r w:rsidR="00875CF8" w:rsidRPr="00955CB1">
        <w:rPr>
          <w:rFonts w:ascii="Arial" w:hAnsi="Arial" w:cs="Arial"/>
        </w:rPr>
        <w:t>in particular</w:t>
      </w:r>
      <w:r w:rsidRPr="00955CB1">
        <w:rPr>
          <w:rFonts w:ascii="Arial" w:hAnsi="Arial" w:cs="Arial"/>
        </w:rPr>
        <w:t>e</w:t>
      </w:r>
      <w:r w:rsidR="00875CF8" w:rsidRPr="00955CB1">
        <w:rPr>
          <w:rFonts w:ascii="Arial" w:hAnsi="Arial" w:cs="Arial"/>
        </w:rPr>
        <w:t xml:space="preserve"> </w:t>
      </w:r>
      <w:r w:rsidRPr="00955CB1">
        <w:rPr>
          <w:rFonts w:ascii="Arial" w:hAnsi="Arial" w:cs="Arial"/>
        </w:rPr>
        <w:t xml:space="preserve">la sua versione di “Otis” di </w:t>
      </w:r>
      <w:r w:rsidR="00875CF8" w:rsidRPr="00955CB1">
        <w:rPr>
          <w:rFonts w:ascii="Arial" w:hAnsi="Arial" w:cs="Arial"/>
        </w:rPr>
        <w:t xml:space="preserve">Jay Z </w:t>
      </w:r>
      <w:r w:rsidRPr="00955CB1">
        <w:rPr>
          <w:rFonts w:ascii="Arial" w:hAnsi="Arial" w:cs="Arial"/>
        </w:rPr>
        <w:t>e</w:t>
      </w:r>
      <w:r w:rsidR="00875CF8" w:rsidRPr="00955CB1">
        <w:rPr>
          <w:rFonts w:ascii="Arial" w:hAnsi="Arial" w:cs="Arial"/>
        </w:rPr>
        <w:t xml:space="preserve"> Kanye West</w:t>
      </w:r>
      <w:r w:rsidRPr="00955CB1">
        <w:rPr>
          <w:rFonts w:ascii="Arial" w:hAnsi="Arial" w:cs="Arial"/>
        </w:rPr>
        <w:t>.</w:t>
      </w:r>
      <w:r w:rsidR="00875CF8" w:rsidRPr="00955CB1">
        <w:rPr>
          <w:rFonts w:ascii="Arial" w:hAnsi="Arial" w:cs="Arial"/>
        </w:rPr>
        <w:t xml:space="preserve"> </w:t>
      </w:r>
    </w:p>
    <w:p w14:paraId="5257D424" w14:textId="77777777" w:rsidR="00875CF8" w:rsidRPr="00955CB1" w:rsidRDefault="00875CF8" w:rsidP="00955CB1">
      <w:pPr>
        <w:widowControl w:val="0"/>
        <w:tabs>
          <w:tab w:val="left" w:pos="0"/>
        </w:tabs>
        <w:autoSpaceDE w:val="0"/>
        <w:autoSpaceDN w:val="0"/>
        <w:adjustRightInd w:val="0"/>
        <w:jc w:val="both"/>
        <w:rPr>
          <w:rFonts w:ascii="Arial" w:hAnsi="Arial" w:cs="Arial"/>
        </w:rPr>
      </w:pPr>
      <w:r w:rsidRPr="00955CB1">
        <w:rPr>
          <w:rFonts w:ascii="Arial" w:hAnsi="Arial" w:cs="Arial"/>
        </w:rPr>
        <w:t>“</w:t>
      </w:r>
      <w:r w:rsidR="002C5415" w:rsidRPr="00955CB1">
        <w:rPr>
          <w:rFonts w:ascii="Arial" w:hAnsi="Arial" w:cs="Arial"/>
        </w:rPr>
        <w:t>L’avrei messa sotto contratto solo per quel video</w:t>
      </w:r>
      <w:r w:rsidR="0009177A" w:rsidRPr="00955CB1">
        <w:rPr>
          <w:rFonts w:ascii="Arial" w:hAnsi="Arial" w:cs="Arial"/>
        </w:rPr>
        <w:t>.</w:t>
      </w:r>
      <w:r w:rsidRPr="00955CB1">
        <w:rPr>
          <w:rFonts w:ascii="Arial" w:hAnsi="Arial" w:cs="Arial"/>
        </w:rPr>
        <w:t>”</w:t>
      </w:r>
      <w:r w:rsidR="0009177A" w:rsidRPr="00955CB1">
        <w:rPr>
          <w:rFonts w:ascii="Arial" w:hAnsi="Arial" w:cs="Arial"/>
        </w:rPr>
        <w:t xml:space="preserve"> </w:t>
      </w:r>
      <w:r w:rsidR="002C5415" w:rsidRPr="00955CB1">
        <w:rPr>
          <w:rFonts w:ascii="Arial" w:hAnsi="Arial" w:cs="Arial"/>
        </w:rPr>
        <w:t xml:space="preserve">afferma </w:t>
      </w:r>
      <w:proofErr w:type="gramStart"/>
      <w:r w:rsidRPr="00955CB1">
        <w:rPr>
          <w:rFonts w:ascii="Arial" w:hAnsi="Arial" w:cs="Arial"/>
        </w:rPr>
        <w:t>Dr.</w:t>
      </w:r>
      <w:proofErr w:type="gramEnd"/>
      <w:r w:rsidRPr="00955CB1">
        <w:rPr>
          <w:rFonts w:ascii="Arial" w:hAnsi="Arial" w:cs="Arial"/>
        </w:rPr>
        <w:t xml:space="preserve"> Luke. “</w:t>
      </w:r>
      <w:r w:rsidR="002C5415" w:rsidRPr="00955CB1">
        <w:rPr>
          <w:rFonts w:ascii="Arial" w:hAnsi="Arial" w:cs="Arial"/>
        </w:rPr>
        <w:t>Ne ero rimasto affascinato.</w:t>
      </w:r>
      <w:r w:rsidRPr="00955CB1">
        <w:rPr>
          <w:rFonts w:ascii="Arial" w:hAnsi="Arial" w:cs="Arial"/>
        </w:rPr>
        <w:t xml:space="preserve"> </w:t>
      </w:r>
      <w:r w:rsidR="002C5415" w:rsidRPr="00955CB1">
        <w:rPr>
          <w:rFonts w:ascii="Arial" w:hAnsi="Arial" w:cs="Arial"/>
        </w:rPr>
        <w:t>Ha molta personalità e la sua voce spacca gli altoparlanti.</w:t>
      </w:r>
      <w:r w:rsidRPr="00955CB1">
        <w:rPr>
          <w:rFonts w:ascii="Arial" w:hAnsi="Arial" w:cs="Arial"/>
        </w:rPr>
        <w:t xml:space="preserve"> </w:t>
      </w:r>
      <w:r w:rsidR="002C5415" w:rsidRPr="00955CB1">
        <w:rPr>
          <w:rFonts w:ascii="Arial" w:hAnsi="Arial" w:cs="Arial"/>
        </w:rPr>
        <w:t xml:space="preserve">Poi l’ho incontrata e ho scoperto che sapeva anche suonare la chitarra. Così </w:t>
      </w:r>
      <w:proofErr w:type="gramStart"/>
      <w:r w:rsidR="002C5415" w:rsidRPr="00955CB1">
        <w:rPr>
          <w:rFonts w:ascii="Arial" w:hAnsi="Arial" w:cs="Arial"/>
        </w:rPr>
        <w:t>ho</w:t>
      </w:r>
      <w:proofErr w:type="gramEnd"/>
      <w:r w:rsidR="002C5415" w:rsidRPr="00955CB1">
        <w:rPr>
          <w:rFonts w:ascii="Arial" w:hAnsi="Arial" w:cs="Arial"/>
        </w:rPr>
        <w:t xml:space="preserve"> pensato che era perfetto.</w:t>
      </w:r>
      <w:r w:rsidRPr="00955CB1">
        <w:rPr>
          <w:rFonts w:ascii="Arial" w:hAnsi="Arial" w:cs="Arial"/>
        </w:rPr>
        <w:t xml:space="preserve"> </w:t>
      </w:r>
      <w:r w:rsidR="002C5415" w:rsidRPr="00955CB1">
        <w:rPr>
          <w:rFonts w:ascii="Arial" w:hAnsi="Arial" w:cs="Arial"/>
        </w:rPr>
        <w:t>Poi ho scoperto che sapeva anche comporre</w:t>
      </w:r>
      <w:r w:rsidR="00B1089B" w:rsidRPr="00955CB1">
        <w:rPr>
          <w:rFonts w:ascii="Arial" w:hAnsi="Arial" w:cs="Arial"/>
        </w:rPr>
        <w:t xml:space="preserve"> e le ho detto:</w:t>
      </w:r>
      <w:proofErr w:type="gramStart"/>
      <w:r w:rsidR="00B1089B" w:rsidRPr="00955CB1">
        <w:rPr>
          <w:rFonts w:ascii="Arial" w:hAnsi="Arial" w:cs="Arial"/>
        </w:rPr>
        <w:t xml:space="preserve"> </w:t>
      </w:r>
      <w:r w:rsidR="00B5139D" w:rsidRPr="00955CB1">
        <w:rPr>
          <w:rFonts w:ascii="Arial" w:hAnsi="Arial" w:cs="Arial"/>
        </w:rPr>
        <w:t xml:space="preserve"> </w:t>
      </w:r>
      <w:proofErr w:type="gramEnd"/>
      <w:r w:rsidR="00B1089B" w:rsidRPr="00955CB1">
        <w:rPr>
          <w:rFonts w:ascii="Arial" w:hAnsi="Arial" w:cs="Arial"/>
        </w:rPr>
        <w:t xml:space="preserve">‘Ora cosa mi dirai, che sei </w:t>
      </w:r>
      <w:r w:rsidRPr="00955CB1">
        <w:rPr>
          <w:rFonts w:ascii="Arial" w:hAnsi="Arial" w:cs="Arial"/>
        </w:rPr>
        <w:t xml:space="preserve">Van Gogh?’ </w:t>
      </w:r>
      <w:r w:rsidR="00B1089B" w:rsidRPr="00955CB1">
        <w:rPr>
          <w:rFonts w:ascii="Arial" w:hAnsi="Arial" w:cs="Arial"/>
        </w:rPr>
        <w:t>Il suo potenziale è immenso</w:t>
      </w:r>
      <w:r w:rsidRPr="00955CB1">
        <w:rPr>
          <w:rFonts w:ascii="Arial" w:hAnsi="Arial" w:cs="Arial"/>
        </w:rPr>
        <w:t xml:space="preserve">.” </w:t>
      </w:r>
    </w:p>
    <w:p w14:paraId="0E725A86" w14:textId="1EE17D06" w:rsidR="006C7C3F" w:rsidRPr="00955CB1" w:rsidRDefault="00284052" w:rsidP="00955CB1">
      <w:pPr>
        <w:widowControl w:val="0"/>
        <w:tabs>
          <w:tab w:val="left" w:pos="0"/>
        </w:tabs>
        <w:autoSpaceDE w:val="0"/>
        <w:autoSpaceDN w:val="0"/>
        <w:adjustRightInd w:val="0"/>
        <w:jc w:val="both"/>
        <w:rPr>
          <w:rFonts w:ascii="Arial" w:hAnsi="Arial" w:cs="Arial"/>
        </w:rPr>
      </w:pPr>
      <w:r w:rsidRPr="00955CB1">
        <w:rPr>
          <w:rFonts w:ascii="Arial" w:hAnsi="Arial" w:cs="Arial"/>
        </w:rPr>
        <w:t xml:space="preserve">Portavoce di </w:t>
      </w:r>
      <w:r w:rsidR="00875CF8" w:rsidRPr="00955CB1">
        <w:rPr>
          <w:rFonts w:ascii="Arial" w:hAnsi="Arial" w:cs="Arial"/>
        </w:rPr>
        <w:t xml:space="preserve">CoverGirl, Becky G </w:t>
      </w:r>
      <w:r w:rsidR="0009177A" w:rsidRPr="00955CB1">
        <w:rPr>
          <w:rFonts w:ascii="Arial" w:hAnsi="Arial" w:cs="Arial"/>
        </w:rPr>
        <w:t>ha ricevuto un’onori</w:t>
      </w:r>
      <w:r w:rsidRPr="00955CB1">
        <w:rPr>
          <w:rFonts w:ascii="Arial" w:hAnsi="Arial" w:cs="Arial"/>
        </w:rPr>
        <w:t xml:space="preserve">ficenza dalla sua città natale di </w:t>
      </w:r>
      <w:r w:rsidR="00875CF8" w:rsidRPr="00955CB1">
        <w:rPr>
          <w:rFonts w:ascii="Arial" w:hAnsi="Arial" w:cs="Arial"/>
        </w:rPr>
        <w:t xml:space="preserve">Inglewood, California, </w:t>
      </w:r>
      <w:r w:rsidRPr="00955CB1">
        <w:rPr>
          <w:rFonts w:ascii="Arial" w:hAnsi="Arial" w:cs="Arial"/>
        </w:rPr>
        <w:t xml:space="preserve">per il suo contributo alla comunità ispanica, inclusa la registrazione della canzone del </w:t>
      </w:r>
      <w:r w:rsidR="00875CF8" w:rsidRPr="00955CB1">
        <w:rPr>
          <w:rFonts w:ascii="Arial" w:hAnsi="Arial" w:cs="Arial"/>
        </w:rPr>
        <w:t xml:space="preserve">2015 “We Are Mexico” </w:t>
      </w:r>
      <w:r w:rsidRPr="00955CB1">
        <w:rPr>
          <w:rFonts w:ascii="Arial" w:hAnsi="Arial" w:cs="Arial"/>
        </w:rPr>
        <w:t xml:space="preserve">che Becky </w:t>
      </w:r>
      <w:r w:rsidR="00875CF8" w:rsidRPr="00955CB1">
        <w:rPr>
          <w:rFonts w:ascii="Arial" w:hAnsi="Arial" w:cs="Arial"/>
        </w:rPr>
        <w:t xml:space="preserve">G </w:t>
      </w:r>
      <w:r w:rsidR="00011176" w:rsidRPr="00955CB1">
        <w:rPr>
          <w:rFonts w:ascii="Arial" w:hAnsi="Arial" w:cs="Arial"/>
        </w:rPr>
        <w:t>ha</w:t>
      </w:r>
      <w:r w:rsidR="00060D92" w:rsidRPr="00955CB1">
        <w:rPr>
          <w:rFonts w:ascii="Arial" w:hAnsi="Arial" w:cs="Arial"/>
        </w:rPr>
        <w:t xml:space="preserve"> pubblicato </w:t>
      </w:r>
      <w:proofErr w:type="gramStart"/>
      <w:r w:rsidR="00060D92" w:rsidRPr="00955CB1">
        <w:rPr>
          <w:rFonts w:ascii="Arial" w:hAnsi="Arial" w:cs="Arial"/>
        </w:rPr>
        <w:t>in</w:t>
      </w:r>
      <w:proofErr w:type="gramEnd"/>
      <w:r w:rsidR="00060D92" w:rsidRPr="00955CB1">
        <w:rPr>
          <w:rFonts w:ascii="Arial" w:hAnsi="Arial" w:cs="Arial"/>
        </w:rPr>
        <w:t xml:space="preserve"> risposta alla </w:t>
      </w:r>
      <w:r w:rsidRPr="00955CB1">
        <w:rPr>
          <w:rFonts w:ascii="Arial" w:hAnsi="Arial" w:cs="Arial"/>
        </w:rPr>
        <w:t xml:space="preserve">polemica di </w:t>
      </w:r>
      <w:r w:rsidR="00875CF8" w:rsidRPr="00955CB1">
        <w:rPr>
          <w:rFonts w:ascii="Arial" w:hAnsi="Arial" w:cs="Arial"/>
        </w:rPr>
        <w:t>Donald Trump</w:t>
      </w:r>
      <w:r w:rsidRPr="00955CB1">
        <w:rPr>
          <w:rFonts w:ascii="Arial" w:hAnsi="Arial" w:cs="Arial"/>
        </w:rPr>
        <w:t xml:space="preserve"> contro gli immigranti messicani illegali.</w:t>
      </w:r>
      <w:r w:rsidR="00011176" w:rsidRPr="00955CB1">
        <w:rPr>
          <w:rFonts w:ascii="Arial" w:hAnsi="Arial" w:cs="Arial"/>
        </w:rPr>
        <w:t xml:space="preserve"> E’ </w:t>
      </w:r>
      <w:r w:rsidR="005007A6" w:rsidRPr="00955CB1">
        <w:rPr>
          <w:rFonts w:ascii="Arial" w:hAnsi="Arial" w:cs="Arial"/>
        </w:rPr>
        <w:t>una da ten</w:t>
      </w:r>
      <w:r w:rsidR="00060D92" w:rsidRPr="00955CB1">
        <w:rPr>
          <w:rFonts w:ascii="Arial" w:hAnsi="Arial" w:cs="Arial"/>
        </w:rPr>
        <w:t xml:space="preserve">ere d’occhio fin dal suo </w:t>
      </w:r>
      <w:r w:rsidR="00060D92" w:rsidRPr="00955CB1">
        <w:rPr>
          <w:rFonts w:ascii="Arial" w:hAnsi="Arial" w:cs="Arial"/>
        </w:rPr>
        <w:lastRenderedPageBreak/>
        <w:t>esordio</w:t>
      </w:r>
      <w:r w:rsidR="005007A6" w:rsidRPr="00955CB1">
        <w:rPr>
          <w:rFonts w:ascii="Arial" w:hAnsi="Arial" w:cs="Arial"/>
        </w:rPr>
        <w:t xml:space="preserve"> ufficiale con il singolo</w:t>
      </w:r>
      <w:r w:rsidR="00875CF8" w:rsidRPr="00955CB1">
        <w:rPr>
          <w:rFonts w:ascii="Arial" w:hAnsi="Arial" w:cs="Arial"/>
        </w:rPr>
        <w:t xml:space="preserve"> “Becky </w:t>
      </w:r>
      <w:r w:rsidR="005007A6" w:rsidRPr="00955CB1">
        <w:rPr>
          <w:rFonts w:ascii="Arial" w:hAnsi="Arial" w:cs="Arial"/>
        </w:rPr>
        <w:t>f</w:t>
      </w:r>
      <w:r w:rsidR="00875CF8" w:rsidRPr="00955CB1">
        <w:rPr>
          <w:rFonts w:ascii="Arial" w:hAnsi="Arial" w:cs="Arial"/>
        </w:rPr>
        <w:t xml:space="preserve">rom </w:t>
      </w:r>
      <w:r w:rsidR="005007A6" w:rsidRPr="00955CB1">
        <w:rPr>
          <w:rFonts w:ascii="Arial" w:hAnsi="Arial" w:cs="Arial"/>
        </w:rPr>
        <w:t>the b</w:t>
      </w:r>
      <w:r w:rsidR="00875CF8" w:rsidRPr="00955CB1">
        <w:rPr>
          <w:rFonts w:ascii="Arial" w:hAnsi="Arial" w:cs="Arial"/>
        </w:rPr>
        <w:t xml:space="preserve">lock” </w:t>
      </w:r>
      <w:r w:rsidR="005007A6" w:rsidRPr="00955CB1">
        <w:rPr>
          <w:rFonts w:ascii="Arial" w:hAnsi="Arial" w:cs="Arial"/>
        </w:rPr>
        <w:t xml:space="preserve">che nel 2013 ha ricevuto </w:t>
      </w:r>
      <w:r w:rsidR="00060D92" w:rsidRPr="00955CB1">
        <w:rPr>
          <w:rFonts w:ascii="Arial" w:hAnsi="Arial" w:cs="Arial"/>
        </w:rPr>
        <w:t xml:space="preserve">un </w:t>
      </w:r>
      <w:r w:rsidR="005007A6" w:rsidRPr="00955CB1">
        <w:rPr>
          <w:rFonts w:ascii="Arial" w:hAnsi="Arial" w:cs="Arial"/>
        </w:rPr>
        <w:t xml:space="preserve">plauso immediato </w:t>
      </w:r>
      <w:r w:rsidR="00875CF8" w:rsidRPr="00955CB1">
        <w:rPr>
          <w:rFonts w:ascii="Arial" w:hAnsi="Arial" w:cs="Arial"/>
        </w:rPr>
        <w:t>(</w:t>
      </w:r>
      <w:r w:rsidR="005007A6" w:rsidRPr="00955CB1">
        <w:rPr>
          <w:rFonts w:ascii="Arial" w:hAnsi="Arial" w:cs="Arial"/>
        </w:rPr>
        <w:t xml:space="preserve">il </w:t>
      </w:r>
      <w:r w:rsidR="00875CF8" w:rsidRPr="00955CB1">
        <w:rPr>
          <w:rFonts w:ascii="Arial" w:hAnsi="Arial" w:cs="Arial"/>
        </w:rPr>
        <w:t xml:space="preserve">video </w:t>
      </w:r>
      <w:r w:rsidR="005007A6" w:rsidRPr="00955CB1">
        <w:rPr>
          <w:rFonts w:ascii="Arial" w:hAnsi="Arial" w:cs="Arial"/>
        </w:rPr>
        <w:t xml:space="preserve">ha </w:t>
      </w:r>
      <w:proofErr w:type="gramStart"/>
      <w:r w:rsidR="005007A6" w:rsidRPr="00955CB1">
        <w:rPr>
          <w:rFonts w:ascii="Arial" w:hAnsi="Arial" w:cs="Arial"/>
        </w:rPr>
        <w:t>totalizzato</w:t>
      </w:r>
      <w:proofErr w:type="gramEnd"/>
      <w:r w:rsidR="005007A6" w:rsidRPr="00955CB1">
        <w:rPr>
          <w:rFonts w:ascii="Arial" w:hAnsi="Arial" w:cs="Arial"/>
        </w:rPr>
        <w:t xml:space="preserve"> </w:t>
      </w:r>
      <w:r w:rsidR="00875CF8" w:rsidRPr="00955CB1">
        <w:rPr>
          <w:rFonts w:ascii="Arial" w:hAnsi="Arial" w:cs="Arial"/>
        </w:rPr>
        <w:t>55 milion</w:t>
      </w:r>
      <w:r w:rsidR="005007A6" w:rsidRPr="00955CB1">
        <w:rPr>
          <w:rFonts w:ascii="Arial" w:hAnsi="Arial" w:cs="Arial"/>
        </w:rPr>
        <w:t xml:space="preserve">i di visualizzazioni su </w:t>
      </w:r>
      <w:r w:rsidR="00875CF8" w:rsidRPr="00955CB1">
        <w:rPr>
          <w:rFonts w:ascii="Arial" w:hAnsi="Arial" w:cs="Arial"/>
        </w:rPr>
        <w:t xml:space="preserve">YouTube, </w:t>
      </w:r>
      <w:r w:rsidR="005007A6" w:rsidRPr="00955CB1">
        <w:rPr>
          <w:rFonts w:ascii="Arial" w:hAnsi="Arial" w:cs="Arial"/>
        </w:rPr>
        <w:t xml:space="preserve">con un cameo di </w:t>
      </w:r>
      <w:r w:rsidR="00875CF8" w:rsidRPr="00955CB1">
        <w:rPr>
          <w:rFonts w:ascii="Arial" w:hAnsi="Arial" w:cs="Arial"/>
        </w:rPr>
        <w:t xml:space="preserve">Jennifer Lopez). </w:t>
      </w:r>
      <w:r w:rsidR="00ED0461" w:rsidRPr="00955CB1">
        <w:rPr>
          <w:rFonts w:ascii="Arial" w:hAnsi="Arial" w:cs="Arial"/>
        </w:rPr>
        <w:t xml:space="preserve">Riconosciuta da </w:t>
      </w:r>
      <w:r w:rsidR="00875CF8" w:rsidRPr="00955CB1">
        <w:rPr>
          <w:rFonts w:ascii="Arial" w:hAnsi="Arial" w:cs="Arial"/>
        </w:rPr>
        <w:t>Rolling Stone “</w:t>
      </w:r>
      <w:r w:rsidR="00ED0461" w:rsidRPr="00955CB1">
        <w:rPr>
          <w:rFonts w:ascii="Arial" w:hAnsi="Arial" w:cs="Arial"/>
        </w:rPr>
        <w:t xml:space="preserve">tra le </w:t>
      </w:r>
      <w:proofErr w:type="gramStart"/>
      <w:r w:rsidR="00875CF8" w:rsidRPr="00955CB1">
        <w:rPr>
          <w:rFonts w:ascii="Arial" w:hAnsi="Arial" w:cs="Arial"/>
        </w:rPr>
        <w:t>18</w:t>
      </w:r>
      <w:proofErr w:type="gramEnd"/>
      <w:r w:rsidR="00875CF8" w:rsidRPr="00955CB1">
        <w:rPr>
          <w:rFonts w:ascii="Arial" w:hAnsi="Arial" w:cs="Arial"/>
        </w:rPr>
        <w:t xml:space="preserve"> </w:t>
      </w:r>
      <w:r w:rsidR="00ED0461" w:rsidRPr="00955CB1">
        <w:rPr>
          <w:rFonts w:ascii="Arial" w:hAnsi="Arial" w:cs="Arial"/>
        </w:rPr>
        <w:t>teenager che hanno scosso la cultura pop</w:t>
      </w:r>
      <w:r w:rsidR="00875CF8" w:rsidRPr="00955CB1">
        <w:rPr>
          <w:rFonts w:ascii="Arial" w:hAnsi="Arial" w:cs="Arial"/>
        </w:rPr>
        <w:t xml:space="preserve">” </w:t>
      </w:r>
      <w:r w:rsidR="00ED0461" w:rsidRPr="00955CB1">
        <w:rPr>
          <w:rFonts w:ascii="Arial" w:hAnsi="Arial" w:cs="Arial"/>
        </w:rPr>
        <w:t xml:space="preserve">prossimamente </w:t>
      </w:r>
      <w:r w:rsidR="006C7C3F" w:rsidRPr="00955CB1">
        <w:rPr>
          <w:rFonts w:ascii="Arial" w:hAnsi="Arial" w:cs="Arial"/>
        </w:rPr>
        <w:t xml:space="preserve">la sua voce </w:t>
      </w:r>
      <w:r w:rsidR="00ED0461" w:rsidRPr="00955CB1">
        <w:rPr>
          <w:rFonts w:ascii="Arial" w:hAnsi="Arial" w:cs="Arial"/>
        </w:rPr>
        <w:t>si potrà sentire nel film di animazione “</w:t>
      </w:r>
      <w:r w:rsidR="00875CF8" w:rsidRPr="00955CB1">
        <w:rPr>
          <w:rFonts w:ascii="Arial" w:hAnsi="Arial" w:cs="Arial"/>
        </w:rPr>
        <w:t>Gnome Alone</w:t>
      </w:r>
      <w:r w:rsidR="00ED0461" w:rsidRPr="00955CB1">
        <w:rPr>
          <w:rFonts w:ascii="Arial" w:hAnsi="Arial" w:cs="Arial"/>
        </w:rPr>
        <w:t>”</w:t>
      </w:r>
      <w:r w:rsidR="00875CF8" w:rsidRPr="00955CB1">
        <w:rPr>
          <w:rFonts w:ascii="Arial" w:hAnsi="Arial" w:cs="Arial"/>
        </w:rPr>
        <w:t xml:space="preserve">, </w:t>
      </w:r>
      <w:r w:rsidR="006C7C3F" w:rsidRPr="00955CB1">
        <w:rPr>
          <w:rFonts w:ascii="Arial" w:hAnsi="Arial" w:cs="Arial"/>
        </w:rPr>
        <w:t xml:space="preserve">la cui uscita è programmata per la primavera del </w:t>
      </w:r>
      <w:r w:rsidR="00875CF8" w:rsidRPr="00955CB1">
        <w:rPr>
          <w:rFonts w:ascii="Arial" w:hAnsi="Arial" w:cs="Arial"/>
        </w:rPr>
        <w:t>2017.</w:t>
      </w:r>
    </w:p>
    <w:p w14:paraId="751014DE" w14:textId="77777777" w:rsidR="00955CB1" w:rsidRDefault="00955CB1" w:rsidP="00955CB1">
      <w:pPr>
        <w:widowControl w:val="0"/>
        <w:tabs>
          <w:tab w:val="left" w:pos="0"/>
        </w:tabs>
        <w:autoSpaceDE w:val="0"/>
        <w:autoSpaceDN w:val="0"/>
        <w:adjustRightInd w:val="0"/>
        <w:jc w:val="both"/>
        <w:rPr>
          <w:rFonts w:ascii="Arial" w:hAnsi="Arial" w:cs="Arial"/>
          <w:b/>
          <w:bCs/>
        </w:rPr>
      </w:pPr>
    </w:p>
    <w:p w14:paraId="04FD7227" w14:textId="77777777" w:rsidR="00955CB1" w:rsidRDefault="00955CB1" w:rsidP="00955CB1">
      <w:pPr>
        <w:widowControl w:val="0"/>
        <w:tabs>
          <w:tab w:val="left" w:pos="0"/>
        </w:tabs>
        <w:autoSpaceDE w:val="0"/>
        <w:autoSpaceDN w:val="0"/>
        <w:adjustRightInd w:val="0"/>
        <w:jc w:val="both"/>
        <w:rPr>
          <w:rFonts w:ascii="Arial" w:hAnsi="Arial" w:cs="Arial"/>
          <w:b/>
          <w:bCs/>
        </w:rPr>
      </w:pPr>
    </w:p>
    <w:p w14:paraId="54077A4E" w14:textId="510745FD" w:rsidR="00875CF8" w:rsidRPr="00955CB1" w:rsidRDefault="00B5139D" w:rsidP="00955CB1">
      <w:pPr>
        <w:widowControl w:val="0"/>
        <w:tabs>
          <w:tab w:val="left" w:pos="0"/>
        </w:tabs>
        <w:autoSpaceDE w:val="0"/>
        <w:autoSpaceDN w:val="0"/>
        <w:adjustRightInd w:val="0"/>
        <w:jc w:val="both"/>
        <w:rPr>
          <w:rFonts w:ascii="Arial" w:eastAsia="SimSun" w:hAnsi="Arial" w:cs="Arial"/>
        </w:rPr>
      </w:pPr>
      <w:r w:rsidRPr="00955CB1">
        <w:rPr>
          <w:rFonts w:ascii="Arial" w:hAnsi="Arial" w:cs="Arial"/>
          <w:b/>
          <w:bCs/>
        </w:rPr>
        <w:t>LUDI LIN</w:t>
      </w:r>
      <w:r w:rsidR="00875CF8" w:rsidRPr="00955CB1">
        <w:rPr>
          <w:rFonts w:ascii="Arial" w:hAnsi="Arial" w:cs="Arial"/>
          <w:b/>
          <w:bCs/>
        </w:rPr>
        <w:t xml:space="preserve"> </w:t>
      </w:r>
      <w:r w:rsidR="00875CF8" w:rsidRPr="00955CB1">
        <w:rPr>
          <w:rFonts w:ascii="Arial" w:hAnsi="Arial" w:cs="Arial"/>
        </w:rPr>
        <w:t xml:space="preserve">(Zack/Black </w:t>
      </w:r>
      <w:proofErr w:type="gramStart"/>
      <w:r w:rsidR="00875CF8" w:rsidRPr="00955CB1">
        <w:rPr>
          <w:rFonts w:ascii="Arial" w:hAnsi="Arial" w:cs="Arial"/>
        </w:rPr>
        <w:t>Ranger</w:t>
      </w:r>
      <w:proofErr w:type="gramEnd"/>
      <w:r w:rsidR="00875CF8" w:rsidRPr="00955CB1">
        <w:rPr>
          <w:rFonts w:ascii="Arial" w:hAnsi="Arial" w:cs="Arial"/>
        </w:rPr>
        <w:t xml:space="preserve">) </w:t>
      </w:r>
      <w:r w:rsidR="007C5950" w:rsidRPr="00955CB1">
        <w:rPr>
          <w:rFonts w:ascii="Arial" w:hAnsi="Arial" w:cs="Arial"/>
        </w:rPr>
        <w:t>è una delle star emer</w:t>
      </w:r>
      <w:r w:rsidR="00F81B83">
        <w:rPr>
          <w:rFonts w:ascii="Arial" w:hAnsi="Arial" w:cs="Arial"/>
        </w:rPr>
        <w:t>genti asiatiche. Lin cominciò ad avvicinarsi</w:t>
      </w:r>
      <w:r w:rsidR="006E4551">
        <w:rPr>
          <w:rFonts w:ascii="Arial" w:hAnsi="Arial" w:cs="Arial"/>
        </w:rPr>
        <w:t xml:space="preserve"> alla</w:t>
      </w:r>
      <w:r w:rsidR="007C5950" w:rsidRPr="00955CB1">
        <w:rPr>
          <w:rFonts w:ascii="Arial" w:hAnsi="Arial" w:cs="Arial"/>
        </w:rPr>
        <w:t xml:space="preserve"> recitazione fi</w:t>
      </w:r>
      <w:r w:rsidR="00060D92" w:rsidRPr="00955CB1">
        <w:rPr>
          <w:rFonts w:ascii="Arial" w:hAnsi="Arial" w:cs="Arial"/>
        </w:rPr>
        <w:t>n da bambino quando</w:t>
      </w:r>
      <w:r w:rsidRPr="00955CB1">
        <w:rPr>
          <w:rFonts w:ascii="Arial" w:hAnsi="Arial" w:cs="Arial"/>
        </w:rPr>
        <w:t xml:space="preserve">, </w:t>
      </w:r>
      <w:proofErr w:type="gramStart"/>
      <w:r w:rsidRPr="00955CB1">
        <w:rPr>
          <w:rFonts w:ascii="Arial" w:hAnsi="Arial" w:cs="Arial"/>
        </w:rPr>
        <w:t>dietro le quinte</w:t>
      </w:r>
      <w:proofErr w:type="gramEnd"/>
      <w:r w:rsidRPr="00955CB1">
        <w:rPr>
          <w:rFonts w:ascii="Arial" w:hAnsi="Arial" w:cs="Arial"/>
        </w:rPr>
        <w:t xml:space="preserve"> di un teatro cinese, </w:t>
      </w:r>
      <w:r w:rsidR="00060D92" w:rsidRPr="00955CB1">
        <w:rPr>
          <w:rFonts w:ascii="Arial" w:hAnsi="Arial" w:cs="Arial"/>
        </w:rPr>
        <w:t>osservava la madre recitare</w:t>
      </w:r>
      <w:r w:rsidR="007C5950" w:rsidRPr="00955CB1">
        <w:rPr>
          <w:rFonts w:ascii="Arial" w:hAnsi="Arial" w:cs="Arial"/>
        </w:rPr>
        <w:t xml:space="preserve">. Sebbene lei lo avesse scoraggiato a seguire le sue orme, Lin continuò a studiare arte e alla fine si laureò sia in </w:t>
      </w:r>
      <w:r w:rsidR="00060D92" w:rsidRPr="00955CB1">
        <w:rPr>
          <w:rFonts w:ascii="Arial" w:hAnsi="Arial" w:cs="Arial"/>
        </w:rPr>
        <w:t>N</w:t>
      </w:r>
      <w:r w:rsidR="007C5950" w:rsidRPr="00955CB1">
        <w:rPr>
          <w:rFonts w:ascii="Arial" w:hAnsi="Arial" w:cs="Arial"/>
        </w:rPr>
        <w:t xml:space="preserve">utrizione </w:t>
      </w:r>
      <w:proofErr w:type="gramStart"/>
      <w:r w:rsidR="00060D92" w:rsidRPr="00955CB1">
        <w:rPr>
          <w:rFonts w:ascii="Arial" w:hAnsi="Arial" w:cs="Arial"/>
        </w:rPr>
        <w:t>che</w:t>
      </w:r>
      <w:proofErr w:type="gramEnd"/>
      <w:r w:rsidR="00060D92" w:rsidRPr="00955CB1">
        <w:rPr>
          <w:rFonts w:ascii="Arial" w:hAnsi="Arial" w:cs="Arial"/>
        </w:rPr>
        <w:t xml:space="preserve"> in T</w:t>
      </w:r>
      <w:r w:rsidR="007C5950" w:rsidRPr="00955CB1">
        <w:rPr>
          <w:rFonts w:ascii="Arial" w:hAnsi="Arial" w:cs="Arial"/>
        </w:rPr>
        <w:t>eatro all’università della Columbia Britannica.</w:t>
      </w:r>
      <w:r w:rsidR="00060D92" w:rsidRPr="00955CB1">
        <w:rPr>
          <w:rFonts w:ascii="Arial" w:hAnsi="Arial" w:cs="Arial"/>
        </w:rPr>
        <w:t xml:space="preserve"> </w:t>
      </w:r>
      <w:r w:rsidR="007C5950" w:rsidRPr="00955CB1">
        <w:rPr>
          <w:rFonts w:ascii="Arial" w:hAnsi="Arial" w:cs="Arial"/>
        </w:rPr>
        <w:t xml:space="preserve">In televisione ha partecipato </w:t>
      </w:r>
      <w:r w:rsidR="006E4551">
        <w:rPr>
          <w:rFonts w:ascii="Arial" w:hAnsi="Arial" w:cs="Arial"/>
        </w:rPr>
        <w:t>al</w:t>
      </w:r>
      <w:r w:rsidR="007C5950" w:rsidRPr="00955CB1">
        <w:rPr>
          <w:rFonts w:ascii="Arial" w:hAnsi="Arial" w:cs="Arial"/>
        </w:rPr>
        <w:t xml:space="preserve"> “Marco Polo</w:t>
      </w:r>
      <w:r w:rsidR="00875CF8" w:rsidRPr="00955CB1">
        <w:rPr>
          <w:rFonts w:ascii="Arial" w:hAnsi="Arial" w:cs="Arial"/>
        </w:rPr>
        <w:t xml:space="preserve">” </w:t>
      </w:r>
      <w:r w:rsidR="007C5950" w:rsidRPr="00955CB1">
        <w:rPr>
          <w:rFonts w:ascii="Arial" w:hAnsi="Arial" w:cs="Arial"/>
        </w:rPr>
        <w:t xml:space="preserve">della Netflix, </w:t>
      </w:r>
      <w:r w:rsidR="00875CF8" w:rsidRPr="00955CB1">
        <w:rPr>
          <w:rFonts w:ascii="Arial" w:hAnsi="Arial" w:cs="Arial"/>
        </w:rPr>
        <w:t xml:space="preserve">“Level Up!” </w:t>
      </w:r>
      <w:r w:rsidR="007C5950" w:rsidRPr="00955CB1">
        <w:rPr>
          <w:rFonts w:ascii="Arial" w:hAnsi="Arial" w:cs="Arial"/>
        </w:rPr>
        <w:t>e “</w:t>
      </w:r>
      <w:r w:rsidR="00060D92" w:rsidRPr="00955CB1">
        <w:rPr>
          <w:rFonts w:ascii="Arial" w:hAnsi="Arial" w:cs="Arial"/>
        </w:rPr>
        <w:t>Gara di ballo</w:t>
      </w:r>
      <w:r w:rsidR="002E12C3" w:rsidRPr="00955CB1">
        <w:rPr>
          <w:rFonts w:ascii="Arial" w:hAnsi="Arial" w:cs="Arial"/>
        </w:rPr>
        <w:t xml:space="preserve">”. In Cina ha lavorato </w:t>
      </w:r>
      <w:r w:rsidR="00060D92" w:rsidRPr="00955CB1">
        <w:rPr>
          <w:rFonts w:ascii="Arial" w:hAnsi="Arial" w:cs="Arial"/>
        </w:rPr>
        <w:t xml:space="preserve">in film come </w:t>
      </w:r>
      <w:r w:rsidR="002E12C3" w:rsidRPr="00955CB1">
        <w:rPr>
          <w:rFonts w:ascii="Arial" w:hAnsi="Arial" w:cs="Arial"/>
        </w:rPr>
        <w:t>“</w:t>
      </w:r>
      <w:r w:rsidR="00875CF8" w:rsidRPr="00955CB1">
        <w:rPr>
          <w:rFonts w:ascii="Arial" w:hAnsi="Arial" w:cs="Arial"/>
        </w:rPr>
        <w:t xml:space="preserve">Come Across </w:t>
      </w:r>
      <w:proofErr w:type="gramStart"/>
      <w:r w:rsidR="00875CF8" w:rsidRPr="00955CB1">
        <w:rPr>
          <w:rFonts w:ascii="Arial" w:hAnsi="Arial" w:cs="Arial"/>
        </w:rPr>
        <w:t>Love</w:t>
      </w:r>
      <w:proofErr w:type="gramEnd"/>
      <w:r w:rsidR="002E12C3" w:rsidRPr="00955CB1">
        <w:rPr>
          <w:rFonts w:ascii="Arial" w:hAnsi="Arial" w:cs="Arial"/>
        </w:rPr>
        <w:t>”</w:t>
      </w:r>
      <w:r w:rsidR="00875CF8" w:rsidRPr="00955CB1">
        <w:rPr>
          <w:rFonts w:ascii="Arial" w:hAnsi="Arial" w:cs="Arial"/>
        </w:rPr>
        <w:t xml:space="preserve">, </w:t>
      </w:r>
      <w:r w:rsidR="002E12C3" w:rsidRPr="00955CB1">
        <w:rPr>
          <w:rFonts w:ascii="Arial" w:hAnsi="Arial" w:cs="Arial"/>
        </w:rPr>
        <w:t>“</w:t>
      </w:r>
      <w:r w:rsidR="00875CF8" w:rsidRPr="00955CB1">
        <w:rPr>
          <w:rFonts w:ascii="Arial" w:hAnsi="Arial" w:cs="Arial"/>
        </w:rPr>
        <w:t>Crazy in Love</w:t>
      </w:r>
      <w:r w:rsidR="002E12C3" w:rsidRPr="00955CB1">
        <w:rPr>
          <w:rFonts w:ascii="Arial" w:hAnsi="Arial" w:cs="Arial"/>
        </w:rPr>
        <w:t>”</w:t>
      </w:r>
      <w:r w:rsidR="00875CF8" w:rsidRPr="00955CB1">
        <w:rPr>
          <w:rFonts w:ascii="Arial" w:hAnsi="Arial" w:cs="Arial"/>
        </w:rPr>
        <w:t xml:space="preserve"> </w:t>
      </w:r>
      <w:r w:rsidR="00F81B83">
        <w:rPr>
          <w:rFonts w:ascii="Arial" w:hAnsi="Arial" w:cs="Arial"/>
        </w:rPr>
        <w:t>(</w:t>
      </w:r>
      <w:r w:rsidR="00875CF8" w:rsidRPr="00955CB1">
        <w:rPr>
          <w:rFonts w:ascii="Arial" w:eastAsia="SimSun" w:hAnsi="Arial" w:cs="Arial"/>
        </w:rPr>
        <w:t xml:space="preserve">2012), </w:t>
      </w:r>
      <w:r w:rsidR="002E12C3" w:rsidRPr="00955CB1">
        <w:rPr>
          <w:rFonts w:ascii="Arial" w:eastAsia="SimSun" w:hAnsi="Arial" w:cs="Arial"/>
        </w:rPr>
        <w:t>“</w:t>
      </w:r>
      <w:r w:rsidR="006C7C3F" w:rsidRPr="00955CB1">
        <w:rPr>
          <w:rFonts w:ascii="Arial" w:eastAsia="SimSun" w:hAnsi="Arial" w:cs="Arial"/>
        </w:rPr>
        <w:t>I’m Sorry</w:t>
      </w:r>
      <w:r w:rsidR="00DB4594" w:rsidRPr="00955CB1">
        <w:rPr>
          <w:rFonts w:ascii="Arial" w:eastAsia="SimSun" w:hAnsi="Arial" w:cs="Arial"/>
        </w:rPr>
        <w:t xml:space="preserve">, </w:t>
      </w:r>
      <w:r w:rsidR="00875CF8" w:rsidRPr="00955CB1">
        <w:rPr>
          <w:rFonts w:ascii="Arial" w:eastAsia="SimSun" w:hAnsi="Arial" w:cs="Arial"/>
        </w:rPr>
        <w:t>I Love You</w:t>
      </w:r>
      <w:r w:rsidR="002E12C3" w:rsidRPr="00955CB1">
        <w:rPr>
          <w:rFonts w:ascii="Arial" w:eastAsia="SimSun" w:hAnsi="Arial" w:cs="Arial"/>
        </w:rPr>
        <w:t>”</w:t>
      </w:r>
      <w:r w:rsidR="00875CF8" w:rsidRPr="00955CB1">
        <w:rPr>
          <w:rFonts w:ascii="Arial" w:eastAsia="SimSun" w:hAnsi="Arial" w:cs="Arial"/>
        </w:rPr>
        <w:t xml:space="preserve"> (2013), </w:t>
      </w:r>
      <w:r w:rsidR="002E12C3" w:rsidRPr="00955CB1">
        <w:rPr>
          <w:rFonts w:ascii="Arial" w:eastAsia="SimSun" w:hAnsi="Arial" w:cs="Arial"/>
        </w:rPr>
        <w:t>“</w:t>
      </w:r>
      <w:r w:rsidR="00875CF8" w:rsidRPr="00955CB1">
        <w:rPr>
          <w:rFonts w:ascii="Arial" w:eastAsia="SimSun" w:hAnsi="Arial" w:cs="Arial"/>
        </w:rPr>
        <w:t>A Servant of Two Masters</w:t>
      </w:r>
      <w:r w:rsidR="002E12C3" w:rsidRPr="00955CB1">
        <w:rPr>
          <w:rFonts w:ascii="Arial" w:eastAsia="SimSun" w:hAnsi="Arial" w:cs="Arial"/>
        </w:rPr>
        <w:t>”</w:t>
      </w:r>
      <w:r w:rsidR="00875CF8" w:rsidRPr="00955CB1">
        <w:rPr>
          <w:rFonts w:ascii="Arial" w:eastAsia="SimSun" w:hAnsi="Arial" w:cs="Arial"/>
        </w:rPr>
        <w:t xml:space="preserve"> (</w:t>
      </w:r>
      <w:r w:rsidR="002E12C3" w:rsidRPr="00955CB1">
        <w:rPr>
          <w:rFonts w:ascii="Arial" w:eastAsia="SimSun" w:hAnsi="Arial" w:cs="Arial"/>
        </w:rPr>
        <w:t>2014) e “</w:t>
      </w:r>
      <w:r w:rsidR="002A68A9" w:rsidRPr="00955CB1">
        <w:rPr>
          <w:rFonts w:ascii="Arial" w:eastAsia="SimSun" w:hAnsi="Arial" w:cs="Arial"/>
        </w:rPr>
        <w:t>Il regno di Wuba</w:t>
      </w:r>
      <w:r w:rsidR="002E12C3" w:rsidRPr="00955CB1">
        <w:rPr>
          <w:rFonts w:ascii="Arial" w:eastAsia="SimSun" w:hAnsi="Arial" w:cs="Arial"/>
        </w:rPr>
        <w:t>”</w:t>
      </w:r>
      <w:r w:rsidR="002A68A9" w:rsidRPr="00955CB1">
        <w:rPr>
          <w:rFonts w:ascii="Arial" w:eastAsia="SimSun" w:hAnsi="Arial" w:cs="Arial"/>
        </w:rPr>
        <w:t>,</w:t>
      </w:r>
      <w:r w:rsidR="002E12C3" w:rsidRPr="00955CB1">
        <w:rPr>
          <w:rFonts w:ascii="Arial" w:eastAsia="SimSun" w:hAnsi="Arial" w:cs="Arial"/>
        </w:rPr>
        <w:t xml:space="preserve"> al momento il secondo film cinese </w:t>
      </w:r>
      <w:r w:rsidRPr="00955CB1">
        <w:rPr>
          <w:rFonts w:ascii="Arial" w:eastAsia="SimSun" w:hAnsi="Arial" w:cs="Arial"/>
        </w:rPr>
        <w:t>per i</w:t>
      </w:r>
      <w:r w:rsidR="002E12C3" w:rsidRPr="00955CB1">
        <w:rPr>
          <w:rFonts w:ascii="Arial" w:eastAsia="SimSun" w:hAnsi="Arial" w:cs="Arial"/>
        </w:rPr>
        <w:t xml:space="preserve"> maggiori incassi. </w:t>
      </w:r>
      <w:r w:rsidR="00875CF8" w:rsidRPr="00955CB1">
        <w:rPr>
          <w:rFonts w:ascii="Arial" w:eastAsia="SimSun" w:hAnsi="Arial" w:cs="Arial"/>
        </w:rPr>
        <w:t xml:space="preserve">Lin </w:t>
      </w:r>
      <w:r w:rsidR="002E12C3" w:rsidRPr="00955CB1">
        <w:rPr>
          <w:rFonts w:ascii="Arial" w:eastAsia="SimSun" w:hAnsi="Arial" w:cs="Arial"/>
        </w:rPr>
        <w:t xml:space="preserve">parla correntemente inglese, mandarino e cantonese. E’ esperto di </w:t>
      </w:r>
      <w:r w:rsidR="00875CF8" w:rsidRPr="00955CB1">
        <w:rPr>
          <w:rFonts w:ascii="Arial" w:eastAsia="SimSun" w:hAnsi="Arial" w:cs="Arial"/>
        </w:rPr>
        <w:t>Muay Thai</w:t>
      </w:r>
      <w:r w:rsidR="002E12C3" w:rsidRPr="00955CB1">
        <w:rPr>
          <w:rFonts w:ascii="Arial" w:eastAsia="SimSun" w:hAnsi="Arial" w:cs="Arial"/>
        </w:rPr>
        <w:t xml:space="preserve"> e </w:t>
      </w:r>
      <w:r w:rsidR="002A68A9" w:rsidRPr="00955CB1">
        <w:rPr>
          <w:rFonts w:ascii="Arial" w:eastAsia="SimSun" w:hAnsi="Arial" w:cs="Arial"/>
        </w:rPr>
        <w:t>J</w:t>
      </w:r>
      <w:r w:rsidR="00875CF8" w:rsidRPr="00955CB1">
        <w:rPr>
          <w:rFonts w:ascii="Arial" w:eastAsia="SimSun" w:hAnsi="Arial" w:cs="Arial"/>
        </w:rPr>
        <w:t>u</w:t>
      </w:r>
      <w:r w:rsidR="002A68A9" w:rsidRPr="00955CB1">
        <w:rPr>
          <w:rFonts w:ascii="Arial" w:eastAsia="SimSun" w:hAnsi="Arial" w:cs="Arial"/>
        </w:rPr>
        <w:t xml:space="preserve"> </w:t>
      </w:r>
      <w:r w:rsidR="00875CF8" w:rsidRPr="00955CB1">
        <w:rPr>
          <w:rFonts w:ascii="Arial" w:eastAsia="SimSun" w:hAnsi="Arial" w:cs="Arial"/>
        </w:rPr>
        <w:t xml:space="preserve">Jitsu. </w:t>
      </w:r>
      <w:r w:rsidR="002A68A9" w:rsidRPr="00955CB1">
        <w:rPr>
          <w:rFonts w:ascii="Arial" w:eastAsia="SimSun" w:hAnsi="Arial" w:cs="Arial"/>
        </w:rPr>
        <w:t xml:space="preserve">Al momento </w:t>
      </w:r>
      <w:r w:rsidR="00F81B83">
        <w:rPr>
          <w:rFonts w:ascii="Arial" w:eastAsia="SimSun" w:hAnsi="Arial" w:cs="Arial"/>
        </w:rPr>
        <w:t>ha</w:t>
      </w:r>
      <w:r w:rsidR="002E12C3" w:rsidRPr="00955CB1">
        <w:rPr>
          <w:rFonts w:ascii="Arial" w:eastAsia="SimSun" w:hAnsi="Arial" w:cs="Arial"/>
        </w:rPr>
        <w:t xml:space="preserve"> la residenza a Pechino e a </w:t>
      </w:r>
      <w:r w:rsidR="00875CF8" w:rsidRPr="00955CB1">
        <w:rPr>
          <w:rFonts w:ascii="Arial" w:eastAsia="SimSun" w:hAnsi="Arial" w:cs="Arial"/>
        </w:rPr>
        <w:t xml:space="preserve">Vancouver. </w:t>
      </w:r>
    </w:p>
    <w:p w14:paraId="3DEBE1F2" w14:textId="77777777" w:rsidR="002A68A9" w:rsidRPr="00955CB1" w:rsidRDefault="002A68A9" w:rsidP="00955CB1">
      <w:pPr>
        <w:widowControl w:val="0"/>
        <w:tabs>
          <w:tab w:val="left" w:pos="0"/>
        </w:tabs>
        <w:autoSpaceDE w:val="0"/>
        <w:autoSpaceDN w:val="0"/>
        <w:adjustRightInd w:val="0"/>
        <w:ind w:firstLine="708"/>
        <w:jc w:val="both"/>
        <w:rPr>
          <w:rFonts w:ascii="Arial" w:eastAsia="SimSun" w:hAnsi="Arial" w:cs="Arial"/>
          <w:b/>
          <w:bCs/>
        </w:rPr>
      </w:pPr>
    </w:p>
    <w:p w14:paraId="1D47D210" w14:textId="77777777" w:rsidR="002A68A9" w:rsidRPr="00955CB1" w:rsidRDefault="002A68A9" w:rsidP="00955CB1">
      <w:pPr>
        <w:widowControl w:val="0"/>
        <w:tabs>
          <w:tab w:val="left" w:pos="0"/>
        </w:tabs>
        <w:autoSpaceDE w:val="0"/>
        <w:autoSpaceDN w:val="0"/>
        <w:adjustRightInd w:val="0"/>
        <w:ind w:firstLine="708"/>
        <w:jc w:val="both"/>
        <w:rPr>
          <w:rFonts w:ascii="Arial" w:eastAsia="SimSun" w:hAnsi="Arial" w:cs="Arial"/>
          <w:b/>
          <w:bCs/>
        </w:rPr>
      </w:pPr>
    </w:p>
    <w:p w14:paraId="4B7916BC" w14:textId="77777777" w:rsidR="00955CB1" w:rsidRDefault="00955CB1">
      <w:pPr>
        <w:rPr>
          <w:rFonts w:ascii="Arial" w:eastAsia="SimSun" w:hAnsi="Arial" w:cs="Arial"/>
          <w:b/>
          <w:bCs/>
        </w:rPr>
      </w:pPr>
      <w:r>
        <w:rPr>
          <w:rFonts w:ascii="Arial" w:eastAsia="SimSun" w:hAnsi="Arial" w:cs="Arial"/>
          <w:b/>
          <w:bCs/>
        </w:rPr>
        <w:br w:type="page"/>
      </w:r>
    </w:p>
    <w:p w14:paraId="67527EC9" w14:textId="59B68E2C" w:rsidR="00875CF8" w:rsidRDefault="002E12C3" w:rsidP="00955CB1">
      <w:pPr>
        <w:widowControl w:val="0"/>
        <w:tabs>
          <w:tab w:val="left" w:pos="0"/>
        </w:tabs>
        <w:autoSpaceDE w:val="0"/>
        <w:autoSpaceDN w:val="0"/>
        <w:adjustRightInd w:val="0"/>
        <w:jc w:val="both"/>
        <w:rPr>
          <w:rFonts w:ascii="Arial" w:eastAsia="SimSun" w:hAnsi="Arial" w:cs="Arial"/>
          <w:b/>
          <w:bCs/>
        </w:rPr>
      </w:pPr>
      <w:r w:rsidRPr="00955CB1">
        <w:rPr>
          <w:rFonts w:ascii="Arial" w:eastAsia="SimSun" w:hAnsi="Arial" w:cs="Arial"/>
          <w:b/>
          <w:bCs/>
        </w:rPr>
        <w:lastRenderedPageBreak/>
        <w:t xml:space="preserve">I </w:t>
      </w:r>
      <w:r w:rsidR="0089545F" w:rsidRPr="00955CB1">
        <w:rPr>
          <w:rFonts w:ascii="Arial" w:eastAsia="SimSun" w:hAnsi="Arial" w:cs="Arial"/>
          <w:b/>
          <w:bCs/>
        </w:rPr>
        <w:t>REALIZZATORI</w:t>
      </w:r>
    </w:p>
    <w:p w14:paraId="7F6A0196" w14:textId="77777777" w:rsidR="00955CB1" w:rsidRPr="00955CB1" w:rsidRDefault="00955CB1" w:rsidP="00955CB1">
      <w:pPr>
        <w:widowControl w:val="0"/>
        <w:tabs>
          <w:tab w:val="left" w:pos="0"/>
        </w:tabs>
        <w:autoSpaceDE w:val="0"/>
        <w:autoSpaceDN w:val="0"/>
        <w:adjustRightInd w:val="0"/>
        <w:jc w:val="both"/>
        <w:rPr>
          <w:rFonts w:ascii="Arial" w:eastAsia="SimSun" w:hAnsi="Arial" w:cs="Arial"/>
        </w:rPr>
      </w:pPr>
    </w:p>
    <w:p w14:paraId="62D6D017" w14:textId="4424E3A2" w:rsidR="00875CF8" w:rsidRDefault="00875CF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b/>
          <w:bCs/>
        </w:rPr>
        <w:t xml:space="preserve">DEAN ISRAELITE </w:t>
      </w:r>
      <w:r w:rsidRPr="00955CB1">
        <w:rPr>
          <w:rFonts w:ascii="Arial" w:eastAsia="SimSun" w:hAnsi="Arial" w:cs="Arial"/>
        </w:rPr>
        <w:t>(</w:t>
      </w:r>
      <w:r w:rsidR="002E12C3" w:rsidRPr="00955CB1">
        <w:rPr>
          <w:rFonts w:ascii="Arial" w:eastAsia="SimSun" w:hAnsi="Arial" w:cs="Arial"/>
        </w:rPr>
        <w:t>Regista</w:t>
      </w:r>
      <w:r w:rsidRPr="00955CB1">
        <w:rPr>
          <w:rFonts w:ascii="Arial" w:eastAsia="SimSun" w:hAnsi="Arial" w:cs="Arial"/>
        </w:rPr>
        <w:t xml:space="preserve">) </w:t>
      </w:r>
      <w:r w:rsidR="002A68A9" w:rsidRPr="00955CB1">
        <w:rPr>
          <w:rFonts w:ascii="Arial" w:eastAsia="SimSun" w:hAnsi="Arial" w:cs="Arial"/>
        </w:rPr>
        <w:t>è al suo</w:t>
      </w:r>
      <w:r w:rsidR="00DB4594" w:rsidRPr="00955CB1">
        <w:rPr>
          <w:rFonts w:ascii="Arial" w:eastAsia="SimSun" w:hAnsi="Arial" w:cs="Arial"/>
        </w:rPr>
        <w:t xml:space="preserve"> se</w:t>
      </w:r>
      <w:r w:rsidR="002A68A9" w:rsidRPr="00955CB1">
        <w:rPr>
          <w:rFonts w:ascii="Arial" w:eastAsia="SimSun" w:hAnsi="Arial" w:cs="Arial"/>
        </w:rPr>
        <w:t>condo lungometraggio dopo il debutto sul grande schermo n</w:t>
      </w:r>
      <w:r w:rsidR="00DB4594" w:rsidRPr="00955CB1">
        <w:rPr>
          <w:rFonts w:ascii="Arial" w:eastAsia="SimSun" w:hAnsi="Arial" w:cs="Arial"/>
        </w:rPr>
        <w:t xml:space="preserve">el </w:t>
      </w:r>
      <w:r w:rsidRPr="00955CB1">
        <w:rPr>
          <w:rFonts w:ascii="Arial" w:eastAsia="SimSun" w:hAnsi="Arial" w:cs="Arial"/>
        </w:rPr>
        <w:t>2015</w:t>
      </w:r>
      <w:r w:rsidR="002A68A9" w:rsidRPr="00955CB1">
        <w:rPr>
          <w:rFonts w:ascii="Arial" w:eastAsia="SimSun" w:hAnsi="Arial" w:cs="Arial"/>
        </w:rPr>
        <w:t xml:space="preserve"> con</w:t>
      </w:r>
      <w:r w:rsidRPr="00955CB1">
        <w:rPr>
          <w:rFonts w:ascii="Arial" w:eastAsia="SimSun" w:hAnsi="Arial" w:cs="Arial"/>
        </w:rPr>
        <w:t xml:space="preserve"> </w:t>
      </w:r>
      <w:r w:rsidR="00DB4594" w:rsidRPr="00955CB1">
        <w:rPr>
          <w:rFonts w:ascii="Arial" w:eastAsia="SimSun" w:hAnsi="Arial" w:cs="Arial"/>
        </w:rPr>
        <w:t>“</w:t>
      </w:r>
      <w:r w:rsidRPr="00955CB1">
        <w:rPr>
          <w:rFonts w:ascii="Arial" w:eastAsia="SimSun" w:hAnsi="Arial" w:cs="Arial"/>
        </w:rPr>
        <w:t>Project Almanac</w:t>
      </w:r>
      <w:r w:rsidR="00BD5C41" w:rsidRPr="00955CB1">
        <w:rPr>
          <w:rFonts w:ascii="Arial" w:eastAsia="SimSun" w:hAnsi="Arial" w:cs="Arial"/>
        </w:rPr>
        <w:t xml:space="preserve"> – Benvenuti a ieri</w:t>
      </w:r>
      <w:r w:rsidR="00DB4594" w:rsidRPr="00955CB1">
        <w:rPr>
          <w:rFonts w:ascii="Arial" w:eastAsia="SimSun" w:hAnsi="Arial" w:cs="Arial"/>
        </w:rPr>
        <w:t>”</w:t>
      </w:r>
      <w:r w:rsidRPr="00955CB1">
        <w:rPr>
          <w:rFonts w:ascii="Arial" w:eastAsia="SimSun" w:hAnsi="Arial" w:cs="Arial"/>
        </w:rPr>
        <w:t xml:space="preserve">, </w:t>
      </w:r>
      <w:r w:rsidR="00DB4594" w:rsidRPr="00955CB1">
        <w:rPr>
          <w:rFonts w:ascii="Arial" w:eastAsia="SimSun" w:hAnsi="Arial" w:cs="Arial"/>
        </w:rPr>
        <w:t xml:space="preserve">prodotto dalla </w:t>
      </w:r>
      <w:r w:rsidRPr="00955CB1">
        <w:rPr>
          <w:rFonts w:ascii="Arial" w:eastAsia="SimSun" w:hAnsi="Arial" w:cs="Arial"/>
        </w:rPr>
        <w:t xml:space="preserve">Platinum Dunes </w:t>
      </w:r>
      <w:r w:rsidR="00DB4594" w:rsidRPr="00955CB1">
        <w:rPr>
          <w:rFonts w:ascii="Arial" w:eastAsia="SimSun" w:hAnsi="Arial" w:cs="Arial"/>
        </w:rPr>
        <w:t xml:space="preserve">di Michael Bay e distribuito dalla </w:t>
      </w:r>
      <w:r w:rsidRPr="00955CB1">
        <w:rPr>
          <w:rFonts w:ascii="Arial" w:eastAsia="SimSun" w:hAnsi="Arial" w:cs="Arial"/>
        </w:rPr>
        <w:t>Paramount Pictures. Israelite</w:t>
      </w:r>
      <w:r w:rsidR="00DB4594" w:rsidRPr="00955CB1">
        <w:rPr>
          <w:rFonts w:ascii="Arial" w:eastAsia="SimSun" w:hAnsi="Arial" w:cs="Arial"/>
        </w:rPr>
        <w:t xml:space="preserve"> </w:t>
      </w:r>
      <w:proofErr w:type="gramStart"/>
      <w:r w:rsidR="00DB4594" w:rsidRPr="00955CB1">
        <w:rPr>
          <w:rFonts w:ascii="Arial" w:eastAsia="SimSun" w:hAnsi="Arial" w:cs="Arial"/>
        </w:rPr>
        <w:t>proviene</w:t>
      </w:r>
      <w:proofErr w:type="gramEnd"/>
      <w:r w:rsidR="00DB4594" w:rsidRPr="00955CB1">
        <w:rPr>
          <w:rFonts w:ascii="Arial" w:eastAsia="SimSun" w:hAnsi="Arial" w:cs="Arial"/>
        </w:rPr>
        <w:t xml:space="preserve"> da </w:t>
      </w:r>
      <w:r w:rsidRPr="00955CB1">
        <w:rPr>
          <w:rFonts w:ascii="Arial" w:eastAsia="SimSun" w:hAnsi="Arial" w:cs="Arial"/>
        </w:rPr>
        <w:t>Johannesburg,</w:t>
      </w:r>
      <w:r w:rsidR="00DB4594" w:rsidRPr="00955CB1">
        <w:rPr>
          <w:rFonts w:ascii="Arial" w:eastAsia="SimSun" w:hAnsi="Arial" w:cs="Arial"/>
        </w:rPr>
        <w:t xml:space="preserve"> </w:t>
      </w:r>
      <w:r w:rsidRPr="00955CB1">
        <w:rPr>
          <w:rFonts w:ascii="Arial" w:eastAsia="SimSun" w:hAnsi="Arial" w:cs="Arial"/>
        </w:rPr>
        <w:t>S</w:t>
      </w:r>
      <w:r w:rsidR="00DB4594" w:rsidRPr="00955CB1">
        <w:rPr>
          <w:rFonts w:ascii="Arial" w:eastAsia="SimSun" w:hAnsi="Arial" w:cs="Arial"/>
        </w:rPr>
        <w:t>udafrica</w:t>
      </w:r>
      <w:r w:rsidRPr="00955CB1">
        <w:rPr>
          <w:rFonts w:ascii="Arial" w:eastAsia="SimSun" w:hAnsi="Arial" w:cs="Arial"/>
        </w:rPr>
        <w:t xml:space="preserve">. </w:t>
      </w:r>
      <w:r w:rsidR="00DB4594" w:rsidRPr="00955CB1">
        <w:rPr>
          <w:rFonts w:ascii="Arial" w:eastAsia="SimSun" w:hAnsi="Arial" w:cs="Arial"/>
        </w:rPr>
        <w:t xml:space="preserve">Ha studiato cinematografia, teatro e letteratura e ha </w:t>
      </w:r>
      <w:r w:rsidR="006470B3">
        <w:rPr>
          <w:rFonts w:ascii="Arial" w:eastAsia="SimSun" w:hAnsi="Arial" w:cs="Arial"/>
        </w:rPr>
        <w:t>ottenuto</w:t>
      </w:r>
      <w:r w:rsidR="00DB4594" w:rsidRPr="00955CB1">
        <w:rPr>
          <w:rFonts w:ascii="Arial" w:eastAsia="SimSun" w:hAnsi="Arial" w:cs="Arial"/>
        </w:rPr>
        <w:t xml:space="preserve"> una bo</w:t>
      </w:r>
      <w:r w:rsidR="00BD5C41" w:rsidRPr="00955CB1">
        <w:rPr>
          <w:rFonts w:ascii="Arial" w:eastAsia="SimSun" w:hAnsi="Arial" w:cs="Arial"/>
        </w:rPr>
        <w:t>rsa di studio per il m</w:t>
      </w:r>
      <w:r w:rsidR="006470B3">
        <w:rPr>
          <w:rFonts w:ascii="Arial" w:eastAsia="SimSun" w:hAnsi="Arial" w:cs="Arial"/>
        </w:rPr>
        <w:t>aster in b</w:t>
      </w:r>
      <w:r w:rsidR="00DB4594" w:rsidRPr="00955CB1">
        <w:rPr>
          <w:rFonts w:ascii="Arial" w:eastAsia="SimSun" w:hAnsi="Arial" w:cs="Arial"/>
        </w:rPr>
        <w:t xml:space="preserve">elle </w:t>
      </w:r>
      <w:r w:rsidR="006470B3">
        <w:rPr>
          <w:rFonts w:ascii="Arial" w:eastAsia="SimSun" w:hAnsi="Arial" w:cs="Arial"/>
        </w:rPr>
        <w:t>a</w:t>
      </w:r>
      <w:r w:rsidR="00DB4594" w:rsidRPr="00955CB1">
        <w:rPr>
          <w:rFonts w:ascii="Arial" w:eastAsia="SimSun" w:hAnsi="Arial" w:cs="Arial"/>
        </w:rPr>
        <w:t>rti (</w:t>
      </w:r>
      <w:r w:rsidRPr="00955CB1">
        <w:rPr>
          <w:rFonts w:ascii="Arial" w:eastAsia="SimSun" w:hAnsi="Arial" w:cs="Arial"/>
        </w:rPr>
        <w:t>class</w:t>
      </w:r>
      <w:r w:rsidR="00DB4594" w:rsidRPr="00955CB1">
        <w:rPr>
          <w:rFonts w:ascii="Arial" w:eastAsia="SimSun" w:hAnsi="Arial" w:cs="Arial"/>
        </w:rPr>
        <w:t>e</w:t>
      </w:r>
      <w:r w:rsidRPr="00955CB1">
        <w:rPr>
          <w:rFonts w:ascii="Arial" w:eastAsia="SimSun" w:hAnsi="Arial" w:cs="Arial"/>
        </w:rPr>
        <w:t xml:space="preserve"> 2008) </w:t>
      </w:r>
      <w:r w:rsidR="00DB4594" w:rsidRPr="00955CB1">
        <w:rPr>
          <w:rFonts w:ascii="Arial" w:eastAsia="SimSun" w:hAnsi="Arial" w:cs="Arial"/>
        </w:rPr>
        <w:t>all’</w:t>
      </w:r>
      <w:r w:rsidRPr="00955CB1">
        <w:rPr>
          <w:rFonts w:ascii="Arial" w:eastAsia="SimSun" w:hAnsi="Arial" w:cs="Arial"/>
        </w:rPr>
        <w:t xml:space="preserve">American Film Institute </w:t>
      </w:r>
      <w:r w:rsidR="00DB4594" w:rsidRPr="00955CB1">
        <w:rPr>
          <w:rFonts w:ascii="Arial" w:eastAsia="SimSun" w:hAnsi="Arial" w:cs="Arial"/>
        </w:rPr>
        <w:t xml:space="preserve">di </w:t>
      </w:r>
      <w:r w:rsidRPr="00955CB1">
        <w:rPr>
          <w:rFonts w:ascii="Arial" w:eastAsia="SimSun" w:hAnsi="Arial" w:cs="Arial"/>
        </w:rPr>
        <w:t xml:space="preserve">Los Angeles. </w:t>
      </w:r>
    </w:p>
    <w:p w14:paraId="42F0A750" w14:textId="77777777" w:rsidR="009554C1" w:rsidRDefault="009554C1" w:rsidP="00955CB1">
      <w:pPr>
        <w:widowControl w:val="0"/>
        <w:tabs>
          <w:tab w:val="left" w:pos="0"/>
        </w:tabs>
        <w:autoSpaceDE w:val="0"/>
        <w:autoSpaceDN w:val="0"/>
        <w:adjustRightInd w:val="0"/>
        <w:jc w:val="both"/>
        <w:rPr>
          <w:rFonts w:ascii="Arial" w:eastAsia="SimSun" w:hAnsi="Arial" w:cs="Arial"/>
        </w:rPr>
      </w:pPr>
    </w:p>
    <w:p w14:paraId="103D6ACE" w14:textId="77777777" w:rsidR="00F00F77" w:rsidRPr="00955CB1" w:rsidRDefault="00F00F77" w:rsidP="00955CB1">
      <w:pPr>
        <w:widowControl w:val="0"/>
        <w:tabs>
          <w:tab w:val="left" w:pos="0"/>
        </w:tabs>
        <w:autoSpaceDE w:val="0"/>
        <w:autoSpaceDN w:val="0"/>
        <w:adjustRightInd w:val="0"/>
        <w:jc w:val="both"/>
        <w:rPr>
          <w:rFonts w:ascii="Arial" w:eastAsia="SimSun" w:hAnsi="Arial" w:cs="Arial"/>
        </w:rPr>
      </w:pPr>
    </w:p>
    <w:p w14:paraId="65F9F1D9" w14:textId="77777777" w:rsidR="00875CF8" w:rsidRPr="00955CB1" w:rsidRDefault="00875CF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b/>
          <w:bCs/>
        </w:rPr>
        <w:t xml:space="preserve">JOHN GATINS </w:t>
      </w:r>
      <w:r w:rsidRPr="00955CB1">
        <w:rPr>
          <w:rFonts w:ascii="Arial" w:eastAsia="SimSun" w:hAnsi="Arial" w:cs="Arial"/>
        </w:rPr>
        <w:t>(</w:t>
      </w:r>
      <w:r w:rsidR="00DB4594" w:rsidRPr="00955CB1">
        <w:rPr>
          <w:rFonts w:ascii="Arial" w:eastAsia="SimSun" w:hAnsi="Arial" w:cs="Arial"/>
        </w:rPr>
        <w:t>Sceneggiatore</w:t>
      </w:r>
      <w:r w:rsidRPr="00955CB1">
        <w:rPr>
          <w:rFonts w:ascii="Arial" w:eastAsia="SimSun" w:hAnsi="Arial" w:cs="Arial"/>
        </w:rPr>
        <w:t>)</w:t>
      </w:r>
      <w:r w:rsidR="00BD5C41" w:rsidRPr="00955CB1">
        <w:rPr>
          <w:rFonts w:ascii="Arial" w:eastAsia="SimSun" w:hAnsi="Arial" w:cs="Arial"/>
        </w:rPr>
        <w:t xml:space="preserve"> </w:t>
      </w:r>
      <w:r w:rsidR="00DB4594" w:rsidRPr="00955CB1">
        <w:rPr>
          <w:rFonts w:ascii="Arial" w:eastAsia="SimSun" w:hAnsi="Arial" w:cs="Arial"/>
        </w:rPr>
        <w:t xml:space="preserve">ha ricevuto una </w:t>
      </w:r>
      <w:r w:rsidR="00E46480" w:rsidRPr="00955CB1">
        <w:rPr>
          <w:rFonts w:ascii="Arial" w:eastAsia="SimSun" w:hAnsi="Arial" w:cs="Arial"/>
        </w:rPr>
        <w:t xml:space="preserve">candidatura </w:t>
      </w:r>
      <w:r w:rsidR="00DB4594" w:rsidRPr="00955CB1">
        <w:rPr>
          <w:rFonts w:ascii="Arial" w:eastAsia="SimSun" w:hAnsi="Arial" w:cs="Arial"/>
        </w:rPr>
        <w:t>agli Oscar</w:t>
      </w:r>
      <w:r w:rsidRPr="00955CB1">
        <w:rPr>
          <w:rFonts w:ascii="Arial" w:eastAsia="SimSun" w:hAnsi="Arial" w:cs="Arial"/>
        </w:rPr>
        <w:t xml:space="preserve"> </w:t>
      </w:r>
      <w:r w:rsidR="00DB4594" w:rsidRPr="00955CB1">
        <w:rPr>
          <w:rFonts w:ascii="Arial" w:eastAsia="SimSun" w:hAnsi="Arial" w:cs="Arial"/>
        </w:rPr>
        <w:t xml:space="preserve">per la miglior sceneggiatura originale per il film di </w:t>
      </w:r>
      <w:r w:rsidRPr="00955CB1">
        <w:rPr>
          <w:rFonts w:ascii="Arial" w:eastAsia="SimSun" w:hAnsi="Arial" w:cs="Arial"/>
        </w:rPr>
        <w:t>Robert Zemeckis</w:t>
      </w:r>
      <w:r w:rsidR="00DB4594" w:rsidRPr="00955CB1">
        <w:rPr>
          <w:rFonts w:ascii="Arial" w:eastAsia="SimSun" w:hAnsi="Arial" w:cs="Arial"/>
        </w:rPr>
        <w:t xml:space="preserve"> del </w:t>
      </w:r>
      <w:r w:rsidRPr="00955CB1">
        <w:rPr>
          <w:rFonts w:ascii="Arial" w:eastAsia="SimSun" w:hAnsi="Arial" w:cs="Arial"/>
        </w:rPr>
        <w:t xml:space="preserve">2012 </w:t>
      </w:r>
      <w:r w:rsidR="00DB4594" w:rsidRPr="00955CB1">
        <w:rPr>
          <w:rFonts w:ascii="Arial" w:eastAsia="SimSun" w:hAnsi="Arial" w:cs="Arial"/>
        </w:rPr>
        <w:t>“</w:t>
      </w:r>
      <w:r w:rsidRPr="00955CB1">
        <w:rPr>
          <w:rFonts w:ascii="Arial" w:eastAsia="SimSun" w:hAnsi="Arial" w:cs="Arial"/>
        </w:rPr>
        <w:t>Flight</w:t>
      </w:r>
      <w:r w:rsidR="00DB4594" w:rsidRPr="00955CB1">
        <w:rPr>
          <w:rFonts w:ascii="Arial" w:eastAsia="SimSun" w:hAnsi="Arial" w:cs="Arial"/>
        </w:rPr>
        <w:t>”</w:t>
      </w:r>
      <w:r w:rsidRPr="00955CB1">
        <w:rPr>
          <w:rFonts w:ascii="Arial" w:eastAsia="SimSun" w:hAnsi="Arial" w:cs="Arial"/>
        </w:rPr>
        <w:t xml:space="preserve">, </w:t>
      </w:r>
      <w:r w:rsidR="00367FB8" w:rsidRPr="00955CB1">
        <w:rPr>
          <w:rFonts w:ascii="Arial" w:eastAsia="SimSun" w:hAnsi="Arial" w:cs="Arial"/>
        </w:rPr>
        <w:t>interpretato da Denzel Washington</w:t>
      </w:r>
      <w:r w:rsidR="00BD5C41" w:rsidRPr="00955CB1">
        <w:rPr>
          <w:rFonts w:ascii="Arial" w:eastAsia="SimSun" w:hAnsi="Arial" w:cs="Arial"/>
        </w:rPr>
        <w:t>,</w:t>
      </w:r>
      <w:r w:rsidR="00367FB8" w:rsidRPr="00955CB1">
        <w:rPr>
          <w:rFonts w:ascii="Arial" w:eastAsia="SimSun" w:hAnsi="Arial" w:cs="Arial"/>
        </w:rPr>
        <w:t xml:space="preserve"> </w:t>
      </w:r>
      <w:r w:rsidR="00BD5C41" w:rsidRPr="00955CB1">
        <w:rPr>
          <w:rFonts w:ascii="Arial" w:eastAsia="SimSun" w:hAnsi="Arial" w:cs="Arial"/>
        </w:rPr>
        <w:t>candidato</w:t>
      </w:r>
      <w:r w:rsidR="00367FB8" w:rsidRPr="00955CB1">
        <w:rPr>
          <w:rFonts w:ascii="Arial" w:eastAsia="SimSun" w:hAnsi="Arial" w:cs="Arial"/>
        </w:rPr>
        <w:t xml:space="preserve"> </w:t>
      </w:r>
      <w:r w:rsidR="00E46480" w:rsidRPr="00955CB1">
        <w:rPr>
          <w:rFonts w:ascii="Arial" w:eastAsia="SimSun" w:hAnsi="Arial" w:cs="Arial"/>
        </w:rPr>
        <w:t xml:space="preserve">anch’esso </w:t>
      </w:r>
      <w:r w:rsidR="00367FB8" w:rsidRPr="00955CB1">
        <w:rPr>
          <w:rFonts w:ascii="Arial" w:eastAsia="SimSun" w:hAnsi="Arial" w:cs="Arial"/>
        </w:rPr>
        <w:t>agli Oscar come miglior attore</w:t>
      </w:r>
      <w:r w:rsidRPr="00955CB1">
        <w:rPr>
          <w:rFonts w:ascii="Arial" w:eastAsia="SimSun" w:hAnsi="Arial" w:cs="Arial"/>
        </w:rPr>
        <w:t xml:space="preserve">. </w:t>
      </w:r>
      <w:r w:rsidR="00367FB8" w:rsidRPr="00955CB1">
        <w:rPr>
          <w:rFonts w:ascii="Arial" w:eastAsia="SimSun" w:hAnsi="Arial" w:cs="Arial"/>
        </w:rPr>
        <w:t>La sua scen</w:t>
      </w:r>
      <w:r w:rsidR="00BD5C41" w:rsidRPr="00955CB1">
        <w:rPr>
          <w:rFonts w:ascii="Arial" w:eastAsia="SimSun" w:hAnsi="Arial" w:cs="Arial"/>
        </w:rPr>
        <w:t>eggiatura ha ricevuto candidature</w:t>
      </w:r>
      <w:r w:rsidR="00367FB8" w:rsidRPr="00955CB1">
        <w:rPr>
          <w:rFonts w:ascii="Arial" w:eastAsia="SimSun" w:hAnsi="Arial" w:cs="Arial"/>
        </w:rPr>
        <w:t xml:space="preserve"> anche da parte d</w:t>
      </w:r>
      <w:r w:rsidR="00E46480" w:rsidRPr="00955CB1">
        <w:rPr>
          <w:rFonts w:ascii="Arial" w:eastAsia="SimSun" w:hAnsi="Arial" w:cs="Arial"/>
        </w:rPr>
        <w:t xml:space="preserve">el </w:t>
      </w:r>
      <w:r w:rsidRPr="00955CB1">
        <w:rPr>
          <w:rFonts w:ascii="Arial" w:eastAsia="SimSun" w:hAnsi="Arial" w:cs="Arial"/>
        </w:rPr>
        <w:t xml:space="preserve">Writers Guild, </w:t>
      </w:r>
      <w:r w:rsidR="00E46480" w:rsidRPr="00955CB1">
        <w:rPr>
          <w:rFonts w:ascii="Arial" w:eastAsia="SimSun" w:hAnsi="Arial" w:cs="Arial"/>
        </w:rPr>
        <w:t xml:space="preserve">del </w:t>
      </w:r>
      <w:r w:rsidRPr="00955CB1">
        <w:rPr>
          <w:rFonts w:ascii="Arial" w:eastAsia="SimSun" w:hAnsi="Arial" w:cs="Arial"/>
        </w:rPr>
        <w:t xml:space="preserve">Broadcast Film Critics Association </w:t>
      </w:r>
      <w:r w:rsidR="00367FB8" w:rsidRPr="00955CB1">
        <w:rPr>
          <w:rFonts w:ascii="Arial" w:eastAsia="SimSun" w:hAnsi="Arial" w:cs="Arial"/>
        </w:rPr>
        <w:t>e da parte del</w:t>
      </w:r>
      <w:r w:rsidRPr="00955CB1">
        <w:rPr>
          <w:rFonts w:ascii="Arial" w:eastAsia="SimSun" w:hAnsi="Arial" w:cs="Arial"/>
        </w:rPr>
        <w:t xml:space="preserve"> NAACP Image Award, </w:t>
      </w:r>
      <w:r w:rsidR="00E46480" w:rsidRPr="00955CB1">
        <w:rPr>
          <w:rFonts w:ascii="Arial" w:eastAsia="SimSun" w:hAnsi="Arial" w:cs="Arial"/>
        </w:rPr>
        <w:t>mentre ha ottenuto il secondo posto per l’</w:t>
      </w:r>
      <w:r w:rsidRPr="00955CB1">
        <w:rPr>
          <w:rFonts w:ascii="Arial" w:eastAsia="SimSun" w:hAnsi="Arial" w:cs="Arial"/>
        </w:rPr>
        <w:t>Humanitas Prize</w:t>
      </w:r>
      <w:r w:rsidR="00E46480" w:rsidRPr="00955CB1">
        <w:rPr>
          <w:rFonts w:ascii="Arial" w:eastAsia="SimSun" w:hAnsi="Arial" w:cs="Arial"/>
        </w:rPr>
        <w:t xml:space="preserve"> nel 2012</w:t>
      </w:r>
      <w:r w:rsidRPr="00955CB1">
        <w:rPr>
          <w:rFonts w:ascii="Arial" w:eastAsia="SimSun" w:hAnsi="Arial" w:cs="Arial"/>
        </w:rPr>
        <w:t xml:space="preserve">. </w:t>
      </w:r>
    </w:p>
    <w:p w14:paraId="40BFF676" w14:textId="54875270" w:rsidR="00875CF8" w:rsidRPr="00955CB1" w:rsidRDefault="00875CF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Gatins</w:t>
      </w:r>
      <w:r w:rsidR="00E46480" w:rsidRPr="00955CB1">
        <w:rPr>
          <w:rFonts w:ascii="Arial" w:eastAsia="SimSun" w:hAnsi="Arial" w:cs="Arial"/>
        </w:rPr>
        <w:t xml:space="preserve">, figlio di un ufficiale di polizia </w:t>
      </w:r>
      <w:proofErr w:type="gramStart"/>
      <w:r w:rsidR="00E46480" w:rsidRPr="00955CB1">
        <w:rPr>
          <w:rFonts w:ascii="Arial" w:eastAsia="SimSun" w:hAnsi="Arial" w:cs="Arial"/>
        </w:rPr>
        <w:t>di</w:t>
      </w:r>
      <w:proofErr w:type="gramEnd"/>
      <w:r w:rsidR="00E46480" w:rsidRPr="00955CB1">
        <w:rPr>
          <w:rFonts w:ascii="Arial" w:eastAsia="SimSun" w:hAnsi="Arial" w:cs="Arial"/>
        </w:rPr>
        <w:t xml:space="preserve"> </w:t>
      </w:r>
      <w:r w:rsidRPr="00955CB1">
        <w:rPr>
          <w:rFonts w:ascii="Arial" w:eastAsia="SimSun" w:hAnsi="Arial" w:cs="Arial"/>
        </w:rPr>
        <w:t>New York</w:t>
      </w:r>
      <w:r w:rsidR="00E46480" w:rsidRPr="00955CB1">
        <w:rPr>
          <w:rFonts w:ascii="Arial" w:eastAsia="SimSun" w:hAnsi="Arial" w:cs="Arial"/>
        </w:rPr>
        <w:t xml:space="preserve">, è cresciuto nella Contea di </w:t>
      </w:r>
      <w:r w:rsidRPr="00955CB1">
        <w:rPr>
          <w:rFonts w:ascii="Arial" w:eastAsia="SimSun" w:hAnsi="Arial" w:cs="Arial"/>
        </w:rPr>
        <w:t xml:space="preserve">Dutchess (Poughkeepsie) </w:t>
      </w:r>
      <w:r w:rsidR="00BD5C41" w:rsidRPr="00955CB1">
        <w:rPr>
          <w:rFonts w:ascii="Arial" w:eastAsia="SimSun" w:hAnsi="Arial" w:cs="Arial"/>
        </w:rPr>
        <w:t>e si è diplomato in T</w:t>
      </w:r>
      <w:r w:rsidR="00E46480" w:rsidRPr="00955CB1">
        <w:rPr>
          <w:rFonts w:ascii="Arial" w:eastAsia="SimSun" w:hAnsi="Arial" w:cs="Arial"/>
        </w:rPr>
        <w:t xml:space="preserve">eatro al </w:t>
      </w:r>
      <w:r w:rsidRPr="00955CB1">
        <w:rPr>
          <w:rFonts w:ascii="Arial" w:eastAsia="SimSun" w:hAnsi="Arial" w:cs="Arial"/>
        </w:rPr>
        <w:t xml:space="preserve">Vassar College. </w:t>
      </w:r>
      <w:r w:rsidR="00E46480" w:rsidRPr="00955CB1">
        <w:rPr>
          <w:rFonts w:ascii="Arial" w:eastAsia="SimSun" w:hAnsi="Arial" w:cs="Arial"/>
        </w:rPr>
        <w:t>Dopo il diploma si è trasferito a</w:t>
      </w:r>
      <w:r w:rsidRPr="00955CB1">
        <w:rPr>
          <w:rFonts w:ascii="Arial" w:eastAsia="SimSun" w:hAnsi="Arial" w:cs="Arial"/>
        </w:rPr>
        <w:t xml:space="preserve"> Los Angeles </w:t>
      </w:r>
      <w:r w:rsidR="00E46480" w:rsidRPr="00955CB1">
        <w:rPr>
          <w:rFonts w:ascii="Arial" w:eastAsia="SimSun" w:hAnsi="Arial" w:cs="Arial"/>
        </w:rPr>
        <w:t xml:space="preserve">per </w:t>
      </w:r>
      <w:r w:rsidR="006E4551">
        <w:rPr>
          <w:rFonts w:ascii="Arial" w:eastAsia="SimSun" w:hAnsi="Arial" w:cs="Arial"/>
        </w:rPr>
        <w:t>intraprendere</w:t>
      </w:r>
      <w:r w:rsidR="00E46480" w:rsidRPr="00955CB1">
        <w:rPr>
          <w:rFonts w:ascii="Arial" w:eastAsia="SimSun" w:hAnsi="Arial" w:cs="Arial"/>
        </w:rPr>
        <w:t xml:space="preserve"> la carriera di attore, ottenendo i primi ruoli in film horror </w:t>
      </w:r>
      <w:r w:rsidR="003C134D">
        <w:rPr>
          <w:rFonts w:ascii="Arial" w:eastAsia="SimSun" w:hAnsi="Arial" w:cs="Arial"/>
        </w:rPr>
        <w:t>low budget</w:t>
      </w:r>
      <w:r w:rsidR="00E46480" w:rsidRPr="00955CB1">
        <w:rPr>
          <w:rFonts w:ascii="Arial" w:eastAsia="SimSun" w:hAnsi="Arial" w:cs="Arial"/>
        </w:rPr>
        <w:t>.</w:t>
      </w:r>
      <w:r w:rsidRPr="00955CB1">
        <w:rPr>
          <w:rFonts w:ascii="Arial" w:eastAsia="SimSun" w:hAnsi="Arial" w:cs="Arial"/>
        </w:rPr>
        <w:t xml:space="preserve"> </w:t>
      </w:r>
      <w:r w:rsidR="00E46480" w:rsidRPr="00955CB1">
        <w:rPr>
          <w:rFonts w:ascii="Arial" w:eastAsia="SimSun" w:hAnsi="Arial" w:cs="Arial"/>
        </w:rPr>
        <w:t>Contemporaneamente ha cominciato</w:t>
      </w:r>
      <w:r w:rsidR="00E46243" w:rsidRPr="00955CB1">
        <w:rPr>
          <w:rFonts w:ascii="Arial" w:eastAsia="SimSun" w:hAnsi="Arial" w:cs="Arial"/>
        </w:rPr>
        <w:t xml:space="preserve"> a cimentarsi nella sceneggiatura e per caso </w:t>
      </w:r>
      <w:r w:rsidR="00BD5C41" w:rsidRPr="00955CB1">
        <w:rPr>
          <w:rFonts w:ascii="Arial" w:eastAsia="SimSun" w:hAnsi="Arial" w:cs="Arial"/>
        </w:rPr>
        <w:t>ha ottenuto</w:t>
      </w:r>
      <w:r w:rsidR="00E46243" w:rsidRPr="00955CB1">
        <w:rPr>
          <w:rFonts w:ascii="Arial" w:eastAsia="SimSun" w:hAnsi="Arial" w:cs="Arial"/>
        </w:rPr>
        <w:t xml:space="preserve"> una parte (poi tagliata)</w:t>
      </w:r>
      <w:r w:rsidR="00BD5C41" w:rsidRPr="00955CB1">
        <w:rPr>
          <w:rFonts w:ascii="Arial" w:eastAsia="SimSun" w:hAnsi="Arial" w:cs="Arial"/>
        </w:rPr>
        <w:t xml:space="preserve"> </w:t>
      </w:r>
      <w:r w:rsidR="003C134D">
        <w:rPr>
          <w:rFonts w:ascii="Arial" w:eastAsia="SimSun" w:hAnsi="Arial" w:cs="Arial"/>
        </w:rPr>
        <w:t xml:space="preserve">nel film </w:t>
      </w:r>
      <w:r w:rsidR="00E46243" w:rsidRPr="00955CB1">
        <w:rPr>
          <w:rFonts w:ascii="Arial" w:eastAsia="SimSun" w:hAnsi="Arial" w:cs="Arial"/>
        </w:rPr>
        <w:t xml:space="preserve">di </w:t>
      </w:r>
      <w:r w:rsidRPr="00955CB1">
        <w:rPr>
          <w:rFonts w:ascii="Arial" w:eastAsia="SimSun" w:hAnsi="Arial" w:cs="Arial"/>
        </w:rPr>
        <w:t>Brian Robbins</w:t>
      </w:r>
      <w:r w:rsidR="00E46243" w:rsidRPr="00955CB1">
        <w:rPr>
          <w:rFonts w:ascii="Arial" w:eastAsia="SimSun" w:hAnsi="Arial" w:cs="Arial"/>
        </w:rPr>
        <w:t xml:space="preserve"> “</w:t>
      </w:r>
      <w:r w:rsidRPr="00955CB1">
        <w:rPr>
          <w:rFonts w:ascii="Arial" w:eastAsia="SimSun" w:hAnsi="Arial" w:cs="Arial"/>
        </w:rPr>
        <w:t>Varsity Blues</w:t>
      </w:r>
      <w:r w:rsidR="00E46243" w:rsidRPr="00955CB1">
        <w:rPr>
          <w:rFonts w:ascii="Arial" w:eastAsia="SimSun" w:hAnsi="Arial" w:cs="Arial"/>
        </w:rPr>
        <w:t>”</w:t>
      </w:r>
      <w:r w:rsidR="003B1016" w:rsidRPr="00955CB1">
        <w:rPr>
          <w:rFonts w:ascii="Arial" w:eastAsia="SimSun" w:hAnsi="Arial" w:cs="Arial"/>
        </w:rPr>
        <w:t xml:space="preserve"> </w:t>
      </w:r>
      <w:r w:rsidR="00E46243" w:rsidRPr="00955CB1">
        <w:rPr>
          <w:rFonts w:ascii="Arial" w:eastAsia="SimSun" w:hAnsi="Arial" w:cs="Arial"/>
        </w:rPr>
        <w:t>di cui</w:t>
      </w:r>
      <w:r w:rsidR="009A5AED" w:rsidRPr="00955CB1">
        <w:rPr>
          <w:rFonts w:ascii="Arial" w:eastAsia="SimSun" w:hAnsi="Arial" w:cs="Arial"/>
        </w:rPr>
        <w:t xml:space="preserve"> ha riscritto </w:t>
      </w:r>
      <w:r w:rsidR="00E46243" w:rsidRPr="00955CB1">
        <w:rPr>
          <w:rFonts w:ascii="Arial" w:eastAsia="SimSun" w:hAnsi="Arial" w:cs="Arial"/>
        </w:rPr>
        <w:t>a</w:t>
      </w:r>
      <w:r w:rsidR="006E4551">
        <w:rPr>
          <w:rFonts w:ascii="Arial" w:eastAsia="SimSun" w:hAnsi="Arial" w:cs="Arial"/>
        </w:rPr>
        <w:t>lcune parti della sceneggiatura, anche se non accreditato nei titoli.</w:t>
      </w:r>
    </w:p>
    <w:p w14:paraId="1F5EE489" w14:textId="5188E862" w:rsidR="00875CF8" w:rsidRPr="00955CB1" w:rsidRDefault="00527035"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Firma la sua </w:t>
      </w:r>
      <w:r w:rsidR="00E46243" w:rsidRPr="00955CB1">
        <w:rPr>
          <w:rFonts w:ascii="Arial" w:eastAsia="SimSun" w:hAnsi="Arial" w:cs="Arial"/>
        </w:rPr>
        <w:t xml:space="preserve">prima sceneggiatura </w:t>
      </w:r>
      <w:r w:rsidRPr="00955CB1">
        <w:rPr>
          <w:rFonts w:ascii="Arial" w:eastAsia="SimSun" w:hAnsi="Arial" w:cs="Arial"/>
        </w:rPr>
        <w:t xml:space="preserve">per il </w:t>
      </w:r>
      <w:r w:rsidR="00683448" w:rsidRPr="00955CB1">
        <w:rPr>
          <w:rFonts w:ascii="Arial" w:eastAsia="SimSun" w:hAnsi="Arial" w:cs="Arial"/>
        </w:rPr>
        <w:t xml:space="preserve">grande schermo </w:t>
      </w:r>
      <w:r w:rsidRPr="00955CB1">
        <w:rPr>
          <w:rFonts w:ascii="Arial" w:eastAsia="SimSun" w:hAnsi="Arial" w:cs="Arial"/>
        </w:rPr>
        <w:t xml:space="preserve">con </w:t>
      </w:r>
      <w:r w:rsidR="00E46243" w:rsidRPr="00955CB1">
        <w:rPr>
          <w:rFonts w:ascii="Arial" w:eastAsia="SimSun" w:hAnsi="Arial" w:cs="Arial"/>
        </w:rPr>
        <w:t xml:space="preserve">il film </w:t>
      </w:r>
      <w:r w:rsidR="00683448" w:rsidRPr="00955CB1">
        <w:rPr>
          <w:rFonts w:ascii="Arial" w:eastAsia="SimSun" w:hAnsi="Arial" w:cs="Arial"/>
        </w:rPr>
        <w:t xml:space="preserve">sul baseball di </w:t>
      </w:r>
      <w:r w:rsidR="00875CF8" w:rsidRPr="00955CB1">
        <w:rPr>
          <w:rFonts w:ascii="Arial" w:eastAsia="SimSun" w:hAnsi="Arial" w:cs="Arial"/>
        </w:rPr>
        <w:t xml:space="preserve">Freddie Prinze </w:t>
      </w:r>
      <w:proofErr w:type="gramStart"/>
      <w:r w:rsidR="00875CF8" w:rsidRPr="00955CB1">
        <w:rPr>
          <w:rFonts w:ascii="Arial" w:eastAsia="SimSun" w:hAnsi="Arial" w:cs="Arial"/>
        </w:rPr>
        <w:t>Jr.</w:t>
      </w:r>
      <w:proofErr w:type="gramEnd"/>
      <w:r w:rsidR="00875CF8" w:rsidRPr="00955CB1">
        <w:rPr>
          <w:rFonts w:ascii="Arial" w:eastAsia="SimSun" w:hAnsi="Arial" w:cs="Arial"/>
        </w:rPr>
        <w:t xml:space="preserve"> </w:t>
      </w:r>
      <w:r w:rsidR="00E46243" w:rsidRPr="00955CB1">
        <w:rPr>
          <w:rFonts w:ascii="Arial" w:eastAsia="SimSun" w:hAnsi="Arial" w:cs="Arial"/>
        </w:rPr>
        <w:t>“</w:t>
      </w:r>
      <w:r w:rsidRPr="00955CB1">
        <w:rPr>
          <w:rFonts w:ascii="Arial" w:eastAsia="SimSun" w:hAnsi="Arial" w:cs="Arial"/>
        </w:rPr>
        <w:t>Il sogno di un’estate</w:t>
      </w:r>
      <w:r w:rsidR="00E46243" w:rsidRPr="00955CB1">
        <w:rPr>
          <w:rFonts w:ascii="Arial" w:eastAsia="SimSun" w:hAnsi="Arial" w:cs="Arial"/>
        </w:rPr>
        <w:t>”</w:t>
      </w:r>
      <w:r w:rsidR="00875CF8" w:rsidRPr="00955CB1">
        <w:rPr>
          <w:rFonts w:ascii="Arial" w:eastAsia="SimSun" w:hAnsi="Arial" w:cs="Arial"/>
        </w:rPr>
        <w:t xml:space="preserve"> (2001), prod</w:t>
      </w:r>
      <w:r w:rsidR="00E46243" w:rsidRPr="00955CB1">
        <w:rPr>
          <w:rFonts w:ascii="Arial" w:eastAsia="SimSun" w:hAnsi="Arial" w:cs="Arial"/>
        </w:rPr>
        <w:t xml:space="preserve">otto da </w:t>
      </w:r>
      <w:r w:rsidR="00875CF8" w:rsidRPr="00955CB1">
        <w:rPr>
          <w:rFonts w:ascii="Arial" w:eastAsia="SimSun" w:hAnsi="Arial" w:cs="Arial"/>
        </w:rPr>
        <w:t xml:space="preserve">Brian Robbins. </w:t>
      </w:r>
      <w:r w:rsidR="00E46243" w:rsidRPr="00955CB1">
        <w:rPr>
          <w:rFonts w:ascii="Arial" w:eastAsia="SimSun" w:hAnsi="Arial" w:cs="Arial"/>
        </w:rPr>
        <w:t xml:space="preserve">Ha continuato a </w:t>
      </w:r>
      <w:r w:rsidR="006E4551">
        <w:rPr>
          <w:rFonts w:ascii="Arial" w:eastAsia="SimSun" w:hAnsi="Arial" w:cs="Arial"/>
        </w:rPr>
        <w:t>parlare</w:t>
      </w:r>
      <w:r w:rsidR="00683448" w:rsidRPr="00955CB1">
        <w:rPr>
          <w:rFonts w:ascii="Arial" w:eastAsia="SimSun" w:hAnsi="Arial" w:cs="Arial"/>
        </w:rPr>
        <w:t xml:space="preserve"> di </w:t>
      </w:r>
      <w:r w:rsidR="00E46243" w:rsidRPr="00955CB1">
        <w:rPr>
          <w:rFonts w:ascii="Arial" w:eastAsia="SimSun" w:hAnsi="Arial" w:cs="Arial"/>
        </w:rPr>
        <w:t xml:space="preserve">baseball nella sceneggiatura successiva </w:t>
      </w:r>
      <w:r w:rsidR="00875CF8" w:rsidRPr="00955CB1">
        <w:rPr>
          <w:rFonts w:ascii="Arial" w:eastAsia="SimSun" w:hAnsi="Arial" w:cs="Arial"/>
        </w:rPr>
        <w:t xml:space="preserve">“Hard Ball” </w:t>
      </w:r>
      <w:r w:rsidR="00E46243" w:rsidRPr="00955CB1">
        <w:rPr>
          <w:rFonts w:ascii="Arial" w:eastAsia="SimSun" w:hAnsi="Arial" w:cs="Arial"/>
        </w:rPr>
        <w:t xml:space="preserve">con </w:t>
      </w:r>
      <w:r w:rsidR="00875CF8" w:rsidRPr="00955CB1">
        <w:rPr>
          <w:rFonts w:ascii="Arial" w:eastAsia="SimSun" w:hAnsi="Arial" w:cs="Arial"/>
        </w:rPr>
        <w:t xml:space="preserve">Robbins </w:t>
      </w:r>
      <w:r w:rsidR="00E46243" w:rsidRPr="00955CB1">
        <w:rPr>
          <w:rFonts w:ascii="Arial" w:eastAsia="SimSun" w:hAnsi="Arial" w:cs="Arial"/>
        </w:rPr>
        <w:t xml:space="preserve">che questa volta </w:t>
      </w:r>
      <w:r w:rsidR="00683448" w:rsidRPr="00955CB1">
        <w:rPr>
          <w:rFonts w:ascii="Arial" w:eastAsia="SimSun" w:hAnsi="Arial" w:cs="Arial"/>
        </w:rPr>
        <w:t xml:space="preserve">ha diretto </w:t>
      </w:r>
      <w:r w:rsidR="00E46243" w:rsidRPr="00955CB1">
        <w:rPr>
          <w:rFonts w:ascii="Arial" w:eastAsia="SimSun" w:hAnsi="Arial" w:cs="Arial"/>
        </w:rPr>
        <w:t xml:space="preserve">Keanu Reeves. Poi dal baseball è passato ai campi di basket </w:t>
      </w:r>
      <w:r w:rsidR="00683448" w:rsidRPr="00955CB1">
        <w:rPr>
          <w:rFonts w:ascii="Arial" w:eastAsia="SimSun" w:hAnsi="Arial" w:cs="Arial"/>
        </w:rPr>
        <w:t>per il film di Thomas Carter</w:t>
      </w:r>
      <w:r w:rsidR="00BD5C41" w:rsidRPr="00955CB1">
        <w:rPr>
          <w:rFonts w:ascii="Arial" w:eastAsia="SimSun" w:hAnsi="Arial" w:cs="Arial"/>
        </w:rPr>
        <w:t>,</w:t>
      </w:r>
      <w:r w:rsidR="00683448" w:rsidRPr="00955CB1">
        <w:rPr>
          <w:rFonts w:ascii="Arial" w:eastAsia="SimSun" w:hAnsi="Arial" w:cs="Arial"/>
        </w:rPr>
        <w:t xml:space="preserve"> basato su una storia vera</w:t>
      </w:r>
      <w:r w:rsidR="00BD5C41" w:rsidRPr="00955CB1">
        <w:rPr>
          <w:rFonts w:ascii="Arial" w:eastAsia="SimSun" w:hAnsi="Arial" w:cs="Arial"/>
        </w:rPr>
        <w:t>,</w:t>
      </w:r>
      <w:r w:rsidR="00875CF8" w:rsidRPr="00955CB1">
        <w:rPr>
          <w:rFonts w:ascii="Arial" w:eastAsia="SimSun" w:hAnsi="Arial" w:cs="Arial"/>
        </w:rPr>
        <w:t xml:space="preserve"> </w:t>
      </w:r>
      <w:r w:rsidR="00683448" w:rsidRPr="00955CB1">
        <w:rPr>
          <w:rFonts w:ascii="Arial" w:eastAsia="SimSun" w:hAnsi="Arial" w:cs="Arial"/>
        </w:rPr>
        <w:t>“</w:t>
      </w:r>
      <w:proofErr w:type="gramStart"/>
      <w:r w:rsidR="00875CF8" w:rsidRPr="00955CB1">
        <w:rPr>
          <w:rFonts w:ascii="Arial" w:eastAsia="SimSun" w:hAnsi="Arial" w:cs="Arial"/>
        </w:rPr>
        <w:t>Coach</w:t>
      </w:r>
      <w:proofErr w:type="gramEnd"/>
      <w:r w:rsidR="00875CF8" w:rsidRPr="00955CB1">
        <w:rPr>
          <w:rFonts w:ascii="Arial" w:eastAsia="SimSun" w:hAnsi="Arial" w:cs="Arial"/>
        </w:rPr>
        <w:t xml:space="preserve"> Carter</w:t>
      </w:r>
      <w:r w:rsidR="00683448" w:rsidRPr="00955CB1">
        <w:rPr>
          <w:rFonts w:ascii="Arial" w:eastAsia="SimSun" w:hAnsi="Arial" w:cs="Arial"/>
        </w:rPr>
        <w:t xml:space="preserve">” interpretato da </w:t>
      </w:r>
      <w:r w:rsidR="00875CF8" w:rsidRPr="00955CB1">
        <w:rPr>
          <w:rFonts w:ascii="Arial" w:eastAsia="SimSun" w:hAnsi="Arial" w:cs="Arial"/>
        </w:rPr>
        <w:t xml:space="preserve">Samuel L. Jackson. </w:t>
      </w:r>
    </w:p>
    <w:p w14:paraId="1672232E" w14:textId="77777777" w:rsidR="00875CF8" w:rsidRPr="00955CB1" w:rsidRDefault="0068344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Con la carriera di sceneggiatore ormai lanciata, </w:t>
      </w:r>
      <w:r w:rsidR="00875CF8" w:rsidRPr="00955CB1">
        <w:rPr>
          <w:rFonts w:ascii="Arial" w:eastAsia="SimSun" w:hAnsi="Arial" w:cs="Arial"/>
        </w:rPr>
        <w:t xml:space="preserve">Gatins </w:t>
      </w:r>
      <w:r w:rsidRPr="00955CB1">
        <w:rPr>
          <w:rFonts w:ascii="Arial" w:eastAsia="SimSun" w:hAnsi="Arial" w:cs="Arial"/>
        </w:rPr>
        <w:t>ha continuato con il genere sportivo</w:t>
      </w:r>
      <w:r w:rsidR="00875CF8" w:rsidRPr="00955CB1">
        <w:rPr>
          <w:rFonts w:ascii="Arial" w:eastAsia="SimSun" w:hAnsi="Arial" w:cs="Arial"/>
        </w:rPr>
        <w:t xml:space="preserve">, </w:t>
      </w:r>
      <w:r w:rsidR="00527035" w:rsidRPr="00955CB1">
        <w:rPr>
          <w:rFonts w:ascii="Arial" w:eastAsia="SimSun" w:hAnsi="Arial" w:cs="Arial"/>
        </w:rPr>
        <w:t xml:space="preserve">facendo il suo debutto alla regia con </w:t>
      </w:r>
      <w:r w:rsidRPr="00955CB1">
        <w:rPr>
          <w:rFonts w:ascii="Arial" w:eastAsia="SimSun" w:hAnsi="Arial" w:cs="Arial"/>
        </w:rPr>
        <w:t>“</w:t>
      </w:r>
      <w:r w:rsidR="00875CF8" w:rsidRPr="00955CB1">
        <w:rPr>
          <w:rFonts w:ascii="Arial" w:eastAsia="SimSun" w:hAnsi="Arial" w:cs="Arial"/>
        </w:rPr>
        <w:t>Dreamer</w:t>
      </w:r>
      <w:r w:rsidR="00527035" w:rsidRPr="00955CB1">
        <w:rPr>
          <w:rFonts w:ascii="Arial" w:eastAsia="SimSun" w:hAnsi="Arial" w:cs="Arial"/>
        </w:rPr>
        <w:t>, la strada per la vittoria</w:t>
      </w:r>
      <w:r w:rsidRPr="00955CB1">
        <w:rPr>
          <w:rFonts w:ascii="Arial" w:eastAsia="SimSun" w:hAnsi="Arial" w:cs="Arial"/>
        </w:rPr>
        <w:t>”</w:t>
      </w:r>
      <w:r w:rsidR="009A5AED" w:rsidRPr="00955CB1">
        <w:rPr>
          <w:rFonts w:ascii="Arial" w:eastAsia="SimSun" w:hAnsi="Arial" w:cs="Arial"/>
        </w:rPr>
        <w:t xml:space="preserve">, </w:t>
      </w:r>
      <w:r w:rsidRPr="00955CB1">
        <w:rPr>
          <w:rFonts w:ascii="Arial" w:eastAsia="SimSun" w:hAnsi="Arial" w:cs="Arial"/>
        </w:rPr>
        <w:t>ispirato a una storia vera</w:t>
      </w:r>
      <w:r w:rsidR="009A5AED" w:rsidRPr="00955CB1">
        <w:rPr>
          <w:rFonts w:ascii="Arial" w:eastAsia="SimSun" w:hAnsi="Arial" w:cs="Arial"/>
        </w:rPr>
        <w:t>,</w:t>
      </w:r>
      <w:r w:rsidRPr="00955CB1">
        <w:rPr>
          <w:rFonts w:ascii="Arial" w:eastAsia="SimSun" w:hAnsi="Arial" w:cs="Arial"/>
        </w:rPr>
        <w:t xml:space="preserve"> con </w:t>
      </w:r>
      <w:r w:rsidR="00875CF8" w:rsidRPr="00955CB1">
        <w:rPr>
          <w:rFonts w:ascii="Arial" w:eastAsia="SimSun" w:hAnsi="Arial" w:cs="Arial"/>
        </w:rPr>
        <w:t xml:space="preserve">Kurt Russell. </w:t>
      </w:r>
      <w:r w:rsidR="00527035" w:rsidRPr="00955CB1">
        <w:rPr>
          <w:rFonts w:ascii="Arial" w:eastAsia="SimSun" w:hAnsi="Arial" w:cs="Arial"/>
        </w:rPr>
        <w:t xml:space="preserve">Il film, per la sua sceneggiatura originale, ha aperto </w:t>
      </w:r>
      <w:proofErr w:type="gramStart"/>
      <w:r w:rsidR="00527035" w:rsidRPr="00955CB1">
        <w:rPr>
          <w:rFonts w:ascii="Arial" w:eastAsia="SimSun" w:hAnsi="Arial" w:cs="Arial"/>
        </w:rPr>
        <w:t>il</w:t>
      </w:r>
      <w:proofErr w:type="gramEnd"/>
      <w:r w:rsidR="00875CF8" w:rsidRPr="00955CB1">
        <w:rPr>
          <w:rFonts w:ascii="Arial" w:eastAsia="SimSun" w:hAnsi="Arial" w:cs="Arial"/>
        </w:rPr>
        <w:t xml:space="preserve"> Toronto International Film Festival </w:t>
      </w:r>
      <w:r w:rsidR="00527035" w:rsidRPr="00955CB1">
        <w:rPr>
          <w:rFonts w:ascii="Arial" w:eastAsia="SimSun" w:hAnsi="Arial" w:cs="Arial"/>
        </w:rPr>
        <w:t xml:space="preserve">nel 2005 e ha conquistato candidature per il </w:t>
      </w:r>
      <w:r w:rsidR="00875CF8" w:rsidRPr="00955CB1">
        <w:rPr>
          <w:rFonts w:ascii="Arial" w:eastAsia="SimSun" w:hAnsi="Arial" w:cs="Arial"/>
        </w:rPr>
        <w:t>Broadcast Film Critics Award (</w:t>
      </w:r>
      <w:r w:rsidRPr="00955CB1">
        <w:rPr>
          <w:rFonts w:ascii="Arial" w:eastAsia="SimSun" w:hAnsi="Arial" w:cs="Arial"/>
        </w:rPr>
        <w:t>miglior dramma familiare</w:t>
      </w:r>
      <w:r w:rsidR="00875CF8" w:rsidRPr="00955CB1">
        <w:rPr>
          <w:rFonts w:ascii="Arial" w:eastAsia="SimSun" w:hAnsi="Arial" w:cs="Arial"/>
        </w:rPr>
        <w:t xml:space="preserve">) </w:t>
      </w:r>
      <w:r w:rsidR="00527035" w:rsidRPr="00955CB1">
        <w:rPr>
          <w:rFonts w:ascii="Arial" w:eastAsia="SimSun" w:hAnsi="Arial" w:cs="Arial"/>
        </w:rPr>
        <w:t>e per l’</w:t>
      </w:r>
      <w:r w:rsidR="00875CF8" w:rsidRPr="00955CB1">
        <w:rPr>
          <w:rFonts w:ascii="Arial" w:eastAsia="SimSun" w:hAnsi="Arial" w:cs="Arial"/>
        </w:rPr>
        <w:t>ESPY Award (</w:t>
      </w:r>
      <w:r w:rsidRPr="00955CB1">
        <w:rPr>
          <w:rFonts w:ascii="Arial" w:eastAsia="SimSun" w:hAnsi="Arial" w:cs="Arial"/>
        </w:rPr>
        <w:t>miglior film sportivo</w:t>
      </w:r>
      <w:r w:rsidR="00875CF8" w:rsidRPr="00955CB1">
        <w:rPr>
          <w:rFonts w:ascii="Arial" w:eastAsia="SimSun" w:hAnsi="Arial" w:cs="Arial"/>
        </w:rPr>
        <w:t xml:space="preserve">). </w:t>
      </w:r>
    </w:p>
    <w:p w14:paraId="33BC5329" w14:textId="77777777" w:rsidR="00875CF8" w:rsidRPr="00955CB1" w:rsidRDefault="00527035"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Dopo questo trionfo</w:t>
      </w:r>
      <w:r w:rsidR="00875CF8" w:rsidRPr="00955CB1">
        <w:rPr>
          <w:rFonts w:ascii="Arial" w:eastAsia="SimSun" w:hAnsi="Arial" w:cs="Arial"/>
        </w:rPr>
        <w:t xml:space="preserve">, Gatins </w:t>
      </w:r>
      <w:r w:rsidRPr="00955CB1">
        <w:rPr>
          <w:rFonts w:ascii="Arial" w:eastAsia="SimSun" w:hAnsi="Arial" w:cs="Arial"/>
        </w:rPr>
        <w:t xml:space="preserve">è </w:t>
      </w:r>
      <w:r w:rsidR="00BD5C41" w:rsidRPr="00955CB1">
        <w:rPr>
          <w:rFonts w:ascii="Arial" w:eastAsia="SimSun" w:hAnsi="Arial" w:cs="Arial"/>
        </w:rPr>
        <w:t>passato</w:t>
      </w:r>
      <w:r w:rsidRPr="00955CB1">
        <w:rPr>
          <w:rFonts w:ascii="Arial" w:eastAsia="SimSun" w:hAnsi="Arial" w:cs="Arial"/>
        </w:rPr>
        <w:t xml:space="preserve"> alla boxe con il film di fantascienza di </w:t>
      </w:r>
      <w:r w:rsidR="00875CF8" w:rsidRPr="00955CB1">
        <w:rPr>
          <w:rFonts w:ascii="Arial" w:eastAsia="SimSun" w:hAnsi="Arial" w:cs="Arial"/>
        </w:rPr>
        <w:t xml:space="preserve">Shawn Levy </w:t>
      </w:r>
      <w:r w:rsidRPr="00955CB1">
        <w:rPr>
          <w:rFonts w:ascii="Arial" w:eastAsia="SimSun" w:hAnsi="Arial" w:cs="Arial"/>
        </w:rPr>
        <w:t>“</w:t>
      </w:r>
      <w:r w:rsidR="00875CF8" w:rsidRPr="00955CB1">
        <w:rPr>
          <w:rFonts w:ascii="Arial" w:eastAsia="SimSun" w:hAnsi="Arial" w:cs="Arial"/>
        </w:rPr>
        <w:t>Real Steel</w:t>
      </w:r>
      <w:r w:rsidRPr="00955CB1">
        <w:rPr>
          <w:rFonts w:ascii="Arial" w:eastAsia="SimSun" w:hAnsi="Arial" w:cs="Arial"/>
        </w:rPr>
        <w:t>”</w:t>
      </w:r>
      <w:r w:rsidR="00875CF8" w:rsidRPr="00955CB1">
        <w:rPr>
          <w:rFonts w:ascii="Arial" w:eastAsia="SimSun" w:hAnsi="Arial" w:cs="Arial"/>
        </w:rPr>
        <w:t xml:space="preserve">, </w:t>
      </w:r>
      <w:r w:rsidR="00020B9E" w:rsidRPr="00955CB1">
        <w:rPr>
          <w:rFonts w:ascii="Arial" w:eastAsia="SimSun" w:hAnsi="Arial" w:cs="Arial"/>
        </w:rPr>
        <w:t xml:space="preserve">con </w:t>
      </w:r>
      <w:r w:rsidR="00875CF8" w:rsidRPr="00955CB1">
        <w:rPr>
          <w:rFonts w:ascii="Arial" w:eastAsia="SimSun" w:hAnsi="Arial" w:cs="Arial"/>
        </w:rPr>
        <w:t xml:space="preserve">Steven Spielberg </w:t>
      </w:r>
      <w:r w:rsidR="00020B9E" w:rsidRPr="00955CB1">
        <w:rPr>
          <w:rFonts w:ascii="Arial" w:eastAsia="SimSun" w:hAnsi="Arial" w:cs="Arial"/>
        </w:rPr>
        <w:t xml:space="preserve">e </w:t>
      </w:r>
      <w:r w:rsidR="00875CF8" w:rsidRPr="00955CB1">
        <w:rPr>
          <w:rFonts w:ascii="Arial" w:eastAsia="SimSun" w:hAnsi="Arial" w:cs="Arial"/>
        </w:rPr>
        <w:t xml:space="preserve">Robert Zemeckis </w:t>
      </w:r>
      <w:r w:rsidR="00020B9E" w:rsidRPr="00955CB1">
        <w:rPr>
          <w:rFonts w:ascii="Arial" w:eastAsia="SimSun" w:hAnsi="Arial" w:cs="Arial"/>
        </w:rPr>
        <w:t xml:space="preserve">come </w:t>
      </w:r>
      <w:proofErr w:type="gramStart"/>
      <w:r w:rsidR="00020B9E" w:rsidRPr="00955CB1">
        <w:rPr>
          <w:rFonts w:ascii="Arial" w:eastAsia="SimSun" w:hAnsi="Arial" w:cs="Arial"/>
        </w:rPr>
        <w:t>produttori esecutivi e interpretato</w:t>
      </w:r>
      <w:proofErr w:type="gramEnd"/>
      <w:r w:rsidR="00020B9E" w:rsidRPr="00955CB1">
        <w:rPr>
          <w:rFonts w:ascii="Arial" w:eastAsia="SimSun" w:hAnsi="Arial" w:cs="Arial"/>
        </w:rPr>
        <w:t xml:space="preserve"> da </w:t>
      </w:r>
      <w:r w:rsidR="00875CF8" w:rsidRPr="00955CB1">
        <w:rPr>
          <w:rFonts w:ascii="Arial" w:eastAsia="SimSun" w:hAnsi="Arial" w:cs="Arial"/>
        </w:rPr>
        <w:t xml:space="preserve">Hugh Jackman. </w:t>
      </w:r>
      <w:r w:rsidR="00BD5C41" w:rsidRPr="00955CB1">
        <w:rPr>
          <w:rFonts w:ascii="Arial" w:eastAsia="SimSun" w:hAnsi="Arial" w:cs="Arial"/>
        </w:rPr>
        <w:t xml:space="preserve">La sceneggiatura è </w:t>
      </w:r>
      <w:r w:rsidR="00020B9E" w:rsidRPr="00955CB1">
        <w:rPr>
          <w:rFonts w:ascii="Arial" w:eastAsia="SimSun" w:hAnsi="Arial" w:cs="Arial"/>
        </w:rPr>
        <w:t xml:space="preserve">tratta da un racconto del 1956 dello scrittore </w:t>
      </w:r>
      <w:proofErr w:type="gramStart"/>
      <w:r w:rsidR="00020B9E" w:rsidRPr="00955CB1">
        <w:rPr>
          <w:rFonts w:ascii="Arial" w:eastAsia="SimSun" w:hAnsi="Arial" w:cs="Arial"/>
        </w:rPr>
        <w:t>di</w:t>
      </w:r>
      <w:proofErr w:type="gramEnd"/>
      <w:r w:rsidR="00020B9E" w:rsidRPr="00955CB1">
        <w:rPr>
          <w:rFonts w:ascii="Arial" w:eastAsia="SimSun" w:hAnsi="Arial" w:cs="Arial"/>
        </w:rPr>
        <w:t xml:space="preserve"> fantascienza </w:t>
      </w:r>
      <w:r w:rsidR="00875CF8" w:rsidRPr="00955CB1">
        <w:rPr>
          <w:rFonts w:ascii="Arial" w:eastAsia="SimSun" w:hAnsi="Arial" w:cs="Arial"/>
        </w:rPr>
        <w:t>Richard Matheson (</w:t>
      </w:r>
      <w:r w:rsidR="00020B9E" w:rsidRPr="00955CB1">
        <w:rPr>
          <w:rFonts w:ascii="Arial" w:eastAsia="SimSun" w:hAnsi="Arial" w:cs="Arial"/>
        </w:rPr>
        <w:t xml:space="preserve">è stato annunciato il </w:t>
      </w:r>
      <w:r w:rsidR="00875CF8" w:rsidRPr="00955CB1">
        <w:rPr>
          <w:rFonts w:ascii="Arial" w:eastAsia="SimSun" w:hAnsi="Arial" w:cs="Arial"/>
        </w:rPr>
        <w:t>sequel</w:t>
      </w:r>
      <w:r w:rsidR="00BD5C41" w:rsidRPr="00955CB1">
        <w:rPr>
          <w:rFonts w:ascii="Arial" w:eastAsia="SimSun" w:hAnsi="Arial" w:cs="Arial"/>
        </w:rPr>
        <w:t xml:space="preserve"> e</w:t>
      </w:r>
      <w:r w:rsidR="00020B9E" w:rsidRPr="00955CB1">
        <w:rPr>
          <w:rFonts w:ascii="Arial" w:eastAsia="SimSun" w:hAnsi="Arial" w:cs="Arial"/>
        </w:rPr>
        <w:t xml:space="preserve"> </w:t>
      </w:r>
      <w:r w:rsidR="00BD5C41" w:rsidRPr="00955CB1">
        <w:rPr>
          <w:rFonts w:ascii="Arial" w:eastAsia="SimSun" w:hAnsi="Arial" w:cs="Arial"/>
        </w:rPr>
        <w:t>Gatins</w:t>
      </w:r>
      <w:r w:rsidR="00A615F4" w:rsidRPr="00955CB1">
        <w:rPr>
          <w:rFonts w:ascii="Arial" w:eastAsia="SimSun" w:hAnsi="Arial" w:cs="Arial"/>
        </w:rPr>
        <w:t xml:space="preserve"> sta scrivendo la sceneggiatura</w:t>
      </w:r>
      <w:r w:rsidR="00875CF8" w:rsidRPr="00955CB1">
        <w:rPr>
          <w:rFonts w:ascii="Arial" w:eastAsia="SimSun" w:hAnsi="Arial" w:cs="Arial"/>
        </w:rPr>
        <w:t xml:space="preserve">). </w:t>
      </w:r>
      <w:r w:rsidR="00A615F4" w:rsidRPr="00955CB1">
        <w:rPr>
          <w:rFonts w:ascii="Arial" w:eastAsia="SimSun" w:hAnsi="Arial" w:cs="Arial"/>
        </w:rPr>
        <w:t xml:space="preserve">Sempre in ruoli minori di fronte alla macchina da presa, nel film </w:t>
      </w:r>
      <w:r w:rsidR="00875CF8" w:rsidRPr="00955CB1">
        <w:rPr>
          <w:rFonts w:ascii="Arial" w:eastAsia="SimSun" w:hAnsi="Arial" w:cs="Arial"/>
        </w:rPr>
        <w:t xml:space="preserve">Gatins </w:t>
      </w:r>
      <w:r w:rsidR="00A615F4" w:rsidRPr="00955CB1">
        <w:rPr>
          <w:rFonts w:ascii="Arial" w:eastAsia="SimSun" w:hAnsi="Arial" w:cs="Arial"/>
        </w:rPr>
        <w:t xml:space="preserve">ha interpretato il ruolo di </w:t>
      </w:r>
      <w:r w:rsidR="00875CF8" w:rsidRPr="00955CB1">
        <w:rPr>
          <w:rFonts w:ascii="Arial" w:eastAsia="SimSun" w:hAnsi="Arial" w:cs="Arial"/>
        </w:rPr>
        <w:t xml:space="preserve">Kingpin. </w:t>
      </w:r>
    </w:p>
    <w:p w14:paraId="5ACF0F41" w14:textId="77777777" w:rsidR="00BD5C41" w:rsidRPr="00955CB1" w:rsidRDefault="00BD5C41" w:rsidP="00955CB1">
      <w:pPr>
        <w:widowControl w:val="0"/>
        <w:tabs>
          <w:tab w:val="left" w:pos="0"/>
        </w:tabs>
        <w:autoSpaceDE w:val="0"/>
        <w:autoSpaceDN w:val="0"/>
        <w:adjustRightInd w:val="0"/>
        <w:jc w:val="both"/>
        <w:rPr>
          <w:rFonts w:ascii="Arial" w:eastAsia="SimSun" w:hAnsi="Arial" w:cs="Arial"/>
        </w:rPr>
      </w:pPr>
    </w:p>
    <w:p w14:paraId="548915C4" w14:textId="77777777" w:rsidR="00875CF8" w:rsidRPr="00955CB1" w:rsidRDefault="00A615F4"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Negli ultimi lavori, </w:t>
      </w:r>
      <w:r w:rsidR="00875CF8" w:rsidRPr="00955CB1">
        <w:rPr>
          <w:rFonts w:ascii="Arial" w:eastAsia="SimSun" w:hAnsi="Arial" w:cs="Arial"/>
        </w:rPr>
        <w:t xml:space="preserve">Gatins </w:t>
      </w:r>
      <w:r w:rsidR="003B1016" w:rsidRPr="00955CB1">
        <w:rPr>
          <w:rFonts w:ascii="Arial" w:eastAsia="SimSun" w:hAnsi="Arial" w:cs="Arial"/>
        </w:rPr>
        <w:t xml:space="preserve">ha abbandonato </w:t>
      </w:r>
      <w:r w:rsidRPr="00955CB1">
        <w:rPr>
          <w:rFonts w:ascii="Arial" w:eastAsia="SimSun" w:hAnsi="Arial" w:cs="Arial"/>
        </w:rPr>
        <w:t xml:space="preserve">le arene sportive </w:t>
      </w:r>
      <w:r w:rsidR="00BD5C41" w:rsidRPr="00955CB1">
        <w:rPr>
          <w:rFonts w:ascii="Arial" w:eastAsia="SimSun" w:hAnsi="Arial" w:cs="Arial"/>
        </w:rPr>
        <w:t>e ha scritto</w:t>
      </w:r>
      <w:r w:rsidRPr="00955CB1">
        <w:rPr>
          <w:rFonts w:ascii="Arial" w:eastAsia="SimSun" w:hAnsi="Arial" w:cs="Arial"/>
        </w:rPr>
        <w:t xml:space="preserve"> sceneggiature per il thriller</w:t>
      </w:r>
      <w:r w:rsidR="00875CF8" w:rsidRPr="00955CB1">
        <w:rPr>
          <w:rFonts w:ascii="Arial" w:eastAsia="SimSun" w:hAnsi="Arial" w:cs="Arial"/>
        </w:rPr>
        <w:t xml:space="preserve"> </w:t>
      </w:r>
      <w:r w:rsidRPr="00955CB1">
        <w:rPr>
          <w:rFonts w:ascii="Arial" w:eastAsia="SimSun" w:hAnsi="Arial" w:cs="Arial"/>
        </w:rPr>
        <w:t>“</w:t>
      </w:r>
      <w:r w:rsidR="00875CF8" w:rsidRPr="00955CB1">
        <w:rPr>
          <w:rFonts w:ascii="Arial" w:eastAsia="SimSun" w:hAnsi="Arial" w:cs="Arial"/>
        </w:rPr>
        <w:t>Need For Speed</w:t>
      </w:r>
      <w:r w:rsidRPr="00955CB1">
        <w:rPr>
          <w:rFonts w:ascii="Arial" w:eastAsia="SimSun" w:hAnsi="Arial" w:cs="Arial"/>
        </w:rPr>
        <w:t>”</w:t>
      </w:r>
      <w:r w:rsidR="00BD5C41" w:rsidRPr="00955CB1">
        <w:rPr>
          <w:rFonts w:ascii="Arial" w:eastAsia="SimSun" w:hAnsi="Arial" w:cs="Arial"/>
        </w:rPr>
        <w:t xml:space="preserve"> </w:t>
      </w:r>
      <w:r w:rsidR="00875CF8" w:rsidRPr="00955CB1">
        <w:rPr>
          <w:rFonts w:ascii="Arial" w:eastAsia="SimSun" w:hAnsi="Arial" w:cs="Arial"/>
        </w:rPr>
        <w:t>(</w:t>
      </w:r>
      <w:r w:rsidRPr="00955CB1">
        <w:rPr>
          <w:rFonts w:ascii="Arial" w:eastAsia="SimSun" w:hAnsi="Arial" w:cs="Arial"/>
        </w:rPr>
        <w:t xml:space="preserve">nella sceneggiatura finale </w:t>
      </w:r>
      <w:r w:rsidR="00BD5C41" w:rsidRPr="00955CB1">
        <w:rPr>
          <w:rFonts w:ascii="Arial" w:eastAsia="SimSun" w:hAnsi="Arial" w:cs="Arial"/>
        </w:rPr>
        <w:t>la storia è accreditata al fra</w:t>
      </w:r>
      <w:r w:rsidR="00FB2D2E" w:rsidRPr="00955CB1">
        <w:rPr>
          <w:rFonts w:ascii="Arial" w:eastAsia="SimSun" w:hAnsi="Arial" w:cs="Arial"/>
        </w:rPr>
        <w:t xml:space="preserve">tello </w:t>
      </w:r>
      <w:r w:rsidR="00875CF8" w:rsidRPr="00955CB1">
        <w:rPr>
          <w:rFonts w:ascii="Arial" w:eastAsia="SimSun" w:hAnsi="Arial" w:cs="Arial"/>
        </w:rPr>
        <w:t xml:space="preserve">George), </w:t>
      </w:r>
      <w:r w:rsidR="00FB2D2E" w:rsidRPr="00955CB1">
        <w:rPr>
          <w:rFonts w:ascii="Arial" w:eastAsia="SimSun" w:hAnsi="Arial" w:cs="Arial"/>
        </w:rPr>
        <w:t>per il film di fantascienza sovrannaturale “</w:t>
      </w:r>
      <w:r w:rsidR="00875CF8" w:rsidRPr="00955CB1">
        <w:rPr>
          <w:rFonts w:ascii="Arial" w:eastAsia="SimSun" w:hAnsi="Arial" w:cs="Arial"/>
        </w:rPr>
        <w:t>Spectral</w:t>
      </w:r>
      <w:r w:rsidR="00FB2D2E" w:rsidRPr="00955CB1">
        <w:rPr>
          <w:rFonts w:ascii="Arial" w:eastAsia="SimSun" w:hAnsi="Arial" w:cs="Arial"/>
        </w:rPr>
        <w:t>”</w:t>
      </w:r>
      <w:r w:rsidR="00875CF8" w:rsidRPr="00955CB1">
        <w:rPr>
          <w:rFonts w:ascii="Arial" w:eastAsia="SimSun" w:hAnsi="Arial" w:cs="Arial"/>
        </w:rPr>
        <w:t xml:space="preserve"> </w:t>
      </w:r>
      <w:r w:rsidR="00FB2D2E" w:rsidRPr="00955CB1">
        <w:rPr>
          <w:rFonts w:ascii="Arial" w:eastAsia="SimSun" w:hAnsi="Arial" w:cs="Arial"/>
        </w:rPr>
        <w:t xml:space="preserve">e per la </w:t>
      </w:r>
      <w:r w:rsidR="00875CF8" w:rsidRPr="00955CB1">
        <w:rPr>
          <w:rFonts w:ascii="Arial" w:eastAsia="SimSun" w:hAnsi="Arial" w:cs="Arial"/>
        </w:rPr>
        <w:t>Legendary Pictures</w:t>
      </w:r>
      <w:r w:rsidR="00FB2D2E" w:rsidRPr="00955CB1">
        <w:rPr>
          <w:rFonts w:ascii="Arial" w:eastAsia="SimSun" w:hAnsi="Arial" w:cs="Arial"/>
        </w:rPr>
        <w:t xml:space="preserve"> ha r</w:t>
      </w:r>
      <w:r w:rsidR="00E313BC" w:rsidRPr="00955CB1">
        <w:rPr>
          <w:rFonts w:ascii="Arial" w:eastAsia="SimSun" w:hAnsi="Arial" w:cs="Arial"/>
        </w:rPr>
        <w:t>iscritto</w:t>
      </w:r>
      <w:r w:rsidR="00FB2D2E" w:rsidRPr="00955CB1">
        <w:rPr>
          <w:rFonts w:ascii="Arial" w:eastAsia="SimSun" w:hAnsi="Arial" w:cs="Arial"/>
        </w:rPr>
        <w:t xml:space="preserve"> l’epica di </w:t>
      </w:r>
      <w:r w:rsidR="00875CF8" w:rsidRPr="00955CB1">
        <w:rPr>
          <w:rFonts w:ascii="Arial" w:eastAsia="SimSun" w:hAnsi="Arial" w:cs="Arial"/>
        </w:rPr>
        <w:t>King Kong</w:t>
      </w:r>
      <w:r w:rsidR="00FB2D2E" w:rsidRPr="00955CB1">
        <w:rPr>
          <w:rFonts w:ascii="Arial" w:eastAsia="SimSun" w:hAnsi="Arial" w:cs="Arial"/>
        </w:rPr>
        <w:t xml:space="preserve"> per “Kong, </w:t>
      </w:r>
      <w:r w:rsidR="00875CF8" w:rsidRPr="00955CB1">
        <w:rPr>
          <w:rFonts w:ascii="Arial" w:eastAsia="SimSun" w:hAnsi="Arial" w:cs="Arial"/>
        </w:rPr>
        <w:t xml:space="preserve">Skull </w:t>
      </w:r>
      <w:r w:rsidR="00FB2D2E" w:rsidRPr="00955CB1">
        <w:rPr>
          <w:rFonts w:ascii="Arial" w:eastAsia="SimSun" w:hAnsi="Arial" w:cs="Arial"/>
        </w:rPr>
        <w:t>Island”</w:t>
      </w:r>
      <w:r w:rsidR="00875CF8" w:rsidRPr="00955CB1">
        <w:rPr>
          <w:rFonts w:ascii="Arial" w:eastAsia="SimSun" w:hAnsi="Arial" w:cs="Arial"/>
        </w:rPr>
        <w:t xml:space="preserve">. </w:t>
      </w:r>
    </w:p>
    <w:p w14:paraId="2A14E249" w14:textId="77777777" w:rsidR="00875CF8" w:rsidRDefault="00FB2D2E"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Di fronte alla macchina da presa</w:t>
      </w:r>
      <w:r w:rsidR="00875CF8" w:rsidRPr="00955CB1">
        <w:rPr>
          <w:rFonts w:ascii="Arial" w:eastAsia="SimSun" w:hAnsi="Arial" w:cs="Arial"/>
        </w:rPr>
        <w:t xml:space="preserve">, Gatins ha </w:t>
      </w:r>
      <w:r w:rsidR="005A7D8A" w:rsidRPr="00955CB1">
        <w:rPr>
          <w:rFonts w:ascii="Arial" w:eastAsia="SimSun" w:hAnsi="Arial" w:cs="Arial"/>
        </w:rPr>
        <w:t>ottenuto ruoli in “</w:t>
      </w:r>
      <w:r w:rsidR="004D6E01" w:rsidRPr="00955CB1">
        <w:rPr>
          <w:rFonts w:ascii="Arial" w:eastAsia="SimSun" w:hAnsi="Arial" w:cs="Arial"/>
        </w:rPr>
        <w:t>Demoni e Dei</w:t>
      </w:r>
      <w:r w:rsidR="005A7D8A" w:rsidRPr="00955CB1">
        <w:rPr>
          <w:rFonts w:ascii="Arial" w:eastAsia="SimSun" w:hAnsi="Arial" w:cs="Arial"/>
        </w:rPr>
        <w:t>”</w:t>
      </w:r>
      <w:r w:rsidR="00875CF8" w:rsidRPr="00955CB1">
        <w:rPr>
          <w:rFonts w:ascii="Arial" w:eastAsia="SimSun" w:hAnsi="Arial" w:cs="Arial"/>
        </w:rPr>
        <w:t xml:space="preserve">, </w:t>
      </w:r>
      <w:r w:rsidR="005A7D8A" w:rsidRPr="00955CB1">
        <w:rPr>
          <w:rFonts w:ascii="Arial" w:eastAsia="SimSun" w:hAnsi="Arial" w:cs="Arial"/>
        </w:rPr>
        <w:t>“</w:t>
      </w:r>
      <w:r w:rsidR="00875CF8" w:rsidRPr="00955CB1">
        <w:rPr>
          <w:rFonts w:ascii="Arial" w:eastAsia="SimSun" w:hAnsi="Arial" w:cs="Arial"/>
        </w:rPr>
        <w:t>Norbit</w:t>
      </w:r>
      <w:r w:rsidR="005A7D8A" w:rsidRPr="00955CB1">
        <w:rPr>
          <w:rFonts w:ascii="Arial" w:eastAsia="SimSun" w:hAnsi="Arial" w:cs="Arial"/>
        </w:rPr>
        <w:t>”</w:t>
      </w:r>
      <w:r w:rsidR="00875CF8" w:rsidRPr="00955CB1">
        <w:rPr>
          <w:rFonts w:ascii="Arial" w:eastAsia="SimSun" w:hAnsi="Arial" w:cs="Arial"/>
        </w:rPr>
        <w:t xml:space="preserve">, </w:t>
      </w:r>
      <w:r w:rsidR="005A7D8A" w:rsidRPr="00955CB1">
        <w:rPr>
          <w:rFonts w:ascii="Arial" w:eastAsia="SimSun" w:hAnsi="Arial" w:cs="Arial"/>
        </w:rPr>
        <w:t>“</w:t>
      </w:r>
      <w:r w:rsidR="004D6E01" w:rsidRPr="00955CB1">
        <w:rPr>
          <w:rFonts w:ascii="Arial" w:eastAsia="SimSun" w:hAnsi="Arial" w:cs="Arial"/>
        </w:rPr>
        <w:t xml:space="preserve">Piacere </w:t>
      </w:r>
      <w:r w:rsidR="00875CF8" w:rsidRPr="00955CB1">
        <w:rPr>
          <w:rFonts w:ascii="Arial" w:eastAsia="SimSun" w:hAnsi="Arial" w:cs="Arial"/>
        </w:rPr>
        <w:t>Dave</w:t>
      </w:r>
      <w:r w:rsidR="005A7D8A" w:rsidRPr="00955CB1">
        <w:rPr>
          <w:rFonts w:ascii="Arial" w:eastAsia="SimSun" w:hAnsi="Arial" w:cs="Arial"/>
        </w:rPr>
        <w:t>”</w:t>
      </w:r>
      <w:r w:rsidR="00875CF8" w:rsidRPr="00955CB1">
        <w:rPr>
          <w:rFonts w:ascii="Arial" w:eastAsia="SimSun" w:hAnsi="Arial" w:cs="Arial"/>
        </w:rPr>
        <w:t xml:space="preserve">, </w:t>
      </w:r>
      <w:r w:rsidR="005A7D8A" w:rsidRPr="00955CB1">
        <w:rPr>
          <w:rFonts w:ascii="Arial" w:eastAsia="SimSun" w:hAnsi="Arial" w:cs="Arial"/>
        </w:rPr>
        <w:t>“</w:t>
      </w:r>
      <w:r w:rsidR="00875CF8" w:rsidRPr="00955CB1">
        <w:rPr>
          <w:rFonts w:ascii="Arial" w:eastAsia="SimSun" w:hAnsi="Arial" w:cs="Arial"/>
        </w:rPr>
        <w:t>Need For Speed</w:t>
      </w:r>
      <w:r w:rsidR="005A7D8A" w:rsidRPr="00955CB1">
        <w:rPr>
          <w:rFonts w:ascii="Arial" w:eastAsia="SimSun" w:hAnsi="Arial" w:cs="Arial"/>
        </w:rPr>
        <w:t>”</w:t>
      </w:r>
      <w:r w:rsidR="00875CF8" w:rsidRPr="00955CB1">
        <w:rPr>
          <w:rFonts w:ascii="Arial" w:eastAsia="SimSun" w:hAnsi="Arial" w:cs="Arial"/>
        </w:rPr>
        <w:t xml:space="preserve">, </w:t>
      </w:r>
      <w:r w:rsidR="005A7D8A" w:rsidRPr="00955CB1">
        <w:rPr>
          <w:rFonts w:ascii="Arial" w:eastAsia="SimSun" w:hAnsi="Arial" w:cs="Arial"/>
        </w:rPr>
        <w:t>“</w:t>
      </w:r>
      <w:r w:rsidR="00875CF8" w:rsidRPr="00955CB1">
        <w:rPr>
          <w:rFonts w:ascii="Arial" w:eastAsia="SimSun" w:hAnsi="Arial" w:cs="Arial"/>
        </w:rPr>
        <w:t>Impostor</w:t>
      </w:r>
      <w:r w:rsidR="005A7D8A" w:rsidRPr="00955CB1">
        <w:rPr>
          <w:rFonts w:ascii="Arial" w:eastAsia="SimSun" w:hAnsi="Arial" w:cs="Arial"/>
        </w:rPr>
        <w:t>”di Gary Fleder</w:t>
      </w:r>
      <w:r w:rsidR="00875CF8" w:rsidRPr="00955CB1">
        <w:rPr>
          <w:rFonts w:ascii="Arial" w:eastAsia="SimSun" w:hAnsi="Arial" w:cs="Arial"/>
        </w:rPr>
        <w:t xml:space="preserve">, </w:t>
      </w:r>
      <w:r w:rsidR="004D6E01" w:rsidRPr="00955CB1">
        <w:rPr>
          <w:rFonts w:ascii="Arial" w:eastAsia="SimSun" w:hAnsi="Arial" w:cs="Arial"/>
        </w:rPr>
        <w:t>“Una bugia di troppo” e “Papà che abbaia… non morde” di Robbins</w:t>
      </w:r>
      <w:r w:rsidR="00875CF8" w:rsidRPr="00955CB1">
        <w:rPr>
          <w:rFonts w:ascii="Arial" w:eastAsia="SimSun" w:hAnsi="Arial" w:cs="Arial"/>
        </w:rPr>
        <w:t xml:space="preserve">, </w:t>
      </w:r>
      <w:r w:rsidR="004D6E01" w:rsidRPr="00955CB1">
        <w:rPr>
          <w:rFonts w:ascii="Arial" w:eastAsia="SimSun" w:hAnsi="Arial" w:cs="Arial"/>
        </w:rPr>
        <w:t>“</w:t>
      </w:r>
      <w:r w:rsidR="00875CF8" w:rsidRPr="00955CB1">
        <w:rPr>
          <w:rFonts w:ascii="Arial" w:eastAsia="SimSun" w:hAnsi="Arial" w:cs="Arial"/>
        </w:rPr>
        <w:t>Big Fat Liar</w:t>
      </w:r>
      <w:r w:rsidR="004D6E01" w:rsidRPr="00955CB1">
        <w:rPr>
          <w:rFonts w:ascii="Arial" w:eastAsia="SimSun" w:hAnsi="Arial" w:cs="Arial"/>
        </w:rPr>
        <w:t>” di Levy</w:t>
      </w:r>
      <w:r w:rsidR="00875CF8" w:rsidRPr="00955CB1">
        <w:rPr>
          <w:rFonts w:ascii="Arial" w:eastAsia="SimSun" w:hAnsi="Arial" w:cs="Arial"/>
        </w:rPr>
        <w:t xml:space="preserve"> </w:t>
      </w:r>
      <w:r w:rsidR="004D6E01" w:rsidRPr="00955CB1">
        <w:rPr>
          <w:rFonts w:ascii="Arial" w:eastAsia="SimSun" w:hAnsi="Arial" w:cs="Arial"/>
        </w:rPr>
        <w:t>e il mistery di fantascienza “</w:t>
      </w:r>
      <w:r w:rsidR="00875CF8" w:rsidRPr="00955CB1">
        <w:rPr>
          <w:rFonts w:ascii="Arial" w:eastAsia="SimSun" w:hAnsi="Arial" w:cs="Arial"/>
        </w:rPr>
        <w:t>The Nines</w:t>
      </w:r>
      <w:r w:rsidR="004D6E01" w:rsidRPr="00955CB1">
        <w:rPr>
          <w:rFonts w:ascii="Arial" w:eastAsia="SimSun" w:hAnsi="Arial" w:cs="Arial"/>
        </w:rPr>
        <w:t>” in cui interpreta se stesso.</w:t>
      </w:r>
      <w:r w:rsidR="00875CF8" w:rsidRPr="00955CB1">
        <w:rPr>
          <w:rFonts w:ascii="Arial" w:eastAsia="SimSun" w:hAnsi="Arial" w:cs="Arial"/>
        </w:rPr>
        <w:t xml:space="preserve"> </w:t>
      </w:r>
    </w:p>
    <w:p w14:paraId="254F7949" w14:textId="77777777" w:rsidR="009554C1" w:rsidRDefault="009554C1" w:rsidP="00955CB1">
      <w:pPr>
        <w:widowControl w:val="0"/>
        <w:tabs>
          <w:tab w:val="left" w:pos="0"/>
        </w:tabs>
        <w:autoSpaceDE w:val="0"/>
        <w:autoSpaceDN w:val="0"/>
        <w:adjustRightInd w:val="0"/>
        <w:jc w:val="both"/>
        <w:rPr>
          <w:rFonts w:ascii="Arial" w:eastAsia="SimSun" w:hAnsi="Arial" w:cs="Arial"/>
        </w:rPr>
      </w:pPr>
    </w:p>
    <w:p w14:paraId="38E084D2" w14:textId="77777777" w:rsidR="009554C1" w:rsidRPr="00955CB1" w:rsidRDefault="009554C1" w:rsidP="00955CB1">
      <w:pPr>
        <w:widowControl w:val="0"/>
        <w:tabs>
          <w:tab w:val="left" w:pos="0"/>
        </w:tabs>
        <w:autoSpaceDE w:val="0"/>
        <w:autoSpaceDN w:val="0"/>
        <w:adjustRightInd w:val="0"/>
        <w:jc w:val="both"/>
        <w:rPr>
          <w:rFonts w:ascii="Arial" w:eastAsia="SimSun" w:hAnsi="Arial" w:cs="Arial"/>
        </w:rPr>
      </w:pPr>
    </w:p>
    <w:p w14:paraId="7E39DB70" w14:textId="3C552031" w:rsidR="00875CF8" w:rsidRPr="00955CB1" w:rsidRDefault="0093409F" w:rsidP="00955CB1">
      <w:pPr>
        <w:widowControl w:val="0"/>
        <w:tabs>
          <w:tab w:val="left" w:pos="0"/>
        </w:tabs>
        <w:autoSpaceDE w:val="0"/>
        <w:autoSpaceDN w:val="0"/>
        <w:adjustRightInd w:val="0"/>
        <w:jc w:val="both"/>
        <w:rPr>
          <w:rFonts w:ascii="Arial" w:eastAsia="SimSun" w:hAnsi="Arial" w:cs="Arial"/>
        </w:rPr>
      </w:pPr>
      <w:r>
        <w:rPr>
          <w:rFonts w:ascii="Arial" w:eastAsia="SimSun" w:hAnsi="Arial" w:cs="Arial"/>
          <w:b/>
          <w:bCs/>
        </w:rPr>
        <w:lastRenderedPageBreak/>
        <w:t>MATT SAZAMA e</w:t>
      </w:r>
      <w:r w:rsidR="00875CF8" w:rsidRPr="00955CB1">
        <w:rPr>
          <w:rFonts w:ascii="Arial" w:eastAsia="SimSun" w:hAnsi="Arial" w:cs="Arial"/>
          <w:b/>
          <w:bCs/>
        </w:rPr>
        <w:t xml:space="preserve"> BURK SHARPLESS </w:t>
      </w:r>
      <w:r w:rsidR="00875CF8" w:rsidRPr="00955CB1">
        <w:rPr>
          <w:rFonts w:ascii="Arial" w:eastAsia="SimSun" w:hAnsi="Arial" w:cs="Arial"/>
        </w:rPr>
        <w:t>(</w:t>
      </w:r>
      <w:r w:rsidR="00373DD7" w:rsidRPr="00955CB1">
        <w:rPr>
          <w:rFonts w:ascii="Arial" w:eastAsia="SimSun" w:hAnsi="Arial" w:cs="Arial"/>
        </w:rPr>
        <w:t>Storia</w:t>
      </w:r>
      <w:r w:rsidR="00875CF8" w:rsidRPr="00955CB1">
        <w:rPr>
          <w:rFonts w:ascii="Arial" w:eastAsia="SimSun" w:hAnsi="Arial" w:cs="Arial"/>
        </w:rPr>
        <w:t xml:space="preserve">) </w:t>
      </w:r>
      <w:r w:rsidR="00373DD7" w:rsidRPr="00955CB1">
        <w:rPr>
          <w:rFonts w:ascii="Arial" w:eastAsia="SimSun" w:hAnsi="Arial" w:cs="Arial"/>
        </w:rPr>
        <w:t xml:space="preserve">hanno </w:t>
      </w:r>
      <w:r w:rsidR="00BD5C41" w:rsidRPr="00955CB1">
        <w:rPr>
          <w:rFonts w:ascii="Arial" w:eastAsia="SimSun" w:hAnsi="Arial" w:cs="Arial"/>
        </w:rPr>
        <w:t>esordito</w:t>
      </w:r>
      <w:r w:rsidR="00373DD7" w:rsidRPr="00955CB1">
        <w:rPr>
          <w:rFonts w:ascii="Arial" w:eastAsia="SimSun" w:hAnsi="Arial" w:cs="Arial"/>
        </w:rPr>
        <w:t xml:space="preserve"> come autori nell’horror fantasy “</w:t>
      </w:r>
      <w:r w:rsidR="00875CF8" w:rsidRPr="00955CB1">
        <w:rPr>
          <w:rFonts w:ascii="Arial" w:eastAsia="SimSun" w:hAnsi="Arial" w:cs="Arial"/>
        </w:rPr>
        <w:t>Dracula Untold</w:t>
      </w:r>
      <w:r w:rsidR="00373DD7" w:rsidRPr="00955CB1">
        <w:rPr>
          <w:rFonts w:ascii="Arial" w:eastAsia="SimSun" w:hAnsi="Arial" w:cs="Arial"/>
        </w:rPr>
        <w:t>”</w:t>
      </w:r>
      <w:r w:rsidR="00875CF8" w:rsidRPr="00955CB1">
        <w:rPr>
          <w:rFonts w:ascii="Arial" w:eastAsia="SimSun" w:hAnsi="Arial" w:cs="Arial"/>
        </w:rPr>
        <w:t xml:space="preserve"> (2014),</w:t>
      </w:r>
      <w:r w:rsidR="00373DD7" w:rsidRPr="00955CB1">
        <w:rPr>
          <w:rFonts w:ascii="Arial" w:eastAsia="SimSun" w:hAnsi="Arial" w:cs="Arial"/>
        </w:rPr>
        <w:t xml:space="preserve"> una reinvenzione del classico personaggio di </w:t>
      </w:r>
      <w:r>
        <w:rPr>
          <w:rFonts w:ascii="Arial" w:eastAsia="SimSun" w:hAnsi="Arial" w:cs="Arial"/>
        </w:rPr>
        <w:t xml:space="preserve">Bram Stoker, </w:t>
      </w:r>
      <w:r w:rsidR="00E313BC" w:rsidRPr="00955CB1">
        <w:rPr>
          <w:rFonts w:ascii="Arial" w:eastAsia="SimSun" w:hAnsi="Arial" w:cs="Arial"/>
        </w:rPr>
        <w:t xml:space="preserve">la </w:t>
      </w:r>
      <w:r>
        <w:rPr>
          <w:rFonts w:ascii="Arial" w:eastAsia="SimSun" w:hAnsi="Arial" w:cs="Arial"/>
        </w:rPr>
        <w:t xml:space="preserve">cui </w:t>
      </w:r>
      <w:r w:rsidR="00E313BC" w:rsidRPr="00955CB1">
        <w:rPr>
          <w:rFonts w:ascii="Arial" w:eastAsia="SimSun" w:hAnsi="Arial" w:cs="Arial"/>
        </w:rPr>
        <w:t>prima bozza della sceneggiatura era stata</w:t>
      </w:r>
      <w:r w:rsidR="00382C06" w:rsidRPr="00955CB1">
        <w:rPr>
          <w:rFonts w:ascii="Arial" w:eastAsia="SimSun" w:hAnsi="Arial" w:cs="Arial"/>
        </w:rPr>
        <w:t xml:space="preserve"> </w:t>
      </w:r>
      <w:r>
        <w:rPr>
          <w:rFonts w:ascii="Arial" w:eastAsia="SimSun" w:hAnsi="Arial" w:cs="Arial"/>
        </w:rPr>
        <w:t>inserita nella</w:t>
      </w:r>
      <w:r w:rsidR="000F0001" w:rsidRPr="00955CB1">
        <w:rPr>
          <w:rFonts w:ascii="Arial" w:eastAsia="SimSun" w:hAnsi="Arial" w:cs="Arial"/>
        </w:rPr>
        <w:t xml:space="preserve"> </w:t>
      </w:r>
      <w:r w:rsidR="00875CF8" w:rsidRPr="00955CB1">
        <w:rPr>
          <w:rFonts w:ascii="Arial" w:eastAsia="SimSun" w:hAnsi="Arial" w:cs="Arial"/>
        </w:rPr>
        <w:t xml:space="preserve">“Back List” </w:t>
      </w:r>
      <w:r w:rsidR="000F0001" w:rsidRPr="00955CB1">
        <w:rPr>
          <w:rFonts w:ascii="Arial" w:eastAsia="SimSun" w:hAnsi="Arial" w:cs="Arial"/>
        </w:rPr>
        <w:t xml:space="preserve">di Hollywood come la migliore storia </w:t>
      </w:r>
      <w:r w:rsidR="00D85E0B" w:rsidRPr="00955CB1">
        <w:rPr>
          <w:rFonts w:ascii="Arial" w:eastAsia="SimSun" w:hAnsi="Arial" w:cs="Arial"/>
        </w:rPr>
        <w:t>“</w:t>
      </w:r>
      <w:r w:rsidR="000F0001" w:rsidRPr="00955CB1">
        <w:rPr>
          <w:rFonts w:ascii="Arial" w:eastAsia="SimSun" w:hAnsi="Arial" w:cs="Arial"/>
        </w:rPr>
        <w:t>non prodotta</w:t>
      </w:r>
      <w:r w:rsidR="00D85E0B" w:rsidRPr="00955CB1">
        <w:rPr>
          <w:rFonts w:ascii="Arial" w:eastAsia="SimSun" w:hAnsi="Arial" w:cs="Arial"/>
        </w:rPr>
        <w:t>”</w:t>
      </w:r>
      <w:r w:rsidR="000F0001" w:rsidRPr="00955CB1">
        <w:rPr>
          <w:rFonts w:ascii="Arial" w:eastAsia="SimSun" w:hAnsi="Arial" w:cs="Arial"/>
        </w:rPr>
        <w:t xml:space="preserve"> del </w:t>
      </w:r>
      <w:r w:rsidR="00875CF8" w:rsidRPr="00955CB1">
        <w:rPr>
          <w:rFonts w:ascii="Arial" w:eastAsia="SimSun" w:hAnsi="Arial" w:cs="Arial"/>
        </w:rPr>
        <w:t xml:space="preserve">2006. </w:t>
      </w:r>
    </w:p>
    <w:p w14:paraId="0CA45E7D" w14:textId="28C0D5B0" w:rsidR="00875CF8" w:rsidRPr="00955CB1" w:rsidRDefault="00D85E0B"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Mentre il film impiegò otto anni per </w:t>
      </w:r>
      <w:r w:rsidR="00382C06" w:rsidRPr="00955CB1">
        <w:rPr>
          <w:rFonts w:ascii="Arial" w:eastAsia="SimSun" w:hAnsi="Arial" w:cs="Arial"/>
        </w:rPr>
        <w:t>raggiungere il grande schermo</w:t>
      </w:r>
      <w:r w:rsidR="00875CF8" w:rsidRPr="00955CB1">
        <w:rPr>
          <w:rFonts w:ascii="Arial" w:eastAsia="SimSun" w:hAnsi="Arial" w:cs="Arial"/>
        </w:rPr>
        <w:t xml:space="preserve">, </w:t>
      </w:r>
      <w:r w:rsidR="00382C06" w:rsidRPr="00955CB1">
        <w:rPr>
          <w:rFonts w:ascii="Arial" w:eastAsia="SimSun" w:hAnsi="Arial" w:cs="Arial"/>
        </w:rPr>
        <w:t>il duo mise a segno un successo dietro l’altro con due produzioni</w:t>
      </w:r>
      <w:r w:rsidR="00D46C64" w:rsidRPr="00955CB1">
        <w:rPr>
          <w:rFonts w:ascii="Arial" w:eastAsia="SimSun" w:hAnsi="Arial" w:cs="Arial"/>
        </w:rPr>
        <w:t xml:space="preserve">: il fantasy thriller di </w:t>
      </w:r>
      <w:r w:rsidR="003B1016" w:rsidRPr="00955CB1">
        <w:rPr>
          <w:rFonts w:ascii="Arial" w:eastAsia="SimSun" w:hAnsi="Arial" w:cs="Arial"/>
        </w:rPr>
        <w:t xml:space="preserve">Breck Eisner </w:t>
      </w:r>
      <w:r w:rsidR="00D46C64" w:rsidRPr="00955CB1">
        <w:rPr>
          <w:rFonts w:ascii="Arial" w:eastAsia="SimSun" w:hAnsi="Arial" w:cs="Arial"/>
        </w:rPr>
        <w:t>“</w:t>
      </w:r>
      <w:r w:rsidR="00875CF8" w:rsidRPr="00955CB1">
        <w:rPr>
          <w:rFonts w:ascii="Arial" w:eastAsia="SimSun" w:hAnsi="Arial" w:cs="Arial"/>
        </w:rPr>
        <w:t>The Last Witch Hunter</w:t>
      </w:r>
      <w:r w:rsidR="00E313BC" w:rsidRPr="00955CB1">
        <w:rPr>
          <w:rFonts w:ascii="Arial" w:eastAsia="SimSun" w:hAnsi="Arial" w:cs="Arial"/>
        </w:rPr>
        <w:t xml:space="preserve"> – L’ultimo cacciatore di streghe</w:t>
      </w:r>
      <w:r w:rsidR="00D46C64" w:rsidRPr="00955CB1">
        <w:rPr>
          <w:rFonts w:ascii="Arial" w:eastAsia="SimSun" w:hAnsi="Arial" w:cs="Arial"/>
        </w:rPr>
        <w:t>”</w:t>
      </w:r>
      <w:r w:rsidR="00875CF8" w:rsidRPr="00955CB1">
        <w:rPr>
          <w:rFonts w:ascii="Arial" w:eastAsia="SimSun" w:hAnsi="Arial" w:cs="Arial"/>
        </w:rPr>
        <w:t xml:space="preserve"> (2015) </w:t>
      </w:r>
      <w:r w:rsidR="00D46C64" w:rsidRPr="00955CB1">
        <w:rPr>
          <w:rFonts w:ascii="Arial" w:eastAsia="SimSun" w:hAnsi="Arial" w:cs="Arial"/>
        </w:rPr>
        <w:t xml:space="preserve">con </w:t>
      </w:r>
      <w:proofErr w:type="gramStart"/>
      <w:r w:rsidR="00875CF8" w:rsidRPr="00955CB1">
        <w:rPr>
          <w:rFonts w:ascii="Arial" w:eastAsia="SimSun" w:hAnsi="Arial" w:cs="Arial"/>
        </w:rPr>
        <w:t>Vin</w:t>
      </w:r>
      <w:proofErr w:type="gramEnd"/>
      <w:r w:rsidR="00875CF8" w:rsidRPr="00955CB1">
        <w:rPr>
          <w:rFonts w:ascii="Arial" w:eastAsia="SimSun" w:hAnsi="Arial" w:cs="Arial"/>
        </w:rPr>
        <w:t xml:space="preserve"> Diesel</w:t>
      </w:r>
      <w:r w:rsidR="00D46C64" w:rsidRPr="00955CB1">
        <w:rPr>
          <w:rFonts w:ascii="Arial" w:eastAsia="SimSun" w:hAnsi="Arial" w:cs="Arial"/>
        </w:rPr>
        <w:t xml:space="preserve"> e il film di </w:t>
      </w:r>
      <w:r w:rsidR="00875CF8" w:rsidRPr="00955CB1">
        <w:rPr>
          <w:rFonts w:ascii="Arial" w:eastAsia="SimSun" w:hAnsi="Arial" w:cs="Arial"/>
        </w:rPr>
        <w:t>Alex Proyas</w:t>
      </w:r>
      <w:r w:rsidR="00D46C64" w:rsidRPr="00955CB1">
        <w:rPr>
          <w:rFonts w:ascii="Arial" w:eastAsia="SimSun" w:hAnsi="Arial" w:cs="Arial"/>
        </w:rPr>
        <w:t xml:space="preserve"> “</w:t>
      </w:r>
      <w:r w:rsidR="00875CF8" w:rsidRPr="00955CB1">
        <w:rPr>
          <w:rFonts w:ascii="Arial" w:eastAsia="SimSun" w:hAnsi="Arial" w:cs="Arial"/>
        </w:rPr>
        <w:t>Gods of Egypt</w:t>
      </w:r>
      <w:r w:rsidR="00D46C64" w:rsidRPr="00955CB1">
        <w:rPr>
          <w:rFonts w:ascii="Arial" w:eastAsia="SimSun" w:hAnsi="Arial" w:cs="Arial"/>
        </w:rPr>
        <w:t>” interpretato da Gerard Butler</w:t>
      </w:r>
      <w:r w:rsidR="00875CF8" w:rsidRPr="00955CB1">
        <w:rPr>
          <w:rFonts w:ascii="Arial" w:eastAsia="SimSun" w:hAnsi="Arial" w:cs="Arial"/>
        </w:rPr>
        <w:t xml:space="preserve"> </w:t>
      </w:r>
      <w:r w:rsidR="00D46C64" w:rsidRPr="00955CB1">
        <w:rPr>
          <w:rFonts w:ascii="Arial" w:eastAsia="SimSun" w:hAnsi="Arial" w:cs="Arial"/>
        </w:rPr>
        <w:t xml:space="preserve">uscito nel </w:t>
      </w:r>
      <w:r w:rsidR="00875CF8" w:rsidRPr="00955CB1">
        <w:rPr>
          <w:rFonts w:ascii="Arial" w:eastAsia="SimSun" w:hAnsi="Arial" w:cs="Arial"/>
        </w:rPr>
        <w:t xml:space="preserve">2016. </w:t>
      </w:r>
    </w:p>
    <w:p w14:paraId="18C98C32" w14:textId="77777777" w:rsidR="00875CF8" w:rsidRPr="00955CB1" w:rsidRDefault="00E313BC"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La coppia di autori</w:t>
      </w:r>
      <w:r w:rsidR="00D46C64" w:rsidRPr="00955CB1">
        <w:rPr>
          <w:rFonts w:ascii="Arial" w:eastAsia="SimSun" w:hAnsi="Arial" w:cs="Arial"/>
        </w:rPr>
        <w:t xml:space="preserve"> ha altri progetti in lavorazione, tra cui l’adattamento televisivo per la</w:t>
      </w:r>
      <w:r w:rsidR="00875CF8" w:rsidRPr="00955CB1">
        <w:rPr>
          <w:rFonts w:ascii="Arial" w:eastAsia="SimSun" w:hAnsi="Arial" w:cs="Arial"/>
        </w:rPr>
        <w:t xml:space="preserve"> Netflix </w:t>
      </w:r>
      <w:r w:rsidR="00D46C64" w:rsidRPr="00955CB1">
        <w:rPr>
          <w:rFonts w:ascii="Arial" w:eastAsia="SimSun" w:hAnsi="Arial" w:cs="Arial"/>
        </w:rPr>
        <w:t>della serie Tv degli anni ’60 “</w:t>
      </w:r>
      <w:r w:rsidR="00875CF8" w:rsidRPr="00955CB1">
        <w:rPr>
          <w:rFonts w:ascii="Arial" w:eastAsia="SimSun" w:hAnsi="Arial" w:cs="Arial"/>
        </w:rPr>
        <w:t xml:space="preserve">Lost in </w:t>
      </w:r>
      <w:proofErr w:type="gramStart"/>
      <w:r w:rsidR="00875CF8" w:rsidRPr="00955CB1">
        <w:rPr>
          <w:rFonts w:ascii="Arial" w:eastAsia="SimSun" w:hAnsi="Arial" w:cs="Arial"/>
        </w:rPr>
        <w:t>Space</w:t>
      </w:r>
      <w:proofErr w:type="gramEnd"/>
      <w:r w:rsidR="00875CF8" w:rsidRPr="00955CB1">
        <w:rPr>
          <w:rFonts w:ascii="Arial" w:eastAsia="SimSun" w:hAnsi="Arial" w:cs="Arial"/>
        </w:rPr>
        <w:t xml:space="preserve">” </w:t>
      </w:r>
      <w:r w:rsidR="00D46C64" w:rsidRPr="00955CB1">
        <w:rPr>
          <w:rFonts w:ascii="Arial" w:eastAsia="SimSun" w:hAnsi="Arial" w:cs="Arial"/>
        </w:rPr>
        <w:t xml:space="preserve">che uscirà nel </w:t>
      </w:r>
      <w:r w:rsidR="00875CF8" w:rsidRPr="00955CB1">
        <w:rPr>
          <w:rFonts w:ascii="Arial" w:eastAsia="SimSun" w:hAnsi="Arial" w:cs="Arial"/>
        </w:rPr>
        <w:t xml:space="preserve">2018. </w:t>
      </w:r>
    </w:p>
    <w:p w14:paraId="74ECBB76" w14:textId="77777777" w:rsidR="009554C1" w:rsidRDefault="009554C1" w:rsidP="00955CB1">
      <w:pPr>
        <w:widowControl w:val="0"/>
        <w:tabs>
          <w:tab w:val="left" w:pos="0"/>
        </w:tabs>
        <w:autoSpaceDE w:val="0"/>
        <w:autoSpaceDN w:val="0"/>
        <w:adjustRightInd w:val="0"/>
        <w:jc w:val="both"/>
        <w:rPr>
          <w:rFonts w:ascii="Arial" w:eastAsia="SimSun" w:hAnsi="Arial" w:cs="Arial"/>
        </w:rPr>
      </w:pPr>
    </w:p>
    <w:p w14:paraId="108CB416" w14:textId="77777777" w:rsidR="009D12AC" w:rsidRPr="00955CB1" w:rsidRDefault="009D12AC" w:rsidP="00955CB1">
      <w:pPr>
        <w:widowControl w:val="0"/>
        <w:tabs>
          <w:tab w:val="left" w:pos="0"/>
        </w:tabs>
        <w:autoSpaceDE w:val="0"/>
        <w:autoSpaceDN w:val="0"/>
        <w:adjustRightInd w:val="0"/>
        <w:jc w:val="both"/>
        <w:rPr>
          <w:rFonts w:ascii="Arial" w:eastAsia="SimSun" w:hAnsi="Arial" w:cs="Arial"/>
        </w:rPr>
      </w:pPr>
    </w:p>
    <w:p w14:paraId="2B7B0ECA" w14:textId="103590BD" w:rsidR="00875CF8" w:rsidRPr="00955CB1" w:rsidRDefault="0093409F" w:rsidP="00955CB1">
      <w:pPr>
        <w:widowControl w:val="0"/>
        <w:tabs>
          <w:tab w:val="left" w:pos="0"/>
        </w:tabs>
        <w:autoSpaceDE w:val="0"/>
        <w:autoSpaceDN w:val="0"/>
        <w:adjustRightInd w:val="0"/>
        <w:jc w:val="both"/>
        <w:rPr>
          <w:rFonts w:ascii="Arial" w:eastAsia="SimSun" w:hAnsi="Arial" w:cs="Arial"/>
        </w:rPr>
      </w:pPr>
      <w:r>
        <w:rPr>
          <w:rFonts w:ascii="Arial" w:eastAsia="SimSun" w:hAnsi="Arial" w:cs="Arial"/>
          <w:b/>
          <w:bCs/>
        </w:rPr>
        <w:t>MICHELE MULRONEY e</w:t>
      </w:r>
      <w:r w:rsidR="00875CF8" w:rsidRPr="00955CB1">
        <w:rPr>
          <w:rFonts w:ascii="Arial" w:eastAsia="SimSun" w:hAnsi="Arial" w:cs="Arial"/>
          <w:b/>
          <w:bCs/>
        </w:rPr>
        <w:t xml:space="preserve"> KIERAN MULRONEY (</w:t>
      </w:r>
      <w:r w:rsidR="00683448" w:rsidRPr="00955CB1">
        <w:rPr>
          <w:rFonts w:ascii="Arial" w:eastAsia="SimSun" w:hAnsi="Arial" w:cs="Arial"/>
          <w:b/>
          <w:bCs/>
        </w:rPr>
        <w:t xml:space="preserve">alias I </w:t>
      </w:r>
      <w:r w:rsidR="00875CF8" w:rsidRPr="00955CB1">
        <w:rPr>
          <w:rFonts w:ascii="Arial" w:eastAsia="SimSun" w:hAnsi="Arial" w:cs="Arial"/>
          <w:b/>
          <w:bCs/>
        </w:rPr>
        <w:t xml:space="preserve">MULRONEY) </w:t>
      </w:r>
      <w:r w:rsidR="00875CF8" w:rsidRPr="00955CB1">
        <w:rPr>
          <w:rFonts w:ascii="Arial" w:eastAsia="SimSun" w:hAnsi="Arial" w:cs="Arial"/>
        </w:rPr>
        <w:t>(</w:t>
      </w:r>
      <w:r w:rsidR="00683448" w:rsidRPr="00955CB1">
        <w:rPr>
          <w:rFonts w:ascii="Arial" w:eastAsia="SimSun" w:hAnsi="Arial" w:cs="Arial"/>
        </w:rPr>
        <w:t>Storia</w:t>
      </w:r>
      <w:r w:rsidR="00875CF8" w:rsidRPr="00955CB1">
        <w:rPr>
          <w:rFonts w:ascii="Arial" w:eastAsia="SimSun" w:hAnsi="Arial" w:cs="Arial"/>
        </w:rPr>
        <w:t xml:space="preserve">) </w:t>
      </w:r>
      <w:r w:rsidR="00852A2F" w:rsidRPr="00955CB1">
        <w:rPr>
          <w:rFonts w:ascii="Arial" w:eastAsia="SimSun" w:hAnsi="Arial" w:cs="Arial"/>
        </w:rPr>
        <w:t>nella vita sono marito e moglie.</w:t>
      </w:r>
      <w:r w:rsidR="00875CF8" w:rsidRPr="00955CB1">
        <w:rPr>
          <w:rFonts w:ascii="Arial" w:eastAsia="SimSun" w:hAnsi="Arial" w:cs="Arial"/>
        </w:rPr>
        <w:t xml:space="preserve"> </w:t>
      </w:r>
      <w:r w:rsidR="00852A2F" w:rsidRPr="00955CB1">
        <w:rPr>
          <w:rFonts w:ascii="Arial" w:eastAsia="SimSun" w:hAnsi="Arial" w:cs="Arial"/>
        </w:rPr>
        <w:t xml:space="preserve">Hanno </w:t>
      </w:r>
      <w:r w:rsidR="00E313BC" w:rsidRPr="00955CB1">
        <w:rPr>
          <w:rFonts w:ascii="Arial" w:eastAsia="SimSun" w:hAnsi="Arial" w:cs="Arial"/>
        </w:rPr>
        <w:t>esordito</w:t>
      </w:r>
      <w:r w:rsidR="00852A2F" w:rsidRPr="00955CB1">
        <w:rPr>
          <w:rFonts w:ascii="Arial" w:eastAsia="SimSun" w:hAnsi="Arial" w:cs="Arial"/>
        </w:rPr>
        <w:t xml:space="preserve"> sul grande schermo con un progetto per il </w:t>
      </w:r>
      <w:r w:rsidR="00875CF8" w:rsidRPr="00955CB1">
        <w:rPr>
          <w:rFonts w:ascii="Arial" w:eastAsia="SimSun" w:hAnsi="Arial" w:cs="Arial"/>
        </w:rPr>
        <w:t>Sundance</w:t>
      </w:r>
      <w:r w:rsidR="00852A2F" w:rsidRPr="00955CB1">
        <w:rPr>
          <w:rFonts w:ascii="Arial" w:eastAsia="SimSun" w:hAnsi="Arial" w:cs="Arial"/>
        </w:rPr>
        <w:t xml:space="preserve"> “</w:t>
      </w:r>
      <w:r w:rsidR="00875CF8" w:rsidRPr="00955CB1">
        <w:rPr>
          <w:rFonts w:ascii="Arial" w:eastAsia="SimSun" w:hAnsi="Arial" w:cs="Arial"/>
        </w:rPr>
        <w:t>Paper Man</w:t>
      </w:r>
      <w:r w:rsidR="00852A2F" w:rsidRPr="00955CB1">
        <w:rPr>
          <w:rFonts w:ascii="Arial" w:eastAsia="SimSun" w:hAnsi="Arial" w:cs="Arial"/>
        </w:rPr>
        <w:t>”</w:t>
      </w:r>
      <w:r w:rsidR="00875CF8" w:rsidRPr="00955CB1">
        <w:rPr>
          <w:rFonts w:ascii="Arial" w:eastAsia="SimSun" w:hAnsi="Arial" w:cs="Arial"/>
        </w:rPr>
        <w:t xml:space="preserve"> </w:t>
      </w:r>
      <w:r w:rsidR="00852A2F" w:rsidRPr="00955CB1">
        <w:rPr>
          <w:rFonts w:ascii="Arial" w:eastAsia="SimSun" w:hAnsi="Arial" w:cs="Arial"/>
        </w:rPr>
        <w:t xml:space="preserve">con </w:t>
      </w:r>
      <w:r w:rsidR="00875CF8" w:rsidRPr="00955CB1">
        <w:rPr>
          <w:rFonts w:ascii="Arial" w:eastAsia="SimSun" w:hAnsi="Arial" w:cs="Arial"/>
        </w:rPr>
        <w:t xml:space="preserve">Jeff Daniels, Emma Stone, Ryan Reynolds </w:t>
      </w:r>
      <w:r w:rsidR="00852A2F" w:rsidRPr="00955CB1">
        <w:rPr>
          <w:rFonts w:ascii="Arial" w:eastAsia="SimSun" w:hAnsi="Arial" w:cs="Arial"/>
        </w:rPr>
        <w:t xml:space="preserve">e </w:t>
      </w:r>
      <w:r w:rsidR="00875CF8" w:rsidRPr="00955CB1">
        <w:rPr>
          <w:rFonts w:ascii="Arial" w:eastAsia="SimSun" w:hAnsi="Arial" w:cs="Arial"/>
        </w:rPr>
        <w:t>Lisa Kudrow</w:t>
      </w:r>
      <w:r w:rsidR="00852A2F" w:rsidRPr="00955CB1">
        <w:rPr>
          <w:rFonts w:ascii="Arial" w:eastAsia="SimSun" w:hAnsi="Arial" w:cs="Arial"/>
        </w:rPr>
        <w:t xml:space="preserve"> che hanno scritto e diretto.</w:t>
      </w:r>
      <w:r w:rsidR="00875CF8" w:rsidRPr="00955CB1">
        <w:rPr>
          <w:rFonts w:ascii="Arial" w:eastAsia="SimSun" w:hAnsi="Arial" w:cs="Arial"/>
        </w:rPr>
        <w:t xml:space="preserve"> </w:t>
      </w:r>
      <w:r w:rsidR="00852A2F" w:rsidRPr="00955CB1">
        <w:rPr>
          <w:rFonts w:ascii="Arial" w:eastAsia="SimSun" w:hAnsi="Arial" w:cs="Arial"/>
        </w:rPr>
        <w:t xml:space="preserve">Nel </w:t>
      </w:r>
      <w:r w:rsidR="00875CF8" w:rsidRPr="00955CB1">
        <w:rPr>
          <w:rFonts w:ascii="Arial" w:eastAsia="SimSun" w:hAnsi="Arial" w:cs="Arial"/>
        </w:rPr>
        <w:t xml:space="preserve">2009 </w:t>
      </w:r>
      <w:r w:rsidR="00D57F74" w:rsidRPr="00955CB1">
        <w:rPr>
          <w:rFonts w:ascii="Arial" w:eastAsia="SimSun" w:hAnsi="Arial" w:cs="Arial"/>
        </w:rPr>
        <w:t xml:space="preserve">il film </w:t>
      </w:r>
      <w:r w:rsidR="00852A2F" w:rsidRPr="00955CB1">
        <w:rPr>
          <w:rFonts w:ascii="Arial" w:eastAsia="SimSun" w:hAnsi="Arial" w:cs="Arial"/>
        </w:rPr>
        <w:t xml:space="preserve">ha aperto </w:t>
      </w:r>
      <w:proofErr w:type="gramStart"/>
      <w:r w:rsidR="00852A2F" w:rsidRPr="00955CB1">
        <w:rPr>
          <w:rFonts w:ascii="Arial" w:eastAsia="SimSun" w:hAnsi="Arial" w:cs="Arial"/>
        </w:rPr>
        <w:t>il</w:t>
      </w:r>
      <w:proofErr w:type="gramEnd"/>
      <w:r w:rsidR="00852A2F" w:rsidRPr="00955CB1">
        <w:rPr>
          <w:rFonts w:ascii="Arial" w:eastAsia="SimSun" w:hAnsi="Arial" w:cs="Arial"/>
        </w:rPr>
        <w:t xml:space="preserve"> Los Angeles </w:t>
      </w:r>
      <w:r w:rsidR="00875CF8" w:rsidRPr="00955CB1">
        <w:rPr>
          <w:rFonts w:ascii="Arial" w:eastAsia="SimSun" w:hAnsi="Arial" w:cs="Arial"/>
        </w:rPr>
        <w:t xml:space="preserve">Film Festival. </w:t>
      </w:r>
    </w:p>
    <w:p w14:paraId="2AF32484" w14:textId="77777777" w:rsidR="00875CF8" w:rsidRPr="00955CB1" w:rsidRDefault="00D57F74"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I</w:t>
      </w:r>
      <w:r w:rsidR="00875CF8" w:rsidRPr="00955CB1">
        <w:rPr>
          <w:rFonts w:ascii="Arial" w:eastAsia="SimSun" w:hAnsi="Arial" w:cs="Arial"/>
        </w:rPr>
        <w:t xml:space="preserve"> Mulroneys </w:t>
      </w:r>
      <w:r w:rsidRPr="00955CB1">
        <w:rPr>
          <w:rFonts w:ascii="Arial" w:eastAsia="SimSun" w:hAnsi="Arial" w:cs="Arial"/>
        </w:rPr>
        <w:t xml:space="preserve">hanno </w:t>
      </w:r>
      <w:r w:rsidR="008F5571" w:rsidRPr="00955CB1">
        <w:rPr>
          <w:rFonts w:ascii="Arial" w:eastAsia="SimSun" w:hAnsi="Arial" w:cs="Arial"/>
        </w:rPr>
        <w:t xml:space="preserve">scritto </w:t>
      </w:r>
      <w:r w:rsidRPr="00955CB1">
        <w:rPr>
          <w:rFonts w:ascii="Arial" w:eastAsia="SimSun" w:hAnsi="Arial" w:cs="Arial"/>
        </w:rPr>
        <w:t xml:space="preserve">diversi progetti per la </w:t>
      </w:r>
      <w:r w:rsidR="00875CF8" w:rsidRPr="00955CB1">
        <w:rPr>
          <w:rFonts w:ascii="Arial" w:eastAsia="SimSun" w:hAnsi="Arial" w:cs="Arial"/>
        </w:rPr>
        <w:t xml:space="preserve">Warner </w:t>
      </w:r>
      <w:proofErr w:type="gramStart"/>
      <w:r w:rsidR="00875CF8" w:rsidRPr="00955CB1">
        <w:rPr>
          <w:rFonts w:ascii="Arial" w:eastAsia="SimSun" w:hAnsi="Arial" w:cs="Arial"/>
        </w:rPr>
        <w:t>Bros.</w:t>
      </w:r>
      <w:proofErr w:type="gramEnd"/>
      <w:r w:rsidR="00875CF8" w:rsidRPr="00955CB1">
        <w:rPr>
          <w:rFonts w:ascii="Arial" w:eastAsia="SimSun" w:hAnsi="Arial" w:cs="Arial"/>
        </w:rPr>
        <w:t>, inclu</w:t>
      </w:r>
      <w:r w:rsidRPr="00955CB1">
        <w:rPr>
          <w:rFonts w:ascii="Arial" w:eastAsia="SimSun" w:hAnsi="Arial" w:cs="Arial"/>
        </w:rPr>
        <w:t xml:space="preserve">so </w:t>
      </w:r>
      <w:r w:rsidR="008F5571" w:rsidRPr="00955CB1">
        <w:rPr>
          <w:rFonts w:ascii="Arial" w:eastAsia="SimSun" w:hAnsi="Arial" w:cs="Arial"/>
        </w:rPr>
        <w:t>il film di George Miller “</w:t>
      </w:r>
      <w:r w:rsidR="00875CF8" w:rsidRPr="00955CB1">
        <w:rPr>
          <w:rFonts w:ascii="Arial" w:eastAsia="SimSun" w:hAnsi="Arial" w:cs="Arial"/>
        </w:rPr>
        <w:t>Justice League: Mortal</w:t>
      </w:r>
      <w:r w:rsidR="008F5571" w:rsidRPr="00955CB1">
        <w:rPr>
          <w:rFonts w:ascii="Arial" w:eastAsia="SimSun" w:hAnsi="Arial" w:cs="Arial"/>
        </w:rPr>
        <w:t>”</w:t>
      </w:r>
      <w:r w:rsidR="00875CF8" w:rsidRPr="00955CB1">
        <w:rPr>
          <w:rFonts w:ascii="Arial" w:eastAsia="SimSun" w:hAnsi="Arial" w:cs="Arial"/>
        </w:rPr>
        <w:t xml:space="preserve"> </w:t>
      </w:r>
      <w:r w:rsidR="008F5571" w:rsidRPr="00955CB1">
        <w:rPr>
          <w:rFonts w:ascii="Arial" w:eastAsia="SimSun" w:hAnsi="Arial" w:cs="Arial"/>
        </w:rPr>
        <w:t>e “</w:t>
      </w:r>
      <w:r w:rsidR="00875CF8" w:rsidRPr="00955CB1">
        <w:rPr>
          <w:rFonts w:ascii="Arial" w:eastAsia="SimSun" w:hAnsi="Arial" w:cs="Arial"/>
        </w:rPr>
        <w:t>Sherlock Holmes</w:t>
      </w:r>
      <w:r w:rsidR="008F5571" w:rsidRPr="00955CB1">
        <w:rPr>
          <w:rFonts w:ascii="Arial" w:eastAsia="SimSun" w:hAnsi="Arial" w:cs="Arial"/>
        </w:rPr>
        <w:t xml:space="preserve"> – Gioco di Ombre”</w:t>
      </w:r>
      <w:r w:rsidR="00875CF8" w:rsidRPr="00955CB1">
        <w:rPr>
          <w:rFonts w:ascii="Arial" w:eastAsia="SimSun" w:hAnsi="Arial" w:cs="Arial"/>
        </w:rPr>
        <w:t xml:space="preserve"> </w:t>
      </w:r>
      <w:r w:rsidR="008F5571" w:rsidRPr="00955CB1">
        <w:rPr>
          <w:rFonts w:ascii="Arial" w:eastAsia="SimSun" w:hAnsi="Arial" w:cs="Arial"/>
        </w:rPr>
        <w:t xml:space="preserve">con </w:t>
      </w:r>
      <w:r w:rsidR="00875CF8" w:rsidRPr="00955CB1">
        <w:rPr>
          <w:rFonts w:ascii="Arial" w:eastAsia="SimSun" w:hAnsi="Arial" w:cs="Arial"/>
        </w:rPr>
        <w:t xml:space="preserve">Robert Downey Jr. </w:t>
      </w:r>
      <w:r w:rsidR="008F5571" w:rsidRPr="00955CB1">
        <w:rPr>
          <w:rFonts w:ascii="Arial" w:eastAsia="SimSun" w:hAnsi="Arial" w:cs="Arial"/>
        </w:rPr>
        <w:t xml:space="preserve">e </w:t>
      </w:r>
      <w:r w:rsidR="00875CF8" w:rsidRPr="00955CB1">
        <w:rPr>
          <w:rFonts w:ascii="Arial" w:eastAsia="SimSun" w:hAnsi="Arial" w:cs="Arial"/>
        </w:rPr>
        <w:t xml:space="preserve">Jude Law. </w:t>
      </w:r>
      <w:r w:rsidR="008F5571" w:rsidRPr="00955CB1">
        <w:rPr>
          <w:rFonts w:ascii="Arial" w:eastAsia="SimSun" w:hAnsi="Arial" w:cs="Arial"/>
        </w:rPr>
        <w:t>Inoltre hanno supervisionato le sceneggiature di “</w:t>
      </w:r>
      <w:r w:rsidR="00875CF8" w:rsidRPr="00955CB1">
        <w:rPr>
          <w:rFonts w:ascii="Arial" w:eastAsia="SimSun" w:hAnsi="Arial" w:cs="Arial"/>
        </w:rPr>
        <w:t xml:space="preserve">Mr. &amp; </w:t>
      </w:r>
      <w:proofErr w:type="gramStart"/>
      <w:r w:rsidR="00875CF8" w:rsidRPr="00955CB1">
        <w:rPr>
          <w:rFonts w:ascii="Arial" w:eastAsia="SimSun" w:hAnsi="Arial" w:cs="Arial"/>
        </w:rPr>
        <w:t>Mrs.</w:t>
      </w:r>
      <w:proofErr w:type="gramEnd"/>
      <w:r w:rsidR="00875CF8" w:rsidRPr="00955CB1">
        <w:rPr>
          <w:rFonts w:ascii="Arial" w:eastAsia="SimSun" w:hAnsi="Arial" w:cs="Arial"/>
        </w:rPr>
        <w:t xml:space="preserve"> Smith</w:t>
      </w:r>
      <w:r w:rsidR="008F5571" w:rsidRPr="00955CB1">
        <w:rPr>
          <w:rFonts w:ascii="Arial" w:eastAsia="SimSun" w:hAnsi="Arial" w:cs="Arial"/>
        </w:rPr>
        <w:t>”</w:t>
      </w:r>
      <w:r w:rsidR="00875CF8" w:rsidRPr="00955CB1">
        <w:rPr>
          <w:rFonts w:ascii="Arial" w:eastAsia="SimSun" w:hAnsi="Arial" w:cs="Arial"/>
        </w:rPr>
        <w:t xml:space="preserve">, </w:t>
      </w:r>
      <w:r w:rsidR="008F5571" w:rsidRPr="00955CB1">
        <w:rPr>
          <w:rFonts w:ascii="Arial" w:eastAsia="SimSun" w:hAnsi="Arial" w:cs="Arial"/>
        </w:rPr>
        <w:t>“</w:t>
      </w:r>
      <w:r w:rsidR="00875CF8" w:rsidRPr="00955CB1">
        <w:rPr>
          <w:rFonts w:ascii="Arial" w:eastAsia="SimSun" w:hAnsi="Arial" w:cs="Arial"/>
        </w:rPr>
        <w:t>Poseidon</w:t>
      </w:r>
      <w:r w:rsidR="008F5571" w:rsidRPr="00955CB1">
        <w:rPr>
          <w:rFonts w:ascii="Arial" w:eastAsia="SimSun" w:hAnsi="Arial" w:cs="Arial"/>
        </w:rPr>
        <w:t>”</w:t>
      </w:r>
      <w:r w:rsidR="00875CF8" w:rsidRPr="00955CB1">
        <w:rPr>
          <w:rFonts w:ascii="Arial" w:eastAsia="SimSun" w:hAnsi="Arial" w:cs="Arial"/>
        </w:rPr>
        <w:t xml:space="preserve">, </w:t>
      </w:r>
      <w:r w:rsidR="008F5571" w:rsidRPr="00955CB1">
        <w:rPr>
          <w:rFonts w:ascii="Arial" w:eastAsia="SimSun" w:hAnsi="Arial" w:cs="Arial"/>
        </w:rPr>
        <w:t>“Una spia non basta” e “</w:t>
      </w:r>
      <w:r w:rsidR="00875CF8" w:rsidRPr="00955CB1">
        <w:rPr>
          <w:rFonts w:ascii="Arial" w:eastAsia="SimSun" w:hAnsi="Arial" w:cs="Arial"/>
        </w:rPr>
        <w:t>Geostorm</w:t>
      </w:r>
      <w:r w:rsidR="008F5571" w:rsidRPr="00955CB1">
        <w:rPr>
          <w:rFonts w:ascii="Arial" w:eastAsia="SimSun" w:hAnsi="Arial" w:cs="Arial"/>
        </w:rPr>
        <w:t>”</w:t>
      </w:r>
      <w:r w:rsidR="00875CF8" w:rsidRPr="00955CB1">
        <w:rPr>
          <w:rFonts w:ascii="Arial" w:eastAsia="SimSun" w:hAnsi="Arial" w:cs="Arial"/>
        </w:rPr>
        <w:t xml:space="preserve">, </w:t>
      </w:r>
      <w:r w:rsidR="008F5571" w:rsidRPr="00955CB1">
        <w:rPr>
          <w:rFonts w:ascii="Arial" w:eastAsia="SimSun" w:hAnsi="Arial" w:cs="Arial"/>
        </w:rPr>
        <w:t>per citarne alcune.</w:t>
      </w:r>
      <w:r w:rsidR="00875CF8" w:rsidRPr="00955CB1">
        <w:rPr>
          <w:rFonts w:ascii="Arial" w:eastAsia="SimSun" w:hAnsi="Arial" w:cs="Arial"/>
        </w:rPr>
        <w:t xml:space="preserve"> </w:t>
      </w:r>
    </w:p>
    <w:p w14:paraId="4CCC9A38" w14:textId="4685DF84" w:rsidR="00875CF8" w:rsidRPr="00955CB1" w:rsidRDefault="007760D9" w:rsidP="00955CB1">
      <w:pPr>
        <w:widowControl w:val="0"/>
        <w:tabs>
          <w:tab w:val="left" w:pos="0"/>
        </w:tabs>
        <w:autoSpaceDE w:val="0"/>
        <w:autoSpaceDN w:val="0"/>
        <w:adjustRightInd w:val="0"/>
        <w:jc w:val="both"/>
        <w:rPr>
          <w:rFonts w:ascii="Arial" w:eastAsia="SimSun" w:hAnsi="Arial" w:cs="Arial"/>
        </w:rPr>
      </w:pPr>
      <w:proofErr w:type="gramStart"/>
      <w:r w:rsidRPr="00955CB1">
        <w:rPr>
          <w:rFonts w:ascii="Arial" w:eastAsia="SimSun" w:hAnsi="Arial" w:cs="Arial"/>
        </w:rPr>
        <w:t>Attualmente</w:t>
      </w:r>
      <w:proofErr w:type="gramEnd"/>
      <w:r w:rsidRPr="00955CB1">
        <w:rPr>
          <w:rFonts w:ascii="Arial" w:eastAsia="SimSun" w:hAnsi="Arial" w:cs="Arial"/>
        </w:rPr>
        <w:t xml:space="preserve"> stanno lavorando per la</w:t>
      </w:r>
      <w:r w:rsidR="00875CF8" w:rsidRPr="00955CB1">
        <w:rPr>
          <w:rFonts w:ascii="Arial" w:eastAsia="SimSun" w:hAnsi="Arial" w:cs="Arial"/>
        </w:rPr>
        <w:t xml:space="preserve"> Warner Bros. </w:t>
      </w:r>
      <w:r w:rsidRPr="00955CB1">
        <w:rPr>
          <w:rFonts w:ascii="Arial" w:eastAsia="SimSun" w:hAnsi="Arial" w:cs="Arial"/>
        </w:rPr>
        <w:t xml:space="preserve">e per la </w:t>
      </w:r>
      <w:r w:rsidR="00875CF8" w:rsidRPr="00955CB1">
        <w:rPr>
          <w:rFonts w:ascii="Arial" w:eastAsia="SimSun" w:hAnsi="Arial" w:cs="Arial"/>
        </w:rPr>
        <w:t xml:space="preserve">Paramount </w:t>
      </w:r>
      <w:r w:rsidRPr="00955CB1">
        <w:rPr>
          <w:rFonts w:ascii="Arial" w:eastAsia="SimSun" w:hAnsi="Arial" w:cs="Arial"/>
        </w:rPr>
        <w:t xml:space="preserve">e stanno sviluppando il loro primo </w:t>
      </w:r>
      <w:r w:rsidR="0093409F">
        <w:rPr>
          <w:rFonts w:ascii="Arial" w:eastAsia="SimSun" w:hAnsi="Arial" w:cs="Arial"/>
        </w:rPr>
        <w:t>progetto</w:t>
      </w:r>
      <w:r w:rsidRPr="00955CB1">
        <w:rPr>
          <w:rFonts w:ascii="Arial" w:eastAsia="SimSun" w:hAnsi="Arial" w:cs="Arial"/>
        </w:rPr>
        <w:t xml:space="preserve"> per la Tv</w:t>
      </w:r>
      <w:r w:rsidR="00875CF8" w:rsidRPr="00955CB1">
        <w:rPr>
          <w:rFonts w:ascii="Arial" w:eastAsia="SimSun" w:hAnsi="Arial" w:cs="Arial"/>
        </w:rPr>
        <w:t xml:space="preserve">. </w:t>
      </w:r>
      <w:r w:rsidRPr="00955CB1">
        <w:rPr>
          <w:rFonts w:ascii="Arial" w:eastAsia="SimSun" w:hAnsi="Arial" w:cs="Arial"/>
        </w:rPr>
        <w:t>Di recente hanno completato due testi teatrali.</w:t>
      </w:r>
      <w:r w:rsidR="00875CF8" w:rsidRPr="00955CB1">
        <w:rPr>
          <w:rFonts w:ascii="Arial" w:eastAsia="SimSun" w:hAnsi="Arial" w:cs="Arial"/>
        </w:rPr>
        <w:t xml:space="preserve"> </w:t>
      </w:r>
      <w:r w:rsidR="002664C5" w:rsidRPr="00955CB1">
        <w:rPr>
          <w:rFonts w:ascii="Arial" w:eastAsia="SimSun" w:hAnsi="Arial" w:cs="Arial"/>
        </w:rPr>
        <w:t xml:space="preserve">Ora </w:t>
      </w:r>
      <w:r w:rsidR="00875CF8" w:rsidRPr="00955CB1">
        <w:rPr>
          <w:rFonts w:ascii="Arial" w:eastAsia="SimSun" w:hAnsi="Arial" w:cs="Arial"/>
        </w:rPr>
        <w:t xml:space="preserve">Michele </w:t>
      </w:r>
      <w:r w:rsidR="002664C5" w:rsidRPr="00955CB1">
        <w:rPr>
          <w:rFonts w:ascii="Arial" w:eastAsia="SimSun" w:hAnsi="Arial" w:cs="Arial"/>
        </w:rPr>
        <w:t>sta lavorando a un suo musical originale per il teatro mentre</w:t>
      </w:r>
      <w:r w:rsidR="00875CF8" w:rsidRPr="00955CB1">
        <w:rPr>
          <w:rFonts w:ascii="Arial" w:eastAsia="SimSun" w:hAnsi="Arial" w:cs="Arial"/>
        </w:rPr>
        <w:t xml:space="preserve"> Kieran </w:t>
      </w:r>
      <w:r w:rsidR="002664C5" w:rsidRPr="00955CB1">
        <w:rPr>
          <w:rFonts w:ascii="Arial" w:eastAsia="SimSun" w:hAnsi="Arial" w:cs="Arial"/>
        </w:rPr>
        <w:t>sta per pubblicare il suo album di debutto con il suo gruppo di Los Angeles</w:t>
      </w:r>
      <w:r w:rsidR="00875CF8" w:rsidRPr="00955CB1">
        <w:rPr>
          <w:rFonts w:ascii="Arial" w:eastAsia="SimSun" w:hAnsi="Arial" w:cs="Arial"/>
        </w:rPr>
        <w:t xml:space="preserve">, </w:t>
      </w:r>
      <w:r w:rsidR="002664C5" w:rsidRPr="00955CB1">
        <w:rPr>
          <w:rFonts w:ascii="Arial" w:eastAsia="SimSun" w:hAnsi="Arial" w:cs="Arial"/>
        </w:rPr>
        <w:t xml:space="preserve">i </w:t>
      </w:r>
      <w:r w:rsidR="00875CF8" w:rsidRPr="00955CB1">
        <w:rPr>
          <w:rFonts w:ascii="Arial" w:eastAsia="SimSun" w:hAnsi="Arial" w:cs="Arial"/>
        </w:rPr>
        <w:t xml:space="preserve">Cranky George. </w:t>
      </w:r>
    </w:p>
    <w:p w14:paraId="60452E02" w14:textId="77777777" w:rsidR="00875CF8" w:rsidRPr="00955CB1" w:rsidRDefault="008613EE"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I </w:t>
      </w:r>
      <w:r w:rsidR="00875CF8" w:rsidRPr="00955CB1">
        <w:rPr>
          <w:rFonts w:ascii="Arial" w:eastAsia="SimSun" w:hAnsi="Arial" w:cs="Arial"/>
        </w:rPr>
        <w:t>Mulroney</w:t>
      </w:r>
      <w:r w:rsidRPr="00955CB1">
        <w:rPr>
          <w:rFonts w:ascii="Arial" w:eastAsia="SimSun" w:hAnsi="Arial" w:cs="Arial"/>
        </w:rPr>
        <w:t xml:space="preserve"> vivono a </w:t>
      </w:r>
      <w:r w:rsidR="00875CF8" w:rsidRPr="00955CB1">
        <w:rPr>
          <w:rFonts w:ascii="Arial" w:eastAsia="SimSun" w:hAnsi="Arial" w:cs="Arial"/>
        </w:rPr>
        <w:t xml:space="preserve">Los Angeles </w:t>
      </w:r>
      <w:r w:rsidRPr="00955CB1">
        <w:rPr>
          <w:rFonts w:ascii="Arial" w:eastAsia="SimSun" w:hAnsi="Arial" w:cs="Arial"/>
        </w:rPr>
        <w:t xml:space="preserve">con la figlia </w:t>
      </w:r>
      <w:r w:rsidR="00875CF8" w:rsidRPr="00955CB1">
        <w:rPr>
          <w:rFonts w:ascii="Arial" w:eastAsia="SimSun" w:hAnsi="Arial" w:cs="Arial"/>
        </w:rPr>
        <w:t>Stella</w:t>
      </w:r>
      <w:r w:rsidRPr="00955CB1">
        <w:rPr>
          <w:rFonts w:ascii="Arial" w:eastAsia="SimSun" w:hAnsi="Arial" w:cs="Arial"/>
        </w:rPr>
        <w:t xml:space="preserve"> e moltissimi cani</w:t>
      </w:r>
      <w:r w:rsidR="00875CF8" w:rsidRPr="00955CB1">
        <w:rPr>
          <w:rFonts w:ascii="Arial" w:eastAsia="SimSun" w:hAnsi="Arial" w:cs="Arial"/>
        </w:rPr>
        <w:t xml:space="preserve">. </w:t>
      </w:r>
    </w:p>
    <w:p w14:paraId="5902F07F" w14:textId="77777777" w:rsidR="00E313BC" w:rsidRDefault="00E313BC" w:rsidP="00955CB1">
      <w:pPr>
        <w:widowControl w:val="0"/>
        <w:tabs>
          <w:tab w:val="left" w:pos="0"/>
        </w:tabs>
        <w:autoSpaceDE w:val="0"/>
        <w:autoSpaceDN w:val="0"/>
        <w:adjustRightInd w:val="0"/>
        <w:jc w:val="both"/>
        <w:rPr>
          <w:rFonts w:ascii="Arial" w:eastAsia="SimSun" w:hAnsi="Arial" w:cs="Arial"/>
          <w:b/>
          <w:bCs/>
        </w:rPr>
      </w:pPr>
    </w:p>
    <w:p w14:paraId="00E577DA" w14:textId="77777777" w:rsidR="009D12AC" w:rsidRPr="00955CB1" w:rsidRDefault="009D12AC" w:rsidP="00955CB1">
      <w:pPr>
        <w:widowControl w:val="0"/>
        <w:tabs>
          <w:tab w:val="left" w:pos="0"/>
        </w:tabs>
        <w:autoSpaceDE w:val="0"/>
        <w:autoSpaceDN w:val="0"/>
        <w:adjustRightInd w:val="0"/>
        <w:jc w:val="both"/>
        <w:rPr>
          <w:rFonts w:ascii="Arial" w:eastAsia="SimSun" w:hAnsi="Arial" w:cs="Arial"/>
          <w:b/>
          <w:bCs/>
        </w:rPr>
      </w:pPr>
    </w:p>
    <w:p w14:paraId="60D115F2" w14:textId="61942979" w:rsidR="00875CF8" w:rsidRPr="00955CB1" w:rsidRDefault="00875CF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b/>
          <w:bCs/>
        </w:rPr>
        <w:t xml:space="preserve">HAIM SABAN </w:t>
      </w:r>
      <w:r w:rsidRPr="00955CB1">
        <w:rPr>
          <w:rFonts w:ascii="Arial" w:eastAsia="SimSun" w:hAnsi="Arial" w:cs="Arial"/>
        </w:rPr>
        <w:t>(Produ</w:t>
      </w:r>
      <w:r w:rsidR="008613EE" w:rsidRPr="00955CB1">
        <w:rPr>
          <w:rFonts w:ascii="Arial" w:eastAsia="SimSun" w:hAnsi="Arial" w:cs="Arial"/>
        </w:rPr>
        <w:t>ttore</w:t>
      </w:r>
      <w:r w:rsidRPr="00955CB1">
        <w:rPr>
          <w:rFonts w:ascii="Arial" w:eastAsia="SimSun" w:hAnsi="Arial" w:cs="Arial"/>
        </w:rPr>
        <w:t>/Creator</w:t>
      </w:r>
      <w:r w:rsidR="008613EE" w:rsidRPr="00955CB1">
        <w:rPr>
          <w:rFonts w:ascii="Arial" w:eastAsia="SimSun" w:hAnsi="Arial" w:cs="Arial"/>
        </w:rPr>
        <w:t>e</w:t>
      </w:r>
      <w:r w:rsidRPr="00955CB1">
        <w:rPr>
          <w:rFonts w:ascii="Arial" w:eastAsia="SimSun" w:hAnsi="Arial" w:cs="Arial"/>
        </w:rPr>
        <w:t xml:space="preserve">) </w:t>
      </w:r>
      <w:r w:rsidR="008613EE" w:rsidRPr="00955CB1">
        <w:rPr>
          <w:rFonts w:ascii="Arial" w:eastAsia="SimSun" w:hAnsi="Arial" w:cs="Arial"/>
        </w:rPr>
        <w:t xml:space="preserve">è il creatore e il produttore del fenomeno </w:t>
      </w:r>
      <w:r w:rsidRPr="00955CB1">
        <w:rPr>
          <w:rFonts w:ascii="Arial" w:eastAsia="SimSun" w:hAnsi="Arial" w:cs="Arial"/>
        </w:rPr>
        <w:t xml:space="preserve">Power Rangers, </w:t>
      </w:r>
      <w:r w:rsidR="008613EE" w:rsidRPr="00955CB1">
        <w:rPr>
          <w:rFonts w:ascii="Arial" w:eastAsia="SimSun" w:hAnsi="Arial" w:cs="Arial"/>
        </w:rPr>
        <w:t xml:space="preserve">che fece il suo debutto alla televisione americana nel </w:t>
      </w:r>
      <w:r w:rsidRPr="00955CB1">
        <w:rPr>
          <w:rFonts w:ascii="Arial" w:eastAsia="SimSun" w:hAnsi="Arial" w:cs="Arial"/>
        </w:rPr>
        <w:t xml:space="preserve">1993. </w:t>
      </w:r>
      <w:r w:rsidR="008613EE" w:rsidRPr="00955CB1">
        <w:rPr>
          <w:rFonts w:ascii="Arial" w:eastAsia="SimSun" w:hAnsi="Arial" w:cs="Arial"/>
        </w:rPr>
        <w:t xml:space="preserve">Due </w:t>
      </w:r>
      <w:r w:rsidR="0093409F">
        <w:rPr>
          <w:rFonts w:ascii="Arial" w:eastAsia="SimSun" w:hAnsi="Arial" w:cs="Arial"/>
        </w:rPr>
        <w:t>decenni</w:t>
      </w:r>
      <w:r w:rsidR="008613EE" w:rsidRPr="00955CB1">
        <w:rPr>
          <w:rFonts w:ascii="Arial" w:eastAsia="SimSun" w:hAnsi="Arial" w:cs="Arial"/>
        </w:rPr>
        <w:t xml:space="preserve"> più tardi, il marchio continua a essere un fenomeno globale</w:t>
      </w:r>
      <w:r w:rsidR="00E313BC" w:rsidRPr="00955CB1">
        <w:rPr>
          <w:rFonts w:ascii="Arial" w:eastAsia="SimSun" w:hAnsi="Arial" w:cs="Arial"/>
        </w:rPr>
        <w:t xml:space="preserve">. </w:t>
      </w:r>
      <w:r w:rsidR="007E20A1" w:rsidRPr="00955CB1">
        <w:rPr>
          <w:rFonts w:ascii="Arial" w:eastAsia="SimSun" w:hAnsi="Arial" w:cs="Arial"/>
        </w:rPr>
        <w:t xml:space="preserve">I “Power Rangers” non </w:t>
      </w:r>
      <w:r w:rsidR="003B1016" w:rsidRPr="00955CB1">
        <w:rPr>
          <w:rFonts w:ascii="Arial" w:eastAsia="SimSun" w:hAnsi="Arial" w:cs="Arial"/>
        </w:rPr>
        <w:t xml:space="preserve">sono </w:t>
      </w:r>
      <w:r w:rsidR="007E20A1" w:rsidRPr="00955CB1">
        <w:rPr>
          <w:rFonts w:ascii="Arial" w:eastAsia="SimSun" w:hAnsi="Arial" w:cs="Arial"/>
        </w:rPr>
        <w:t xml:space="preserve">solo </w:t>
      </w:r>
      <w:r w:rsidR="00522E83" w:rsidRPr="00955CB1">
        <w:rPr>
          <w:rFonts w:ascii="Arial" w:eastAsia="SimSun" w:hAnsi="Arial" w:cs="Arial"/>
        </w:rPr>
        <w:t xml:space="preserve">i giocattoli più venduti negli Stati Uniti, ma in </w:t>
      </w:r>
      <w:proofErr w:type="gramStart"/>
      <w:r w:rsidR="00522E83" w:rsidRPr="00955CB1">
        <w:rPr>
          <w:rFonts w:ascii="Arial" w:eastAsia="SimSun" w:hAnsi="Arial" w:cs="Arial"/>
        </w:rPr>
        <w:t>23</w:t>
      </w:r>
      <w:proofErr w:type="gramEnd"/>
      <w:r w:rsidR="00522E83" w:rsidRPr="00955CB1">
        <w:rPr>
          <w:rFonts w:ascii="Arial" w:eastAsia="SimSun" w:hAnsi="Arial" w:cs="Arial"/>
        </w:rPr>
        <w:t xml:space="preserve"> stagioni, sia in America</w:t>
      </w:r>
      <w:r w:rsidRPr="00955CB1">
        <w:rPr>
          <w:rFonts w:ascii="Arial" w:eastAsia="SimSun" w:hAnsi="Arial" w:cs="Arial"/>
        </w:rPr>
        <w:t xml:space="preserve"> (</w:t>
      </w:r>
      <w:r w:rsidR="003B1016" w:rsidRPr="00955CB1">
        <w:rPr>
          <w:rFonts w:ascii="Arial" w:eastAsia="SimSun" w:hAnsi="Arial" w:cs="Arial"/>
        </w:rPr>
        <w:t>dove viene trasmessa</w:t>
      </w:r>
      <w:r w:rsidR="00522E83" w:rsidRPr="00955CB1">
        <w:rPr>
          <w:rFonts w:ascii="Arial" w:eastAsia="SimSun" w:hAnsi="Arial" w:cs="Arial"/>
        </w:rPr>
        <w:t xml:space="preserve"> dalla </w:t>
      </w:r>
      <w:r w:rsidRPr="00955CB1">
        <w:rPr>
          <w:rFonts w:ascii="Arial" w:eastAsia="SimSun" w:hAnsi="Arial" w:cs="Arial"/>
        </w:rPr>
        <w:t xml:space="preserve">Nickelodeon </w:t>
      </w:r>
      <w:r w:rsidR="00522E83" w:rsidRPr="00955CB1">
        <w:rPr>
          <w:rFonts w:ascii="Arial" w:eastAsia="SimSun" w:hAnsi="Arial" w:cs="Arial"/>
        </w:rPr>
        <w:t>ogni giorno</w:t>
      </w:r>
      <w:r w:rsidRPr="00955CB1">
        <w:rPr>
          <w:rFonts w:ascii="Arial" w:eastAsia="SimSun" w:hAnsi="Arial" w:cs="Arial"/>
        </w:rPr>
        <w:t xml:space="preserve">) </w:t>
      </w:r>
      <w:r w:rsidR="00522E83" w:rsidRPr="00955CB1">
        <w:rPr>
          <w:rFonts w:ascii="Arial" w:eastAsia="SimSun" w:hAnsi="Arial" w:cs="Arial"/>
        </w:rPr>
        <w:t>che nel resto del mondo, è una delle serie per ragazzi più longeve e più viste nella storia della televisione.</w:t>
      </w:r>
      <w:r w:rsidRPr="00955CB1">
        <w:rPr>
          <w:rFonts w:ascii="Arial" w:eastAsia="SimSun" w:hAnsi="Arial" w:cs="Arial"/>
        </w:rPr>
        <w:t xml:space="preserve"> </w:t>
      </w:r>
    </w:p>
    <w:p w14:paraId="5043CEA3" w14:textId="2519C5DA" w:rsidR="00875CF8" w:rsidRPr="00955CB1" w:rsidRDefault="003B1016"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Originario</w:t>
      </w:r>
      <w:r w:rsidR="00522E83" w:rsidRPr="00955CB1">
        <w:rPr>
          <w:rFonts w:ascii="Arial" w:eastAsia="SimSun" w:hAnsi="Arial" w:cs="Arial"/>
        </w:rPr>
        <w:t xml:space="preserve"> di </w:t>
      </w:r>
      <w:r w:rsidR="00875CF8" w:rsidRPr="00955CB1">
        <w:rPr>
          <w:rFonts w:ascii="Arial" w:eastAsia="SimSun" w:hAnsi="Arial" w:cs="Arial"/>
        </w:rPr>
        <w:t>Ale</w:t>
      </w:r>
      <w:r w:rsidR="00522E83" w:rsidRPr="00955CB1">
        <w:rPr>
          <w:rFonts w:ascii="Arial" w:eastAsia="SimSun" w:hAnsi="Arial" w:cs="Arial"/>
        </w:rPr>
        <w:t>ssandria d’</w:t>
      </w:r>
      <w:r w:rsidR="00875CF8" w:rsidRPr="00955CB1">
        <w:rPr>
          <w:rFonts w:ascii="Arial" w:eastAsia="SimSun" w:hAnsi="Arial" w:cs="Arial"/>
        </w:rPr>
        <w:t>Eg</w:t>
      </w:r>
      <w:r w:rsidR="00522E83" w:rsidRPr="00955CB1">
        <w:rPr>
          <w:rFonts w:ascii="Arial" w:eastAsia="SimSun" w:hAnsi="Arial" w:cs="Arial"/>
        </w:rPr>
        <w:t>itto</w:t>
      </w:r>
      <w:r w:rsidR="00875CF8" w:rsidRPr="00955CB1">
        <w:rPr>
          <w:rFonts w:ascii="Arial" w:eastAsia="SimSun" w:hAnsi="Arial" w:cs="Arial"/>
        </w:rPr>
        <w:t xml:space="preserve">, Saban </w:t>
      </w:r>
      <w:r w:rsidR="00522E83" w:rsidRPr="00955CB1">
        <w:rPr>
          <w:rFonts w:ascii="Arial" w:eastAsia="SimSun" w:hAnsi="Arial" w:cs="Arial"/>
        </w:rPr>
        <w:t xml:space="preserve">emigrò in </w:t>
      </w:r>
      <w:r w:rsidR="00875CF8" w:rsidRPr="00955CB1">
        <w:rPr>
          <w:rFonts w:ascii="Arial" w:eastAsia="SimSun" w:hAnsi="Arial" w:cs="Arial"/>
        </w:rPr>
        <w:t>Israel</w:t>
      </w:r>
      <w:r w:rsidR="00522E83" w:rsidRPr="00955CB1">
        <w:rPr>
          <w:rFonts w:ascii="Arial" w:eastAsia="SimSun" w:hAnsi="Arial" w:cs="Arial"/>
        </w:rPr>
        <w:t xml:space="preserve">e all’età di </w:t>
      </w:r>
      <w:proofErr w:type="gramStart"/>
      <w:r w:rsidR="00875CF8" w:rsidRPr="00955CB1">
        <w:rPr>
          <w:rFonts w:ascii="Arial" w:eastAsia="SimSun" w:hAnsi="Arial" w:cs="Arial"/>
        </w:rPr>
        <w:t>12</w:t>
      </w:r>
      <w:proofErr w:type="gramEnd"/>
      <w:r w:rsidR="00522E83" w:rsidRPr="00955CB1">
        <w:rPr>
          <w:rFonts w:ascii="Arial" w:eastAsia="SimSun" w:hAnsi="Arial" w:cs="Arial"/>
        </w:rPr>
        <w:t xml:space="preserve"> anni</w:t>
      </w:r>
      <w:r w:rsidR="00520632" w:rsidRPr="00955CB1">
        <w:rPr>
          <w:rFonts w:ascii="Arial" w:eastAsia="SimSun" w:hAnsi="Arial" w:cs="Arial"/>
        </w:rPr>
        <w:t>. F</w:t>
      </w:r>
      <w:r w:rsidR="00522E83" w:rsidRPr="00955CB1">
        <w:rPr>
          <w:rFonts w:ascii="Arial" w:eastAsia="SimSun" w:hAnsi="Arial" w:cs="Arial"/>
        </w:rPr>
        <w:t>requent</w:t>
      </w:r>
      <w:r w:rsidR="00520632" w:rsidRPr="00955CB1">
        <w:rPr>
          <w:rFonts w:ascii="Arial" w:eastAsia="SimSun" w:hAnsi="Arial" w:cs="Arial"/>
        </w:rPr>
        <w:t>ò</w:t>
      </w:r>
      <w:r w:rsidR="00522E83" w:rsidRPr="00955CB1">
        <w:rPr>
          <w:rFonts w:ascii="Arial" w:eastAsia="SimSun" w:hAnsi="Arial" w:cs="Arial"/>
        </w:rPr>
        <w:t xml:space="preserve"> la scuola agraria e milit</w:t>
      </w:r>
      <w:r w:rsidR="00520632" w:rsidRPr="00955CB1">
        <w:rPr>
          <w:rFonts w:ascii="Arial" w:eastAsia="SimSun" w:hAnsi="Arial" w:cs="Arial"/>
        </w:rPr>
        <w:t>ò</w:t>
      </w:r>
      <w:r w:rsidR="00522E83" w:rsidRPr="00955CB1">
        <w:rPr>
          <w:rFonts w:ascii="Arial" w:eastAsia="SimSun" w:hAnsi="Arial" w:cs="Arial"/>
        </w:rPr>
        <w:t xml:space="preserve"> nell’esercito israeliano</w:t>
      </w:r>
      <w:r w:rsidR="00875CF8" w:rsidRPr="00955CB1">
        <w:rPr>
          <w:rFonts w:ascii="Arial" w:eastAsia="SimSun" w:hAnsi="Arial" w:cs="Arial"/>
        </w:rPr>
        <w:t xml:space="preserve">. </w:t>
      </w:r>
      <w:r w:rsidR="00522E83" w:rsidRPr="00955CB1">
        <w:rPr>
          <w:rFonts w:ascii="Arial" w:eastAsia="SimSun" w:hAnsi="Arial" w:cs="Arial"/>
        </w:rPr>
        <w:t xml:space="preserve">Mentre era in </w:t>
      </w:r>
      <w:r w:rsidR="00875CF8" w:rsidRPr="00955CB1">
        <w:rPr>
          <w:rFonts w:ascii="Arial" w:eastAsia="SimSun" w:hAnsi="Arial" w:cs="Arial"/>
        </w:rPr>
        <w:t>Israel</w:t>
      </w:r>
      <w:r w:rsidR="00522E83" w:rsidRPr="00955CB1">
        <w:rPr>
          <w:rFonts w:ascii="Arial" w:eastAsia="SimSun" w:hAnsi="Arial" w:cs="Arial"/>
        </w:rPr>
        <w:t>e</w:t>
      </w:r>
      <w:r w:rsidR="00875CF8" w:rsidRPr="00955CB1">
        <w:rPr>
          <w:rFonts w:ascii="Arial" w:eastAsia="SimSun" w:hAnsi="Arial" w:cs="Arial"/>
        </w:rPr>
        <w:t xml:space="preserve">, </w:t>
      </w:r>
      <w:r w:rsidR="00522E83" w:rsidRPr="00955CB1">
        <w:rPr>
          <w:rFonts w:ascii="Arial" w:eastAsia="SimSun" w:hAnsi="Arial" w:cs="Arial"/>
        </w:rPr>
        <w:t>fondò la prima compagnia per l’organizzazione di concerti del Paese.</w:t>
      </w:r>
      <w:r w:rsidR="00875CF8" w:rsidRPr="00955CB1">
        <w:rPr>
          <w:rFonts w:ascii="Arial" w:eastAsia="SimSun" w:hAnsi="Arial" w:cs="Arial"/>
        </w:rPr>
        <w:t xml:space="preserve"> </w:t>
      </w:r>
      <w:r w:rsidR="00522E83" w:rsidRPr="00955CB1">
        <w:rPr>
          <w:rFonts w:ascii="Arial" w:eastAsia="SimSun" w:hAnsi="Arial" w:cs="Arial"/>
        </w:rPr>
        <w:t xml:space="preserve">La guerra </w:t>
      </w:r>
      <w:proofErr w:type="gramStart"/>
      <w:r w:rsidR="00522E83" w:rsidRPr="00955CB1">
        <w:rPr>
          <w:rFonts w:ascii="Arial" w:eastAsia="SimSun" w:hAnsi="Arial" w:cs="Arial"/>
        </w:rPr>
        <w:t xml:space="preserve">dello </w:t>
      </w:r>
      <w:proofErr w:type="gramEnd"/>
      <w:r w:rsidR="00875CF8" w:rsidRPr="00955CB1">
        <w:rPr>
          <w:rFonts w:ascii="Arial" w:eastAsia="SimSun" w:hAnsi="Arial" w:cs="Arial"/>
        </w:rPr>
        <w:t xml:space="preserve">Yom Kippur </w:t>
      </w:r>
      <w:r w:rsidR="00522E83" w:rsidRPr="00955CB1">
        <w:rPr>
          <w:rFonts w:ascii="Arial" w:eastAsia="SimSun" w:hAnsi="Arial" w:cs="Arial"/>
        </w:rPr>
        <w:t xml:space="preserve">del 1975 lo convinse a trasferirsi in </w:t>
      </w:r>
      <w:r w:rsidR="00875CF8" w:rsidRPr="00955CB1">
        <w:rPr>
          <w:rFonts w:ascii="Arial" w:eastAsia="SimSun" w:hAnsi="Arial" w:cs="Arial"/>
        </w:rPr>
        <w:t>Franc</w:t>
      </w:r>
      <w:r w:rsidR="00522E83" w:rsidRPr="00955CB1">
        <w:rPr>
          <w:rFonts w:ascii="Arial" w:eastAsia="SimSun" w:hAnsi="Arial" w:cs="Arial"/>
        </w:rPr>
        <w:t>ia</w:t>
      </w:r>
      <w:r w:rsidR="007E20A1" w:rsidRPr="00955CB1">
        <w:rPr>
          <w:rFonts w:ascii="Arial" w:eastAsia="SimSun" w:hAnsi="Arial" w:cs="Arial"/>
        </w:rPr>
        <w:t xml:space="preserve"> dove</w:t>
      </w:r>
      <w:r w:rsidR="00F171BD" w:rsidRPr="00955CB1">
        <w:rPr>
          <w:rFonts w:ascii="Arial" w:eastAsia="SimSun" w:hAnsi="Arial" w:cs="Arial"/>
        </w:rPr>
        <w:t xml:space="preserve"> </w:t>
      </w:r>
      <w:r w:rsidR="00522E83" w:rsidRPr="00955CB1">
        <w:rPr>
          <w:rFonts w:ascii="Arial" w:eastAsia="SimSun" w:hAnsi="Arial" w:cs="Arial"/>
        </w:rPr>
        <w:t xml:space="preserve">fondò una </w:t>
      </w:r>
      <w:r w:rsidR="0093409F">
        <w:rPr>
          <w:rFonts w:ascii="Arial" w:eastAsia="SimSun" w:hAnsi="Arial" w:cs="Arial"/>
        </w:rPr>
        <w:t>etichetta</w:t>
      </w:r>
      <w:r w:rsidR="00522E83" w:rsidRPr="00955CB1">
        <w:rPr>
          <w:rFonts w:ascii="Arial" w:eastAsia="SimSun" w:hAnsi="Arial" w:cs="Arial"/>
        </w:rPr>
        <w:t xml:space="preserve"> discografica indipendente che in otto anni divenne una delle maggiori case discografiche europee </w:t>
      </w:r>
      <w:r w:rsidR="00F171BD" w:rsidRPr="00955CB1">
        <w:rPr>
          <w:rFonts w:ascii="Arial" w:eastAsia="SimSun" w:hAnsi="Arial" w:cs="Arial"/>
        </w:rPr>
        <w:t xml:space="preserve">con </w:t>
      </w:r>
      <w:r w:rsidR="00522E83" w:rsidRPr="00955CB1">
        <w:rPr>
          <w:rFonts w:ascii="Arial" w:eastAsia="SimSun" w:hAnsi="Arial" w:cs="Arial"/>
        </w:rPr>
        <w:t>più di 18 milioni di dischi</w:t>
      </w:r>
      <w:r w:rsidR="00F171BD" w:rsidRPr="00955CB1">
        <w:rPr>
          <w:rFonts w:ascii="Arial" w:eastAsia="SimSun" w:hAnsi="Arial" w:cs="Arial"/>
        </w:rPr>
        <w:t xml:space="preserve"> venduti</w:t>
      </w:r>
      <w:r w:rsidR="00522E83" w:rsidRPr="00955CB1">
        <w:rPr>
          <w:rFonts w:ascii="Arial" w:eastAsia="SimSun" w:hAnsi="Arial" w:cs="Arial"/>
        </w:rPr>
        <w:t>.</w:t>
      </w:r>
      <w:r w:rsidR="00875CF8" w:rsidRPr="00955CB1">
        <w:rPr>
          <w:rFonts w:ascii="Arial" w:eastAsia="SimSun" w:hAnsi="Arial" w:cs="Arial"/>
        </w:rPr>
        <w:t xml:space="preserve"> </w:t>
      </w:r>
    </w:p>
    <w:p w14:paraId="545B285E" w14:textId="25F9C35F" w:rsidR="00875CF8" w:rsidRPr="00955CB1" w:rsidRDefault="0079442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Per </w:t>
      </w:r>
      <w:r w:rsidR="007E20A1" w:rsidRPr="00955CB1">
        <w:rPr>
          <w:rFonts w:ascii="Arial" w:eastAsia="SimSun" w:hAnsi="Arial" w:cs="Arial"/>
        </w:rPr>
        <w:t xml:space="preserve">consolidare il </w:t>
      </w:r>
      <w:r w:rsidRPr="00955CB1">
        <w:rPr>
          <w:rFonts w:ascii="Arial" w:eastAsia="SimSun" w:hAnsi="Arial" w:cs="Arial"/>
        </w:rPr>
        <w:t>successo discografico in Europa</w:t>
      </w:r>
      <w:r w:rsidR="00875CF8" w:rsidRPr="00955CB1">
        <w:rPr>
          <w:rFonts w:ascii="Arial" w:eastAsia="SimSun" w:hAnsi="Arial" w:cs="Arial"/>
        </w:rPr>
        <w:t xml:space="preserve">, Saban </w:t>
      </w:r>
      <w:r w:rsidR="00F171BD" w:rsidRPr="00955CB1">
        <w:rPr>
          <w:rFonts w:ascii="Arial" w:eastAsia="SimSun" w:hAnsi="Arial" w:cs="Arial"/>
        </w:rPr>
        <w:t xml:space="preserve">si trasferì a </w:t>
      </w:r>
      <w:r w:rsidR="00875CF8" w:rsidRPr="00955CB1">
        <w:rPr>
          <w:rFonts w:ascii="Arial" w:eastAsia="SimSun" w:hAnsi="Arial" w:cs="Arial"/>
        </w:rPr>
        <w:t xml:space="preserve">Los Angeles </w:t>
      </w:r>
      <w:r w:rsidR="00F171BD" w:rsidRPr="00955CB1">
        <w:rPr>
          <w:rFonts w:ascii="Arial" w:eastAsia="SimSun" w:hAnsi="Arial" w:cs="Arial"/>
        </w:rPr>
        <w:t xml:space="preserve">nel </w:t>
      </w:r>
      <w:r w:rsidR="00875CF8" w:rsidRPr="00955CB1">
        <w:rPr>
          <w:rFonts w:ascii="Arial" w:eastAsia="SimSun" w:hAnsi="Arial" w:cs="Arial"/>
        </w:rPr>
        <w:t>1983</w:t>
      </w:r>
      <w:r w:rsidR="00F171BD" w:rsidRPr="00955CB1">
        <w:rPr>
          <w:rFonts w:ascii="Arial" w:eastAsia="SimSun" w:hAnsi="Arial" w:cs="Arial"/>
        </w:rPr>
        <w:t xml:space="preserve"> dove lanciò una </w:t>
      </w:r>
      <w:r w:rsidR="00A659FF">
        <w:rPr>
          <w:rFonts w:ascii="Arial" w:eastAsia="SimSun" w:hAnsi="Arial" w:cs="Arial"/>
        </w:rPr>
        <w:t>serie</w:t>
      </w:r>
      <w:r w:rsidR="007E20A1" w:rsidRPr="00955CB1">
        <w:rPr>
          <w:rFonts w:ascii="Arial" w:eastAsia="SimSun" w:hAnsi="Arial" w:cs="Arial"/>
        </w:rPr>
        <w:t xml:space="preserve"> di studi di registrazione </w:t>
      </w:r>
      <w:r w:rsidR="00F171BD" w:rsidRPr="00955CB1">
        <w:rPr>
          <w:rFonts w:ascii="Arial" w:eastAsia="SimSun" w:hAnsi="Arial" w:cs="Arial"/>
        </w:rPr>
        <w:t>e rapidamente divenne il maggiore fornitore di musica per la televisione.</w:t>
      </w:r>
      <w:r w:rsidR="00875CF8" w:rsidRPr="00955CB1">
        <w:rPr>
          <w:rFonts w:ascii="Arial" w:eastAsia="SimSun" w:hAnsi="Arial" w:cs="Arial"/>
        </w:rPr>
        <w:t xml:space="preserve"> </w:t>
      </w:r>
      <w:r w:rsidRPr="00955CB1">
        <w:rPr>
          <w:rFonts w:ascii="Arial" w:eastAsia="SimSun" w:hAnsi="Arial" w:cs="Arial"/>
        </w:rPr>
        <w:t>Nel 1988 si avventurò nella produzione televisiva e fondò la</w:t>
      </w:r>
      <w:r w:rsidR="00875CF8" w:rsidRPr="00955CB1">
        <w:rPr>
          <w:rFonts w:ascii="Arial" w:eastAsia="SimSun" w:hAnsi="Arial" w:cs="Arial"/>
        </w:rPr>
        <w:t xml:space="preserve"> Saban Entertainment, </w:t>
      </w:r>
      <w:r w:rsidRPr="00955CB1">
        <w:rPr>
          <w:rFonts w:ascii="Arial" w:eastAsia="SimSun" w:hAnsi="Arial" w:cs="Arial"/>
        </w:rPr>
        <w:t xml:space="preserve">una </w:t>
      </w:r>
      <w:r w:rsidR="004D2698" w:rsidRPr="00955CB1">
        <w:rPr>
          <w:rFonts w:ascii="Arial" w:eastAsia="SimSun" w:hAnsi="Arial" w:cs="Arial"/>
        </w:rPr>
        <w:t xml:space="preserve">società </w:t>
      </w:r>
      <w:r w:rsidRPr="00955CB1">
        <w:rPr>
          <w:rFonts w:ascii="Arial" w:eastAsia="SimSun" w:hAnsi="Arial" w:cs="Arial"/>
        </w:rPr>
        <w:t>internazionale di distribuzione, produzione e attività promozionale</w:t>
      </w:r>
      <w:r w:rsidR="00875CF8" w:rsidRPr="00955CB1">
        <w:rPr>
          <w:rFonts w:ascii="Arial" w:eastAsia="SimSun" w:hAnsi="Arial" w:cs="Arial"/>
        </w:rPr>
        <w:t xml:space="preserve">. </w:t>
      </w:r>
      <w:r w:rsidR="004D2698" w:rsidRPr="00955CB1">
        <w:rPr>
          <w:rFonts w:ascii="Arial" w:eastAsia="SimSun" w:hAnsi="Arial" w:cs="Arial"/>
        </w:rPr>
        <w:t>La società produsse serie di successo, inclusa “</w:t>
      </w:r>
      <w:r w:rsidR="00875CF8" w:rsidRPr="00955CB1">
        <w:rPr>
          <w:rFonts w:ascii="Arial" w:eastAsia="SimSun" w:hAnsi="Arial" w:cs="Arial"/>
        </w:rPr>
        <w:t xml:space="preserve">The X-Men” </w:t>
      </w:r>
      <w:r w:rsidR="004D2698" w:rsidRPr="00955CB1">
        <w:rPr>
          <w:rFonts w:ascii="Arial" w:eastAsia="SimSun" w:hAnsi="Arial" w:cs="Arial"/>
        </w:rPr>
        <w:t xml:space="preserve">e altri show e prodotti legati al mondo dei personaggi della </w:t>
      </w:r>
      <w:r w:rsidR="00875CF8" w:rsidRPr="00955CB1">
        <w:rPr>
          <w:rFonts w:ascii="Arial" w:eastAsia="SimSun" w:hAnsi="Arial" w:cs="Arial"/>
        </w:rPr>
        <w:t xml:space="preserve">Marvel. </w:t>
      </w:r>
    </w:p>
    <w:p w14:paraId="4828803B" w14:textId="77777777" w:rsidR="00875CF8" w:rsidRPr="00955CB1" w:rsidRDefault="004D269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Sotto la direzione di</w:t>
      </w:r>
      <w:r w:rsidR="00875CF8" w:rsidRPr="00955CB1">
        <w:rPr>
          <w:rFonts w:ascii="Arial" w:eastAsia="SimSun" w:hAnsi="Arial" w:cs="Arial"/>
        </w:rPr>
        <w:t xml:space="preserve"> Saban, </w:t>
      </w:r>
      <w:r w:rsidRPr="00955CB1">
        <w:rPr>
          <w:rFonts w:ascii="Arial" w:eastAsia="SimSun" w:hAnsi="Arial" w:cs="Arial"/>
        </w:rPr>
        <w:t>l</w:t>
      </w:r>
      <w:r w:rsidR="007E20A1" w:rsidRPr="00955CB1">
        <w:rPr>
          <w:rFonts w:ascii="Arial" w:eastAsia="SimSun" w:hAnsi="Arial" w:cs="Arial"/>
        </w:rPr>
        <w:t>a società</w:t>
      </w:r>
      <w:r w:rsidRPr="00955CB1">
        <w:rPr>
          <w:rFonts w:ascii="Arial" w:eastAsia="SimSun" w:hAnsi="Arial" w:cs="Arial"/>
        </w:rPr>
        <w:t xml:space="preserve"> importò negli Stati </w:t>
      </w:r>
      <w:proofErr w:type="gramStart"/>
      <w:r w:rsidRPr="00955CB1">
        <w:rPr>
          <w:rFonts w:ascii="Arial" w:eastAsia="SimSun" w:hAnsi="Arial" w:cs="Arial"/>
        </w:rPr>
        <w:t>Uniti i</w:t>
      </w:r>
      <w:proofErr w:type="gramEnd"/>
      <w:r w:rsidR="003B1016" w:rsidRPr="00955CB1">
        <w:rPr>
          <w:rFonts w:ascii="Arial" w:eastAsia="SimSun" w:hAnsi="Arial" w:cs="Arial"/>
        </w:rPr>
        <w:t xml:space="preserve"> “Mighty Morphin Power Rangers</w:t>
      </w:r>
      <w:r w:rsidR="00875CF8" w:rsidRPr="00955CB1">
        <w:rPr>
          <w:rFonts w:ascii="Arial" w:eastAsia="SimSun" w:hAnsi="Arial" w:cs="Arial"/>
        </w:rPr>
        <w:t xml:space="preserve">” </w:t>
      </w:r>
      <w:r w:rsidRPr="00955CB1">
        <w:rPr>
          <w:rFonts w:ascii="Arial" w:eastAsia="SimSun" w:hAnsi="Arial" w:cs="Arial"/>
        </w:rPr>
        <w:t>che divenne</w:t>
      </w:r>
      <w:r w:rsidR="003B1016" w:rsidRPr="00955CB1">
        <w:rPr>
          <w:rFonts w:ascii="Arial" w:eastAsia="SimSun" w:hAnsi="Arial" w:cs="Arial"/>
        </w:rPr>
        <w:t>ro</w:t>
      </w:r>
      <w:r w:rsidRPr="00955CB1">
        <w:rPr>
          <w:rFonts w:ascii="Arial" w:eastAsia="SimSun" w:hAnsi="Arial" w:cs="Arial"/>
        </w:rPr>
        <w:t xml:space="preserve"> immediatamente un fenomeno globale.</w:t>
      </w:r>
      <w:r w:rsidR="00875CF8" w:rsidRPr="00955CB1">
        <w:rPr>
          <w:rFonts w:ascii="Arial" w:eastAsia="SimSun" w:hAnsi="Arial" w:cs="Arial"/>
        </w:rPr>
        <w:t xml:space="preserve"> </w:t>
      </w:r>
    </w:p>
    <w:p w14:paraId="54CC285B" w14:textId="2B7770AE" w:rsidR="00875CF8" w:rsidRPr="00955CB1" w:rsidRDefault="004D269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Nel </w:t>
      </w:r>
      <w:r w:rsidR="00875CF8" w:rsidRPr="00955CB1">
        <w:rPr>
          <w:rFonts w:ascii="Arial" w:eastAsia="SimSun" w:hAnsi="Arial" w:cs="Arial"/>
        </w:rPr>
        <w:t xml:space="preserve">1997 </w:t>
      </w:r>
      <w:r w:rsidR="00E90E5B" w:rsidRPr="00955CB1">
        <w:rPr>
          <w:rFonts w:ascii="Arial" w:eastAsia="SimSun" w:hAnsi="Arial" w:cs="Arial"/>
        </w:rPr>
        <w:t xml:space="preserve">l’alleanza tra </w:t>
      </w:r>
      <w:r w:rsidR="00875CF8" w:rsidRPr="00955CB1">
        <w:rPr>
          <w:rFonts w:ascii="Arial" w:eastAsia="SimSun" w:hAnsi="Arial" w:cs="Arial"/>
        </w:rPr>
        <w:t>Saban</w:t>
      </w:r>
      <w:r w:rsidR="00E90E5B" w:rsidRPr="00955CB1">
        <w:rPr>
          <w:rFonts w:ascii="Arial" w:eastAsia="SimSun" w:hAnsi="Arial" w:cs="Arial"/>
        </w:rPr>
        <w:t xml:space="preserve"> e la </w:t>
      </w:r>
      <w:r w:rsidR="00875CF8" w:rsidRPr="00955CB1">
        <w:rPr>
          <w:rFonts w:ascii="Arial" w:eastAsia="SimSun" w:hAnsi="Arial" w:cs="Arial"/>
        </w:rPr>
        <w:t xml:space="preserve">Fox </w:t>
      </w:r>
      <w:r w:rsidR="004A1B81" w:rsidRPr="00955CB1">
        <w:rPr>
          <w:rFonts w:ascii="Arial" w:eastAsia="SimSun" w:hAnsi="Arial" w:cs="Arial"/>
        </w:rPr>
        <w:t xml:space="preserve">portò all’acquisizione della </w:t>
      </w:r>
      <w:r w:rsidR="00875CF8" w:rsidRPr="00955CB1">
        <w:rPr>
          <w:rFonts w:ascii="Arial" w:eastAsia="SimSun" w:hAnsi="Arial" w:cs="Arial"/>
        </w:rPr>
        <w:t xml:space="preserve">Fox </w:t>
      </w:r>
      <w:proofErr w:type="gramStart"/>
      <w:r w:rsidR="00875CF8" w:rsidRPr="00955CB1">
        <w:rPr>
          <w:rFonts w:ascii="Arial" w:eastAsia="SimSun" w:hAnsi="Arial" w:cs="Arial"/>
        </w:rPr>
        <w:t>Family</w:t>
      </w:r>
      <w:proofErr w:type="gramEnd"/>
      <w:r w:rsidR="00875CF8" w:rsidRPr="00955CB1">
        <w:rPr>
          <w:rFonts w:ascii="Arial" w:eastAsia="SimSun" w:hAnsi="Arial" w:cs="Arial"/>
        </w:rPr>
        <w:t xml:space="preserve"> Channel, </w:t>
      </w:r>
      <w:r w:rsidR="003B1016" w:rsidRPr="00955CB1">
        <w:rPr>
          <w:rFonts w:ascii="Arial" w:eastAsia="SimSun" w:hAnsi="Arial" w:cs="Arial"/>
        </w:rPr>
        <w:lastRenderedPageBreak/>
        <w:t xml:space="preserve">un’emittente via cavo </w:t>
      </w:r>
      <w:r w:rsidR="00E90E5B" w:rsidRPr="00955CB1">
        <w:rPr>
          <w:rFonts w:ascii="Arial" w:eastAsia="SimSun" w:hAnsi="Arial" w:cs="Arial"/>
        </w:rPr>
        <w:t>che raggiungeva</w:t>
      </w:r>
      <w:r w:rsidR="00875CF8" w:rsidRPr="00955CB1">
        <w:rPr>
          <w:rFonts w:ascii="Arial" w:eastAsia="SimSun" w:hAnsi="Arial" w:cs="Arial"/>
        </w:rPr>
        <w:t xml:space="preserve"> 81 mi</w:t>
      </w:r>
      <w:r w:rsidR="00E90E5B" w:rsidRPr="00955CB1">
        <w:rPr>
          <w:rFonts w:ascii="Arial" w:eastAsia="SimSun" w:hAnsi="Arial" w:cs="Arial"/>
        </w:rPr>
        <w:t>lioni di case.</w:t>
      </w:r>
      <w:r w:rsidR="00875CF8" w:rsidRPr="00955CB1">
        <w:rPr>
          <w:rFonts w:ascii="Arial" w:eastAsia="SimSun" w:hAnsi="Arial" w:cs="Arial"/>
        </w:rPr>
        <w:t xml:space="preserve"> </w:t>
      </w:r>
      <w:r w:rsidR="00E90E5B" w:rsidRPr="00955CB1">
        <w:rPr>
          <w:rFonts w:ascii="Arial" w:eastAsia="SimSun" w:hAnsi="Arial" w:cs="Arial"/>
        </w:rPr>
        <w:t xml:space="preserve">Questa </w:t>
      </w:r>
      <w:r w:rsidR="00875CF8" w:rsidRPr="00955CB1">
        <w:rPr>
          <w:rFonts w:ascii="Arial" w:eastAsia="SimSun" w:hAnsi="Arial" w:cs="Arial"/>
        </w:rPr>
        <w:t xml:space="preserve">partnership </w:t>
      </w:r>
      <w:proofErr w:type="gramStart"/>
      <w:r w:rsidR="007E20A1" w:rsidRPr="00955CB1">
        <w:rPr>
          <w:rFonts w:ascii="Arial" w:eastAsia="SimSun" w:hAnsi="Arial" w:cs="Arial"/>
        </w:rPr>
        <w:t>diede vita</w:t>
      </w:r>
      <w:proofErr w:type="gramEnd"/>
      <w:r w:rsidR="007E20A1" w:rsidRPr="00955CB1">
        <w:rPr>
          <w:rFonts w:ascii="Arial" w:eastAsia="SimSun" w:hAnsi="Arial" w:cs="Arial"/>
        </w:rPr>
        <w:t xml:space="preserve"> alla</w:t>
      </w:r>
      <w:r w:rsidR="00152074" w:rsidRPr="00955CB1">
        <w:rPr>
          <w:rFonts w:ascii="Arial" w:eastAsia="SimSun" w:hAnsi="Arial" w:cs="Arial"/>
        </w:rPr>
        <w:t xml:space="preserve"> </w:t>
      </w:r>
      <w:r w:rsidR="00875CF8" w:rsidRPr="00955CB1">
        <w:rPr>
          <w:rFonts w:ascii="Arial" w:eastAsia="SimSun" w:hAnsi="Arial" w:cs="Arial"/>
        </w:rPr>
        <w:t>Fox Family Worldwide</w:t>
      </w:r>
      <w:r w:rsidR="007E20A1" w:rsidRPr="00955CB1">
        <w:rPr>
          <w:rFonts w:ascii="Arial" w:eastAsia="SimSun" w:hAnsi="Arial" w:cs="Arial"/>
        </w:rPr>
        <w:t xml:space="preserve"> (</w:t>
      </w:r>
      <w:r w:rsidR="004A1B81" w:rsidRPr="00955CB1">
        <w:rPr>
          <w:rFonts w:ascii="Arial" w:eastAsia="SimSun" w:hAnsi="Arial" w:cs="Arial"/>
        </w:rPr>
        <w:t xml:space="preserve">che includeva </w:t>
      </w:r>
      <w:r w:rsidR="00875CF8" w:rsidRPr="00955CB1">
        <w:rPr>
          <w:rFonts w:ascii="Arial" w:eastAsia="SimSun" w:hAnsi="Arial" w:cs="Arial"/>
        </w:rPr>
        <w:t xml:space="preserve">Fox Family Channel, Fox Kids Network, </w:t>
      </w:r>
      <w:r w:rsidR="00152074" w:rsidRPr="00955CB1">
        <w:rPr>
          <w:rFonts w:ascii="Arial" w:eastAsia="SimSun" w:hAnsi="Arial" w:cs="Arial"/>
        </w:rPr>
        <w:t xml:space="preserve">la </w:t>
      </w:r>
      <w:r w:rsidR="00875CF8" w:rsidRPr="00955CB1">
        <w:rPr>
          <w:rFonts w:ascii="Arial" w:eastAsia="SimSun" w:hAnsi="Arial" w:cs="Arial"/>
        </w:rPr>
        <w:t>Saban Entertainment</w:t>
      </w:r>
      <w:r w:rsidR="004A1B81" w:rsidRPr="00955CB1">
        <w:rPr>
          <w:rFonts w:ascii="Arial" w:eastAsia="SimSun" w:hAnsi="Arial" w:cs="Arial"/>
        </w:rPr>
        <w:t xml:space="preserve"> e</w:t>
      </w:r>
      <w:r w:rsidR="00875CF8" w:rsidRPr="00955CB1">
        <w:rPr>
          <w:rFonts w:ascii="Arial" w:eastAsia="SimSun" w:hAnsi="Arial" w:cs="Arial"/>
        </w:rPr>
        <w:t xml:space="preserve"> </w:t>
      </w:r>
      <w:r w:rsidR="00152074" w:rsidRPr="00955CB1">
        <w:rPr>
          <w:rFonts w:ascii="Arial" w:eastAsia="SimSun" w:hAnsi="Arial" w:cs="Arial"/>
        </w:rPr>
        <w:t xml:space="preserve">la </w:t>
      </w:r>
      <w:r w:rsidR="00875CF8" w:rsidRPr="00955CB1">
        <w:rPr>
          <w:rFonts w:ascii="Arial" w:eastAsia="SimSun" w:hAnsi="Arial" w:cs="Arial"/>
        </w:rPr>
        <w:t>Fox Kids International Network</w:t>
      </w:r>
      <w:r w:rsidR="007E20A1" w:rsidRPr="00955CB1">
        <w:rPr>
          <w:rFonts w:ascii="Arial" w:eastAsia="SimSun" w:hAnsi="Arial" w:cs="Arial"/>
        </w:rPr>
        <w:t>)</w:t>
      </w:r>
      <w:r w:rsidR="00875CF8" w:rsidRPr="00955CB1">
        <w:rPr>
          <w:rFonts w:ascii="Arial" w:eastAsia="SimSun" w:hAnsi="Arial" w:cs="Arial"/>
        </w:rPr>
        <w:t xml:space="preserve"> </w:t>
      </w:r>
      <w:r w:rsidR="00152074" w:rsidRPr="00955CB1">
        <w:rPr>
          <w:rFonts w:ascii="Arial" w:eastAsia="SimSun" w:hAnsi="Arial" w:cs="Arial"/>
        </w:rPr>
        <w:t>una società quotata in borsa</w:t>
      </w:r>
      <w:r w:rsidR="007E20A1" w:rsidRPr="00955CB1">
        <w:rPr>
          <w:rFonts w:ascii="Arial" w:eastAsia="SimSun" w:hAnsi="Arial" w:cs="Arial"/>
        </w:rPr>
        <w:t xml:space="preserve">, </w:t>
      </w:r>
      <w:r w:rsidR="00152074" w:rsidRPr="00955CB1">
        <w:rPr>
          <w:rFonts w:ascii="Arial" w:eastAsia="SimSun" w:hAnsi="Arial" w:cs="Arial"/>
        </w:rPr>
        <w:t>con base in Europa</w:t>
      </w:r>
      <w:r w:rsidR="007E20A1" w:rsidRPr="00955CB1">
        <w:rPr>
          <w:rFonts w:ascii="Arial" w:eastAsia="SimSun" w:hAnsi="Arial" w:cs="Arial"/>
        </w:rPr>
        <w:t>,</w:t>
      </w:r>
      <w:r w:rsidR="00152074" w:rsidRPr="00955CB1">
        <w:rPr>
          <w:rFonts w:ascii="Arial" w:eastAsia="SimSun" w:hAnsi="Arial" w:cs="Arial"/>
        </w:rPr>
        <w:t xml:space="preserve"> con emittenti via cavo e satellitari</w:t>
      </w:r>
      <w:r w:rsidR="00875CF8" w:rsidRPr="00955CB1">
        <w:rPr>
          <w:rFonts w:ascii="Arial" w:eastAsia="SimSun" w:hAnsi="Arial" w:cs="Arial"/>
        </w:rPr>
        <w:t xml:space="preserve"> </w:t>
      </w:r>
      <w:r w:rsidR="00152074" w:rsidRPr="00955CB1">
        <w:rPr>
          <w:rFonts w:ascii="Arial" w:eastAsia="SimSun" w:hAnsi="Arial" w:cs="Arial"/>
        </w:rPr>
        <w:t>che raggiungeva</w:t>
      </w:r>
      <w:r w:rsidR="007E20A1" w:rsidRPr="00955CB1">
        <w:rPr>
          <w:rFonts w:ascii="Arial" w:eastAsia="SimSun" w:hAnsi="Arial" w:cs="Arial"/>
        </w:rPr>
        <w:t>no</w:t>
      </w:r>
      <w:r w:rsidR="00152074" w:rsidRPr="00955CB1">
        <w:rPr>
          <w:rFonts w:ascii="Arial" w:eastAsia="SimSun" w:hAnsi="Arial" w:cs="Arial"/>
        </w:rPr>
        <w:t xml:space="preserve"> </w:t>
      </w:r>
      <w:r w:rsidR="00875CF8" w:rsidRPr="00955CB1">
        <w:rPr>
          <w:rFonts w:ascii="Arial" w:eastAsia="SimSun" w:hAnsi="Arial" w:cs="Arial"/>
        </w:rPr>
        <w:t xml:space="preserve">53 </w:t>
      </w:r>
      <w:r w:rsidR="00152074" w:rsidRPr="00955CB1">
        <w:rPr>
          <w:rFonts w:ascii="Arial" w:eastAsia="SimSun" w:hAnsi="Arial" w:cs="Arial"/>
        </w:rPr>
        <w:t>Paesi tra Europa e Medio Oriente</w:t>
      </w:r>
      <w:r w:rsidR="00875CF8" w:rsidRPr="00955CB1">
        <w:rPr>
          <w:rFonts w:ascii="Arial" w:eastAsia="SimSun" w:hAnsi="Arial" w:cs="Arial"/>
        </w:rPr>
        <w:t xml:space="preserve">. </w:t>
      </w:r>
      <w:r w:rsidR="00152074" w:rsidRPr="00955CB1">
        <w:rPr>
          <w:rFonts w:ascii="Arial" w:eastAsia="SimSun" w:hAnsi="Arial" w:cs="Arial"/>
        </w:rPr>
        <w:t xml:space="preserve">Insieme offrivano una programmazione vasta e di vario genere </w:t>
      </w:r>
      <w:r w:rsidR="00875CF8" w:rsidRPr="00955CB1">
        <w:rPr>
          <w:rFonts w:ascii="Arial" w:eastAsia="SimSun" w:hAnsi="Arial" w:cs="Arial"/>
        </w:rPr>
        <w:t>(6</w:t>
      </w:r>
      <w:r w:rsidR="00152074" w:rsidRPr="00955CB1">
        <w:rPr>
          <w:rFonts w:ascii="Arial" w:eastAsia="SimSun" w:hAnsi="Arial" w:cs="Arial"/>
        </w:rPr>
        <w:t>.</w:t>
      </w:r>
      <w:r w:rsidR="00875CF8" w:rsidRPr="00955CB1">
        <w:rPr>
          <w:rFonts w:ascii="Arial" w:eastAsia="SimSun" w:hAnsi="Arial" w:cs="Arial"/>
        </w:rPr>
        <w:t xml:space="preserve">500 </w:t>
      </w:r>
      <w:r w:rsidR="00152074" w:rsidRPr="00955CB1">
        <w:rPr>
          <w:rFonts w:ascii="Arial" w:eastAsia="SimSun" w:hAnsi="Arial" w:cs="Arial"/>
        </w:rPr>
        <w:t>pellicole</w:t>
      </w:r>
      <w:r w:rsidR="00875CF8" w:rsidRPr="00955CB1">
        <w:rPr>
          <w:rFonts w:ascii="Arial" w:eastAsia="SimSun" w:hAnsi="Arial" w:cs="Arial"/>
        </w:rPr>
        <w:t xml:space="preserve">) </w:t>
      </w:r>
      <w:r w:rsidR="00152074" w:rsidRPr="00955CB1">
        <w:rPr>
          <w:rFonts w:ascii="Arial" w:eastAsia="SimSun" w:hAnsi="Arial" w:cs="Arial"/>
        </w:rPr>
        <w:t xml:space="preserve">e una straordinaria piattaforma di distribuzione mondiale che raggiungeva più </w:t>
      </w:r>
      <w:r w:rsidR="002701B7" w:rsidRPr="00955CB1">
        <w:rPr>
          <w:rFonts w:ascii="Arial" w:eastAsia="SimSun" w:hAnsi="Arial" w:cs="Arial"/>
        </w:rPr>
        <w:t xml:space="preserve">di </w:t>
      </w:r>
      <w:r w:rsidR="00875CF8" w:rsidRPr="00955CB1">
        <w:rPr>
          <w:rFonts w:ascii="Arial" w:eastAsia="SimSun" w:hAnsi="Arial" w:cs="Arial"/>
        </w:rPr>
        <w:t>250 milion</w:t>
      </w:r>
      <w:r w:rsidR="002701B7" w:rsidRPr="00955CB1">
        <w:rPr>
          <w:rFonts w:ascii="Arial" w:eastAsia="SimSun" w:hAnsi="Arial" w:cs="Arial"/>
        </w:rPr>
        <w:t>i di case nel mondo.</w:t>
      </w:r>
      <w:r w:rsidR="00875CF8" w:rsidRPr="00955CB1">
        <w:rPr>
          <w:rFonts w:ascii="Arial" w:eastAsia="SimSun" w:hAnsi="Arial" w:cs="Arial"/>
        </w:rPr>
        <w:t xml:space="preserve"> </w:t>
      </w:r>
    </w:p>
    <w:p w14:paraId="37350B7E" w14:textId="77777777" w:rsidR="00EA18E1" w:rsidRPr="00955CB1" w:rsidRDefault="00875CF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Saban </w:t>
      </w:r>
      <w:r w:rsidR="002701B7" w:rsidRPr="00955CB1">
        <w:rPr>
          <w:rFonts w:ascii="Arial" w:eastAsia="SimSun" w:hAnsi="Arial" w:cs="Arial"/>
        </w:rPr>
        <w:t xml:space="preserve">e </w:t>
      </w:r>
      <w:r w:rsidRPr="00955CB1">
        <w:rPr>
          <w:rFonts w:ascii="Arial" w:eastAsia="SimSun" w:hAnsi="Arial" w:cs="Arial"/>
        </w:rPr>
        <w:t xml:space="preserve">Murdoch </w:t>
      </w:r>
      <w:r w:rsidR="002701B7" w:rsidRPr="00955CB1">
        <w:rPr>
          <w:rFonts w:ascii="Arial" w:eastAsia="SimSun" w:hAnsi="Arial" w:cs="Arial"/>
        </w:rPr>
        <w:t xml:space="preserve">vendettero la </w:t>
      </w:r>
      <w:r w:rsidRPr="00955CB1">
        <w:rPr>
          <w:rFonts w:ascii="Arial" w:eastAsia="SimSun" w:hAnsi="Arial" w:cs="Arial"/>
        </w:rPr>
        <w:t xml:space="preserve">Fox </w:t>
      </w:r>
      <w:proofErr w:type="gramStart"/>
      <w:r w:rsidRPr="00955CB1">
        <w:rPr>
          <w:rFonts w:ascii="Arial" w:eastAsia="SimSun" w:hAnsi="Arial" w:cs="Arial"/>
        </w:rPr>
        <w:t>Family</w:t>
      </w:r>
      <w:proofErr w:type="gramEnd"/>
      <w:r w:rsidRPr="00955CB1">
        <w:rPr>
          <w:rFonts w:ascii="Arial" w:eastAsia="SimSun" w:hAnsi="Arial" w:cs="Arial"/>
        </w:rPr>
        <w:t xml:space="preserve"> Worldwide </w:t>
      </w:r>
      <w:r w:rsidR="002701B7" w:rsidRPr="00955CB1">
        <w:rPr>
          <w:rFonts w:ascii="Arial" w:eastAsia="SimSun" w:hAnsi="Arial" w:cs="Arial"/>
        </w:rPr>
        <w:t xml:space="preserve">alla </w:t>
      </w:r>
      <w:r w:rsidRPr="00955CB1">
        <w:rPr>
          <w:rFonts w:ascii="Arial" w:eastAsia="SimSun" w:hAnsi="Arial" w:cs="Arial"/>
        </w:rPr>
        <w:t>Wal</w:t>
      </w:r>
      <w:r w:rsidR="002701B7" w:rsidRPr="00955CB1">
        <w:rPr>
          <w:rFonts w:ascii="Arial" w:eastAsia="SimSun" w:hAnsi="Arial" w:cs="Arial"/>
        </w:rPr>
        <w:t>t Disney Company il 24 ottobre</w:t>
      </w:r>
      <w:r w:rsidRPr="00955CB1">
        <w:rPr>
          <w:rFonts w:ascii="Arial" w:eastAsia="SimSun" w:hAnsi="Arial" w:cs="Arial"/>
        </w:rPr>
        <w:t xml:space="preserve">, 2001. </w:t>
      </w:r>
      <w:r w:rsidR="002701B7" w:rsidRPr="00955CB1">
        <w:rPr>
          <w:rFonts w:ascii="Arial" w:eastAsia="SimSun" w:hAnsi="Arial" w:cs="Arial"/>
        </w:rPr>
        <w:t>L’affare</w:t>
      </w:r>
      <w:r w:rsidRPr="00955CB1">
        <w:rPr>
          <w:rFonts w:ascii="Arial" w:eastAsia="SimSun" w:hAnsi="Arial" w:cs="Arial"/>
        </w:rPr>
        <w:t xml:space="preserve">, </w:t>
      </w:r>
      <w:r w:rsidR="002701B7" w:rsidRPr="00955CB1">
        <w:rPr>
          <w:rFonts w:ascii="Arial" w:eastAsia="SimSun" w:hAnsi="Arial" w:cs="Arial"/>
        </w:rPr>
        <w:t xml:space="preserve">condotto da </w:t>
      </w:r>
      <w:r w:rsidRPr="00955CB1">
        <w:rPr>
          <w:rFonts w:ascii="Arial" w:eastAsia="SimSun" w:hAnsi="Arial" w:cs="Arial"/>
        </w:rPr>
        <w:t xml:space="preserve">Saban, </w:t>
      </w:r>
      <w:r w:rsidR="007E20A1" w:rsidRPr="00955CB1">
        <w:rPr>
          <w:rFonts w:ascii="Arial" w:eastAsia="SimSun" w:hAnsi="Arial" w:cs="Arial"/>
        </w:rPr>
        <w:t>è stato</w:t>
      </w:r>
      <w:r w:rsidR="002701B7" w:rsidRPr="00955CB1">
        <w:rPr>
          <w:rFonts w:ascii="Arial" w:eastAsia="SimSun" w:hAnsi="Arial" w:cs="Arial"/>
        </w:rPr>
        <w:t xml:space="preserve"> la più grande transazione di denar</w:t>
      </w:r>
      <w:r w:rsidR="007E20A1" w:rsidRPr="00955CB1">
        <w:rPr>
          <w:rFonts w:ascii="Arial" w:eastAsia="SimSun" w:hAnsi="Arial" w:cs="Arial"/>
        </w:rPr>
        <w:t>o condotta da un singolo individ</w:t>
      </w:r>
      <w:r w:rsidR="002701B7" w:rsidRPr="00955CB1">
        <w:rPr>
          <w:rFonts w:ascii="Arial" w:eastAsia="SimSun" w:hAnsi="Arial" w:cs="Arial"/>
        </w:rPr>
        <w:t xml:space="preserve">uo nella storia di </w:t>
      </w:r>
      <w:r w:rsidRPr="00955CB1">
        <w:rPr>
          <w:rFonts w:ascii="Arial" w:eastAsia="SimSun" w:hAnsi="Arial" w:cs="Arial"/>
        </w:rPr>
        <w:t xml:space="preserve">Hollywood. </w:t>
      </w:r>
      <w:r w:rsidR="002701B7" w:rsidRPr="00955CB1">
        <w:rPr>
          <w:rFonts w:ascii="Arial" w:eastAsia="SimSun" w:hAnsi="Arial" w:cs="Arial"/>
        </w:rPr>
        <w:t>Subito dopo costituì la</w:t>
      </w:r>
      <w:r w:rsidRPr="00955CB1">
        <w:rPr>
          <w:rFonts w:ascii="Arial" w:eastAsia="SimSun" w:hAnsi="Arial" w:cs="Arial"/>
        </w:rPr>
        <w:t xml:space="preserve"> Saban Capital Group (SCG). </w:t>
      </w:r>
    </w:p>
    <w:p w14:paraId="0906B1D9" w14:textId="640E4F23" w:rsidR="00875CF8" w:rsidRPr="00955CB1" w:rsidRDefault="002701B7"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Nel </w:t>
      </w:r>
      <w:r w:rsidR="00875CF8" w:rsidRPr="00955CB1">
        <w:rPr>
          <w:rFonts w:ascii="Arial" w:eastAsia="SimSun" w:hAnsi="Arial" w:cs="Arial"/>
        </w:rPr>
        <w:t xml:space="preserve">2003 </w:t>
      </w:r>
      <w:r w:rsidRPr="00955CB1">
        <w:rPr>
          <w:rFonts w:ascii="Arial" w:eastAsia="SimSun" w:hAnsi="Arial" w:cs="Arial"/>
        </w:rPr>
        <w:t xml:space="preserve">la </w:t>
      </w:r>
      <w:r w:rsidR="00875CF8" w:rsidRPr="00955CB1">
        <w:rPr>
          <w:rFonts w:ascii="Arial" w:eastAsia="SimSun" w:hAnsi="Arial" w:cs="Arial"/>
        </w:rPr>
        <w:t xml:space="preserve">SCG </w:t>
      </w:r>
      <w:r w:rsidR="006D01AF">
        <w:rPr>
          <w:rFonts w:ascii="Arial" w:eastAsia="SimSun" w:hAnsi="Arial" w:cs="Arial"/>
        </w:rPr>
        <w:t xml:space="preserve">ha guidato un gruppo </w:t>
      </w:r>
      <w:proofErr w:type="gramStart"/>
      <w:r w:rsidR="006D01AF">
        <w:rPr>
          <w:rFonts w:ascii="Arial" w:eastAsia="SimSun" w:hAnsi="Arial" w:cs="Arial"/>
        </w:rPr>
        <w:t xml:space="preserve">di </w:t>
      </w:r>
      <w:proofErr w:type="gramEnd"/>
      <w:r w:rsidRPr="00955CB1">
        <w:rPr>
          <w:rFonts w:ascii="Arial" w:eastAsia="SimSun" w:hAnsi="Arial" w:cs="Arial"/>
        </w:rPr>
        <w:t xml:space="preserve">investitori nell’acquisizione di una quota di maggioranza della </w:t>
      </w:r>
      <w:r w:rsidR="00875CF8" w:rsidRPr="00955CB1">
        <w:rPr>
          <w:rFonts w:ascii="Arial" w:eastAsia="SimSun" w:hAnsi="Arial" w:cs="Arial"/>
        </w:rPr>
        <w:t xml:space="preserve">ProSiebenSat.1 Media, </w:t>
      </w:r>
      <w:r w:rsidRPr="00955CB1">
        <w:rPr>
          <w:rFonts w:ascii="Arial" w:eastAsia="SimSun" w:hAnsi="Arial" w:cs="Arial"/>
        </w:rPr>
        <w:t>il più grande gruppo radio-televisivo tedesco</w:t>
      </w:r>
      <w:r w:rsidR="00875CF8" w:rsidRPr="00955CB1">
        <w:rPr>
          <w:rFonts w:ascii="Arial" w:eastAsia="SimSun" w:hAnsi="Arial" w:cs="Arial"/>
        </w:rPr>
        <w:t xml:space="preserve">. Saban </w:t>
      </w:r>
      <w:r w:rsidR="00EA18E1" w:rsidRPr="00955CB1">
        <w:rPr>
          <w:rFonts w:ascii="Arial" w:eastAsia="SimSun" w:hAnsi="Arial" w:cs="Arial"/>
        </w:rPr>
        <w:t xml:space="preserve">è stato il presidente del Consiglio di Vigilanza della </w:t>
      </w:r>
      <w:r w:rsidR="00875CF8" w:rsidRPr="00955CB1">
        <w:rPr>
          <w:rFonts w:ascii="Arial" w:eastAsia="SimSun" w:hAnsi="Arial" w:cs="Arial"/>
        </w:rPr>
        <w:t xml:space="preserve">ProSiebenSat.1. </w:t>
      </w:r>
      <w:r w:rsidRPr="00955CB1">
        <w:rPr>
          <w:rFonts w:ascii="Arial" w:eastAsia="SimSun" w:hAnsi="Arial" w:cs="Arial"/>
        </w:rPr>
        <w:t xml:space="preserve">La </w:t>
      </w:r>
      <w:r w:rsidR="00875CF8" w:rsidRPr="00955CB1">
        <w:rPr>
          <w:rFonts w:ascii="Arial" w:eastAsia="SimSun" w:hAnsi="Arial" w:cs="Arial"/>
        </w:rPr>
        <w:t xml:space="preserve">SCG </w:t>
      </w:r>
      <w:proofErr w:type="gramStart"/>
      <w:r w:rsidRPr="00955CB1">
        <w:rPr>
          <w:rFonts w:ascii="Arial" w:eastAsia="SimSun" w:hAnsi="Arial" w:cs="Arial"/>
        </w:rPr>
        <w:t>ha</w:t>
      </w:r>
      <w:proofErr w:type="gramEnd"/>
      <w:r w:rsidRPr="00955CB1">
        <w:rPr>
          <w:rFonts w:ascii="Arial" w:eastAsia="SimSun" w:hAnsi="Arial" w:cs="Arial"/>
        </w:rPr>
        <w:t xml:space="preserve"> venduto la sua quota di maggioranza nel </w:t>
      </w:r>
      <w:r w:rsidR="00875CF8" w:rsidRPr="00955CB1">
        <w:rPr>
          <w:rFonts w:ascii="Arial" w:eastAsia="SimSun" w:hAnsi="Arial" w:cs="Arial"/>
        </w:rPr>
        <w:t xml:space="preserve">2007 </w:t>
      </w:r>
      <w:r w:rsidRPr="00955CB1">
        <w:rPr>
          <w:rFonts w:ascii="Arial" w:eastAsia="SimSun" w:hAnsi="Arial" w:cs="Arial"/>
        </w:rPr>
        <w:t>all</w:t>
      </w:r>
      <w:r w:rsidR="00EA18E1" w:rsidRPr="00955CB1">
        <w:rPr>
          <w:rFonts w:ascii="Arial" w:eastAsia="SimSun" w:hAnsi="Arial" w:cs="Arial"/>
        </w:rPr>
        <w:t xml:space="preserve">e società di investimento </w:t>
      </w:r>
      <w:r w:rsidR="00875CF8" w:rsidRPr="00955CB1">
        <w:rPr>
          <w:rFonts w:ascii="Arial" w:eastAsia="SimSun" w:hAnsi="Arial" w:cs="Arial"/>
        </w:rPr>
        <w:t>K</w:t>
      </w:r>
      <w:r w:rsidR="00EA18E1" w:rsidRPr="00955CB1">
        <w:rPr>
          <w:rFonts w:ascii="Arial" w:eastAsia="SimSun" w:hAnsi="Arial" w:cs="Arial"/>
        </w:rPr>
        <w:t>.</w:t>
      </w:r>
      <w:r w:rsidR="00875CF8" w:rsidRPr="00955CB1">
        <w:rPr>
          <w:rFonts w:ascii="Arial" w:eastAsia="SimSun" w:hAnsi="Arial" w:cs="Arial"/>
        </w:rPr>
        <w:t>K</w:t>
      </w:r>
      <w:r w:rsidR="00EA18E1" w:rsidRPr="00955CB1">
        <w:rPr>
          <w:rFonts w:ascii="Arial" w:eastAsia="SimSun" w:hAnsi="Arial" w:cs="Arial"/>
        </w:rPr>
        <w:t>.</w:t>
      </w:r>
      <w:r w:rsidR="00875CF8" w:rsidRPr="00955CB1">
        <w:rPr>
          <w:rFonts w:ascii="Arial" w:eastAsia="SimSun" w:hAnsi="Arial" w:cs="Arial"/>
        </w:rPr>
        <w:t>R</w:t>
      </w:r>
      <w:r w:rsidR="00EA18E1" w:rsidRPr="00955CB1">
        <w:rPr>
          <w:rFonts w:ascii="Arial" w:eastAsia="SimSun" w:hAnsi="Arial" w:cs="Arial"/>
        </w:rPr>
        <w:t>.</w:t>
      </w:r>
      <w:r w:rsidR="00875CF8" w:rsidRPr="00955CB1">
        <w:rPr>
          <w:rFonts w:ascii="Arial" w:eastAsia="SimSun" w:hAnsi="Arial" w:cs="Arial"/>
        </w:rPr>
        <w:t xml:space="preserve"> </w:t>
      </w:r>
      <w:r w:rsidRPr="00955CB1">
        <w:rPr>
          <w:rFonts w:ascii="Arial" w:eastAsia="SimSun" w:hAnsi="Arial" w:cs="Arial"/>
        </w:rPr>
        <w:t xml:space="preserve">e </w:t>
      </w:r>
      <w:r w:rsidR="00875CF8" w:rsidRPr="00955CB1">
        <w:rPr>
          <w:rFonts w:ascii="Arial" w:eastAsia="SimSun" w:hAnsi="Arial" w:cs="Arial"/>
        </w:rPr>
        <w:t xml:space="preserve">Permira. </w:t>
      </w:r>
    </w:p>
    <w:p w14:paraId="60E199D6" w14:textId="76CC17B6" w:rsidR="00875CF8" w:rsidRPr="00955CB1" w:rsidRDefault="00EA18E1"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Nel </w:t>
      </w:r>
      <w:r w:rsidR="00875CF8" w:rsidRPr="00955CB1">
        <w:rPr>
          <w:rFonts w:ascii="Arial" w:eastAsia="SimSun" w:hAnsi="Arial" w:cs="Arial"/>
        </w:rPr>
        <w:t xml:space="preserve">2005 </w:t>
      </w:r>
      <w:r w:rsidRPr="00955CB1">
        <w:rPr>
          <w:rFonts w:ascii="Arial" w:eastAsia="SimSun" w:hAnsi="Arial" w:cs="Arial"/>
        </w:rPr>
        <w:t xml:space="preserve">la </w:t>
      </w:r>
      <w:r w:rsidR="00875CF8" w:rsidRPr="00955CB1">
        <w:rPr>
          <w:rFonts w:ascii="Arial" w:eastAsia="SimSun" w:hAnsi="Arial" w:cs="Arial"/>
        </w:rPr>
        <w:t xml:space="preserve">SCG </w:t>
      </w:r>
      <w:r w:rsidRPr="00955CB1">
        <w:rPr>
          <w:rFonts w:ascii="Arial" w:eastAsia="SimSun" w:hAnsi="Arial" w:cs="Arial"/>
        </w:rPr>
        <w:t>si è alleata con l’</w:t>
      </w:r>
      <w:r w:rsidR="00875CF8" w:rsidRPr="00955CB1">
        <w:rPr>
          <w:rFonts w:ascii="Arial" w:eastAsia="SimSun" w:hAnsi="Arial" w:cs="Arial"/>
        </w:rPr>
        <w:t xml:space="preserve">Apax Partners </w:t>
      </w:r>
      <w:r w:rsidRPr="00955CB1">
        <w:rPr>
          <w:rFonts w:ascii="Arial" w:eastAsia="SimSun" w:hAnsi="Arial" w:cs="Arial"/>
        </w:rPr>
        <w:t>e l’</w:t>
      </w:r>
      <w:r w:rsidR="00875CF8" w:rsidRPr="00955CB1">
        <w:rPr>
          <w:rFonts w:ascii="Arial" w:eastAsia="SimSun" w:hAnsi="Arial" w:cs="Arial"/>
        </w:rPr>
        <w:t xml:space="preserve">Arkin Communications </w:t>
      </w:r>
      <w:r w:rsidRPr="00955CB1">
        <w:rPr>
          <w:rFonts w:ascii="Arial" w:eastAsia="SimSun" w:hAnsi="Arial" w:cs="Arial"/>
        </w:rPr>
        <w:t xml:space="preserve">per acquisire la quota di maggioranza della </w:t>
      </w:r>
      <w:r w:rsidR="00875CF8" w:rsidRPr="00955CB1">
        <w:rPr>
          <w:rFonts w:ascii="Arial" w:eastAsia="SimSun" w:hAnsi="Arial" w:cs="Arial"/>
        </w:rPr>
        <w:t>Bezeq</w:t>
      </w:r>
      <w:r w:rsidRPr="00955CB1">
        <w:rPr>
          <w:rFonts w:ascii="Arial" w:eastAsia="SimSun" w:hAnsi="Arial" w:cs="Arial"/>
        </w:rPr>
        <w:t>, il più grande gruppo di telecomunicazioni d’Israele</w:t>
      </w:r>
      <w:r w:rsidR="00875CF8" w:rsidRPr="00955CB1">
        <w:rPr>
          <w:rFonts w:ascii="Arial" w:eastAsia="SimSun" w:hAnsi="Arial" w:cs="Arial"/>
        </w:rPr>
        <w:t xml:space="preserve">, </w:t>
      </w:r>
      <w:r w:rsidRPr="00955CB1">
        <w:rPr>
          <w:rFonts w:ascii="Arial" w:eastAsia="SimSun" w:hAnsi="Arial" w:cs="Arial"/>
        </w:rPr>
        <w:t>nell’ambito delle privatizzazioni volute dallo Stato</w:t>
      </w:r>
      <w:r w:rsidR="00875CF8" w:rsidRPr="00955CB1">
        <w:rPr>
          <w:rFonts w:ascii="Arial" w:eastAsia="SimSun" w:hAnsi="Arial" w:cs="Arial"/>
        </w:rPr>
        <w:t xml:space="preserve">. </w:t>
      </w:r>
      <w:r w:rsidRPr="00955CB1">
        <w:rPr>
          <w:rFonts w:ascii="Arial" w:eastAsia="SimSun" w:hAnsi="Arial" w:cs="Arial"/>
        </w:rPr>
        <w:t>Due anni dopo</w:t>
      </w:r>
      <w:r w:rsidR="00875CF8" w:rsidRPr="00955CB1">
        <w:rPr>
          <w:rFonts w:ascii="Arial" w:eastAsia="SimSun" w:hAnsi="Arial" w:cs="Arial"/>
        </w:rPr>
        <w:t xml:space="preserve">, </w:t>
      </w:r>
      <w:r w:rsidRPr="00955CB1">
        <w:rPr>
          <w:rFonts w:ascii="Arial" w:eastAsia="SimSun" w:hAnsi="Arial" w:cs="Arial"/>
        </w:rPr>
        <w:t xml:space="preserve">la </w:t>
      </w:r>
      <w:r w:rsidR="00875CF8" w:rsidRPr="00955CB1">
        <w:rPr>
          <w:rFonts w:ascii="Arial" w:eastAsia="SimSun" w:hAnsi="Arial" w:cs="Arial"/>
        </w:rPr>
        <w:t xml:space="preserve">SCG </w:t>
      </w:r>
      <w:r w:rsidRPr="00955CB1">
        <w:rPr>
          <w:rFonts w:ascii="Arial" w:eastAsia="SimSun" w:hAnsi="Arial" w:cs="Arial"/>
        </w:rPr>
        <w:t xml:space="preserve">si è unita a un gruppo </w:t>
      </w:r>
      <w:proofErr w:type="gramStart"/>
      <w:r w:rsidRPr="00955CB1">
        <w:rPr>
          <w:rFonts w:ascii="Arial" w:eastAsia="SimSun" w:hAnsi="Arial" w:cs="Arial"/>
        </w:rPr>
        <w:t xml:space="preserve">di </w:t>
      </w:r>
      <w:proofErr w:type="gramEnd"/>
      <w:r w:rsidRPr="00955CB1">
        <w:rPr>
          <w:rFonts w:ascii="Arial" w:eastAsia="SimSun" w:hAnsi="Arial" w:cs="Arial"/>
        </w:rPr>
        <w:t>investitori per acquisire l’</w:t>
      </w:r>
      <w:r w:rsidR="00875CF8" w:rsidRPr="00955CB1">
        <w:rPr>
          <w:rFonts w:ascii="Arial" w:eastAsia="SimSun" w:hAnsi="Arial" w:cs="Arial"/>
        </w:rPr>
        <w:t xml:space="preserve">Univision Communications Inc., </w:t>
      </w:r>
      <w:r w:rsidRPr="00955CB1">
        <w:rPr>
          <w:rFonts w:ascii="Arial" w:eastAsia="SimSun" w:hAnsi="Arial" w:cs="Arial"/>
        </w:rPr>
        <w:t xml:space="preserve">la prima </w:t>
      </w:r>
      <w:r w:rsidR="007E20A1" w:rsidRPr="00955CB1">
        <w:rPr>
          <w:rFonts w:ascii="Arial" w:eastAsia="SimSun" w:hAnsi="Arial" w:cs="Arial"/>
        </w:rPr>
        <w:t xml:space="preserve">società mediatica </w:t>
      </w:r>
      <w:r w:rsidRPr="00955CB1">
        <w:rPr>
          <w:rFonts w:ascii="Arial" w:eastAsia="SimSun" w:hAnsi="Arial" w:cs="Arial"/>
        </w:rPr>
        <w:t xml:space="preserve"> in lingua spagnola negli Stati Uniti</w:t>
      </w:r>
      <w:r w:rsidR="00875CF8" w:rsidRPr="00955CB1">
        <w:rPr>
          <w:rFonts w:ascii="Arial" w:eastAsia="SimSun" w:hAnsi="Arial" w:cs="Arial"/>
        </w:rPr>
        <w:t xml:space="preserve">, </w:t>
      </w:r>
      <w:r w:rsidRPr="00955CB1">
        <w:rPr>
          <w:rFonts w:ascii="Arial" w:eastAsia="SimSun" w:hAnsi="Arial" w:cs="Arial"/>
        </w:rPr>
        <w:t>che comprende l’emittente t</w:t>
      </w:r>
      <w:r w:rsidR="007E20A1" w:rsidRPr="00955CB1">
        <w:rPr>
          <w:rFonts w:ascii="Arial" w:eastAsia="SimSun" w:hAnsi="Arial" w:cs="Arial"/>
        </w:rPr>
        <w:t xml:space="preserve">elevisiva </w:t>
      </w:r>
      <w:r w:rsidR="006D01AF" w:rsidRPr="00955CB1">
        <w:rPr>
          <w:rFonts w:ascii="Arial" w:eastAsia="SimSun" w:hAnsi="Arial" w:cs="Arial"/>
        </w:rPr>
        <w:t xml:space="preserve">in lingua spagnola </w:t>
      </w:r>
      <w:r w:rsidR="007E20A1" w:rsidRPr="00955CB1">
        <w:rPr>
          <w:rFonts w:ascii="Arial" w:eastAsia="SimSun" w:hAnsi="Arial" w:cs="Arial"/>
        </w:rPr>
        <w:t>di maggior successo</w:t>
      </w:r>
      <w:r w:rsidRPr="00955CB1">
        <w:rPr>
          <w:rFonts w:ascii="Arial" w:eastAsia="SimSun" w:hAnsi="Arial" w:cs="Arial"/>
        </w:rPr>
        <w:t>.</w:t>
      </w:r>
      <w:r w:rsidR="00875CF8" w:rsidRPr="00955CB1">
        <w:rPr>
          <w:rFonts w:ascii="Arial" w:eastAsia="SimSun" w:hAnsi="Arial" w:cs="Arial"/>
        </w:rPr>
        <w:t xml:space="preserve"> </w:t>
      </w:r>
    </w:p>
    <w:p w14:paraId="49D795EF" w14:textId="77777777" w:rsidR="00875CF8" w:rsidRPr="00955CB1" w:rsidRDefault="00333D46"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La passione di </w:t>
      </w:r>
      <w:r w:rsidR="00875CF8" w:rsidRPr="00955CB1">
        <w:rPr>
          <w:rFonts w:ascii="Arial" w:eastAsia="SimSun" w:hAnsi="Arial" w:cs="Arial"/>
        </w:rPr>
        <w:t>Saban</w:t>
      </w:r>
      <w:r w:rsidRPr="00955CB1">
        <w:rPr>
          <w:rFonts w:ascii="Arial" w:eastAsia="SimSun" w:hAnsi="Arial" w:cs="Arial"/>
        </w:rPr>
        <w:t xml:space="preserve"> per la filantropia e per la politica riflette l’ampia gamma dei suoi interessi e del suo impegno per </w:t>
      </w:r>
      <w:r w:rsidR="00430758" w:rsidRPr="00955CB1">
        <w:rPr>
          <w:rFonts w:ascii="Arial" w:eastAsia="SimSun" w:hAnsi="Arial" w:cs="Arial"/>
        </w:rPr>
        <w:t xml:space="preserve">il </w:t>
      </w:r>
      <w:r w:rsidRPr="00955CB1">
        <w:rPr>
          <w:rFonts w:ascii="Arial" w:eastAsia="SimSun" w:hAnsi="Arial" w:cs="Arial"/>
        </w:rPr>
        <w:t>rafforzamento dei legami tra USA e Israele</w:t>
      </w:r>
      <w:r w:rsidR="00875CF8" w:rsidRPr="00955CB1">
        <w:rPr>
          <w:rFonts w:ascii="Arial" w:eastAsia="SimSun" w:hAnsi="Arial" w:cs="Arial"/>
        </w:rPr>
        <w:t xml:space="preserve">. </w:t>
      </w:r>
      <w:r w:rsidR="00430758" w:rsidRPr="00955CB1">
        <w:rPr>
          <w:rFonts w:ascii="Arial" w:eastAsia="SimSun" w:hAnsi="Arial" w:cs="Arial"/>
        </w:rPr>
        <w:t xml:space="preserve">Nel 1999 </w:t>
      </w:r>
      <w:r w:rsidR="00875CF8" w:rsidRPr="00955CB1">
        <w:rPr>
          <w:rFonts w:ascii="Arial" w:eastAsia="SimSun" w:hAnsi="Arial" w:cs="Arial"/>
        </w:rPr>
        <w:t xml:space="preserve">Saban </w:t>
      </w:r>
      <w:r w:rsidRPr="00955CB1">
        <w:rPr>
          <w:rFonts w:ascii="Arial" w:eastAsia="SimSun" w:hAnsi="Arial" w:cs="Arial"/>
        </w:rPr>
        <w:t xml:space="preserve">e sua moglie </w:t>
      </w:r>
      <w:r w:rsidR="00875CF8" w:rsidRPr="00955CB1">
        <w:rPr>
          <w:rFonts w:ascii="Arial" w:eastAsia="SimSun" w:hAnsi="Arial" w:cs="Arial"/>
        </w:rPr>
        <w:t xml:space="preserve">Cheryl </w:t>
      </w:r>
      <w:r w:rsidRPr="00955CB1">
        <w:rPr>
          <w:rFonts w:ascii="Arial" w:eastAsia="SimSun" w:hAnsi="Arial" w:cs="Arial"/>
        </w:rPr>
        <w:t xml:space="preserve">hanno fondato la </w:t>
      </w:r>
      <w:r w:rsidR="00875CF8" w:rsidRPr="00955CB1">
        <w:rPr>
          <w:rFonts w:ascii="Arial" w:eastAsia="SimSun" w:hAnsi="Arial" w:cs="Arial"/>
        </w:rPr>
        <w:t>Saban Family Foundation</w:t>
      </w:r>
      <w:r w:rsidRPr="00955CB1">
        <w:rPr>
          <w:rFonts w:ascii="Arial" w:eastAsia="SimSun" w:hAnsi="Arial" w:cs="Arial"/>
        </w:rPr>
        <w:t xml:space="preserve"> che </w:t>
      </w:r>
      <w:r w:rsidR="00430758" w:rsidRPr="00955CB1">
        <w:rPr>
          <w:rFonts w:ascii="Arial" w:eastAsia="SimSun" w:hAnsi="Arial" w:cs="Arial"/>
        </w:rPr>
        <w:t xml:space="preserve">supporta vari </w:t>
      </w:r>
      <w:r w:rsidRPr="00955CB1">
        <w:rPr>
          <w:rFonts w:ascii="Arial" w:eastAsia="SimSun" w:hAnsi="Arial" w:cs="Arial"/>
        </w:rPr>
        <w:t xml:space="preserve">programmi di </w:t>
      </w:r>
      <w:r w:rsidR="00430758" w:rsidRPr="00955CB1">
        <w:rPr>
          <w:rFonts w:ascii="Arial" w:eastAsia="SimSun" w:hAnsi="Arial" w:cs="Arial"/>
        </w:rPr>
        <w:t xml:space="preserve">aiuto </w:t>
      </w:r>
      <w:r w:rsidRPr="00955CB1">
        <w:rPr>
          <w:rFonts w:ascii="Arial" w:eastAsia="SimSun" w:hAnsi="Arial" w:cs="Arial"/>
        </w:rPr>
        <w:t>sanitario</w:t>
      </w:r>
      <w:r w:rsidR="00430758" w:rsidRPr="00955CB1">
        <w:rPr>
          <w:rFonts w:ascii="Arial" w:eastAsia="SimSun" w:hAnsi="Arial" w:cs="Arial"/>
        </w:rPr>
        <w:t xml:space="preserve"> e</w:t>
      </w:r>
      <w:r w:rsidRPr="00955CB1">
        <w:rPr>
          <w:rFonts w:ascii="Arial" w:eastAsia="SimSun" w:hAnsi="Arial" w:cs="Arial"/>
        </w:rPr>
        <w:t xml:space="preserve"> </w:t>
      </w:r>
      <w:proofErr w:type="gramStart"/>
      <w:r w:rsidRPr="00955CB1">
        <w:rPr>
          <w:rFonts w:ascii="Arial" w:eastAsia="SimSun" w:hAnsi="Arial" w:cs="Arial"/>
        </w:rPr>
        <w:t xml:space="preserve">di </w:t>
      </w:r>
      <w:proofErr w:type="gramEnd"/>
      <w:r w:rsidRPr="00955CB1">
        <w:rPr>
          <w:rFonts w:ascii="Arial" w:eastAsia="SimSun" w:hAnsi="Arial" w:cs="Arial"/>
        </w:rPr>
        <w:t xml:space="preserve">istruzione </w:t>
      </w:r>
      <w:r w:rsidR="00430758" w:rsidRPr="00955CB1">
        <w:rPr>
          <w:rFonts w:ascii="Arial" w:eastAsia="SimSun" w:hAnsi="Arial" w:cs="Arial"/>
        </w:rPr>
        <w:t>a favore dell’infanzia</w:t>
      </w:r>
      <w:r w:rsidR="00875CF8" w:rsidRPr="00955CB1">
        <w:rPr>
          <w:rFonts w:ascii="Arial" w:eastAsia="SimSun" w:hAnsi="Arial" w:cs="Arial"/>
        </w:rPr>
        <w:t>, inclu</w:t>
      </w:r>
      <w:r w:rsidR="00430758" w:rsidRPr="00955CB1">
        <w:rPr>
          <w:rFonts w:ascii="Arial" w:eastAsia="SimSun" w:hAnsi="Arial" w:cs="Arial"/>
        </w:rPr>
        <w:t xml:space="preserve">so il </w:t>
      </w:r>
      <w:r w:rsidR="00875CF8" w:rsidRPr="00955CB1">
        <w:rPr>
          <w:rFonts w:ascii="Arial" w:eastAsia="SimSun" w:hAnsi="Arial" w:cs="Arial"/>
        </w:rPr>
        <w:t xml:space="preserve">Children’s Hospital </w:t>
      </w:r>
      <w:r w:rsidR="00430758" w:rsidRPr="00955CB1">
        <w:rPr>
          <w:rFonts w:ascii="Arial" w:eastAsia="SimSun" w:hAnsi="Arial" w:cs="Arial"/>
        </w:rPr>
        <w:t xml:space="preserve">di </w:t>
      </w:r>
      <w:r w:rsidR="00875CF8" w:rsidRPr="00955CB1">
        <w:rPr>
          <w:rFonts w:ascii="Arial" w:eastAsia="SimSun" w:hAnsi="Arial" w:cs="Arial"/>
        </w:rPr>
        <w:t xml:space="preserve">Los Angeles, </w:t>
      </w:r>
      <w:r w:rsidR="00430758" w:rsidRPr="00955CB1">
        <w:rPr>
          <w:rFonts w:ascii="Arial" w:eastAsia="SimSun" w:hAnsi="Arial" w:cs="Arial"/>
        </w:rPr>
        <w:t xml:space="preserve">il </w:t>
      </w:r>
      <w:r w:rsidR="00875CF8" w:rsidRPr="00955CB1">
        <w:rPr>
          <w:rFonts w:ascii="Arial" w:eastAsia="SimSun" w:hAnsi="Arial" w:cs="Arial"/>
        </w:rPr>
        <w:t>Soroka Children’s Hospital in Israel</w:t>
      </w:r>
      <w:r w:rsidR="00430758" w:rsidRPr="00955CB1">
        <w:rPr>
          <w:rFonts w:ascii="Arial" w:eastAsia="SimSun" w:hAnsi="Arial" w:cs="Arial"/>
        </w:rPr>
        <w:t>e</w:t>
      </w:r>
      <w:r w:rsidR="00875CF8" w:rsidRPr="00955CB1">
        <w:rPr>
          <w:rFonts w:ascii="Arial" w:eastAsia="SimSun" w:hAnsi="Arial" w:cs="Arial"/>
        </w:rPr>
        <w:t xml:space="preserve">, </w:t>
      </w:r>
      <w:r w:rsidR="00430758" w:rsidRPr="00955CB1">
        <w:rPr>
          <w:rFonts w:ascii="Arial" w:eastAsia="SimSun" w:hAnsi="Arial" w:cs="Arial"/>
        </w:rPr>
        <w:t xml:space="preserve">il </w:t>
      </w:r>
      <w:r w:rsidR="00875CF8" w:rsidRPr="00955CB1">
        <w:rPr>
          <w:rFonts w:ascii="Arial" w:eastAsia="SimSun" w:hAnsi="Arial" w:cs="Arial"/>
        </w:rPr>
        <w:t xml:space="preserve">John Wayne Cancer Institute, </w:t>
      </w:r>
      <w:r w:rsidR="00430758" w:rsidRPr="00955CB1">
        <w:rPr>
          <w:rFonts w:ascii="Arial" w:eastAsia="SimSun" w:hAnsi="Arial" w:cs="Arial"/>
        </w:rPr>
        <w:t xml:space="preserve">il </w:t>
      </w:r>
      <w:r w:rsidR="00875CF8" w:rsidRPr="00955CB1">
        <w:rPr>
          <w:rFonts w:ascii="Arial" w:eastAsia="SimSun" w:hAnsi="Arial" w:cs="Arial"/>
        </w:rPr>
        <w:t xml:space="preserve">Motion Picture and Television Fund, </w:t>
      </w:r>
      <w:r w:rsidR="00430758" w:rsidRPr="00955CB1">
        <w:rPr>
          <w:rFonts w:ascii="Arial" w:eastAsia="SimSun" w:hAnsi="Arial" w:cs="Arial"/>
        </w:rPr>
        <w:t>Gli Amici delle Forze Armate Israeliane</w:t>
      </w:r>
      <w:r w:rsidR="00875CF8" w:rsidRPr="00955CB1">
        <w:rPr>
          <w:rFonts w:ascii="Arial" w:eastAsia="SimSun" w:hAnsi="Arial" w:cs="Arial"/>
        </w:rPr>
        <w:t xml:space="preserve">, </w:t>
      </w:r>
      <w:r w:rsidR="00430758" w:rsidRPr="00955CB1">
        <w:rPr>
          <w:rFonts w:ascii="Arial" w:eastAsia="SimSun" w:hAnsi="Arial" w:cs="Arial"/>
        </w:rPr>
        <w:t>l’</w:t>
      </w:r>
      <w:r w:rsidR="00875CF8" w:rsidRPr="00955CB1">
        <w:rPr>
          <w:rFonts w:ascii="Arial" w:eastAsia="SimSun" w:hAnsi="Arial" w:cs="Arial"/>
        </w:rPr>
        <w:t xml:space="preserve">American Israel Education Foundation, </w:t>
      </w:r>
      <w:r w:rsidR="00430758" w:rsidRPr="00955CB1">
        <w:rPr>
          <w:rFonts w:ascii="Arial" w:eastAsia="SimSun" w:hAnsi="Arial" w:cs="Arial"/>
        </w:rPr>
        <w:t xml:space="preserve">il </w:t>
      </w:r>
      <w:r w:rsidR="00875CF8" w:rsidRPr="00955CB1">
        <w:rPr>
          <w:rFonts w:ascii="Arial" w:eastAsia="SimSun" w:hAnsi="Arial" w:cs="Arial"/>
        </w:rPr>
        <w:t>William Jefferson Clinton Foundation</w:t>
      </w:r>
      <w:r w:rsidR="003B5FE0" w:rsidRPr="00955CB1">
        <w:rPr>
          <w:rFonts w:ascii="Arial" w:eastAsia="SimSun" w:hAnsi="Arial" w:cs="Arial"/>
        </w:rPr>
        <w:t xml:space="preserve"> e la</w:t>
      </w:r>
      <w:r w:rsidR="00430758" w:rsidRPr="00955CB1">
        <w:rPr>
          <w:rFonts w:ascii="Arial" w:eastAsia="SimSun" w:hAnsi="Arial" w:cs="Arial"/>
        </w:rPr>
        <w:t xml:space="preserve"> </w:t>
      </w:r>
      <w:r w:rsidR="00875CF8" w:rsidRPr="00955CB1">
        <w:rPr>
          <w:rFonts w:ascii="Arial" w:eastAsia="SimSun" w:hAnsi="Arial" w:cs="Arial"/>
        </w:rPr>
        <w:t xml:space="preserve">United Friends of the Children. </w:t>
      </w:r>
      <w:r w:rsidR="00430758" w:rsidRPr="00955CB1">
        <w:rPr>
          <w:rFonts w:ascii="Arial" w:eastAsia="SimSun" w:hAnsi="Arial" w:cs="Arial"/>
        </w:rPr>
        <w:t xml:space="preserve">Nel </w:t>
      </w:r>
      <w:r w:rsidR="00875CF8" w:rsidRPr="00955CB1">
        <w:rPr>
          <w:rFonts w:ascii="Arial" w:eastAsia="SimSun" w:hAnsi="Arial" w:cs="Arial"/>
        </w:rPr>
        <w:t>2002</w:t>
      </w:r>
      <w:r w:rsidR="00430758" w:rsidRPr="00955CB1">
        <w:rPr>
          <w:rFonts w:ascii="Arial" w:eastAsia="SimSun" w:hAnsi="Arial" w:cs="Arial"/>
        </w:rPr>
        <w:t xml:space="preserve"> </w:t>
      </w:r>
      <w:r w:rsidR="00875CF8" w:rsidRPr="00955CB1">
        <w:rPr>
          <w:rFonts w:ascii="Arial" w:eastAsia="SimSun" w:hAnsi="Arial" w:cs="Arial"/>
        </w:rPr>
        <w:t xml:space="preserve">Saban </w:t>
      </w:r>
      <w:r w:rsidR="00430758" w:rsidRPr="00955CB1">
        <w:rPr>
          <w:rFonts w:ascii="Arial" w:eastAsia="SimSun" w:hAnsi="Arial" w:cs="Arial"/>
        </w:rPr>
        <w:t xml:space="preserve">ha fondato il </w:t>
      </w:r>
      <w:r w:rsidR="00875CF8" w:rsidRPr="00955CB1">
        <w:rPr>
          <w:rFonts w:ascii="Arial" w:eastAsia="SimSun" w:hAnsi="Arial" w:cs="Arial"/>
        </w:rPr>
        <w:t xml:space="preserve">Saban Center </w:t>
      </w:r>
      <w:r w:rsidR="00430758" w:rsidRPr="00955CB1">
        <w:rPr>
          <w:rFonts w:ascii="Arial" w:eastAsia="SimSun" w:hAnsi="Arial" w:cs="Arial"/>
        </w:rPr>
        <w:t xml:space="preserve">per le politiche in Medio Oriente al </w:t>
      </w:r>
      <w:r w:rsidR="00875CF8" w:rsidRPr="00955CB1">
        <w:rPr>
          <w:rFonts w:ascii="Arial" w:eastAsia="SimSun" w:hAnsi="Arial" w:cs="Arial"/>
        </w:rPr>
        <w:t xml:space="preserve">Brookings Institution </w:t>
      </w:r>
      <w:r w:rsidR="00430758" w:rsidRPr="00955CB1">
        <w:rPr>
          <w:rFonts w:ascii="Arial" w:eastAsia="SimSun" w:hAnsi="Arial" w:cs="Arial"/>
        </w:rPr>
        <w:t xml:space="preserve">e </w:t>
      </w:r>
      <w:proofErr w:type="gramStart"/>
      <w:r w:rsidR="00430758" w:rsidRPr="00955CB1">
        <w:rPr>
          <w:rFonts w:ascii="Arial" w:eastAsia="SimSun" w:hAnsi="Arial" w:cs="Arial"/>
        </w:rPr>
        <w:t>attualmente</w:t>
      </w:r>
      <w:proofErr w:type="gramEnd"/>
      <w:r w:rsidR="00430758" w:rsidRPr="00955CB1">
        <w:rPr>
          <w:rFonts w:ascii="Arial" w:eastAsia="SimSun" w:hAnsi="Arial" w:cs="Arial"/>
        </w:rPr>
        <w:t xml:space="preserve"> </w:t>
      </w:r>
      <w:r w:rsidR="0011007B" w:rsidRPr="00955CB1">
        <w:rPr>
          <w:rFonts w:ascii="Arial" w:eastAsia="SimSun" w:hAnsi="Arial" w:cs="Arial"/>
        </w:rPr>
        <w:t>ne presiede il</w:t>
      </w:r>
      <w:r w:rsidR="00430758" w:rsidRPr="00955CB1">
        <w:rPr>
          <w:rFonts w:ascii="Arial" w:eastAsia="SimSun" w:hAnsi="Arial" w:cs="Arial"/>
        </w:rPr>
        <w:t xml:space="preserve"> comitato consultivo</w:t>
      </w:r>
      <w:r w:rsidR="00875CF8" w:rsidRPr="00955CB1">
        <w:rPr>
          <w:rFonts w:ascii="Arial" w:eastAsia="SimSun" w:hAnsi="Arial" w:cs="Arial"/>
        </w:rPr>
        <w:t xml:space="preserve">. </w:t>
      </w:r>
    </w:p>
    <w:p w14:paraId="6E9FE0F1" w14:textId="77777777" w:rsidR="00875CF8" w:rsidRDefault="00EA18E1"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BusinessWeek annovera la </w:t>
      </w:r>
      <w:r w:rsidR="00875CF8" w:rsidRPr="00955CB1">
        <w:rPr>
          <w:rFonts w:ascii="Arial" w:eastAsia="SimSun" w:hAnsi="Arial" w:cs="Arial"/>
        </w:rPr>
        <w:t xml:space="preserve">Saban </w:t>
      </w:r>
      <w:r w:rsidR="00333D46" w:rsidRPr="00955CB1">
        <w:rPr>
          <w:rFonts w:ascii="Arial" w:eastAsia="SimSun" w:hAnsi="Arial" w:cs="Arial"/>
        </w:rPr>
        <w:t xml:space="preserve">Family Foundation </w:t>
      </w:r>
      <w:r w:rsidRPr="00955CB1">
        <w:rPr>
          <w:rFonts w:ascii="Arial" w:eastAsia="SimSun" w:hAnsi="Arial" w:cs="Arial"/>
        </w:rPr>
        <w:t xml:space="preserve">tra i </w:t>
      </w:r>
      <w:proofErr w:type="gramStart"/>
      <w:r w:rsidR="00875CF8" w:rsidRPr="00955CB1">
        <w:rPr>
          <w:rFonts w:ascii="Arial" w:eastAsia="SimSun" w:hAnsi="Arial" w:cs="Arial"/>
        </w:rPr>
        <w:t>50</w:t>
      </w:r>
      <w:proofErr w:type="gramEnd"/>
      <w:r w:rsidR="00875CF8" w:rsidRPr="00955CB1">
        <w:rPr>
          <w:rFonts w:ascii="Arial" w:eastAsia="SimSun" w:hAnsi="Arial" w:cs="Arial"/>
        </w:rPr>
        <w:t xml:space="preserve"> </w:t>
      </w:r>
      <w:r w:rsidRPr="00955CB1">
        <w:rPr>
          <w:rFonts w:ascii="Arial" w:eastAsia="SimSun" w:hAnsi="Arial" w:cs="Arial"/>
        </w:rPr>
        <w:t>filantropi più gen</w:t>
      </w:r>
      <w:r w:rsidR="00333D46" w:rsidRPr="00955CB1">
        <w:rPr>
          <w:rFonts w:ascii="Arial" w:eastAsia="SimSun" w:hAnsi="Arial" w:cs="Arial"/>
        </w:rPr>
        <w:t>erosi degli Stati Uniti</w:t>
      </w:r>
      <w:r w:rsidR="00875CF8" w:rsidRPr="00955CB1">
        <w:rPr>
          <w:rFonts w:ascii="Arial" w:eastAsia="SimSun" w:hAnsi="Arial" w:cs="Arial"/>
        </w:rPr>
        <w:t xml:space="preserve">. </w:t>
      </w:r>
      <w:r w:rsidR="00333D46" w:rsidRPr="00955CB1">
        <w:rPr>
          <w:rFonts w:ascii="Arial" w:eastAsia="SimSun" w:hAnsi="Arial" w:cs="Arial"/>
        </w:rPr>
        <w:t>Inoltre</w:t>
      </w:r>
      <w:r w:rsidR="0011007B" w:rsidRPr="00955CB1">
        <w:rPr>
          <w:rFonts w:ascii="Arial" w:eastAsia="SimSun" w:hAnsi="Arial" w:cs="Arial"/>
        </w:rPr>
        <w:t xml:space="preserve"> secondo Forbes </w:t>
      </w:r>
      <w:r w:rsidR="00333D46" w:rsidRPr="00955CB1">
        <w:rPr>
          <w:rFonts w:ascii="Arial" w:eastAsia="SimSun" w:hAnsi="Arial" w:cs="Arial"/>
        </w:rPr>
        <w:t xml:space="preserve"> Saban è tra i 200 uomini p</w:t>
      </w:r>
      <w:r w:rsidR="0011007B" w:rsidRPr="00955CB1">
        <w:rPr>
          <w:rFonts w:ascii="Arial" w:eastAsia="SimSun" w:hAnsi="Arial" w:cs="Arial"/>
        </w:rPr>
        <w:t>iù ricchi al mondo</w:t>
      </w:r>
      <w:r w:rsidR="00875CF8" w:rsidRPr="00955CB1">
        <w:rPr>
          <w:rFonts w:ascii="Arial" w:eastAsia="SimSun" w:hAnsi="Arial" w:cs="Arial"/>
        </w:rPr>
        <w:t xml:space="preserve">. </w:t>
      </w:r>
    </w:p>
    <w:p w14:paraId="185435F2" w14:textId="77777777" w:rsidR="009554C1" w:rsidRDefault="009554C1" w:rsidP="00955CB1">
      <w:pPr>
        <w:widowControl w:val="0"/>
        <w:tabs>
          <w:tab w:val="left" w:pos="0"/>
        </w:tabs>
        <w:autoSpaceDE w:val="0"/>
        <w:autoSpaceDN w:val="0"/>
        <w:adjustRightInd w:val="0"/>
        <w:jc w:val="both"/>
        <w:rPr>
          <w:rFonts w:ascii="Arial" w:eastAsia="SimSun" w:hAnsi="Arial" w:cs="Arial"/>
        </w:rPr>
      </w:pPr>
    </w:p>
    <w:p w14:paraId="1F04B362" w14:textId="77777777" w:rsidR="00F00F77" w:rsidRPr="00955CB1" w:rsidRDefault="00F00F77" w:rsidP="00955CB1">
      <w:pPr>
        <w:widowControl w:val="0"/>
        <w:tabs>
          <w:tab w:val="left" w:pos="0"/>
        </w:tabs>
        <w:autoSpaceDE w:val="0"/>
        <w:autoSpaceDN w:val="0"/>
        <w:adjustRightInd w:val="0"/>
        <w:jc w:val="both"/>
        <w:rPr>
          <w:rFonts w:ascii="Arial" w:eastAsia="SimSun" w:hAnsi="Arial" w:cs="Arial"/>
        </w:rPr>
      </w:pPr>
    </w:p>
    <w:p w14:paraId="068565B4" w14:textId="77777777" w:rsidR="00875CF8" w:rsidRPr="00955CB1" w:rsidRDefault="00875CF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b/>
          <w:bCs/>
        </w:rPr>
        <w:t xml:space="preserve">BRIAN CASENTINI </w:t>
      </w:r>
      <w:r w:rsidRPr="00955CB1">
        <w:rPr>
          <w:rFonts w:ascii="Arial" w:eastAsia="SimSun" w:hAnsi="Arial" w:cs="Arial"/>
        </w:rPr>
        <w:t>(Produ</w:t>
      </w:r>
      <w:r w:rsidR="00831C7D" w:rsidRPr="00955CB1">
        <w:rPr>
          <w:rFonts w:ascii="Arial" w:eastAsia="SimSun" w:hAnsi="Arial" w:cs="Arial"/>
        </w:rPr>
        <w:t>tto</w:t>
      </w:r>
      <w:r w:rsidR="00FD7BEC" w:rsidRPr="00955CB1">
        <w:rPr>
          <w:rFonts w:ascii="Arial" w:eastAsia="SimSun" w:hAnsi="Arial" w:cs="Arial"/>
        </w:rPr>
        <w:t>re</w:t>
      </w:r>
      <w:r w:rsidRPr="00955CB1">
        <w:rPr>
          <w:rFonts w:ascii="Arial" w:eastAsia="SimSun" w:hAnsi="Arial" w:cs="Arial"/>
        </w:rPr>
        <w:t xml:space="preserve">) </w:t>
      </w:r>
      <w:r w:rsidR="00FD7BEC" w:rsidRPr="00955CB1">
        <w:rPr>
          <w:rFonts w:ascii="Arial" w:eastAsia="SimSun" w:hAnsi="Arial" w:cs="Arial"/>
        </w:rPr>
        <w:t xml:space="preserve">è il produttore esecutivo della serie Tv dei </w:t>
      </w:r>
      <w:r w:rsidRPr="00955CB1">
        <w:rPr>
          <w:rFonts w:ascii="Arial" w:eastAsia="SimSun" w:hAnsi="Arial" w:cs="Arial"/>
        </w:rPr>
        <w:t xml:space="preserve">“Power Rangers” </w:t>
      </w:r>
      <w:r w:rsidR="00FD7BEC" w:rsidRPr="00955CB1">
        <w:rPr>
          <w:rFonts w:ascii="Arial" w:eastAsia="SimSun" w:hAnsi="Arial" w:cs="Arial"/>
        </w:rPr>
        <w:t>pe</w:t>
      </w:r>
      <w:r w:rsidR="004201B6" w:rsidRPr="00955CB1">
        <w:rPr>
          <w:rFonts w:ascii="Arial" w:eastAsia="SimSun" w:hAnsi="Arial" w:cs="Arial"/>
        </w:rPr>
        <w:t>r</w:t>
      </w:r>
      <w:r w:rsidR="00FD7BEC" w:rsidRPr="00955CB1">
        <w:rPr>
          <w:rFonts w:ascii="Arial" w:eastAsia="SimSun" w:hAnsi="Arial" w:cs="Arial"/>
        </w:rPr>
        <w:t xml:space="preserve"> la </w:t>
      </w:r>
      <w:r w:rsidRPr="00955CB1">
        <w:rPr>
          <w:rFonts w:ascii="Arial" w:eastAsia="SimSun" w:hAnsi="Arial" w:cs="Arial"/>
        </w:rPr>
        <w:t xml:space="preserve">Saban Brands, </w:t>
      </w:r>
      <w:proofErr w:type="gramStart"/>
      <w:r w:rsidR="00FD7BEC" w:rsidRPr="00955CB1">
        <w:rPr>
          <w:rFonts w:ascii="Arial" w:eastAsia="SimSun" w:hAnsi="Arial" w:cs="Arial"/>
        </w:rPr>
        <w:t>attualmente</w:t>
      </w:r>
      <w:proofErr w:type="gramEnd"/>
      <w:r w:rsidR="00FD7BEC" w:rsidRPr="00955CB1">
        <w:rPr>
          <w:rFonts w:ascii="Arial" w:eastAsia="SimSun" w:hAnsi="Arial" w:cs="Arial"/>
        </w:rPr>
        <w:t xml:space="preserve"> in onda su Nickelodeon negli Stati Uniti e su altre importanti emittenti nel </w:t>
      </w:r>
      <w:r w:rsidR="004201B6" w:rsidRPr="00955CB1">
        <w:rPr>
          <w:rFonts w:ascii="Arial" w:eastAsia="SimSun" w:hAnsi="Arial" w:cs="Arial"/>
        </w:rPr>
        <w:t xml:space="preserve">resto del </w:t>
      </w:r>
      <w:r w:rsidR="00FD7BEC" w:rsidRPr="00955CB1">
        <w:rPr>
          <w:rFonts w:ascii="Arial" w:eastAsia="SimSun" w:hAnsi="Arial" w:cs="Arial"/>
        </w:rPr>
        <w:t>mondo.</w:t>
      </w:r>
      <w:r w:rsidRPr="00955CB1">
        <w:rPr>
          <w:rFonts w:ascii="Arial" w:eastAsia="SimSun" w:hAnsi="Arial" w:cs="Arial"/>
        </w:rPr>
        <w:t xml:space="preserve"> </w:t>
      </w:r>
      <w:r w:rsidR="004201B6" w:rsidRPr="00955CB1">
        <w:rPr>
          <w:rFonts w:ascii="Arial" w:eastAsia="SimSun" w:hAnsi="Arial" w:cs="Arial"/>
        </w:rPr>
        <w:t xml:space="preserve">Inoltre supervisiona lo sviluppo e la produzione dei contenuti sulle diverse piattaforme </w:t>
      </w:r>
      <w:r w:rsidR="004F433D" w:rsidRPr="00955CB1">
        <w:rPr>
          <w:rFonts w:ascii="Arial" w:eastAsia="SimSun" w:hAnsi="Arial" w:cs="Arial"/>
        </w:rPr>
        <w:t xml:space="preserve">per il franchise dei </w:t>
      </w:r>
      <w:r w:rsidRPr="00955CB1">
        <w:rPr>
          <w:rFonts w:ascii="Arial" w:eastAsia="SimSun" w:hAnsi="Arial" w:cs="Arial"/>
        </w:rPr>
        <w:t xml:space="preserve">“Power Rangers”. </w:t>
      </w:r>
    </w:p>
    <w:p w14:paraId="469B7073" w14:textId="77777777" w:rsidR="00875CF8" w:rsidRPr="00955CB1" w:rsidRDefault="00831C7D"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Fin da quando è entrato a</w:t>
      </w:r>
      <w:r w:rsidR="004201B6" w:rsidRPr="00955CB1">
        <w:rPr>
          <w:rFonts w:ascii="Arial" w:eastAsia="SimSun" w:hAnsi="Arial" w:cs="Arial"/>
        </w:rPr>
        <w:t xml:space="preserve">lla </w:t>
      </w:r>
      <w:r w:rsidR="00875CF8" w:rsidRPr="00955CB1">
        <w:rPr>
          <w:rFonts w:ascii="Arial" w:eastAsia="SimSun" w:hAnsi="Arial" w:cs="Arial"/>
        </w:rPr>
        <w:t xml:space="preserve">Saban Brands </w:t>
      </w:r>
      <w:r w:rsidR="004201B6" w:rsidRPr="00955CB1">
        <w:rPr>
          <w:rFonts w:ascii="Arial" w:eastAsia="SimSun" w:hAnsi="Arial" w:cs="Arial"/>
        </w:rPr>
        <w:t xml:space="preserve">nel </w:t>
      </w:r>
      <w:r w:rsidR="00875CF8" w:rsidRPr="00955CB1">
        <w:rPr>
          <w:rFonts w:ascii="Arial" w:eastAsia="SimSun" w:hAnsi="Arial" w:cs="Arial"/>
        </w:rPr>
        <w:t xml:space="preserve">2010, Casentini </w:t>
      </w:r>
      <w:r w:rsidR="004201B6" w:rsidRPr="00955CB1">
        <w:rPr>
          <w:rFonts w:ascii="Arial" w:eastAsia="SimSun" w:hAnsi="Arial" w:cs="Arial"/>
        </w:rPr>
        <w:t>è stato il vice presidente senior per lo sviluppo e la produzione</w:t>
      </w:r>
      <w:r w:rsidR="00875CF8" w:rsidRPr="00955CB1">
        <w:rPr>
          <w:rFonts w:ascii="Arial" w:eastAsia="SimSun" w:hAnsi="Arial" w:cs="Arial"/>
        </w:rPr>
        <w:t>, respons</w:t>
      </w:r>
      <w:r w:rsidR="004201B6" w:rsidRPr="00955CB1">
        <w:rPr>
          <w:rFonts w:ascii="Arial" w:eastAsia="SimSun" w:hAnsi="Arial" w:cs="Arial"/>
        </w:rPr>
        <w:t>a</w:t>
      </w:r>
      <w:r w:rsidR="00875CF8" w:rsidRPr="00955CB1">
        <w:rPr>
          <w:rFonts w:ascii="Arial" w:eastAsia="SimSun" w:hAnsi="Arial" w:cs="Arial"/>
        </w:rPr>
        <w:t>b</w:t>
      </w:r>
      <w:r w:rsidR="004201B6" w:rsidRPr="00955CB1">
        <w:rPr>
          <w:rFonts w:ascii="Arial" w:eastAsia="SimSun" w:hAnsi="Arial" w:cs="Arial"/>
        </w:rPr>
        <w:t>i</w:t>
      </w:r>
      <w:r w:rsidR="00875CF8" w:rsidRPr="00955CB1">
        <w:rPr>
          <w:rFonts w:ascii="Arial" w:eastAsia="SimSun" w:hAnsi="Arial" w:cs="Arial"/>
        </w:rPr>
        <w:t xml:space="preserve">le </w:t>
      </w:r>
      <w:r w:rsidR="004201B6" w:rsidRPr="00955CB1">
        <w:rPr>
          <w:rFonts w:ascii="Arial" w:eastAsia="SimSun" w:hAnsi="Arial" w:cs="Arial"/>
        </w:rPr>
        <w:t xml:space="preserve">della supervisione dei contenuti </w:t>
      </w:r>
      <w:proofErr w:type="gramStart"/>
      <w:r w:rsidR="004201B6" w:rsidRPr="00955CB1">
        <w:rPr>
          <w:rFonts w:ascii="Arial" w:eastAsia="SimSun" w:hAnsi="Arial" w:cs="Arial"/>
        </w:rPr>
        <w:t>delle</w:t>
      </w:r>
      <w:proofErr w:type="gramEnd"/>
      <w:r w:rsidR="004201B6" w:rsidRPr="00955CB1">
        <w:rPr>
          <w:rFonts w:ascii="Arial" w:eastAsia="SimSun" w:hAnsi="Arial" w:cs="Arial"/>
        </w:rPr>
        <w:t xml:space="preserve"> diverse piatta</w:t>
      </w:r>
      <w:r w:rsidR="00875CF8" w:rsidRPr="00955CB1">
        <w:rPr>
          <w:rFonts w:ascii="Arial" w:eastAsia="SimSun" w:hAnsi="Arial" w:cs="Arial"/>
        </w:rPr>
        <w:t>for</w:t>
      </w:r>
      <w:r w:rsidR="004201B6" w:rsidRPr="00955CB1">
        <w:rPr>
          <w:rFonts w:ascii="Arial" w:eastAsia="SimSun" w:hAnsi="Arial" w:cs="Arial"/>
        </w:rPr>
        <w:t xml:space="preserve">me della </w:t>
      </w:r>
      <w:r w:rsidR="00875CF8" w:rsidRPr="00955CB1">
        <w:rPr>
          <w:rFonts w:ascii="Arial" w:eastAsia="SimSun" w:hAnsi="Arial" w:cs="Arial"/>
        </w:rPr>
        <w:t xml:space="preserve">Saban Brands. </w:t>
      </w:r>
    </w:p>
    <w:p w14:paraId="5435BF3F" w14:textId="77777777" w:rsidR="001C730F" w:rsidRPr="00955CB1" w:rsidRDefault="004201B6"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Durante il suo mandato</w:t>
      </w:r>
      <w:r w:rsidR="00875CF8" w:rsidRPr="00955CB1">
        <w:rPr>
          <w:rFonts w:ascii="Arial" w:eastAsia="SimSun" w:hAnsi="Arial" w:cs="Arial"/>
        </w:rPr>
        <w:t xml:space="preserve">, Casentini </w:t>
      </w:r>
      <w:r w:rsidRPr="00955CB1">
        <w:rPr>
          <w:rFonts w:ascii="Arial" w:eastAsia="SimSun" w:hAnsi="Arial" w:cs="Arial"/>
        </w:rPr>
        <w:t xml:space="preserve">è stato </w:t>
      </w:r>
      <w:r w:rsidR="004568C8" w:rsidRPr="00955CB1">
        <w:rPr>
          <w:rFonts w:ascii="Arial" w:eastAsia="SimSun" w:hAnsi="Arial" w:cs="Arial"/>
        </w:rPr>
        <w:t>il produttore esecutivo</w:t>
      </w:r>
      <w:r w:rsidR="00875CF8" w:rsidRPr="00955CB1">
        <w:rPr>
          <w:rFonts w:ascii="Arial" w:eastAsia="SimSun" w:hAnsi="Arial" w:cs="Arial"/>
        </w:rPr>
        <w:t xml:space="preserve"> </w:t>
      </w:r>
      <w:r w:rsidRPr="00955CB1">
        <w:rPr>
          <w:rFonts w:ascii="Arial" w:eastAsia="SimSun" w:hAnsi="Arial" w:cs="Arial"/>
        </w:rPr>
        <w:t xml:space="preserve">per </w:t>
      </w:r>
      <w:r w:rsidR="00875CF8" w:rsidRPr="00955CB1">
        <w:rPr>
          <w:rFonts w:ascii="Arial" w:eastAsia="SimSun" w:hAnsi="Arial" w:cs="Arial"/>
        </w:rPr>
        <w:t xml:space="preserve">“Power Rangers Dino Charge” </w:t>
      </w:r>
      <w:r w:rsidRPr="00955CB1">
        <w:rPr>
          <w:rFonts w:ascii="Arial" w:eastAsia="SimSun" w:hAnsi="Arial" w:cs="Arial"/>
        </w:rPr>
        <w:t xml:space="preserve">del </w:t>
      </w:r>
      <w:r w:rsidR="00875CF8" w:rsidRPr="00955CB1">
        <w:rPr>
          <w:rFonts w:ascii="Arial" w:eastAsia="SimSun" w:hAnsi="Arial" w:cs="Arial"/>
        </w:rPr>
        <w:t xml:space="preserve">2015. </w:t>
      </w:r>
      <w:r w:rsidR="007B5367" w:rsidRPr="00955CB1">
        <w:rPr>
          <w:rFonts w:ascii="Arial" w:eastAsia="SimSun" w:hAnsi="Arial" w:cs="Arial"/>
        </w:rPr>
        <w:t>In precedenza</w:t>
      </w:r>
      <w:r w:rsidR="00875CF8" w:rsidRPr="00955CB1">
        <w:rPr>
          <w:rFonts w:ascii="Arial" w:eastAsia="SimSun" w:hAnsi="Arial" w:cs="Arial"/>
        </w:rPr>
        <w:t>,</w:t>
      </w:r>
      <w:r w:rsidR="003B5FE0" w:rsidRPr="00955CB1">
        <w:rPr>
          <w:rFonts w:ascii="Arial" w:eastAsia="SimSun" w:hAnsi="Arial" w:cs="Arial"/>
        </w:rPr>
        <w:t xml:space="preserve"> ha</w:t>
      </w:r>
      <w:r w:rsidRPr="00955CB1">
        <w:rPr>
          <w:rFonts w:ascii="Arial" w:eastAsia="SimSun" w:hAnsi="Arial" w:cs="Arial"/>
        </w:rPr>
        <w:t xml:space="preserve"> coprodotto </w:t>
      </w:r>
      <w:proofErr w:type="gramStart"/>
      <w:r w:rsidR="003B5FE0" w:rsidRPr="00955CB1">
        <w:rPr>
          <w:rFonts w:ascii="Arial" w:eastAsia="SimSun" w:hAnsi="Arial" w:cs="Arial"/>
        </w:rPr>
        <w:t>46</w:t>
      </w:r>
      <w:proofErr w:type="gramEnd"/>
      <w:r w:rsidR="003B5FE0" w:rsidRPr="00955CB1">
        <w:rPr>
          <w:rFonts w:ascii="Arial" w:eastAsia="SimSun" w:hAnsi="Arial" w:cs="Arial"/>
        </w:rPr>
        <w:t xml:space="preserve"> episodi</w:t>
      </w:r>
      <w:r w:rsidR="00875CF8" w:rsidRPr="00955CB1">
        <w:rPr>
          <w:rFonts w:ascii="Arial" w:eastAsia="SimSun" w:hAnsi="Arial" w:cs="Arial"/>
        </w:rPr>
        <w:t xml:space="preserve"> </w:t>
      </w:r>
      <w:r w:rsidR="007B5367" w:rsidRPr="00955CB1">
        <w:rPr>
          <w:rFonts w:ascii="Arial" w:eastAsia="SimSun" w:hAnsi="Arial" w:cs="Arial"/>
        </w:rPr>
        <w:t>di</w:t>
      </w:r>
      <w:r w:rsidRPr="00955CB1">
        <w:rPr>
          <w:rFonts w:ascii="Arial" w:eastAsia="SimSun" w:hAnsi="Arial" w:cs="Arial"/>
        </w:rPr>
        <w:t xml:space="preserve"> </w:t>
      </w:r>
      <w:r w:rsidR="00875CF8" w:rsidRPr="00955CB1">
        <w:rPr>
          <w:rFonts w:ascii="Arial" w:eastAsia="SimSun" w:hAnsi="Arial" w:cs="Arial"/>
        </w:rPr>
        <w:t xml:space="preserve">“Power Rangers Samurai” (2011-12) </w:t>
      </w:r>
      <w:r w:rsidRPr="00955CB1">
        <w:rPr>
          <w:rFonts w:ascii="Arial" w:eastAsia="SimSun" w:hAnsi="Arial" w:cs="Arial"/>
        </w:rPr>
        <w:t xml:space="preserve">e </w:t>
      </w:r>
      <w:r w:rsidR="00875CF8" w:rsidRPr="00955CB1">
        <w:rPr>
          <w:rFonts w:ascii="Arial" w:eastAsia="SimSun" w:hAnsi="Arial" w:cs="Arial"/>
        </w:rPr>
        <w:t>21 episod</w:t>
      </w:r>
      <w:r w:rsidRPr="00955CB1">
        <w:rPr>
          <w:rFonts w:ascii="Arial" w:eastAsia="SimSun" w:hAnsi="Arial" w:cs="Arial"/>
        </w:rPr>
        <w:t xml:space="preserve">i di </w:t>
      </w:r>
      <w:r w:rsidR="00875CF8" w:rsidRPr="00955CB1">
        <w:rPr>
          <w:rFonts w:ascii="Arial" w:eastAsia="SimSun" w:hAnsi="Arial" w:cs="Arial"/>
        </w:rPr>
        <w:t xml:space="preserve">“Power Rangers Megaforce” (2013.) </w:t>
      </w:r>
      <w:r w:rsidRPr="00955CB1">
        <w:rPr>
          <w:rFonts w:ascii="Arial" w:eastAsia="SimSun" w:hAnsi="Arial" w:cs="Arial"/>
        </w:rPr>
        <w:t xml:space="preserve">Durante il suo periodo alla </w:t>
      </w:r>
      <w:r w:rsidR="00875CF8" w:rsidRPr="00955CB1">
        <w:rPr>
          <w:rFonts w:ascii="Arial" w:eastAsia="SimSun" w:hAnsi="Arial" w:cs="Arial"/>
        </w:rPr>
        <w:t xml:space="preserve">Saban Brands </w:t>
      </w:r>
      <w:r w:rsidRPr="00955CB1">
        <w:rPr>
          <w:rFonts w:ascii="Arial" w:eastAsia="SimSun" w:hAnsi="Arial" w:cs="Arial"/>
        </w:rPr>
        <w:t xml:space="preserve">ha prodotto </w:t>
      </w:r>
      <w:r w:rsidR="003B5FE0" w:rsidRPr="00955CB1">
        <w:rPr>
          <w:rFonts w:ascii="Arial" w:eastAsia="SimSun" w:hAnsi="Arial" w:cs="Arial"/>
        </w:rPr>
        <w:t>“Popples” “Julius Jr.</w:t>
      </w:r>
      <w:r w:rsidR="00875CF8" w:rsidRPr="00955CB1">
        <w:rPr>
          <w:rFonts w:ascii="Arial" w:eastAsia="SimSun" w:hAnsi="Arial" w:cs="Arial"/>
        </w:rPr>
        <w:t>”</w:t>
      </w:r>
      <w:r w:rsidR="003B5FE0" w:rsidRPr="00955CB1">
        <w:rPr>
          <w:rFonts w:ascii="Arial" w:eastAsia="SimSun" w:hAnsi="Arial" w:cs="Arial"/>
        </w:rPr>
        <w:t>,</w:t>
      </w:r>
      <w:r w:rsidR="00875CF8" w:rsidRPr="00955CB1">
        <w:rPr>
          <w:rFonts w:ascii="Arial" w:eastAsia="SimSun" w:hAnsi="Arial" w:cs="Arial"/>
        </w:rPr>
        <w:t xml:space="preserve"> “</w:t>
      </w:r>
      <w:r w:rsidR="00652131" w:rsidRPr="00955CB1">
        <w:rPr>
          <w:rFonts w:ascii="Arial" w:eastAsia="SimSun" w:hAnsi="Arial" w:cs="Arial"/>
        </w:rPr>
        <w:t>Smile Pretty Cure</w:t>
      </w:r>
      <w:r w:rsidR="003B5FE0" w:rsidRPr="00955CB1">
        <w:rPr>
          <w:rFonts w:ascii="Arial" w:eastAsia="SimSun" w:hAnsi="Arial" w:cs="Arial"/>
        </w:rPr>
        <w:t xml:space="preserve">”, </w:t>
      </w:r>
      <w:r w:rsidR="00875CF8" w:rsidRPr="00955CB1">
        <w:rPr>
          <w:rFonts w:ascii="Arial" w:eastAsia="SimSun" w:hAnsi="Arial" w:cs="Arial"/>
        </w:rPr>
        <w:t>”Digimon Fusion</w:t>
      </w:r>
      <w:r w:rsidR="00652131" w:rsidRPr="00955CB1">
        <w:rPr>
          <w:rFonts w:ascii="Arial" w:eastAsia="SimSun" w:hAnsi="Arial" w:cs="Arial"/>
        </w:rPr>
        <w:t xml:space="preserve"> Battles</w:t>
      </w:r>
      <w:r w:rsidR="00875CF8" w:rsidRPr="00955CB1">
        <w:rPr>
          <w:rFonts w:ascii="Arial" w:eastAsia="SimSun" w:hAnsi="Arial" w:cs="Arial"/>
        </w:rPr>
        <w:t xml:space="preserve">” </w:t>
      </w:r>
      <w:r w:rsidRPr="00955CB1">
        <w:rPr>
          <w:rFonts w:ascii="Arial" w:eastAsia="SimSun" w:hAnsi="Arial" w:cs="Arial"/>
        </w:rPr>
        <w:t xml:space="preserve">e la prossima serie originale della </w:t>
      </w:r>
      <w:r w:rsidR="00875CF8" w:rsidRPr="00955CB1">
        <w:rPr>
          <w:rFonts w:ascii="Arial" w:eastAsia="SimSun" w:hAnsi="Arial" w:cs="Arial"/>
        </w:rPr>
        <w:t>Netflix “Cirque d</w:t>
      </w:r>
      <w:r w:rsidR="00652131" w:rsidRPr="00955CB1">
        <w:rPr>
          <w:rFonts w:ascii="Arial" w:eastAsia="SimSun" w:hAnsi="Arial" w:cs="Arial"/>
        </w:rPr>
        <w:t>u</w:t>
      </w:r>
      <w:r w:rsidR="00875CF8" w:rsidRPr="00955CB1">
        <w:rPr>
          <w:rFonts w:ascii="Arial" w:eastAsia="SimSun" w:hAnsi="Arial" w:cs="Arial"/>
        </w:rPr>
        <w:t xml:space="preserve"> Soleil</w:t>
      </w:r>
      <w:r w:rsidR="003B5FE0" w:rsidRPr="00955CB1">
        <w:rPr>
          <w:rFonts w:ascii="Arial" w:eastAsia="SimSun" w:hAnsi="Arial" w:cs="Arial"/>
        </w:rPr>
        <w:t xml:space="preserve"> Junior</w:t>
      </w:r>
      <w:r w:rsidR="00652131" w:rsidRPr="00955CB1">
        <w:rPr>
          <w:rFonts w:ascii="Arial" w:eastAsia="SimSun" w:hAnsi="Arial" w:cs="Arial"/>
        </w:rPr>
        <w:t>:</w:t>
      </w:r>
      <w:r w:rsidR="00875CF8" w:rsidRPr="00955CB1">
        <w:rPr>
          <w:rFonts w:ascii="Arial" w:eastAsia="SimSun" w:hAnsi="Arial" w:cs="Arial"/>
        </w:rPr>
        <w:t xml:space="preserve"> Luna Petunia.” </w:t>
      </w:r>
    </w:p>
    <w:p w14:paraId="2CF6BB11" w14:textId="77777777" w:rsidR="00875CF8" w:rsidRPr="00955CB1" w:rsidRDefault="00875CF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Casentini </w:t>
      </w:r>
      <w:proofErr w:type="gramStart"/>
      <w:r w:rsidR="00652131" w:rsidRPr="00955CB1">
        <w:rPr>
          <w:rFonts w:ascii="Arial" w:eastAsia="SimSun" w:hAnsi="Arial" w:cs="Arial"/>
        </w:rPr>
        <w:t>ha</w:t>
      </w:r>
      <w:proofErr w:type="gramEnd"/>
      <w:r w:rsidR="00652131" w:rsidRPr="00955CB1">
        <w:rPr>
          <w:rFonts w:ascii="Arial" w:eastAsia="SimSun" w:hAnsi="Arial" w:cs="Arial"/>
        </w:rPr>
        <w:t xml:space="preserve"> cominciato la sua carriera alla </w:t>
      </w:r>
      <w:r w:rsidRPr="00955CB1">
        <w:rPr>
          <w:rFonts w:ascii="Arial" w:eastAsia="SimSun" w:hAnsi="Arial" w:cs="Arial"/>
        </w:rPr>
        <w:t>Walt Disney Television Animation</w:t>
      </w:r>
      <w:r w:rsidR="00652131" w:rsidRPr="00955CB1">
        <w:rPr>
          <w:rFonts w:ascii="Arial" w:eastAsia="SimSun" w:hAnsi="Arial" w:cs="Arial"/>
        </w:rPr>
        <w:t xml:space="preserve"> dove ha sviluppato </w:t>
      </w:r>
      <w:r w:rsidR="00584B4A" w:rsidRPr="00955CB1">
        <w:rPr>
          <w:rFonts w:ascii="Arial" w:eastAsia="SimSun" w:hAnsi="Arial" w:cs="Arial"/>
        </w:rPr>
        <w:t xml:space="preserve">alcune </w:t>
      </w:r>
      <w:r w:rsidR="00652131" w:rsidRPr="00955CB1">
        <w:rPr>
          <w:rFonts w:ascii="Arial" w:eastAsia="SimSun" w:hAnsi="Arial" w:cs="Arial"/>
        </w:rPr>
        <w:t xml:space="preserve">serie originali </w:t>
      </w:r>
      <w:r w:rsidR="007B5367" w:rsidRPr="00955CB1">
        <w:rPr>
          <w:rFonts w:ascii="Arial" w:eastAsia="SimSun" w:hAnsi="Arial" w:cs="Arial"/>
        </w:rPr>
        <w:t>e il contenitore di</w:t>
      </w:r>
      <w:r w:rsidR="001C730F" w:rsidRPr="00955CB1">
        <w:rPr>
          <w:rFonts w:ascii="Arial" w:eastAsia="SimSun" w:hAnsi="Arial" w:cs="Arial"/>
        </w:rPr>
        <w:t xml:space="preserve"> cartoni </w:t>
      </w:r>
      <w:r w:rsidR="00652131" w:rsidRPr="00955CB1">
        <w:rPr>
          <w:rFonts w:ascii="Arial" w:eastAsia="SimSun" w:hAnsi="Arial" w:cs="Arial"/>
        </w:rPr>
        <w:t>“</w:t>
      </w:r>
      <w:r w:rsidRPr="00955CB1">
        <w:rPr>
          <w:rFonts w:ascii="Arial" w:eastAsia="SimSun" w:hAnsi="Arial" w:cs="Arial"/>
        </w:rPr>
        <w:t xml:space="preserve">One Saturday Morning” </w:t>
      </w:r>
      <w:r w:rsidR="00652131" w:rsidRPr="00955CB1">
        <w:rPr>
          <w:rFonts w:ascii="Arial" w:eastAsia="SimSun" w:hAnsi="Arial" w:cs="Arial"/>
        </w:rPr>
        <w:t>per l’ABC</w:t>
      </w:r>
      <w:r w:rsidR="001C730F" w:rsidRPr="00955CB1">
        <w:rPr>
          <w:rFonts w:ascii="Arial" w:eastAsia="SimSun" w:hAnsi="Arial" w:cs="Arial"/>
        </w:rPr>
        <w:t xml:space="preserve">, </w:t>
      </w:r>
      <w:r w:rsidR="001C730F" w:rsidRPr="00955CB1">
        <w:rPr>
          <w:rFonts w:ascii="Arial" w:eastAsia="SimSun" w:hAnsi="Arial" w:cs="Arial"/>
        </w:rPr>
        <w:lastRenderedPageBreak/>
        <w:t>generando indici di crescita che hanno fatto balzare l’emittente dal terzo al primo posto in meno di un anno.</w:t>
      </w:r>
      <w:r w:rsidRPr="00955CB1">
        <w:rPr>
          <w:rFonts w:ascii="Arial" w:eastAsia="SimSun" w:hAnsi="Arial" w:cs="Arial"/>
        </w:rPr>
        <w:t xml:space="preserve"> </w:t>
      </w:r>
    </w:p>
    <w:p w14:paraId="2E80E674" w14:textId="77777777" w:rsidR="007B5367" w:rsidRPr="00955CB1" w:rsidRDefault="007B5367" w:rsidP="00955CB1">
      <w:pPr>
        <w:widowControl w:val="0"/>
        <w:tabs>
          <w:tab w:val="left" w:pos="0"/>
        </w:tabs>
        <w:autoSpaceDE w:val="0"/>
        <w:autoSpaceDN w:val="0"/>
        <w:adjustRightInd w:val="0"/>
        <w:jc w:val="both"/>
        <w:rPr>
          <w:rFonts w:ascii="Arial" w:eastAsia="SimSun" w:hAnsi="Arial" w:cs="Arial"/>
        </w:rPr>
      </w:pPr>
    </w:p>
    <w:p w14:paraId="2215B454" w14:textId="6C3137BF" w:rsidR="00875CF8" w:rsidRPr="00955CB1" w:rsidRDefault="00584B4A"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Poi </w:t>
      </w:r>
      <w:r w:rsidR="001C730F" w:rsidRPr="00955CB1">
        <w:rPr>
          <w:rFonts w:ascii="Arial" w:eastAsia="SimSun" w:hAnsi="Arial" w:cs="Arial"/>
        </w:rPr>
        <w:t xml:space="preserve">è passato alla </w:t>
      </w:r>
      <w:r w:rsidR="00875CF8" w:rsidRPr="00955CB1">
        <w:rPr>
          <w:rFonts w:ascii="Arial" w:eastAsia="SimSun" w:hAnsi="Arial" w:cs="Arial"/>
        </w:rPr>
        <w:t xml:space="preserve">Fox </w:t>
      </w:r>
      <w:proofErr w:type="gramStart"/>
      <w:r w:rsidR="00875CF8" w:rsidRPr="00955CB1">
        <w:rPr>
          <w:rFonts w:ascii="Arial" w:eastAsia="SimSun" w:hAnsi="Arial" w:cs="Arial"/>
        </w:rPr>
        <w:t>Family</w:t>
      </w:r>
      <w:proofErr w:type="gramEnd"/>
      <w:r w:rsidR="00875CF8" w:rsidRPr="00955CB1">
        <w:rPr>
          <w:rFonts w:ascii="Arial" w:eastAsia="SimSun" w:hAnsi="Arial" w:cs="Arial"/>
        </w:rPr>
        <w:t xml:space="preserve"> Channel </w:t>
      </w:r>
      <w:r w:rsidR="001C730F" w:rsidRPr="00955CB1">
        <w:rPr>
          <w:rFonts w:ascii="Arial" w:eastAsia="SimSun" w:hAnsi="Arial" w:cs="Arial"/>
        </w:rPr>
        <w:t>come dirett</w:t>
      </w:r>
      <w:r w:rsidR="00627959" w:rsidRPr="00955CB1">
        <w:rPr>
          <w:rFonts w:ascii="Arial" w:eastAsia="SimSun" w:hAnsi="Arial" w:cs="Arial"/>
        </w:rPr>
        <w:t xml:space="preserve">ore per la programmazione e </w:t>
      </w:r>
      <w:r w:rsidR="001C730F" w:rsidRPr="00955CB1">
        <w:rPr>
          <w:rFonts w:ascii="Arial" w:eastAsia="SimSun" w:hAnsi="Arial" w:cs="Arial"/>
        </w:rPr>
        <w:t>lo sviluppo, supervisionando</w:t>
      </w:r>
      <w:r w:rsidR="00875CF8" w:rsidRPr="00955CB1">
        <w:rPr>
          <w:rFonts w:ascii="Arial" w:eastAsia="SimSun" w:hAnsi="Arial" w:cs="Arial"/>
        </w:rPr>
        <w:t xml:space="preserve"> </w:t>
      </w:r>
      <w:r w:rsidRPr="00955CB1">
        <w:rPr>
          <w:rFonts w:ascii="Arial" w:eastAsia="SimSun" w:hAnsi="Arial" w:cs="Arial"/>
        </w:rPr>
        <w:t>la produzione degli show dal vivo e delle serie animate</w:t>
      </w:r>
      <w:r w:rsidR="00875CF8" w:rsidRPr="00955CB1">
        <w:rPr>
          <w:rFonts w:ascii="Arial" w:eastAsia="SimSun" w:hAnsi="Arial" w:cs="Arial"/>
        </w:rPr>
        <w:t xml:space="preserve">. </w:t>
      </w:r>
      <w:r w:rsidRPr="00955CB1">
        <w:rPr>
          <w:rFonts w:ascii="Arial" w:eastAsia="SimSun" w:hAnsi="Arial" w:cs="Arial"/>
        </w:rPr>
        <w:t xml:space="preserve">Il ruolo successivo di </w:t>
      </w:r>
      <w:r w:rsidR="00875CF8" w:rsidRPr="00955CB1">
        <w:rPr>
          <w:rFonts w:ascii="Arial" w:eastAsia="SimSun" w:hAnsi="Arial" w:cs="Arial"/>
        </w:rPr>
        <w:t>Casentini</w:t>
      </w:r>
      <w:r w:rsidRPr="00955CB1">
        <w:rPr>
          <w:rFonts w:ascii="Arial" w:eastAsia="SimSun" w:hAnsi="Arial" w:cs="Arial"/>
        </w:rPr>
        <w:t xml:space="preserve"> è stato alla </w:t>
      </w:r>
      <w:r w:rsidR="00875CF8" w:rsidRPr="00955CB1">
        <w:rPr>
          <w:rFonts w:ascii="Arial" w:eastAsia="SimSun" w:hAnsi="Arial" w:cs="Arial"/>
        </w:rPr>
        <w:t xml:space="preserve">Fox </w:t>
      </w:r>
      <w:proofErr w:type="gramStart"/>
      <w:r w:rsidR="00875CF8" w:rsidRPr="00955CB1">
        <w:rPr>
          <w:rFonts w:ascii="Arial" w:eastAsia="SimSun" w:hAnsi="Arial" w:cs="Arial"/>
        </w:rPr>
        <w:t>Family</w:t>
      </w:r>
      <w:proofErr w:type="gramEnd"/>
      <w:r w:rsidR="00875CF8" w:rsidRPr="00955CB1">
        <w:rPr>
          <w:rFonts w:ascii="Arial" w:eastAsia="SimSun" w:hAnsi="Arial" w:cs="Arial"/>
        </w:rPr>
        <w:t xml:space="preserve"> Worldwide </w:t>
      </w:r>
      <w:r w:rsidR="002D5859">
        <w:rPr>
          <w:rFonts w:ascii="Arial" w:eastAsia="SimSun" w:hAnsi="Arial" w:cs="Arial"/>
        </w:rPr>
        <w:t>in qualità di</w:t>
      </w:r>
      <w:r w:rsidRPr="00955CB1">
        <w:rPr>
          <w:rFonts w:ascii="Arial" w:eastAsia="SimSun" w:hAnsi="Arial" w:cs="Arial"/>
        </w:rPr>
        <w:t xml:space="preserve"> vice presidente per la programmazione</w:t>
      </w:r>
      <w:r w:rsidR="00CF10D5" w:rsidRPr="00955CB1">
        <w:rPr>
          <w:rFonts w:ascii="Arial" w:eastAsia="SimSun" w:hAnsi="Arial" w:cs="Arial"/>
        </w:rPr>
        <w:t xml:space="preserve">, </w:t>
      </w:r>
      <w:r w:rsidR="002D5859">
        <w:rPr>
          <w:rFonts w:ascii="Arial" w:eastAsia="SimSun" w:hAnsi="Arial" w:cs="Arial"/>
        </w:rPr>
        <w:t>un ruolo</w:t>
      </w:r>
      <w:r w:rsidR="00CF10D5" w:rsidRPr="00955CB1">
        <w:rPr>
          <w:rFonts w:ascii="Arial" w:eastAsia="SimSun" w:hAnsi="Arial" w:cs="Arial"/>
        </w:rPr>
        <w:t xml:space="preserve"> che lo </w:t>
      </w:r>
      <w:r w:rsidR="007B5367" w:rsidRPr="00955CB1">
        <w:rPr>
          <w:rFonts w:ascii="Arial" w:eastAsia="SimSun" w:hAnsi="Arial" w:cs="Arial"/>
        </w:rPr>
        <w:t>ha reso</w:t>
      </w:r>
      <w:r w:rsidR="00CF10D5" w:rsidRPr="00955CB1">
        <w:rPr>
          <w:rFonts w:ascii="Arial" w:eastAsia="SimSun" w:hAnsi="Arial" w:cs="Arial"/>
        </w:rPr>
        <w:t xml:space="preserve"> responsabile sia </w:t>
      </w:r>
      <w:r w:rsidR="007B5367" w:rsidRPr="00955CB1">
        <w:rPr>
          <w:rFonts w:ascii="Arial" w:eastAsia="SimSun" w:hAnsi="Arial" w:cs="Arial"/>
        </w:rPr>
        <w:t>della</w:t>
      </w:r>
      <w:r w:rsidR="00CF10D5" w:rsidRPr="00955CB1">
        <w:rPr>
          <w:rFonts w:ascii="Arial" w:eastAsia="SimSun" w:hAnsi="Arial" w:cs="Arial"/>
        </w:rPr>
        <w:t xml:space="preserve"> programmazione </w:t>
      </w:r>
      <w:r w:rsidR="007B5367" w:rsidRPr="00955CB1">
        <w:rPr>
          <w:rFonts w:ascii="Arial" w:eastAsia="SimSun" w:hAnsi="Arial" w:cs="Arial"/>
        </w:rPr>
        <w:t xml:space="preserve">diurna </w:t>
      </w:r>
      <w:r w:rsidR="00CF10D5" w:rsidRPr="00955CB1">
        <w:rPr>
          <w:rFonts w:ascii="Arial" w:eastAsia="SimSun" w:hAnsi="Arial" w:cs="Arial"/>
        </w:rPr>
        <w:t xml:space="preserve">sia </w:t>
      </w:r>
      <w:r w:rsidR="007B5367" w:rsidRPr="00955CB1">
        <w:rPr>
          <w:rFonts w:ascii="Arial" w:eastAsia="SimSun" w:hAnsi="Arial" w:cs="Arial"/>
        </w:rPr>
        <w:t>della</w:t>
      </w:r>
      <w:r w:rsidR="00CF10D5" w:rsidRPr="00955CB1">
        <w:rPr>
          <w:rFonts w:ascii="Arial" w:eastAsia="SimSun" w:hAnsi="Arial" w:cs="Arial"/>
        </w:rPr>
        <w:t xml:space="preserve"> programmazione del sabato mattina per la </w:t>
      </w:r>
      <w:r w:rsidR="00875CF8" w:rsidRPr="00955CB1">
        <w:rPr>
          <w:rFonts w:ascii="Arial" w:eastAsia="SimSun" w:hAnsi="Arial" w:cs="Arial"/>
        </w:rPr>
        <w:t xml:space="preserve">Fox Kids Network. </w:t>
      </w:r>
      <w:r w:rsidR="00CF10D5" w:rsidRPr="00955CB1">
        <w:rPr>
          <w:rFonts w:ascii="Arial" w:eastAsia="SimSun" w:hAnsi="Arial" w:cs="Arial"/>
        </w:rPr>
        <w:t xml:space="preserve">La sua esperienza nel campo televisivo dedicato alle famiglie </w:t>
      </w:r>
      <w:proofErr w:type="gramStart"/>
      <w:r w:rsidR="00CF10D5" w:rsidRPr="00955CB1">
        <w:rPr>
          <w:rFonts w:ascii="Arial" w:eastAsia="SimSun" w:hAnsi="Arial" w:cs="Arial"/>
        </w:rPr>
        <w:t xml:space="preserve">lo </w:t>
      </w:r>
      <w:proofErr w:type="gramEnd"/>
      <w:r w:rsidR="000636CD" w:rsidRPr="00955CB1">
        <w:rPr>
          <w:rFonts w:ascii="Arial" w:eastAsia="SimSun" w:hAnsi="Arial" w:cs="Arial"/>
        </w:rPr>
        <w:t>ha portato</w:t>
      </w:r>
      <w:r w:rsidR="00CF10D5" w:rsidRPr="00955CB1">
        <w:rPr>
          <w:rFonts w:ascii="Arial" w:eastAsia="SimSun" w:hAnsi="Arial" w:cs="Arial"/>
        </w:rPr>
        <w:t xml:space="preserve"> </w:t>
      </w:r>
      <w:r w:rsidR="003B5FE0" w:rsidRPr="00955CB1">
        <w:rPr>
          <w:rFonts w:ascii="Arial" w:eastAsia="SimSun" w:hAnsi="Arial" w:cs="Arial"/>
        </w:rPr>
        <w:t>in seguito</w:t>
      </w:r>
      <w:r w:rsidR="00CF10D5" w:rsidRPr="00955CB1">
        <w:rPr>
          <w:rFonts w:ascii="Arial" w:eastAsia="SimSun" w:hAnsi="Arial" w:cs="Arial"/>
        </w:rPr>
        <w:t xml:space="preserve"> alla </w:t>
      </w:r>
      <w:r w:rsidR="00875CF8" w:rsidRPr="00955CB1">
        <w:rPr>
          <w:rFonts w:ascii="Arial" w:eastAsia="SimSun" w:hAnsi="Arial" w:cs="Arial"/>
        </w:rPr>
        <w:t xml:space="preserve">ABC Family Channel </w:t>
      </w:r>
      <w:r w:rsidR="00CF10D5" w:rsidRPr="00955CB1">
        <w:rPr>
          <w:rFonts w:ascii="Arial" w:eastAsia="SimSun" w:hAnsi="Arial" w:cs="Arial"/>
        </w:rPr>
        <w:t xml:space="preserve">come vice presidente per </w:t>
      </w:r>
      <w:r w:rsidR="000636CD" w:rsidRPr="00955CB1">
        <w:rPr>
          <w:rFonts w:ascii="Arial" w:eastAsia="SimSun" w:hAnsi="Arial" w:cs="Arial"/>
        </w:rPr>
        <w:t>lo sviluppo e la programmazione</w:t>
      </w:r>
      <w:r w:rsidR="00CF10D5" w:rsidRPr="00955CB1">
        <w:rPr>
          <w:rFonts w:ascii="Arial" w:eastAsia="SimSun" w:hAnsi="Arial" w:cs="Arial"/>
        </w:rPr>
        <w:t xml:space="preserve">, responsabile </w:t>
      </w:r>
      <w:r w:rsidR="00F75AFE" w:rsidRPr="00955CB1">
        <w:rPr>
          <w:rFonts w:ascii="Arial" w:eastAsia="SimSun" w:hAnsi="Arial" w:cs="Arial"/>
        </w:rPr>
        <w:t>per lo sviluppo e</w:t>
      </w:r>
      <w:r w:rsidR="00CF10D5" w:rsidRPr="00955CB1">
        <w:rPr>
          <w:rFonts w:ascii="Arial" w:eastAsia="SimSun" w:hAnsi="Arial" w:cs="Arial"/>
        </w:rPr>
        <w:t xml:space="preserve"> produzione di serie e speciali originali </w:t>
      </w:r>
      <w:r w:rsidR="00F75AFE" w:rsidRPr="00955CB1">
        <w:rPr>
          <w:rFonts w:ascii="Arial" w:eastAsia="SimSun" w:hAnsi="Arial" w:cs="Arial"/>
        </w:rPr>
        <w:t>in</w:t>
      </w:r>
      <w:r w:rsidR="00CF10D5" w:rsidRPr="00955CB1">
        <w:rPr>
          <w:rFonts w:ascii="Arial" w:eastAsia="SimSun" w:hAnsi="Arial" w:cs="Arial"/>
        </w:rPr>
        <w:t xml:space="preserve"> prima serata.</w:t>
      </w:r>
      <w:r w:rsidR="00875CF8" w:rsidRPr="00955CB1">
        <w:rPr>
          <w:rFonts w:ascii="Arial" w:eastAsia="SimSun" w:hAnsi="Arial" w:cs="Arial"/>
        </w:rPr>
        <w:t xml:space="preserve"> </w:t>
      </w:r>
    </w:p>
    <w:p w14:paraId="35B3B93B" w14:textId="77777777" w:rsidR="00875CF8" w:rsidRPr="00955CB1" w:rsidRDefault="0043364F"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Poi, come</w:t>
      </w:r>
      <w:r w:rsidR="00875CF8" w:rsidRPr="00955CB1">
        <w:rPr>
          <w:rFonts w:ascii="Arial" w:eastAsia="SimSun" w:hAnsi="Arial" w:cs="Arial"/>
        </w:rPr>
        <w:t xml:space="preserve"> </w:t>
      </w:r>
      <w:r w:rsidRPr="00955CB1">
        <w:rPr>
          <w:rFonts w:ascii="Arial" w:eastAsia="SimSun" w:hAnsi="Arial" w:cs="Arial"/>
        </w:rPr>
        <w:t>e</w:t>
      </w:r>
      <w:r w:rsidR="00875CF8" w:rsidRPr="00955CB1">
        <w:rPr>
          <w:rFonts w:ascii="Arial" w:eastAsia="SimSun" w:hAnsi="Arial" w:cs="Arial"/>
        </w:rPr>
        <w:t xml:space="preserve">xecutive </w:t>
      </w:r>
      <w:r w:rsidRPr="00955CB1">
        <w:rPr>
          <w:rFonts w:ascii="Arial" w:eastAsia="SimSun" w:hAnsi="Arial" w:cs="Arial"/>
        </w:rPr>
        <w:t>p</w:t>
      </w:r>
      <w:r w:rsidR="00875CF8" w:rsidRPr="00955CB1">
        <w:rPr>
          <w:rFonts w:ascii="Arial" w:eastAsia="SimSun" w:hAnsi="Arial" w:cs="Arial"/>
        </w:rPr>
        <w:t>roducer/</w:t>
      </w:r>
      <w:r w:rsidRPr="00955CB1">
        <w:rPr>
          <w:rFonts w:ascii="Arial" w:eastAsia="SimSun" w:hAnsi="Arial" w:cs="Arial"/>
        </w:rPr>
        <w:t>m</w:t>
      </w:r>
      <w:r w:rsidR="00875CF8" w:rsidRPr="00955CB1">
        <w:rPr>
          <w:rFonts w:ascii="Arial" w:eastAsia="SimSun" w:hAnsi="Arial" w:cs="Arial"/>
        </w:rPr>
        <w:t xml:space="preserve">edia </w:t>
      </w:r>
      <w:r w:rsidRPr="00955CB1">
        <w:rPr>
          <w:rFonts w:ascii="Arial" w:eastAsia="SimSun" w:hAnsi="Arial" w:cs="Arial"/>
        </w:rPr>
        <w:t>c</w:t>
      </w:r>
      <w:r w:rsidR="00875CF8" w:rsidRPr="00955CB1">
        <w:rPr>
          <w:rFonts w:ascii="Arial" w:eastAsia="SimSun" w:hAnsi="Arial" w:cs="Arial"/>
        </w:rPr>
        <w:t xml:space="preserve">onsultant, Casentini </w:t>
      </w:r>
      <w:r w:rsidRPr="00955CB1">
        <w:rPr>
          <w:rFonts w:ascii="Arial" w:eastAsia="SimSun" w:hAnsi="Arial" w:cs="Arial"/>
        </w:rPr>
        <w:t xml:space="preserve">ha formato la </w:t>
      </w:r>
      <w:r w:rsidR="00875CF8" w:rsidRPr="00955CB1">
        <w:rPr>
          <w:rFonts w:ascii="Arial" w:eastAsia="SimSun" w:hAnsi="Arial" w:cs="Arial"/>
        </w:rPr>
        <w:t xml:space="preserve">Golden Ticket Media </w:t>
      </w:r>
      <w:r w:rsidRPr="00955CB1">
        <w:rPr>
          <w:rFonts w:ascii="Arial" w:eastAsia="SimSun" w:hAnsi="Arial" w:cs="Arial"/>
        </w:rPr>
        <w:t xml:space="preserve">con cui ha sviluppato alcune </w:t>
      </w:r>
      <w:proofErr w:type="gramStart"/>
      <w:r w:rsidRPr="00955CB1">
        <w:rPr>
          <w:rFonts w:ascii="Arial" w:eastAsia="SimSun" w:hAnsi="Arial" w:cs="Arial"/>
        </w:rPr>
        <w:t>serie</w:t>
      </w:r>
      <w:proofErr w:type="gramEnd"/>
      <w:r w:rsidRPr="00955CB1">
        <w:rPr>
          <w:rFonts w:ascii="Arial" w:eastAsia="SimSun" w:hAnsi="Arial" w:cs="Arial"/>
        </w:rPr>
        <w:t xml:space="preserve"> animate per </w:t>
      </w:r>
      <w:r w:rsidR="00875CF8" w:rsidRPr="00955CB1">
        <w:rPr>
          <w:rFonts w:ascii="Arial" w:eastAsia="SimSun" w:hAnsi="Arial" w:cs="Arial"/>
        </w:rPr>
        <w:t xml:space="preserve">Playhouse Disney, </w:t>
      </w:r>
      <w:r w:rsidR="00731680" w:rsidRPr="00955CB1">
        <w:rPr>
          <w:rFonts w:ascii="Arial" w:eastAsia="SimSun" w:hAnsi="Arial" w:cs="Arial"/>
        </w:rPr>
        <w:t xml:space="preserve">ne ha coprodotte altre </w:t>
      </w:r>
      <w:r w:rsidRPr="00955CB1">
        <w:rPr>
          <w:rFonts w:ascii="Arial" w:eastAsia="SimSun" w:hAnsi="Arial" w:cs="Arial"/>
        </w:rPr>
        <w:t xml:space="preserve">insieme alla </w:t>
      </w:r>
      <w:r w:rsidR="00875CF8" w:rsidRPr="00955CB1">
        <w:rPr>
          <w:rFonts w:ascii="Arial" w:eastAsia="SimSun" w:hAnsi="Arial" w:cs="Arial"/>
        </w:rPr>
        <w:t>Saban Virtual Studios</w:t>
      </w:r>
      <w:r w:rsidR="00731680" w:rsidRPr="00955CB1">
        <w:rPr>
          <w:rFonts w:ascii="Arial" w:eastAsia="SimSun" w:hAnsi="Arial" w:cs="Arial"/>
        </w:rPr>
        <w:t xml:space="preserve"> ed è stato produttore esecutivo di “La Grande B!” di Amy Poehler per la </w:t>
      </w:r>
      <w:r w:rsidR="00875CF8" w:rsidRPr="00955CB1">
        <w:rPr>
          <w:rFonts w:ascii="Arial" w:eastAsia="SimSun" w:hAnsi="Arial" w:cs="Arial"/>
        </w:rPr>
        <w:t>Nickelodeon</w:t>
      </w:r>
      <w:r w:rsidRPr="00955CB1">
        <w:rPr>
          <w:rFonts w:ascii="Arial" w:eastAsia="SimSun" w:hAnsi="Arial" w:cs="Arial"/>
        </w:rPr>
        <w:t xml:space="preserve"> e </w:t>
      </w:r>
      <w:r w:rsidR="00731680" w:rsidRPr="00955CB1">
        <w:rPr>
          <w:rFonts w:ascii="Arial" w:eastAsia="SimSun" w:hAnsi="Arial" w:cs="Arial"/>
        </w:rPr>
        <w:t xml:space="preserve">del </w:t>
      </w:r>
      <w:r w:rsidRPr="00955CB1">
        <w:rPr>
          <w:rFonts w:ascii="Arial" w:eastAsia="SimSun" w:hAnsi="Arial" w:cs="Arial"/>
        </w:rPr>
        <w:t>vincitore dell’</w:t>
      </w:r>
      <w:r w:rsidR="00875CF8" w:rsidRPr="00955CB1">
        <w:rPr>
          <w:rFonts w:ascii="Arial" w:eastAsia="SimSun" w:hAnsi="Arial" w:cs="Arial"/>
        </w:rPr>
        <w:t xml:space="preserve">Emmy “Fanboy &amp; Chum Chum.” </w:t>
      </w:r>
    </w:p>
    <w:p w14:paraId="4AD5E78C" w14:textId="77777777" w:rsidR="00875CF8" w:rsidRDefault="00731680"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Nato a </w:t>
      </w:r>
      <w:r w:rsidR="00875CF8" w:rsidRPr="00955CB1">
        <w:rPr>
          <w:rFonts w:ascii="Arial" w:eastAsia="SimSun" w:hAnsi="Arial" w:cs="Arial"/>
        </w:rPr>
        <w:t>San Jos</w:t>
      </w:r>
      <w:r w:rsidR="00727CD6" w:rsidRPr="00955CB1">
        <w:rPr>
          <w:rFonts w:ascii="Arial" w:eastAsia="SimSun" w:hAnsi="Arial" w:cs="Arial"/>
        </w:rPr>
        <w:t>é</w:t>
      </w:r>
      <w:r w:rsidR="003B5FE0" w:rsidRPr="00955CB1">
        <w:rPr>
          <w:rFonts w:ascii="Arial" w:eastAsia="SimSun" w:hAnsi="Arial" w:cs="Arial"/>
        </w:rPr>
        <w:t>,</w:t>
      </w:r>
      <w:r w:rsidR="00875CF8" w:rsidRPr="00955CB1">
        <w:rPr>
          <w:rFonts w:ascii="Arial" w:eastAsia="SimSun" w:hAnsi="Arial" w:cs="Arial"/>
        </w:rPr>
        <w:t xml:space="preserve"> </w:t>
      </w:r>
      <w:r w:rsidRPr="00955CB1">
        <w:rPr>
          <w:rFonts w:ascii="Arial" w:eastAsia="SimSun" w:hAnsi="Arial" w:cs="Arial"/>
        </w:rPr>
        <w:t xml:space="preserve">Casentini si è diplomato in </w:t>
      </w:r>
      <w:r w:rsidR="007562BA" w:rsidRPr="00955CB1">
        <w:rPr>
          <w:rFonts w:ascii="Arial" w:eastAsia="SimSun" w:hAnsi="Arial" w:cs="Arial"/>
        </w:rPr>
        <w:t>B</w:t>
      </w:r>
      <w:r w:rsidR="00875CF8" w:rsidRPr="00955CB1">
        <w:rPr>
          <w:rFonts w:ascii="Arial" w:eastAsia="SimSun" w:hAnsi="Arial" w:cs="Arial"/>
        </w:rPr>
        <w:t xml:space="preserve">usiness </w:t>
      </w:r>
      <w:r w:rsidR="007562BA" w:rsidRPr="00955CB1">
        <w:rPr>
          <w:rFonts w:ascii="Arial" w:eastAsia="SimSun" w:hAnsi="Arial" w:cs="Arial"/>
        </w:rPr>
        <w:t>A</w:t>
      </w:r>
      <w:r w:rsidR="00875CF8" w:rsidRPr="00955CB1">
        <w:rPr>
          <w:rFonts w:ascii="Arial" w:eastAsia="SimSun" w:hAnsi="Arial" w:cs="Arial"/>
        </w:rPr>
        <w:t xml:space="preserve">dministration </w:t>
      </w:r>
      <w:proofErr w:type="gramStart"/>
      <w:r w:rsidRPr="00955CB1">
        <w:rPr>
          <w:rFonts w:ascii="Arial" w:eastAsia="SimSun" w:hAnsi="Arial" w:cs="Arial"/>
        </w:rPr>
        <w:t xml:space="preserve">alla </w:t>
      </w:r>
      <w:proofErr w:type="gramEnd"/>
      <w:r w:rsidRPr="00955CB1">
        <w:rPr>
          <w:rFonts w:ascii="Arial" w:eastAsia="SimSun" w:hAnsi="Arial" w:cs="Arial"/>
        </w:rPr>
        <w:t xml:space="preserve">UC Berkeley prima di laurearsi in gestione di impresa e in legge alla </w:t>
      </w:r>
      <w:r w:rsidR="00875CF8" w:rsidRPr="00955CB1">
        <w:rPr>
          <w:rFonts w:ascii="Arial" w:eastAsia="SimSun" w:hAnsi="Arial" w:cs="Arial"/>
        </w:rPr>
        <w:t xml:space="preserve">Santa Clara University. </w:t>
      </w:r>
    </w:p>
    <w:p w14:paraId="71A64D98" w14:textId="77777777" w:rsidR="009554C1" w:rsidRDefault="009554C1" w:rsidP="00955CB1">
      <w:pPr>
        <w:widowControl w:val="0"/>
        <w:tabs>
          <w:tab w:val="left" w:pos="0"/>
        </w:tabs>
        <w:autoSpaceDE w:val="0"/>
        <w:autoSpaceDN w:val="0"/>
        <w:adjustRightInd w:val="0"/>
        <w:jc w:val="both"/>
        <w:rPr>
          <w:rFonts w:ascii="Arial" w:eastAsia="SimSun" w:hAnsi="Arial" w:cs="Arial"/>
        </w:rPr>
      </w:pPr>
    </w:p>
    <w:p w14:paraId="12627E3C" w14:textId="77777777" w:rsidR="00F00F77" w:rsidRPr="00955CB1" w:rsidRDefault="00F00F77" w:rsidP="00955CB1">
      <w:pPr>
        <w:widowControl w:val="0"/>
        <w:tabs>
          <w:tab w:val="left" w:pos="0"/>
        </w:tabs>
        <w:autoSpaceDE w:val="0"/>
        <w:autoSpaceDN w:val="0"/>
        <w:adjustRightInd w:val="0"/>
        <w:jc w:val="both"/>
        <w:rPr>
          <w:rFonts w:ascii="Arial" w:eastAsia="SimSun" w:hAnsi="Arial" w:cs="Arial"/>
        </w:rPr>
      </w:pPr>
    </w:p>
    <w:p w14:paraId="0B20BAE8" w14:textId="77777777" w:rsidR="00875CF8" w:rsidRPr="00955CB1" w:rsidRDefault="00875CF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b/>
          <w:bCs/>
        </w:rPr>
        <w:t xml:space="preserve">MARTY BOWEN </w:t>
      </w:r>
      <w:r w:rsidRPr="00955CB1">
        <w:rPr>
          <w:rFonts w:ascii="Arial" w:eastAsia="SimSun" w:hAnsi="Arial" w:cs="Arial"/>
        </w:rPr>
        <w:t>(Produ</w:t>
      </w:r>
      <w:r w:rsidR="001C730F" w:rsidRPr="00955CB1">
        <w:rPr>
          <w:rFonts w:ascii="Arial" w:eastAsia="SimSun" w:hAnsi="Arial" w:cs="Arial"/>
        </w:rPr>
        <w:t>ttore</w:t>
      </w:r>
      <w:r w:rsidRPr="00955CB1">
        <w:rPr>
          <w:rFonts w:ascii="Arial" w:eastAsia="SimSun" w:hAnsi="Arial" w:cs="Arial"/>
        </w:rPr>
        <w:t xml:space="preserve">) </w:t>
      </w:r>
      <w:r w:rsidR="006E5CCC" w:rsidRPr="00955CB1">
        <w:rPr>
          <w:rFonts w:ascii="Arial" w:eastAsia="SimSun" w:hAnsi="Arial" w:cs="Arial"/>
        </w:rPr>
        <w:t xml:space="preserve">è </w:t>
      </w:r>
      <w:r w:rsidR="00F432A3" w:rsidRPr="00955CB1">
        <w:rPr>
          <w:rFonts w:ascii="Arial" w:eastAsia="SimSun" w:hAnsi="Arial" w:cs="Arial"/>
        </w:rPr>
        <w:t xml:space="preserve">socio </w:t>
      </w:r>
      <w:r w:rsidRPr="00955CB1">
        <w:rPr>
          <w:rFonts w:ascii="Arial" w:eastAsia="SimSun" w:hAnsi="Arial" w:cs="Arial"/>
        </w:rPr>
        <w:t>(</w:t>
      </w:r>
      <w:r w:rsidR="001C730F" w:rsidRPr="00955CB1">
        <w:rPr>
          <w:rFonts w:ascii="Arial" w:eastAsia="SimSun" w:hAnsi="Arial" w:cs="Arial"/>
        </w:rPr>
        <w:t xml:space="preserve">insieme a </w:t>
      </w:r>
      <w:r w:rsidRPr="00955CB1">
        <w:rPr>
          <w:rFonts w:ascii="Arial" w:eastAsia="SimSun" w:hAnsi="Arial" w:cs="Arial"/>
        </w:rPr>
        <w:t xml:space="preserve">Wyck Godfrey) </w:t>
      </w:r>
      <w:r w:rsidR="00F432A3" w:rsidRPr="00955CB1">
        <w:rPr>
          <w:rFonts w:ascii="Arial" w:eastAsia="SimSun" w:hAnsi="Arial" w:cs="Arial"/>
        </w:rPr>
        <w:t xml:space="preserve">della </w:t>
      </w:r>
      <w:r w:rsidRPr="00955CB1">
        <w:rPr>
          <w:rFonts w:ascii="Arial" w:eastAsia="SimSun" w:hAnsi="Arial" w:cs="Arial"/>
        </w:rPr>
        <w:t xml:space="preserve">Temple Hill Entertainment, </w:t>
      </w:r>
      <w:r w:rsidR="00F432A3" w:rsidRPr="00955CB1">
        <w:rPr>
          <w:rFonts w:ascii="Arial" w:eastAsia="SimSun" w:hAnsi="Arial" w:cs="Arial"/>
        </w:rPr>
        <w:t xml:space="preserve">una società di produzione televisiva e cinematografica con sede </w:t>
      </w:r>
      <w:r w:rsidRPr="00955CB1">
        <w:rPr>
          <w:rFonts w:ascii="Arial" w:eastAsia="SimSun" w:hAnsi="Arial" w:cs="Arial"/>
        </w:rPr>
        <w:t>a Los Angeles</w:t>
      </w:r>
      <w:r w:rsidR="006E5CCC" w:rsidRPr="00955CB1">
        <w:rPr>
          <w:rFonts w:ascii="Arial" w:eastAsia="SimSun" w:hAnsi="Arial" w:cs="Arial"/>
        </w:rPr>
        <w:t>,</w:t>
      </w:r>
      <w:r w:rsidRPr="00955CB1">
        <w:rPr>
          <w:rFonts w:ascii="Arial" w:eastAsia="SimSun" w:hAnsi="Arial" w:cs="Arial"/>
        </w:rPr>
        <w:t xml:space="preserve"> </w:t>
      </w:r>
      <w:r w:rsidR="00F432A3" w:rsidRPr="00955CB1">
        <w:rPr>
          <w:rFonts w:ascii="Arial" w:eastAsia="SimSun" w:hAnsi="Arial" w:cs="Arial"/>
        </w:rPr>
        <w:t xml:space="preserve">fondata nel febbraio del </w:t>
      </w:r>
      <w:r w:rsidRPr="00955CB1">
        <w:rPr>
          <w:rFonts w:ascii="Arial" w:eastAsia="SimSun" w:hAnsi="Arial" w:cs="Arial"/>
        </w:rPr>
        <w:t xml:space="preserve">2006. </w:t>
      </w:r>
      <w:r w:rsidR="001C730F" w:rsidRPr="00955CB1">
        <w:rPr>
          <w:rFonts w:ascii="Arial" w:eastAsia="SimSun" w:hAnsi="Arial" w:cs="Arial"/>
        </w:rPr>
        <w:t xml:space="preserve">Nei primi dieci anni di attività la società ha trionfato con numerosi film, </w:t>
      </w:r>
      <w:r w:rsidR="0055098B" w:rsidRPr="00955CB1">
        <w:rPr>
          <w:rFonts w:ascii="Arial" w:eastAsia="SimSun" w:hAnsi="Arial" w:cs="Arial"/>
        </w:rPr>
        <w:t>tra cui i cinque film della saga “</w:t>
      </w:r>
      <w:r w:rsidRPr="00955CB1">
        <w:rPr>
          <w:rFonts w:ascii="Arial" w:eastAsia="SimSun" w:hAnsi="Arial" w:cs="Arial"/>
        </w:rPr>
        <w:t>Twilight</w:t>
      </w:r>
      <w:r w:rsidR="0055098B" w:rsidRPr="00955CB1">
        <w:rPr>
          <w:rFonts w:ascii="Arial" w:eastAsia="SimSun" w:hAnsi="Arial" w:cs="Arial"/>
        </w:rPr>
        <w:t>”</w:t>
      </w:r>
      <w:r w:rsidRPr="00955CB1">
        <w:rPr>
          <w:rFonts w:ascii="Arial" w:eastAsia="SimSun" w:hAnsi="Arial" w:cs="Arial"/>
        </w:rPr>
        <w:t xml:space="preserve"> (</w:t>
      </w:r>
      <w:r w:rsidR="0055098B" w:rsidRPr="00955CB1">
        <w:rPr>
          <w:rFonts w:ascii="Arial" w:eastAsia="SimSun" w:hAnsi="Arial" w:cs="Arial"/>
        </w:rPr>
        <w:t xml:space="preserve">ispirata ai racconti di </w:t>
      </w:r>
      <w:r w:rsidRPr="00955CB1">
        <w:rPr>
          <w:rFonts w:ascii="Arial" w:eastAsia="SimSun" w:hAnsi="Arial" w:cs="Arial"/>
        </w:rPr>
        <w:t xml:space="preserve">Stephenie Meyer) </w:t>
      </w:r>
      <w:r w:rsidR="0055098B" w:rsidRPr="00955CB1">
        <w:rPr>
          <w:rFonts w:ascii="Arial" w:eastAsia="SimSun" w:hAnsi="Arial" w:cs="Arial"/>
        </w:rPr>
        <w:t>e la trilogia di “</w:t>
      </w:r>
      <w:r w:rsidRPr="00955CB1">
        <w:rPr>
          <w:rFonts w:ascii="Arial" w:eastAsia="SimSun" w:hAnsi="Arial" w:cs="Arial"/>
        </w:rPr>
        <w:t>The Maze Runner</w:t>
      </w:r>
      <w:r w:rsidR="0055098B" w:rsidRPr="00955CB1">
        <w:rPr>
          <w:rFonts w:ascii="Arial" w:eastAsia="SimSun" w:hAnsi="Arial" w:cs="Arial"/>
        </w:rPr>
        <w:t>” di cui il terzo film “</w:t>
      </w:r>
      <w:r w:rsidR="00584B4A" w:rsidRPr="00955CB1">
        <w:rPr>
          <w:rFonts w:ascii="Arial" w:eastAsia="SimSun" w:hAnsi="Arial" w:cs="Arial"/>
        </w:rPr>
        <w:t>La Rivelazione</w:t>
      </w:r>
      <w:r w:rsidR="0055098B" w:rsidRPr="00955CB1">
        <w:rPr>
          <w:rFonts w:ascii="Arial" w:eastAsia="SimSun" w:hAnsi="Arial" w:cs="Arial"/>
        </w:rPr>
        <w:t xml:space="preserve">” </w:t>
      </w:r>
      <w:proofErr w:type="gramStart"/>
      <w:r w:rsidR="0055098B" w:rsidRPr="00955CB1">
        <w:rPr>
          <w:rFonts w:ascii="Arial" w:eastAsia="SimSun" w:hAnsi="Arial" w:cs="Arial"/>
        </w:rPr>
        <w:t>è</w:t>
      </w:r>
      <w:proofErr w:type="gramEnd"/>
      <w:r w:rsidR="0055098B" w:rsidRPr="00955CB1">
        <w:rPr>
          <w:rFonts w:ascii="Arial" w:eastAsia="SimSun" w:hAnsi="Arial" w:cs="Arial"/>
        </w:rPr>
        <w:t xml:space="preserve"> stato appena completato.</w:t>
      </w:r>
      <w:r w:rsidRPr="00955CB1">
        <w:rPr>
          <w:rFonts w:ascii="Arial" w:eastAsia="SimSun" w:hAnsi="Arial" w:cs="Arial"/>
        </w:rPr>
        <w:t xml:space="preserve"> </w:t>
      </w:r>
    </w:p>
    <w:p w14:paraId="01AF0FFB" w14:textId="77777777" w:rsidR="00875CF8" w:rsidRPr="00955CB1" w:rsidRDefault="00F432A3"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Prima di iniziare la sua seconda carriera come produttore cinematografico, il nativo di</w:t>
      </w:r>
      <w:r w:rsidR="00875CF8" w:rsidRPr="00955CB1">
        <w:rPr>
          <w:rFonts w:ascii="Arial" w:eastAsia="SimSun" w:hAnsi="Arial" w:cs="Arial"/>
        </w:rPr>
        <w:t xml:space="preserve"> Fort Worth (</w:t>
      </w:r>
      <w:r w:rsidRPr="00955CB1">
        <w:rPr>
          <w:rFonts w:ascii="Arial" w:eastAsia="SimSun" w:hAnsi="Arial" w:cs="Arial"/>
        </w:rPr>
        <w:t xml:space="preserve">laureato </w:t>
      </w:r>
      <w:proofErr w:type="gramStart"/>
      <w:r w:rsidRPr="00955CB1">
        <w:rPr>
          <w:rFonts w:ascii="Arial" w:eastAsia="SimSun" w:hAnsi="Arial" w:cs="Arial"/>
        </w:rPr>
        <w:t>ad</w:t>
      </w:r>
      <w:proofErr w:type="gramEnd"/>
      <w:r w:rsidRPr="00955CB1">
        <w:rPr>
          <w:rFonts w:ascii="Arial" w:eastAsia="SimSun" w:hAnsi="Arial" w:cs="Arial"/>
        </w:rPr>
        <w:t xml:space="preserve"> </w:t>
      </w:r>
      <w:r w:rsidR="00875CF8" w:rsidRPr="00955CB1">
        <w:rPr>
          <w:rFonts w:ascii="Arial" w:eastAsia="SimSun" w:hAnsi="Arial" w:cs="Arial"/>
        </w:rPr>
        <w:t xml:space="preserve">Harvard </w:t>
      </w:r>
      <w:r w:rsidRPr="00955CB1">
        <w:rPr>
          <w:rFonts w:ascii="Arial" w:eastAsia="SimSun" w:hAnsi="Arial" w:cs="Arial"/>
        </w:rPr>
        <w:t>in Storia Americana</w:t>
      </w:r>
      <w:r w:rsidR="00875CF8" w:rsidRPr="00955CB1">
        <w:rPr>
          <w:rFonts w:ascii="Arial" w:eastAsia="SimSun" w:hAnsi="Arial" w:cs="Arial"/>
        </w:rPr>
        <w:t xml:space="preserve">) </w:t>
      </w:r>
      <w:r w:rsidR="0007028B" w:rsidRPr="00955CB1">
        <w:rPr>
          <w:rFonts w:ascii="Arial" w:eastAsia="SimSun" w:hAnsi="Arial" w:cs="Arial"/>
        </w:rPr>
        <w:t xml:space="preserve">si trasferì nella </w:t>
      </w:r>
      <w:r w:rsidR="006E5CCC" w:rsidRPr="00955CB1">
        <w:rPr>
          <w:rFonts w:ascii="Arial" w:eastAsia="SimSun" w:hAnsi="Arial" w:cs="Arial"/>
        </w:rPr>
        <w:t>W</w:t>
      </w:r>
      <w:r w:rsidR="00875CF8" w:rsidRPr="00955CB1">
        <w:rPr>
          <w:rFonts w:ascii="Arial" w:eastAsia="SimSun" w:hAnsi="Arial" w:cs="Arial"/>
        </w:rPr>
        <w:t xml:space="preserve">est </w:t>
      </w:r>
      <w:r w:rsidR="006E5CCC" w:rsidRPr="00955CB1">
        <w:rPr>
          <w:rFonts w:ascii="Arial" w:eastAsia="SimSun" w:hAnsi="Arial" w:cs="Arial"/>
        </w:rPr>
        <w:t>C</w:t>
      </w:r>
      <w:r w:rsidR="00875CF8" w:rsidRPr="00955CB1">
        <w:rPr>
          <w:rFonts w:ascii="Arial" w:eastAsia="SimSun" w:hAnsi="Arial" w:cs="Arial"/>
        </w:rPr>
        <w:t>oast</w:t>
      </w:r>
      <w:r w:rsidR="0007028B" w:rsidRPr="00955CB1">
        <w:rPr>
          <w:rFonts w:ascii="Arial" w:eastAsia="SimSun" w:hAnsi="Arial" w:cs="Arial"/>
        </w:rPr>
        <w:t xml:space="preserve"> dove trovò lavoro come fattorino alla United Talent Agency. </w:t>
      </w:r>
      <w:r w:rsidR="003B5FE0" w:rsidRPr="00955CB1">
        <w:rPr>
          <w:rFonts w:ascii="Arial" w:eastAsia="SimSun" w:hAnsi="Arial" w:cs="Arial"/>
        </w:rPr>
        <w:t>A poco a poco</w:t>
      </w:r>
      <w:r w:rsidR="0007028B" w:rsidRPr="00955CB1">
        <w:rPr>
          <w:rFonts w:ascii="Arial" w:eastAsia="SimSun" w:hAnsi="Arial" w:cs="Arial"/>
        </w:rPr>
        <w:t xml:space="preserve"> risalì tutti i gradini dell’agenzia fino ad avere tra </w:t>
      </w:r>
      <w:proofErr w:type="gramStart"/>
      <w:r w:rsidR="0007028B" w:rsidRPr="00955CB1">
        <w:rPr>
          <w:rFonts w:ascii="Arial" w:eastAsia="SimSun" w:hAnsi="Arial" w:cs="Arial"/>
        </w:rPr>
        <w:t>i suoi clienti</w:t>
      </w:r>
      <w:r w:rsidR="00875CF8" w:rsidRPr="00955CB1">
        <w:rPr>
          <w:rFonts w:ascii="Arial" w:eastAsia="SimSun" w:hAnsi="Arial" w:cs="Arial"/>
        </w:rPr>
        <w:t xml:space="preserve"> Larry McMurtry </w:t>
      </w:r>
      <w:r w:rsidR="0007028B" w:rsidRPr="00955CB1">
        <w:rPr>
          <w:rFonts w:ascii="Arial" w:eastAsia="SimSun" w:hAnsi="Arial" w:cs="Arial"/>
        </w:rPr>
        <w:t>e</w:t>
      </w:r>
      <w:r w:rsidR="00875CF8" w:rsidRPr="00955CB1">
        <w:rPr>
          <w:rFonts w:ascii="Arial" w:eastAsia="SimSun" w:hAnsi="Arial" w:cs="Arial"/>
        </w:rPr>
        <w:t xml:space="preserve"> Diana Ossana</w:t>
      </w:r>
      <w:proofErr w:type="gramEnd"/>
      <w:r w:rsidR="00875CF8" w:rsidRPr="00955CB1">
        <w:rPr>
          <w:rFonts w:ascii="Arial" w:eastAsia="SimSun" w:hAnsi="Arial" w:cs="Arial"/>
        </w:rPr>
        <w:t xml:space="preserve"> (Brokeback Mountain) </w:t>
      </w:r>
      <w:r w:rsidR="0007028B" w:rsidRPr="00955CB1">
        <w:rPr>
          <w:rFonts w:ascii="Arial" w:eastAsia="SimSun" w:hAnsi="Arial" w:cs="Arial"/>
        </w:rPr>
        <w:t>e</w:t>
      </w:r>
      <w:r w:rsidR="00875CF8" w:rsidRPr="00955CB1">
        <w:rPr>
          <w:rFonts w:ascii="Arial" w:eastAsia="SimSun" w:hAnsi="Arial" w:cs="Arial"/>
        </w:rPr>
        <w:t xml:space="preserve"> Charlie Kaufman (</w:t>
      </w:r>
      <w:r w:rsidR="007562BA" w:rsidRPr="00955CB1">
        <w:rPr>
          <w:rFonts w:ascii="Arial" w:eastAsia="SimSun" w:hAnsi="Arial" w:cs="Arial"/>
        </w:rPr>
        <w:t>S</w:t>
      </w:r>
      <w:r w:rsidR="0007028B" w:rsidRPr="00955CB1">
        <w:rPr>
          <w:rFonts w:ascii="Arial" w:eastAsia="SimSun" w:hAnsi="Arial" w:cs="Arial"/>
        </w:rPr>
        <w:t>e mi lasci ti cancello</w:t>
      </w:r>
      <w:r w:rsidR="00875CF8" w:rsidRPr="00955CB1">
        <w:rPr>
          <w:rFonts w:ascii="Arial" w:eastAsia="SimSun" w:hAnsi="Arial" w:cs="Arial"/>
        </w:rPr>
        <w:t>)</w:t>
      </w:r>
      <w:r w:rsidR="0007028B" w:rsidRPr="00955CB1">
        <w:rPr>
          <w:rFonts w:ascii="Arial" w:eastAsia="SimSun" w:hAnsi="Arial" w:cs="Arial"/>
        </w:rPr>
        <w:t xml:space="preserve"> tra gli altri</w:t>
      </w:r>
      <w:r w:rsidR="00875CF8" w:rsidRPr="00955CB1">
        <w:rPr>
          <w:rFonts w:ascii="Arial" w:eastAsia="SimSun" w:hAnsi="Arial" w:cs="Arial"/>
        </w:rPr>
        <w:t xml:space="preserve">. </w:t>
      </w:r>
    </w:p>
    <w:p w14:paraId="3404BE6A" w14:textId="77777777" w:rsidR="00875CF8" w:rsidRPr="00955CB1" w:rsidRDefault="00111E1B"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Lavoratore indefesso</w:t>
      </w:r>
      <w:r w:rsidR="0007028B" w:rsidRPr="00955CB1">
        <w:rPr>
          <w:rFonts w:ascii="Arial" w:eastAsia="SimSun" w:hAnsi="Arial" w:cs="Arial"/>
        </w:rPr>
        <w:t xml:space="preserve">, </w:t>
      </w:r>
      <w:r w:rsidR="00875CF8" w:rsidRPr="00955CB1">
        <w:rPr>
          <w:rFonts w:ascii="Arial" w:eastAsia="SimSun" w:hAnsi="Arial" w:cs="Arial"/>
        </w:rPr>
        <w:t>Bowen deci</w:t>
      </w:r>
      <w:r w:rsidR="0007028B" w:rsidRPr="00955CB1">
        <w:rPr>
          <w:rFonts w:ascii="Arial" w:eastAsia="SimSun" w:hAnsi="Arial" w:cs="Arial"/>
        </w:rPr>
        <w:t>se di mettersi in proprio e assumere un ruolo più attivo nella produzione cinematografica</w:t>
      </w:r>
      <w:r w:rsidR="00875CF8" w:rsidRPr="00955CB1">
        <w:rPr>
          <w:rFonts w:ascii="Arial" w:eastAsia="SimSun" w:hAnsi="Arial" w:cs="Arial"/>
        </w:rPr>
        <w:t xml:space="preserve">. </w:t>
      </w:r>
      <w:r w:rsidR="0007028B" w:rsidRPr="00955CB1">
        <w:rPr>
          <w:rFonts w:ascii="Arial" w:eastAsia="SimSun" w:hAnsi="Arial" w:cs="Arial"/>
        </w:rPr>
        <w:t xml:space="preserve">Insieme al suo socio </w:t>
      </w:r>
      <w:r w:rsidR="00875CF8" w:rsidRPr="00955CB1">
        <w:rPr>
          <w:rFonts w:ascii="Arial" w:eastAsia="SimSun" w:hAnsi="Arial" w:cs="Arial"/>
        </w:rPr>
        <w:t xml:space="preserve">Godfrey, </w:t>
      </w:r>
      <w:r w:rsidR="0007028B" w:rsidRPr="00955CB1">
        <w:rPr>
          <w:rFonts w:ascii="Arial" w:eastAsia="SimSun" w:hAnsi="Arial" w:cs="Arial"/>
        </w:rPr>
        <w:t xml:space="preserve">sotto la neonata </w:t>
      </w:r>
      <w:r w:rsidR="00875CF8" w:rsidRPr="00955CB1">
        <w:rPr>
          <w:rFonts w:ascii="Arial" w:eastAsia="SimSun" w:hAnsi="Arial" w:cs="Arial"/>
        </w:rPr>
        <w:t xml:space="preserve">Temple Hill, </w:t>
      </w:r>
      <w:r w:rsidR="0082529B" w:rsidRPr="00955CB1">
        <w:rPr>
          <w:rFonts w:ascii="Arial" w:eastAsia="SimSun" w:hAnsi="Arial" w:cs="Arial"/>
        </w:rPr>
        <w:t>il duo produsse “</w:t>
      </w:r>
      <w:r w:rsidR="00875CF8" w:rsidRPr="00955CB1">
        <w:rPr>
          <w:rFonts w:ascii="Arial" w:eastAsia="SimSun" w:hAnsi="Arial" w:cs="Arial"/>
        </w:rPr>
        <w:t>Nativity</w:t>
      </w:r>
      <w:r w:rsidR="0082529B" w:rsidRPr="00955CB1">
        <w:rPr>
          <w:rFonts w:ascii="Arial" w:eastAsia="SimSun" w:hAnsi="Arial" w:cs="Arial"/>
        </w:rPr>
        <w:t>”</w:t>
      </w:r>
      <w:r w:rsidR="00875CF8" w:rsidRPr="00955CB1">
        <w:rPr>
          <w:rFonts w:ascii="Arial" w:eastAsia="SimSun" w:hAnsi="Arial" w:cs="Arial"/>
        </w:rPr>
        <w:t xml:space="preserve"> (2006), </w:t>
      </w:r>
      <w:r w:rsidR="0082529B" w:rsidRPr="00955CB1">
        <w:rPr>
          <w:rFonts w:ascii="Arial" w:eastAsia="SimSun" w:hAnsi="Arial" w:cs="Arial"/>
        </w:rPr>
        <w:t xml:space="preserve">con </w:t>
      </w:r>
      <w:r w:rsidR="00875CF8" w:rsidRPr="00955CB1">
        <w:rPr>
          <w:rFonts w:ascii="Arial" w:eastAsia="SimSun" w:hAnsi="Arial" w:cs="Arial"/>
        </w:rPr>
        <w:t xml:space="preserve">Oscar Isaac </w:t>
      </w:r>
      <w:r w:rsidR="0082529B" w:rsidRPr="00955CB1">
        <w:rPr>
          <w:rFonts w:ascii="Arial" w:eastAsia="SimSun" w:hAnsi="Arial" w:cs="Arial"/>
        </w:rPr>
        <w:t xml:space="preserve">diretto da </w:t>
      </w:r>
      <w:r w:rsidR="00875CF8" w:rsidRPr="00955CB1">
        <w:rPr>
          <w:rFonts w:ascii="Arial" w:eastAsia="SimSun" w:hAnsi="Arial" w:cs="Arial"/>
        </w:rPr>
        <w:t xml:space="preserve">Catherine Hardwicke. </w:t>
      </w:r>
    </w:p>
    <w:p w14:paraId="6000A001" w14:textId="2D2F18AA" w:rsidR="00875CF8" w:rsidRPr="00955CB1" w:rsidRDefault="00727CD6"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Quando Erik Feig della </w:t>
      </w:r>
      <w:r w:rsidR="00875CF8" w:rsidRPr="00955CB1">
        <w:rPr>
          <w:rFonts w:ascii="Arial" w:eastAsia="SimSun" w:hAnsi="Arial" w:cs="Arial"/>
        </w:rPr>
        <w:t>Summit Entertainment</w:t>
      </w:r>
      <w:r w:rsidRPr="00955CB1">
        <w:rPr>
          <w:rFonts w:ascii="Arial" w:eastAsia="SimSun" w:hAnsi="Arial" w:cs="Arial"/>
        </w:rPr>
        <w:t xml:space="preserve"> chiamò </w:t>
      </w:r>
      <w:r w:rsidR="00875CF8" w:rsidRPr="00955CB1">
        <w:rPr>
          <w:rFonts w:ascii="Arial" w:eastAsia="SimSun" w:hAnsi="Arial" w:cs="Arial"/>
        </w:rPr>
        <w:t xml:space="preserve">Bowen </w:t>
      </w:r>
      <w:r w:rsidRPr="00955CB1">
        <w:rPr>
          <w:rFonts w:ascii="Arial" w:eastAsia="SimSun" w:hAnsi="Arial" w:cs="Arial"/>
        </w:rPr>
        <w:t>e</w:t>
      </w:r>
      <w:r w:rsidR="00875CF8" w:rsidRPr="00955CB1">
        <w:rPr>
          <w:rFonts w:ascii="Arial" w:eastAsia="SimSun" w:hAnsi="Arial" w:cs="Arial"/>
        </w:rPr>
        <w:t xml:space="preserve"> Godfrey </w:t>
      </w:r>
      <w:r w:rsidR="00111E1B" w:rsidRPr="00955CB1">
        <w:rPr>
          <w:rFonts w:ascii="Arial" w:eastAsia="SimSun" w:hAnsi="Arial" w:cs="Arial"/>
        </w:rPr>
        <w:t xml:space="preserve">per lanciare un franchise cinematografico basato sui racconti di </w:t>
      </w:r>
      <w:r w:rsidR="00875CF8" w:rsidRPr="00955CB1">
        <w:rPr>
          <w:rFonts w:ascii="Arial" w:eastAsia="SimSun" w:hAnsi="Arial" w:cs="Arial"/>
        </w:rPr>
        <w:t>Meyer,</w:t>
      </w:r>
      <w:r w:rsidR="00111E1B" w:rsidRPr="00955CB1">
        <w:rPr>
          <w:rFonts w:ascii="Arial" w:eastAsia="SimSun" w:hAnsi="Arial" w:cs="Arial"/>
        </w:rPr>
        <w:t xml:space="preserve"> </w:t>
      </w:r>
      <w:r w:rsidR="003B5FE0" w:rsidRPr="00955CB1">
        <w:rPr>
          <w:rFonts w:ascii="Arial" w:eastAsia="SimSun" w:hAnsi="Arial" w:cs="Arial"/>
        </w:rPr>
        <w:t>i due divennero i</w:t>
      </w:r>
      <w:r w:rsidR="00111E1B" w:rsidRPr="00955CB1">
        <w:rPr>
          <w:rFonts w:ascii="Arial" w:eastAsia="SimSun" w:hAnsi="Arial" w:cs="Arial"/>
        </w:rPr>
        <w:t xml:space="preserve"> produttori esecutivi di “</w:t>
      </w:r>
      <w:r w:rsidR="00875CF8" w:rsidRPr="00955CB1">
        <w:rPr>
          <w:rFonts w:ascii="Arial" w:eastAsia="SimSun" w:hAnsi="Arial" w:cs="Arial"/>
        </w:rPr>
        <w:t>Twilight</w:t>
      </w:r>
      <w:r w:rsidR="00111E1B" w:rsidRPr="00955CB1">
        <w:rPr>
          <w:rFonts w:ascii="Arial" w:eastAsia="SimSun" w:hAnsi="Arial" w:cs="Arial"/>
        </w:rPr>
        <w:t>”</w:t>
      </w:r>
      <w:r w:rsidR="00875CF8" w:rsidRPr="00955CB1">
        <w:rPr>
          <w:rFonts w:ascii="Arial" w:eastAsia="SimSun" w:hAnsi="Arial" w:cs="Arial"/>
        </w:rPr>
        <w:t xml:space="preserve"> (</w:t>
      </w:r>
      <w:r w:rsidR="00111E1B" w:rsidRPr="00955CB1">
        <w:rPr>
          <w:rFonts w:ascii="Arial" w:eastAsia="SimSun" w:hAnsi="Arial" w:cs="Arial"/>
        </w:rPr>
        <w:t xml:space="preserve">lavorando di nuovo con la </w:t>
      </w:r>
      <w:r w:rsidR="007562BA" w:rsidRPr="00955CB1">
        <w:rPr>
          <w:rFonts w:ascii="Arial" w:eastAsia="SimSun" w:hAnsi="Arial" w:cs="Arial"/>
        </w:rPr>
        <w:t>regista Hardwicke</w:t>
      </w:r>
      <w:r w:rsidR="00111E1B" w:rsidRPr="00955CB1">
        <w:rPr>
          <w:rFonts w:ascii="Arial" w:eastAsia="SimSun" w:hAnsi="Arial" w:cs="Arial"/>
        </w:rPr>
        <w:t xml:space="preserve"> nel primo film</w:t>
      </w:r>
      <w:r w:rsidR="00875CF8" w:rsidRPr="00955CB1">
        <w:rPr>
          <w:rFonts w:ascii="Arial" w:eastAsia="SimSun" w:hAnsi="Arial" w:cs="Arial"/>
        </w:rPr>
        <w:t xml:space="preserve">). </w:t>
      </w:r>
      <w:r w:rsidR="00BC77B6" w:rsidRPr="00955CB1">
        <w:rPr>
          <w:rFonts w:ascii="Arial" w:eastAsia="SimSun" w:hAnsi="Arial" w:cs="Arial"/>
        </w:rPr>
        <w:t xml:space="preserve">I due soci hanno continuato negli stessi ruoli per i quattro sequel (New Moon, Eclipse, Breaking Dawn - Parte </w:t>
      </w:r>
      <w:proofErr w:type="gramStart"/>
      <w:r w:rsidR="00BC77B6" w:rsidRPr="00955CB1">
        <w:rPr>
          <w:rFonts w:ascii="Arial" w:eastAsia="SimSun" w:hAnsi="Arial" w:cs="Arial"/>
        </w:rPr>
        <w:t>1</w:t>
      </w:r>
      <w:proofErr w:type="gramEnd"/>
      <w:r w:rsidR="00BC77B6" w:rsidRPr="00955CB1">
        <w:rPr>
          <w:rFonts w:ascii="Arial" w:eastAsia="SimSun" w:hAnsi="Arial" w:cs="Arial"/>
        </w:rPr>
        <w:t xml:space="preserve">, Breaking Dawn - Parte 2) e la serie ha superato i tre miliardi di dollari </w:t>
      </w:r>
      <w:r w:rsidR="002D5859">
        <w:rPr>
          <w:rFonts w:ascii="Arial" w:eastAsia="SimSun" w:hAnsi="Arial" w:cs="Arial"/>
        </w:rPr>
        <w:t xml:space="preserve">di biglietti venduti nel mondo. </w:t>
      </w:r>
      <w:r w:rsidR="00233046" w:rsidRPr="00955CB1">
        <w:rPr>
          <w:rFonts w:ascii="Arial" w:eastAsia="SimSun" w:hAnsi="Arial" w:cs="Arial"/>
        </w:rPr>
        <w:t>I trionfi di “</w:t>
      </w:r>
      <w:r w:rsidR="00875CF8" w:rsidRPr="00955CB1">
        <w:rPr>
          <w:rFonts w:ascii="Arial" w:eastAsia="SimSun" w:hAnsi="Arial" w:cs="Arial"/>
        </w:rPr>
        <w:t>Twilight</w:t>
      </w:r>
      <w:r w:rsidR="00233046" w:rsidRPr="00955CB1">
        <w:rPr>
          <w:rFonts w:ascii="Arial" w:eastAsia="SimSun" w:hAnsi="Arial" w:cs="Arial"/>
        </w:rPr>
        <w:t>”</w:t>
      </w:r>
      <w:r w:rsidR="00875CF8" w:rsidRPr="00955CB1">
        <w:rPr>
          <w:rFonts w:ascii="Arial" w:eastAsia="SimSun" w:hAnsi="Arial" w:cs="Arial"/>
        </w:rPr>
        <w:t xml:space="preserve"> </w:t>
      </w:r>
      <w:r w:rsidR="006E5CCC" w:rsidRPr="00955CB1">
        <w:rPr>
          <w:rFonts w:ascii="Arial" w:eastAsia="SimSun" w:hAnsi="Arial" w:cs="Arial"/>
        </w:rPr>
        <w:t xml:space="preserve">convinsero </w:t>
      </w:r>
      <w:r w:rsidR="00875CF8" w:rsidRPr="00955CB1">
        <w:rPr>
          <w:rFonts w:ascii="Arial" w:eastAsia="SimSun" w:hAnsi="Arial" w:cs="Arial"/>
        </w:rPr>
        <w:t xml:space="preserve">Bowen </w:t>
      </w:r>
      <w:r w:rsidR="006E5CCC" w:rsidRPr="00955CB1">
        <w:rPr>
          <w:rFonts w:ascii="Arial" w:eastAsia="SimSun" w:hAnsi="Arial" w:cs="Arial"/>
        </w:rPr>
        <w:t>e</w:t>
      </w:r>
      <w:r w:rsidR="00875CF8" w:rsidRPr="00955CB1">
        <w:rPr>
          <w:rFonts w:ascii="Arial" w:eastAsia="SimSun" w:hAnsi="Arial" w:cs="Arial"/>
        </w:rPr>
        <w:t xml:space="preserve"> Godfrey </w:t>
      </w:r>
      <w:r w:rsidR="006E5CCC" w:rsidRPr="00955CB1">
        <w:rPr>
          <w:rFonts w:ascii="Arial" w:eastAsia="SimSun" w:hAnsi="Arial" w:cs="Arial"/>
        </w:rPr>
        <w:t xml:space="preserve">a </w:t>
      </w:r>
      <w:r w:rsidR="007562BA" w:rsidRPr="00955CB1">
        <w:rPr>
          <w:rFonts w:ascii="Arial" w:eastAsia="SimSun" w:hAnsi="Arial" w:cs="Arial"/>
        </w:rPr>
        <w:t>proseguire</w:t>
      </w:r>
      <w:r w:rsidR="006E5CCC" w:rsidRPr="00955CB1">
        <w:rPr>
          <w:rFonts w:ascii="Arial" w:eastAsia="SimSun" w:hAnsi="Arial" w:cs="Arial"/>
        </w:rPr>
        <w:t xml:space="preserve"> con il genere di formazione adolescenziale e hanno prodotto </w:t>
      </w:r>
      <w:r w:rsidR="007562BA" w:rsidRPr="00955CB1">
        <w:rPr>
          <w:rFonts w:ascii="Arial" w:eastAsia="SimSun" w:hAnsi="Arial" w:cs="Arial"/>
        </w:rPr>
        <w:t>drammi romantici tratti</w:t>
      </w:r>
      <w:r w:rsidR="00483F71" w:rsidRPr="00955CB1">
        <w:rPr>
          <w:rFonts w:ascii="Arial" w:eastAsia="SimSun" w:hAnsi="Arial" w:cs="Arial"/>
        </w:rPr>
        <w:t xml:space="preserve"> dai romanzi di </w:t>
      </w:r>
      <w:r w:rsidR="00875CF8" w:rsidRPr="00955CB1">
        <w:rPr>
          <w:rFonts w:ascii="Arial" w:eastAsia="SimSun" w:hAnsi="Arial" w:cs="Arial"/>
        </w:rPr>
        <w:t xml:space="preserve">Nicholas Sparks </w:t>
      </w:r>
      <w:r w:rsidR="00233046" w:rsidRPr="00955CB1">
        <w:rPr>
          <w:rFonts w:ascii="Arial" w:eastAsia="SimSun" w:hAnsi="Arial" w:cs="Arial"/>
        </w:rPr>
        <w:t>e</w:t>
      </w:r>
      <w:r w:rsidR="00875CF8" w:rsidRPr="00955CB1">
        <w:rPr>
          <w:rFonts w:ascii="Arial" w:eastAsia="SimSun" w:hAnsi="Arial" w:cs="Arial"/>
        </w:rPr>
        <w:t xml:space="preserve"> John Green</w:t>
      </w:r>
      <w:r w:rsidR="00483F71" w:rsidRPr="00955CB1">
        <w:rPr>
          <w:rFonts w:ascii="Arial" w:eastAsia="SimSun" w:hAnsi="Arial" w:cs="Arial"/>
        </w:rPr>
        <w:t>,</w:t>
      </w:r>
      <w:r w:rsidR="006E5CCC" w:rsidRPr="00955CB1">
        <w:rPr>
          <w:rFonts w:ascii="Arial" w:eastAsia="SimSun" w:hAnsi="Arial" w:cs="Arial"/>
        </w:rPr>
        <w:t xml:space="preserve"> come </w:t>
      </w:r>
      <w:r w:rsidR="00483F71" w:rsidRPr="00955CB1">
        <w:rPr>
          <w:rFonts w:ascii="Arial" w:eastAsia="SimSun" w:hAnsi="Arial" w:cs="Arial"/>
        </w:rPr>
        <w:t>“Dear John” e “</w:t>
      </w:r>
      <w:r w:rsidR="00875CF8" w:rsidRPr="00955CB1">
        <w:rPr>
          <w:rFonts w:ascii="Arial" w:eastAsia="SimSun" w:hAnsi="Arial" w:cs="Arial"/>
        </w:rPr>
        <w:t>Safe Haven</w:t>
      </w:r>
      <w:r w:rsidR="00483F71" w:rsidRPr="00955CB1">
        <w:rPr>
          <w:rFonts w:ascii="Arial" w:eastAsia="SimSun" w:hAnsi="Arial" w:cs="Arial"/>
        </w:rPr>
        <w:t xml:space="preserve">” </w:t>
      </w:r>
      <w:r w:rsidR="006E5CCC" w:rsidRPr="00955CB1">
        <w:rPr>
          <w:rFonts w:ascii="Arial" w:eastAsia="SimSun" w:hAnsi="Arial" w:cs="Arial"/>
        </w:rPr>
        <w:t>di Lasse Hallström</w:t>
      </w:r>
      <w:r w:rsidR="00233046" w:rsidRPr="00955CB1">
        <w:rPr>
          <w:rFonts w:ascii="Arial" w:eastAsia="SimSun" w:hAnsi="Arial" w:cs="Arial"/>
        </w:rPr>
        <w:t>“</w:t>
      </w:r>
      <w:r w:rsidR="003B5FE0" w:rsidRPr="00955CB1">
        <w:rPr>
          <w:rFonts w:ascii="Arial" w:eastAsia="SimSun" w:hAnsi="Arial" w:cs="Arial"/>
        </w:rPr>
        <w:t xml:space="preserve">, </w:t>
      </w:r>
      <w:r w:rsidR="0029194D" w:rsidRPr="00955CB1">
        <w:rPr>
          <w:rFonts w:ascii="Arial" w:eastAsia="SimSun" w:hAnsi="Arial" w:cs="Arial"/>
        </w:rPr>
        <w:t>La risposta è nelle stelle</w:t>
      </w:r>
      <w:r w:rsidR="00233046" w:rsidRPr="00955CB1">
        <w:rPr>
          <w:rFonts w:ascii="Arial" w:eastAsia="SimSun" w:hAnsi="Arial" w:cs="Arial"/>
        </w:rPr>
        <w:t>”</w:t>
      </w:r>
      <w:r w:rsidR="00875CF8" w:rsidRPr="00955CB1">
        <w:rPr>
          <w:rFonts w:ascii="Arial" w:eastAsia="SimSun" w:hAnsi="Arial" w:cs="Arial"/>
        </w:rPr>
        <w:t xml:space="preserve"> </w:t>
      </w:r>
      <w:r w:rsidR="0029194D" w:rsidRPr="00955CB1">
        <w:rPr>
          <w:rFonts w:ascii="Arial" w:eastAsia="SimSun" w:hAnsi="Arial" w:cs="Arial"/>
        </w:rPr>
        <w:t xml:space="preserve">di George Tillman </w:t>
      </w:r>
      <w:proofErr w:type="gramStart"/>
      <w:r w:rsidR="0029194D" w:rsidRPr="00955CB1">
        <w:rPr>
          <w:rFonts w:ascii="Arial" w:eastAsia="SimSun" w:hAnsi="Arial" w:cs="Arial"/>
        </w:rPr>
        <w:t>Jr</w:t>
      </w:r>
      <w:r w:rsidR="007562BA" w:rsidRPr="00955CB1">
        <w:rPr>
          <w:rFonts w:ascii="Arial" w:eastAsia="SimSun" w:hAnsi="Arial" w:cs="Arial"/>
        </w:rPr>
        <w:t>.</w:t>
      </w:r>
      <w:proofErr w:type="gramEnd"/>
      <w:r w:rsidR="007562BA" w:rsidRPr="00955CB1">
        <w:rPr>
          <w:rFonts w:ascii="Arial" w:eastAsia="SimSun" w:hAnsi="Arial" w:cs="Arial"/>
        </w:rPr>
        <w:t>,</w:t>
      </w:r>
      <w:r w:rsidR="0029194D" w:rsidRPr="00955CB1">
        <w:rPr>
          <w:rFonts w:ascii="Arial" w:eastAsia="SimSun" w:hAnsi="Arial" w:cs="Arial"/>
        </w:rPr>
        <w:t xml:space="preserve"> </w:t>
      </w:r>
      <w:r w:rsidR="00233046" w:rsidRPr="00955CB1">
        <w:rPr>
          <w:rFonts w:ascii="Arial" w:eastAsia="SimSun" w:hAnsi="Arial" w:cs="Arial"/>
        </w:rPr>
        <w:t xml:space="preserve">dai romanzi di </w:t>
      </w:r>
      <w:r w:rsidR="00875CF8" w:rsidRPr="00955CB1">
        <w:rPr>
          <w:rFonts w:ascii="Arial" w:eastAsia="SimSun" w:hAnsi="Arial" w:cs="Arial"/>
        </w:rPr>
        <w:t>Sparks</w:t>
      </w:r>
      <w:r w:rsidR="0029194D" w:rsidRPr="00955CB1">
        <w:rPr>
          <w:rFonts w:ascii="Arial" w:eastAsia="SimSun" w:hAnsi="Arial" w:cs="Arial"/>
        </w:rPr>
        <w:t>,</w:t>
      </w:r>
      <w:r w:rsidR="00233046" w:rsidRPr="00955CB1">
        <w:rPr>
          <w:rFonts w:ascii="Arial" w:eastAsia="SimSun" w:hAnsi="Arial" w:cs="Arial"/>
        </w:rPr>
        <w:t xml:space="preserve"> “</w:t>
      </w:r>
      <w:r w:rsidR="0029194D" w:rsidRPr="00955CB1">
        <w:rPr>
          <w:rFonts w:ascii="Arial" w:eastAsia="SimSun" w:hAnsi="Arial" w:cs="Arial"/>
        </w:rPr>
        <w:t>Colpa delle stelle</w:t>
      </w:r>
      <w:r w:rsidR="00233046" w:rsidRPr="00955CB1">
        <w:rPr>
          <w:rFonts w:ascii="Arial" w:eastAsia="SimSun" w:hAnsi="Arial" w:cs="Arial"/>
        </w:rPr>
        <w:t>”</w:t>
      </w:r>
      <w:r w:rsidR="00875CF8" w:rsidRPr="00955CB1">
        <w:rPr>
          <w:rFonts w:ascii="Arial" w:eastAsia="SimSun" w:hAnsi="Arial" w:cs="Arial"/>
        </w:rPr>
        <w:t xml:space="preserve"> </w:t>
      </w:r>
      <w:r w:rsidR="00233046" w:rsidRPr="00955CB1">
        <w:rPr>
          <w:rFonts w:ascii="Arial" w:eastAsia="SimSun" w:hAnsi="Arial" w:cs="Arial"/>
        </w:rPr>
        <w:t>e “</w:t>
      </w:r>
      <w:r w:rsidR="0029194D" w:rsidRPr="00955CB1">
        <w:rPr>
          <w:rFonts w:ascii="Arial" w:eastAsia="SimSun" w:hAnsi="Arial" w:cs="Arial"/>
        </w:rPr>
        <w:t>Città di carta</w:t>
      </w:r>
      <w:r w:rsidR="00233046" w:rsidRPr="00955CB1">
        <w:rPr>
          <w:rFonts w:ascii="Arial" w:eastAsia="SimSun" w:hAnsi="Arial" w:cs="Arial"/>
        </w:rPr>
        <w:t>”</w:t>
      </w:r>
      <w:r w:rsidR="00875CF8" w:rsidRPr="00955CB1">
        <w:rPr>
          <w:rFonts w:ascii="Arial" w:eastAsia="SimSun" w:hAnsi="Arial" w:cs="Arial"/>
        </w:rPr>
        <w:t xml:space="preserve"> </w:t>
      </w:r>
      <w:r w:rsidR="00233046" w:rsidRPr="00955CB1">
        <w:rPr>
          <w:rFonts w:ascii="Arial" w:eastAsia="SimSun" w:hAnsi="Arial" w:cs="Arial"/>
        </w:rPr>
        <w:t xml:space="preserve">dai romanzi di </w:t>
      </w:r>
      <w:r w:rsidR="00875CF8" w:rsidRPr="00955CB1">
        <w:rPr>
          <w:rFonts w:ascii="Arial" w:eastAsia="SimSun" w:hAnsi="Arial" w:cs="Arial"/>
        </w:rPr>
        <w:t xml:space="preserve">Green. </w:t>
      </w:r>
    </w:p>
    <w:p w14:paraId="13072347" w14:textId="77777777" w:rsidR="00875CF8" w:rsidRPr="00955CB1" w:rsidRDefault="00875CF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Bowen </w:t>
      </w:r>
      <w:r w:rsidR="0029194D" w:rsidRPr="00955CB1">
        <w:rPr>
          <w:rFonts w:ascii="Arial" w:eastAsia="SimSun" w:hAnsi="Arial" w:cs="Arial"/>
        </w:rPr>
        <w:t>e</w:t>
      </w:r>
      <w:r w:rsidRPr="00955CB1">
        <w:rPr>
          <w:rFonts w:ascii="Arial" w:eastAsia="SimSun" w:hAnsi="Arial" w:cs="Arial"/>
        </w:rPr>
        <w:t xml:space="preserve"> Godfrey </w:t>
      </w:r>
      <w:r w:rsidR="00F55F73" w:rsidRPr="00955CB1">
        <w:rPr>
          <w:rFonts w:ascii="Arial" w:eastAsia="SimSun" w:hAnsi="Arial" w:cs="Arial"/>
        </w:rPr>
        <w:t>hanno</w:t>
      </w:r>
      <w:r w:rsidR="007562BA" w:rsidRPr="00955CB1">
        <w:rPr>
          <w:rFonts w:ascii="Arial" w:eastAsia="SimSun" w:hAnsi="Arial" w:cs="Arial"/>
        </w:rPr>
        <w:t xml:space="preserve"> centrato di nuovo il bersaglio </w:t>
      </w:r>
      <w:r w:rsidR="00F55F73" w:rsidRPr="00955CB1">
        <w:rPr>
          <w:rFonts w:ascii="Arial" w:eastAsia="SimSun" w:hAnsi="Arial" w:cs="Arial"/>
        </w:rPr>
        <w:t>quando hanno lanciato sullo schermo un altro franchis</w:t>
      </w:r>
      <w:r w:rsidR="00A34A38" w:rsidRPr="00955CB1">
        <w:rPr>
          <w:rFonts w:ascii="Arial" w:eastAsia="SimSun" w:hAnsi="Arial" w:cs="Arial"/>
        </w:rPr>
        <w:t xml:space="preserve">e, </w:t>
      </w:r>
      <w:r w:rsidR="00F55F73" w:rsidRPr="00955CB1">
        <w:rPr>
          <w:rFonts w:ascii="Arial" w:eastAsia="SimSun" w:hAnsi="Arial" w:cs="Arial"/>
        </w:rPr>
        <w:t xml:space="preserve">l’adattamento </w:t>
      </w:r>
      <w:r w:rsidR="00A34A38" w:rsidRPr="00955CB1">
        <w:rPr>
          <w:rFonts w:ascii="Arial" w:eastAsia="SimSun" w:hAnsi="Arial" w:cs="Arial"/>
        </w:rPr>
        <w:t xml:space="preserve">cinematografico </w:t>
      </w:r>
      <w:r w:rsidR="00F55F73" w:rsidRPr="00955CB1">
        <w:rPr>
          <w:rFonts w:ascii="Arial" w:eastAsia="SimSun" w:hAnsi="Arial" w:cs="Arial"/>
        </w:rPr>
        <w:t xml:space="preserve">del romanzo fantascientifico di </w:t>
      </w:r>
      <w:r w:rsidRPr="00955CB1">
        <w:rPr>
          <w:rFonts w:ascii="Arial" w:eastAsia="SimSun" w:hAnsi="Arial" w:cs="Arial"/>
        </w:rPr>
        <w:t>James Dashner</w:t>
      </w:r>
      <w:r w:rsidR="00F55F73" w:rsidRPr="00955CB1">
        <w:rPr>
          <w:rFonts w:ascii="Arial" w:eastAsia="SimSun" w:hAnsi="Arial" w:cs="Arial"/>
        </w:rPr>
        <w:t xml:space="preserve"> “The </w:t>
      </w:r>
      <w:r w:rsidRPr="00955CB1">
        <w:rPr>
          <w:rFonts w:ascii="Arial" w:eastAsia="SimSun" w:hAnsi="Arial" w:cs="Arial"/>
        </w:rPr>
        <w:t>Maze Runner</w:t>
      </w:r>
      <w:r w:rsidR="00F55F73" w:rsidRPr="00955CB1">
        <w:rPr>
          <w:rFonts w:ascii="Arial" w:eastAsia="SimSun" w:hAnsi="Arial" w:cs="Arial"/>
        </w:rPr>
        <w:t xml:space="preserve">” che ha guadagnato un quarto di milione di dollari in tutto il mondo. </w:t>
      </w:r>
      <w:r w:rsidRPr="00955CB1">
        <w:rPr>
          <w:rFonts w:ascii="Arial" w:eastAsia="SimSun" w:hAnsi="Arial" w:cs="Arial"/>
        </w:rPr>
        <w:t>Dire</w:t>
      </w:r>
      <w:r w:rsidR="0029194D" w:rsidRPr="00955CB1">
        <w:rPr>
          <w:rFonts w:ascii="Arial" w:eastAsia="SimSun" w:hAnsi="Arial" w:cs="Arial"/>
        </w:rPr>
        <w:t xml:space="preserve">tto da </w:t>
      </w:r>
      <w:r w:rsidRPr="00955CB1">
        <w:rPr>
          <w:rFonts w:ascii="Arial" w:eastAsia="SimSun" w:hAnsi="Arial" w:cs="Arial"/>
        </w:rPr>
        <w:t xml:space="preserve">Wes Ball, </w:t>
      </w:r>
      <w:r w:rsidR="0029194D" w:rsidRPr="00955CB1">
        <w:rPr>
          <w:rFonts w:ascii="Arial" w:eastAsia="SimSun" w:hAnsi="Arial" w:cs="Arial"/>
        </w:rPr>
        <w:t>il successo del film orig</w:t>
      </w:r>
      <w:r w:rsidR="003B5FE0" w:rsidRPr="00955CB1">
        <w:rPr>
          <w:rFonts w:ascii="Arial" w:eastAsia="SimSun" w:hAnsi="Arial" w:cs="Arial"/>
        </w:rPr>
        <w:t xml:space="preserve">inale ha </w:t>
      </w:r>
      <w:proofErr w:type="gramStart"/>
      <w:r w:rsidR="003B5FE0" w:rsidRPr="00955CB1">
        <w:rPr>
          <w:rFonts w:ascii="Arial" w:eastAsia="SimSun" w:hAnsi="Arial" w:cs="Arial"/>
        </w:rPr>
        <w:t>dato vita</w:t>
      </w:r>
      <w:proofErr w:type="gramEnd"/>
      <w:r w:rsidR="003B5FE0" w:rsidRPr="00955CB1">
        <w:rPr>
          <w:rFonts w:ascii="Arial" w:eastAsia="SimSun" w:hAnsi="Arial" w:cs="Arial"/>
        </w:rPr>
        <w:t xml:space="preserve"> a due sequel,</w:t>
      </w:r>
      <w:r w:rsidRPr="00955CB1">
        <w:rPr>
          <w:rFonts w:ascii="Arial" w:eastAsia="SimSun" w:hAnsi="Arial" w:cs="Arial"/>
        </w:rPr>
        <w:t xml:space="preserve"> </w:t>
      </w:r>
      <w:r w:rsidR="0029194D" w:rsidRPr="00955CB1">
        <w:rPr>
          <w:rFonts w:ascii="Arial" w:eastAsia="SimSun" w:hAnsi="Arial" w:cs="Arial"/>
        </w:rPr>
        <w:t>“</w:t>
      </w:r>
      <w:r w:rsidRPr="00955CB1">
        <w:rPr>
          <w:rFonts w:ascii="Arial" w:eastAsia="SimSun" w:hAnsi="Arial" w:cs="Arial"/>
        </w:rPr>
        <w:t xml:space="preserve">Maze Runner: </w:t>
      </w:r>
      <w:r w:rsidR="00F55F73" w:rsidRPr="00955CB1">
        <w:rPr>
          <w:rFonts w:ascii="Arial" w:eastAsia="SimSun" w:hAnsi="Arial" w:cs="Arial"/>
        </w:rPr>
        <w:t>La Fuga</w:t>
      </w:r>
      <w:r w:rsidR="0029194D" w:rsidRPr="00955CB1">
        <w:rPr>
          <w:rFonts w:ascii="Arial" w:eastAsia="SimSun" w:hAnsi="Arial" w:cs="Arial"/>
        </w:rPr>
        <w:t>” e l’imminente “</w:t>
      </w:r>
      <w:r w:rsidRPr="00955CB1">
        <w:rPr>
          <w:rFonts w:ascii="Arial" w:eastAsia="SimSun" w:hAnsi="Arial" w:cs="Arial"/>
        </w:rPr>
        <w:t xml:space="preserve">Maze Runner: </w:t>
      </w:r>
      <w:r w:rsidR="0029194D" w:rsidRPr="00955CB1">
        <w:rPr>
          <w:rFonts w:ascii="Arial" w:eastAsia="SimSun" w:hAnsi="Arial" w:cs="Arial"/>
        </w:rPr>
        <w:t>La Rivelazione”</w:t>
      </w:r>
      <w:r w:rsidRPr="00955CB1">
        <w:rPr>
          <w:rFonts w:ascii="Arial" w:eastAsia="SimSun" w:hAnsi="Arial" w:cs="Arial"/>
        </w:rPr>
        <w:t>.</w:t>
      </w:r>
    </w:p>
    <w:p w14:paraId="13E11743" w14:textId="77777777" w:rsidR="00875CF8" w:rsidRPr="00955CB1" w:rsidRDefault="00F75AFE"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lastRenderedPageBreak/>
        <w:t>Altri</w:t>
      </w:r>
      <w:r w:rsidR="00A34A38" w:rsidRPr="00955CB1">
        <w:rPr>
          <w:rFonts w:ascii="Arial" w:eastAsia="SimSun" w:hAnsi="Arial" w:cs="Arial"/>
        </w:rPr>
        <w:t xml:space="preserve"> progetti </w:t>
      </w:r>
      <w:r w:rsidRPr="00955CB1">
        <w:rPr>
          <w:rFonts w:ascii="Arial" w:eastAsia="SimSun" w:hAnsi="Arial" w:cs="Arial"/>
        </w:rPr>
        <w:t xml:space="preserve">passati </w:t>
      </w:r>
      <w:r w:rsidR="00A34A38" w:rsidRPr="00955CB1">
        <w:rPr>
          <w:rFonts w:ascii="Arial" w:eastAsia="SimSun" w:hAnsi="Arial" w:cs="Arial"/>
        </w:rPr>
        <w:t xml:space="preserve">della </w:t>
      </w:r>
      <w:r w:rsidR="00875CF8" w:rsidRPr="00955CB1">
        <w:rPr>
          <w:rFonts w:ascii="Arial" w:eastAsia="SimSun" w:hAnsi="Arial" w:cs="Arial"/>
        </w:rPr>
        <w:t xml:space="preserve">Temple Hill </w:t>
      </w:r>
      <w:r w:rsidR="00A34A38" w:rsidRPr="00955CB1">
        <w:rPr>
          <w:rFonts w:ascii="Arial" w:eastAsia="SimSun" w:hAnsi="Arial" w:cs="Arial"/>
        </w:rPr>
        <w:t>includono: “</w:t>
      </w:r>
      <w:r w:rsidR="00875CF8" w:rsidRPr="00955CB1">
        <w:rPr>
          <w:rFonts w:ascii="Arial" w:eastAsia="SimSun" w:hAnsi="Arial" w:cs="Arial"/>
        </w:rPr>
        <w:t>Management</w:t>
      </w:r>
      <w:r w:rsidR="00A34A38" w:rsidRPr="00955CB1">
        <w:rPr>
          <w:rFonts w:ascii="Arial" w:eastAsia="SimSun" w:hAnsi="Arial" w:cs="Arial"/>
        </w:rPr>
        <w:t>, un amore in fuga”</w:t>
      </w:r>
      <w:r w:rsidR="00875CF8" w:rsidRPr="00955CB1">
        <w:rPr>
          <w:rFonts w:ascii="Arial" w:eastAsia="SimSun" w:hAnsi="Arial" w:cs="Arial"/>
        </w:rPr>
        <w:t xml:space="preserve"> </w:t>
      </w:r>
      <w:r w:rsidR="00A34A38" w:rsidRPr="00955CB1">
        <w:rPr>
          <w:rFonts w:ascii="Arial" w:eastAsia="SimSun" w:hAnsi="Arial" w:cs="Arial"/>
        </w:rPr>
        <w:t xml:space="preserve">con </w:t>
      </w:r>
      <w:r w:rsidR="00875CF8" w:rsidRPr="00955CB1">
        <w:rPr>
          <w:rFonts w:ascii="Arial" w:eastAsia="SimSun" w:hAnsi="Arial" w:cs="Arial"/>
        </w:rPr>
        <w:t xml:space="preserve">Jennifer Aniston </w:t>
      </w:r>
      <w:r w:rsidR="00A34A38" w:rsidRPr="00955CB1">
        <w:rPr>
          <w:rFonts w:ascii="Arial" w:eastAsia="SimSun" w:hAnsi="Arial" w:cs="Arial"/>
        </w:rPr>
        <w:t xml:space="preserve">e </w:t>
      </w:r>
      <w:r w:rsidR="00875CF8" w:rsidRPr="00955CB1">
        <w:rPr>
          <w:rFonts w:ascii="Arial" w:eastAsia="SimSun" w:hAnsi="Arial" w:cs="Arial"/>
        </w:rPr>
        <w:t>Steve Zahn (</w:t>
      </w:r>
      <w:r w:rsidR="00A34A38" w:rsidRPr="00955CB1">
        <w:rPr>
          <w:rFonts w:ascii="Arial" w:eastAsia="SimSun" w:hAnsi="Arial" w:cs="Arial"/>
        </w:rPr>
        <w:t xml:space="preserve">che ha debuttato </w:t>
      </w:r>
      <w:proofErr w:type="gramStart"/>
      <w:r w:rsidR="00A34A38" w:rsidRPr="00955CB1">
        <w:rPr>
          <w:rFonts w:ascii="Arial" w:eastAsia="SimSun" w:hAnsi="Arial" w:cs="Arial"/>
        </w:rPr>
        <w:t>al</w:t>
      </w:r>
      <w:proofErr w:type="gramEnd"/>
      <w:r w:rsidR="00A34A38" w:rsidRPr="00955CB1">
        <w:rPr>
          <w:rFonts w:ascii="Arial" w:eastAsia="SimSun" w:hAnsi="Arial" w:cs="Arial"/>
        </w:rPr>
        <w:t xml:space="preserve"> </w:t>
      </w:r>
      <w:r w:rsidR="00875CF8" w:rsidRPr="00955CB1">
        <w:rPr>
          <w:rFonts w:ascii="Arial" w:eastAsia="SimSun" w:hAnsi="Arial" w:cs="Arial"/>
        </w:rPr>
        <w:t>Toronto Film Festival</w:t>
      </w:r>
      <w:r w:rsidR="00A34A38" w:rsidRPr="00955CB1">
        <w:rPr>
          <w:rFonts w:ascii="Arial" w:eastAsia="SimSun" w:hAnsi="Arial" w:cs="Arial"/>
        </w:rPr>
        <w:t xml:space="preserve"> del 2008</w:t>
      </w:r>
      <w:r w:rsidR="00875CF8" w:rsidRPr="00955CB1">
        <w:rPr>
          <w:rFonts w:ascii="Arial" w:eastAsia="SimSun" w:hAnsi="Arial" w:cs="Arial"/>
        </w:rPr>
        <w:t>)</w:t>
      </w:r>
      <w:r w:rsidR="00A34A38" w:rsidRPr="00955CB1">
        <w:rPr>
          <w:rFonts w:ascii="Arial" w:eastAsia="SimSun" w:hAnsi="Arial" w:cs="Arial"/>
        </w:rPr>
        <w:t>,</w:t>
      </w:r>
      <w:r w:rsidR="00875CF8" w:rsidRPr="00955CB1">
        <w:rPr>
          <w:rFonts w:ascii="Arial" w:eastAsia="SimSun" w:hAnsi="Arial" w:cs="Arial"/>
        </w:rPr>
        <w:t xml:space="preserve"> </w:t>
      </w:r>
      <w:r w:rsidR="00A34A38" w:rsidRPr="00955CB1">
        <w:rPr>
          <w:rFonts w:ascii="Arial" w:eastAsia="SimSun" w:hAnsi="Arial" w:cs="Arial"/>
        </w:rPr>
        <w:t>“</w:t>
      </w:r>
      <w:r w:rsidR="00875CF8" w:rsidRPr="00955CB1">
        <w:rPr>
          <w:rFonts w:ascii="Arial" w:eastAsia="SimSun" w:hAnsi="Arial" w:cs="Arial"/>
        </w:rPr>
        <w:t>Everything Must Go</w:t>
      </w:r>
      <w:r w:rsidR="00A34A38" w:rsidRPr="00955CB1">
        <w:rPr>
          <w:rFonts w:ascii="Arial" w:eastAsia="SimSun" w:hAnsi="Arial" w:cs="Arial"/>
        </w:rPr>
        <w:t>”</w:t>
      </w:r>
      <w:r w:rsidR="00875CF8" w:rsidRPr="00955CB1">
        <w:rPr>
          <w:rFonts w:ascii="Arial" w:eastAsia="SimSun" w:hAnsi="Arial" w:cs="Arial"/>
        </w:rPr>
        <w:t xml:space="preserve">, </w:t>
      </w:r>
      <w:r w:rsidR="00A34A38" w:rsidRPr="00955CB1">
        <w:rPr>
          <w:rFonts w:ascii="Arial" w:eastAsia="SimSun" w:hAnsi="Arial" w:cs="Arial"/>
        </w:rPr>
        <w:t xml:space="preserve">con </w:t>
      </w:r>
      <w:r w:rsidR="00875CF8" w:rsidRPr="00955CB1">
        <w:rPr>
          <w:rFonts w:ascii="Arial" w:eastAsia="SimSun" w:hAnsi="Arial" w:cs="Arial"/>
        </w:rPr>
        <w:t xml:space="preserve">Will Ferrell </w:t>
      </w:r>
      <w:r w:rsidR="00A34A38" w:rsidRPr="00955CB1">
        <w:rPr>
          <w:rFonts w:ascii="Arial" w:eastAsia="SimSun" w:hAnsi="Arial" w:cs="Arial"/>
        </w:rPr>
        <w:t>e</w:t>
      </w:r>
      <w:r w:rsidR="00875CF8" w:rsidRPr="00955CB1">
        <w:rPr>
          <w:rFonts w:ascii="Arial" w:eastAsia="SimSun" w:hAnsi="Arial" w:cs="Arial"/>
        </w:rPr>
        <w:t xml:space="preserve"> Rebecca Hall</w:t>
      </w:r>
      <w:r w:rsidR="00A34A38" w:rsidRPr="00955CB1">
        <w:rPr>
          <w:rFonts w:ascii="Arial" w:eastAsia="SimSun" w:hAnsi="Arial" w:cs="Arial"/>
        </w:rPr>
        <w:t xml:space="preserve"> da un racconto di Raymond Carver che ha aperto il </w:t>
      </w:r>
      <w:r w:rsidR="00875CF8" w:rsidRPr="00955CB1">
        <w:rPr>
          <w:rFonts w:ascii="Arial" w:eastAsia="SimSun" w:hAnsi="Arial" w:cs="Arial"/>
        </w:rPr>
        <w:t xml:space="preserve">Toronto Film Festival </w:t>
      </w:r>
      <w:r w:rsidR="00A34A38" w:rsidRPr="00955CB1">
        <w:rPr>
          <w:rFonts w:ascii="Arial" w:eastAsia="SimSun" w:hAnsi="Arial" w:cs="Arial"/>
        </w:rPr>
        <w:t xml:space="preserve">del 2010 </w:t>
      </w:r>
      <w:r w:rsidR="00875CF8" w:rsidRPr="00955CB1">
        <w:rPr>
          <w:rFonts w:ascii="Arial" w:eastAsia="SimSun" w:hAnsi="Arial" w:cs="Arial"/>
        </w:rPr>
        <w:t>(</w:t>
      </w:r>
      <w:r w:rsidR="00A34A38" w:rsidRPr="00955CB1">
        <w:rPr>
          <w:rFonts w:ascii="Arial" w:eastAsia="SimSun" w:hAnsi="Arial" w:cs="Arial"/>
        </w:rPr>
        <w:t xml:space="preserve">come il </w:t>
      </w:r>
      <w:r w:rsidR="00875CF8" w:rsidRPr="00955CB1">
        <w:rPr>
          <w:rFonts w:ascii="Arial" w:eastAsia="SimSun" w:hAnsi="Arial" w:cs="Arial"/>
        </w:rPr>
        <w:t>Texas</w:t>
      </w:r>
      <w:r w:rsidR="00A34A38" w:rsidRPr="00955CB1">
        <w:rPr>
          <w:rFonts w:ascii="Arial" w:eastAsia="SimSun" w:hAnsi="Arial" w:cs="Arial"/>
        </w:rPr>
        <w:t>’</w:t>
      </w:r>
      <w:r w:rsidR="00875CF8" w:rsidRPr="00955CB1">
        <w:rPr>
          <w:rFonts w:ascii="Arial" w:eastAsia="SimSun" w:hAnsi="Arial" w:cs="Arial"/>
        </w:rPr>
        <w:t xml:space="preserve"> Lone Star International Film Festival </w:t>
      </w:r>
      <w:r w:rsidR="00A34A38" w:rsidRPr="00955CB1">
        <w:rPr>
          <w:rFonts w:ascii="Arial" w:eastAsia="SimSun" w:hAnsi="Arial" w:cs="Arial"/>
        </w:rPr>
        <w:t>lo stesso anno</w:t>
      </w:r>
      <w:r w:rsidR="00875CF8" w:rsidRPr="00955CB1">
        <w:rPr>
          <w:rFonts w:ascii="Arial" w:eastAsia="SimSun" w:hAnsi="Arial" w:cs="Arial"/>
        </w:rPr>
        <w:t>)</w:t>
      </w:r>
      <w:r w:rsidR="00A34A38" w:rsidRPr="00955CB1">
        <w:rPr>
          <w:rFonts w:ascii="Arial" w:eastAsia="SimSun" w:hAnsi="Arial" w:cs="Arial"/>
        </w:rPr>
        <w:t xml:space="preserve"> e “10 Years” di </w:t>
      </w:r>
      <w:r w:rsidR="00875CF8" w:rsidRPr="00955CB1">
        <w:rPr>
          <w:rFonts w:ascii="Arial" w:eastAsia="SimSun" w:hAnsi="Arial" w:cs="Arial"/>
        </w:rPr>
        <w:t>Jamie Linden</w:t>
      </w:r>
      <w:r w:rsidR="00A34A38" w:rsidRPr="00955CB1">
        <w:rPr>
          <w:rFonts w:ascii="Arial" w:eastAsia="SimSun" w:hAnsi="Arial" w:cs="Arial"/>
        </w:rPr>
        <w:t xml:space="preserve"> che ha segnato la </w:t>
      </w:r>
      <w:r w:rsidR="00875CF8" w:rsidRPr="00955CB1">
        <w:rPr>
          <w:rFonts w:ascii="Arial" w:eastAsia="SimSun" w:hAnsi="Arial" w:cs="Arial"/>
        </w:rPr>
        <w:t xml:space="preserve">reunion </w:t>
      </w:r>
      <w:r w:rsidR="00A34A38" w:rsidRPr="00955CB1">
        <w:rPr>
          <w:rFonts w:ascii="Arial" w:eastAsia="SimSun" w:hAnsi="Arial" w:cs="Arial"/>
        </w:rPr>
        <w:t xml:space="preserve">di </w:t>
      </w:r>
      <w:r w:rsidR="00875CF8" w:rsidRPr="00955CB1">
        <w:rPr>
          <w:rFonts w:ascii="Arial" w:eastAsia="SimSun" w:hAnsi="Arial" w:cs="Arial"/>
        </w:rPr>
        <w:t xml:space="preserve">Channing Tatum </w:t>
      </w:r>
      <w:r w:rsidR="00A34A38" w:rsidRPr="00955CB1">
        <w:rPr>
          <w:rFonts w:ascii="Arial" w:eastAsia="SimSun" w:hAnsi="Arial" w:cs="Arial"/>
        </w:rPr>
        <w:t xml:space="preserve">con il regista </w:t>
      </w:r>
      <w:r w:rsidR="00875CF8" w:rsidRPr="00955CB1">
        <w:rPr>
          <w:rFonts w:ascii="Arial" w:eastAsia="SimSun" w:hAnsi="Arial" w:cs="Arial"/>
        </w:rPr>
        <w:t>Linden (</w:t>
      </w:r>
      <w:r w:rsidR="00A34A38" w:rsidRPr="00955CB1">
        <w:rPr>
          <w:rFonts w:ascii="Arial" w:eastAsia="SimSun" w:hAnsi="Arial" w:cs="Arial"/>
        </w:rPr>
        <w:t xml:space="preserve">che ha adattato </w:t>
      </w:r>
      <w:r w:rsidR="007562BA" w:rsidRPr="00955CB1">
        <w:rPr>
          <w:rFonts w:ascii="Arial" w:eastAsia="SimSun" w:hAnsi="Arial" w:cs="Arial"/>
        </w:rPr>
        <w:t>“</w:t>
      </w:r>
      <w:r w:rsidR="00875CF8" w:rsidRPr="00955CB1">
        <w:rPr>
          <w:rFonts w:ascii="Arial" w:eastAsia="SimSun" w:hAnsi="Arial" w:cs="Arial"/>
        </w:rPr>
        <w:t>Dear John</w:t>
      </w:r>
      <w:r w:rsidR="007562BA" w:rsidRPr="00955CB1">
        <w:rPr>
          <w:rFonts w:ascii="Arial" w:eastAsia="SimSun" w:hAnsi="Arial" w:cs="Arial"/>
        </w:rPr>
        <w:t>”</w:t>
      </w:r>
      <w:r w:rsidR="00875CF8" w:rsidRPr="00955CB1">
        <w:rPr>
          <w:rFonts w:ascii="Arial" w:eastAsia="SimSun" w:hAnsi="Arial" w:cs="Arial"/>
        </w:rPr>
        <w:t>). Bowen ha</w:t>
      </w:r>
      <w:r w:rsidR="00A34A38" w:rsidRPr="00955CB1">
        <w:rPr>
          <w:rFonts w:ascii="Arial" w:eastAsia="SimSun" w:hAnsi="Arial" w:cs="Arial"/>
        </w:rPr>
        <w:t xml:space="preserve"> anche un’</w:t>
      </w:r>
      <w:proofErr w:type="gramStart"/>
      <w:r w:rsidR="00A34A38" w:rsidRPr="00955CB1">
        <w:rPr>
          <w:rFonts w:ascii="Arial" w:eastAsia="SimSun" w:hAnsi="Arial" w:cs="Arial"/>
        </w:rPr>
        <w:t>opzione</w:t>
      </w:r>
      <w:proofErr w:type="gramEnd"/>
      <w:r w:rsidR="00A34A38" w:rsidRPr="00955CB1">
        <w:rPr>
          <w:rFonts w:ascii="Arial" w:eastAsia="SimSun" w:hAnsi="Arial" w:cs="Arial"/>
        </w:rPr>
        <w:t xml:space="preserve"> sul racconto di </w:t>
      </w:r>
      <w:r w:rsidR="00875CF8" w:rsidRPr="00955CB1">
        <w:rPr>
          <w:rFonts w:ascii="Arial" w:eastAsia="SimSun" w:hAnsi="Arial" w:cs="Arial"/>
        </w:rPr>
        <w:t xml:space="preserve">Stephen King </w:t>
      </w:r>
      <w:r w:rsidR="00A34A38" w:rsidRPr="00955CB1">
        <w:rPr>
          <w:rFonts w:ascii="Arial" w:eastAsia="SimSun" w:hAnsi="Arial" w:cs="Arial"/>
        </w:rPr>
        <w:t>“</w:t>
      </w:r>
      <w:r w:rsidR="00875CF8" w:rsidRPr="00955CB1">
        <w:rPr>
          <w:rFonts w:ascii="Arial" w:eastAsia="SimSun" w:hAnsi="Arial" w:cs="Arial"/>
        </w:rPr>
        <w:t>Mr. Mercedes</w:t>
      </w:r>
      <w:r w:rsidR="00A34A38" w:rsidRPr="00955CB1">
        <w:rPr>
          <w:rFonts w:ascii="Arial" w:eastAsia="SimSun" w:hAnsi="Arial" w:cs="Arial"/>
        </w:rPr>
        <w:t xml:space="preserve">” con </w:t>
      </w:r>
      <w:r w:rsidR="00875CF8" w:rsidRPr="00955CB1">
        <w:rPr>
          <w:rFonts w:ascii="Arial" w:eastAsia="SimSun" w:hAnsi="Arial" w:cs="Arial"/>
        </w:rPr>
        <w:t xml:space="preserve">David Kelley </w:t>
      </w:r>
      <w:r w:rsidR="00A34A38" w:rsidRPr="00955CB1">
        <w:rPr>
          <w:rFonts w:ascii="Arial" w:eastAsia="SimSun" w:hAnsi="Arial" w:cs="Arial"/>
        </w:rPr>
        <w:t>che sta scrivendo la sceneggiatura</w:t>
      </w:r>
      <w:r w:rsidR="00875CF8" w:rsidRPr="00955CB1">
        <w:rPr>
          <w:rFonts w:ascii="Arial" w:eastAsia="SimSun" w:hAnsi="Arial" w:cs="Arial"/>
        </w:rPr>
        <w:t xml:space="preserve">. </w:t>
      </w:r>
    </w:p>
    <w:p w14:paraId="3D462F38" w14:textId="77777777" w:rsidR="00875CF8" w:rsidRDefault="00274DEE"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Oltre ai grandi successi dei franchise cinematografici</w:t>
      </w:r>
      <w:r w:rsidR="00875CF8" w:rsidRPr="00955CB1">
        <w:rPr>
          <w:rFonts w:ascii="Arial" w:eastAsia="SimSun" w:hAnsi="Arial" w:cs="Arial"/>
        </w:rPr>
        <w:t xml:space="preserve">, </w:t>
      </w:r>
      <w:r w:rsidRPr="00955CB1">
        <w:rPr>
          <w:rFonts w:ascii="Arial" w:eastAsia="SimSun" w:hAnsi="Arial" w:cs="Arial"/>
        </w:rPr>
        <w:t xml:space="preserve">la </w:t>
      </w:r>
      <w:r w:rsidR="00875CF8" w:rsidRPr="00955CB1">
        <w:rPr>
          <w:rFonts w:ascii="Arial" w:eastAsia="SimSun" w:hAnsi="Arial" w:cs="Arial"/>
        </w:rPr>
        <w:t xml:space="preserve">Temple Hill </w:t>
      </w:r>
      <w:r w:rsidRPr="00955CB1">
        <w:rPr>
          <w:rFonts w:ascii="Arial" w:eastAsia="SimSun" w:hAnsi="Arial" w:cs="Arial"/>
        </w:rPr>
        <w:t>si è lanciata nell’avventura televis</w:t>
      </w:r>
      <w:r w:rsidR="003B5FE0" w:rsidRPr="00955CB1">
        <w:rPr>
          <w:rFonts w:ascii="Arial" w:eastAsia="SimSun" w:hAnsi="Arial" w:cs="Arial"/>
        </w:rPr>
        <w:t>iv</w:t>
      </w:r>
      <w:r w:rsidRPr="00955CB1">
        <w:rPr>
          <w:rFonts w:ascii="Arial" w:eastAsia="SimSun" w:hAnsi="Arial" w:cs="Arial"/>
        </w:rPr>
        <w:t>a</w:t>
      </w:r>
      <w:r w:rsidR="00875CF8" w:rsidRPr="00955CB1">
        <w:rPr>
          <w:rFonts w:ascii="Arial" w:eastAsia="SimSun" w:hAnsi="Arial" w:cs="Arial"/>
        </w:rPr>
        <w:t xml:space="preserve">, </w:t>
      </w:r>
      <w:r w:rsidRPr="00955CB1">
        <w:rPr>
          <w:rFonts w:ascii="Arial" w:eastAsia="SimSun" w:hAnsi="Arial" w:cs="Arial"/>
        </w:rPr>
        <w:t xml:space="preserve">con </w:t>
      </w:r>
      <w:r w:rsidR="00875CF8" w:rsidRPr="00955CB1">
        <w:rPr>
          <w:rFonts w:ascii="Arial" w:eastAsia="SimSun" w:hAnsi="Arial" w:cs="Arial"/>
        </w:rPr>
        <w:t xml:space="preserve">Bowen </w:t>
      </w:r>
      <w:r w:rsidRPr="00955CB1">
        <w:rPr>
          <w:rFonts w:ascii="Arial" w:eastAsia="SimSun" w:hAnsi="Arial" w:cs="Arial"/>
        </w:rPr>
        <w:t xml:space="preserve">e </w:t>
      </w:r>
      <w:r w:rsidR="00875CF8" w:rsidRPr="00955CB1">
        <w:rPr>
          <w:rFonts w:ascii="Arial" w:eastAsia="SimSun" w:hAnsi="Arial" w:cs="Arial"/>
        </w:rPr>
        <w:t xml:space="preserve">Godfrey </w:t>
      </w:r>
      <w:r w:rsidR="00945D20" w:rsidRPr="00955CB1">
        <w:rPr>
          <w:rFonts w:ascii="Arial" w:eastAsia="SimSun" w:hAnsi="Arial" w:cs="Arial"/>
        </w:rPr>
        <w:t xml:space="preserve">produttori esecutivi della serie </w:t>
      </w:r>
      <w:r w:rsidR="00875CF8" w:rsidRPr="00955CB1">
        <w:rPr>
          <w:rFonts w:ascii="Arial" w:eastAsia="SimSun" w:hAnsi="Arial" w:cs="Arial"/>
        </w:rPr>
        <w:t>“Rosewood”</w:t>
      </w:r>
      <w:r w:rsidR="00945D20" w:rsidRPr="00955CB1">
        <w:rPr>
          <w:rFonts w:ascii="Arial" w:eastAsia="SimSun" w:hAnsi="Arial" w:cs="Arial"/>
        </w:rPr>
        <w:t xml:space="preserve"> trasmessa da Fox </w:t>
      </w:r>
      <w:proofErr w:type="gramStart"/>
      <w:r w:rsidR="00945D20" w:rsidRPr="00955CB1">
        <w:rPr>
          <w:rFonts w:ascii="Arial" w:eastAsia="SimSun" w:hAnsi="Arial" w:cs="Arial"/>
        </w:rPr>
        <w:t>Crime</w:t>
      </w:r>
      <w:proofErr w:type="gramEnd"/>
      <w:r w:rsidR="00945D20" w:rsidRPr="00955CB1">
        <w:rPr>
          <w:rFonts w:ascii="Arial" w:eastAsia="SimSun" w:hAnsi="Arial" w:cs="Arial"/>
        </w:rPr>
        <w:t xml:space="preserve"> e della longeva serie dell’</w:t>
      </w:r>
      <w:r w:rsidR="00875CF8" w:rsidRPr="00955CB1">
        <w:rPr>
          <w:rFonts w:ascii="Arial" w:eastAsia="SimSun" w:hAnsi="Arial" w:cs="Arial"/>
        </w:rPr>
        <w:t>ABC “Revenge”</w:t>
      </w:r>
      <w:r w:rsidR="00945D20" w:rsidRPr="00955CB1">
        <w:rPr>
          <w:rFonts w:ascii="Arial" w:eastAsia="SimSun" w:hAnsi="Arial" w:cs="Arial"/>
        </w:rPr>
        <w:t>.</w:t>
      </w:r>
      <w:r w:rsidR="00875CF8" w:rsidRPr="00955CB1">
        <w:rPr>
          <w:rFonts w:ascii="Arial" w:eastAsia="SimSun" w:hAnsi="Arial" w:cs="Arial"/>
        </w:rPr>
        <w:t xml:space="preserve"> </w:t>
      </w:r>
    </w:p>
    <w:p w14:paraId="13FBA167" w14:textId="77777777" w:rsidR="009554C1" w:rsidRDefault="009554C1" w:rsidP="00955CB1">
      <w:pPr>
        <w:widowControl w:val="0"/>
        <w:tabs>
          <w:tab w:val="left" w:pos="0"/>
        </w:tabs>
        <w:autoSpaceDE w:val="0"/>
        <w:autoSpaceDN w:val="0"/>
        <w:adjustRightInd w:val="0"/>
        <w:jc w:val="both"/>
        <w:rPr>
          <w:rFonts w:ascii="Arial" w:eastAsia="SimSun" w:hAnsi="Arial" w:cs="Arial"/>
        </w:rPr>
      </w:pPr>
    </w:p>
    <w:p w14:paraId="67919026" w14:textId="77777777" w:rsidR="00F00F77" w:rsidRPr="00955CB1" w:rsidRDefault="00F00F77" w:rsidP="00955CB1">
      <w:pPr>
        <w:widowControl w:val="0"/>
        <w:tabs>
          <w:tab w:val="left" w:pos="0"/>
        </w:tabs>
        <w:autoSpaceDE w:val="0"/>
        <w:autoSpaceDN w:val="0"/>
        <w:adjustRightInd w:val="0"/>
        <w:jc w:val="both"/>
        <w:rPr>
          <w:rFonts w:ascii="Arial" w:eastAsia="SimSun" w:hAnsi="Arial" w:cs="Arial"/>
        </w:rPr>
      </w:pPr>
      <w:bookmarkStart w:id="0" w:name="_GoBack"/>
      <w:bookmarkEnd w:id="0"/>
    </w:p>
    <w:p w14:paraId="488E54EE" w14:textId="77777777" w:rsidR="00B02A63" w:rsidRPr="00955CB1" w:rsidRDefault="00875CF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b/>
          <w:bCs/>
        </w:rPr>
        <w:t xml:space="preserve">WYCK GODFREY </w:t>
      </w:r>
      <w:r w:rsidRPr="00955CB1">
        <w:rPr>
          <w:rFonts w:ascii="Arial" w:eastAsia="SimSun" w:hAnsi="Arial" w:cs="Arial"/>
        </w:rPr>
        <w:t>(Produ</w:t>
      </w:r>
      <w:r w:rsidR="00584B4A" w:rsidRPr="00955CB1">
        <w:rPr>
          <w:rFonts w:ascii="Arial" w:eastAsia="SimSun" w:hAnsi="Arial" w:cs="Arial"/>
        </w:rPr>
        <w:t>ttore</w:t>
      </w:r>
      <w:r w:rsidRPr="00955CB1">
        <w:rPr>
          <w:rFonts w:ascii="Arial" w:eastAsia="SimSun" w:hAnsi="Arial" w:cs="Arial"/>
        </w:rPr>
        <w:t xml:space="preserve">) </w:t>
      </w:r>
      <w:r w:rsidR="00B02A63" w:rsidRPr="00955CB1">
        <w:rPr>
          <w:rFonts w:ascii="Arial" w:eastAsia="SimSun" w:hAnsi="Arial" w:cs="Arial"/>
        </w:rPr>
        <w:t xml:space="preserve">è socio (insieme a Marty Bowen) della Temple Hill Entertainment, una società di produzione televisiva e cinematografica con sede a Los Angeles, fondata nel febbraio del 2006. Nei primi dieci anni di attività la società ha trionfato con numerosi film, tra cui i cinque film della saga “Twilight” (ispirata ai racconti di Stephenie Meyer) e la trilogia di “The Maze Runner” di cui il terzo film “La Rivelazione” </w:t>
      </w:r>
      <w:proofErr w:type="gramStart"/>
      <w:r w:rsidR="00B02A63" w:rsidRPr="00955CB1">
        <w:rPr>
          <w:rFonts w:ascii="Arial" w:eastAsia="SimSun" w:hAnsi="Arial" w:cs="Arial"/>
        </w:rPr>
        <w:t>è</w:t>
      </w:r>
      <w:proofErr w:type="gramEnd"/>
      <w:r w:rsidR="00B02A63" w:rsidRPr="00955CB1">
        <w:rPr>
          <w:rFonts w:ascii="Arial" w:eastAsia="SimSun" w:hAnsi="Arial" w:cs="Arial"/>
        </w:rPr>
        <w:t xml:space="preserve"> stato appena completato. </w:t>
      </w:r>
    </w:p>
    <w:p w14:paraId="175D0348" w14:textId="49E5F7D6" w:rsidR="00875CF8" w:rsidRPr="00955CB1" w:rsidRDefault="00875CF8"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Godfrey </w:t>
      </w:r>
      <w:r w:rsidR="00B02A63" w:rsidRPr="00955CB1">
        <w:rPr>
          <w:rFonts w:ascii="Arial" w:eastAsia="SimSun" w:hAnsi="Arial" w:cs="Arial"/>
        </w:rPr>
        <w:t xml:space="preserve">ha cominciato la carriera come </w:t>
      </w:r>
      <w:proofErr w:type="gramStart"/>
      <w:r w:rsidRPr="00955CB1">
        <w:rPr>
          <w:rFonts w:ascii="Arial" w:eastAsia="SimSun" w:hAnsi="Arial" w:cs="Arial"/>
        </w:rPr>
        <w:t>creative executive</w:t>
      </w:r>
      <w:proofErr w:type="gramEnd"/>
      <w:r w:rsidRPr="00955CB1">
        <w:rPr>
          <w:rFonts w:ascii="Arial" w:eastAsia="SimSun" w:hAnsi="Arial" w:cs="Arial"/>
        </w:rPr>
        <w:t xml:space="preserve"> a</w:t>
      </w:r>
      <w:r w:rsidR="00B02A63" w:rsidRPr="00955CB1">
        <w:rPr>
          <w:rFonts w:ascii="Arial" w:eastAsia="SimSun" w:hAnsi="Arial" w:cs="Arial"/>
        </w:rPr>
        <w:t xml:space="preserve">lla </w:t>
      </w:r>
      <w:r w:rsidRPr="00955CB1">
        <w:rPr>
          <w:rFonts w:ascii="Arial" w:eastAsia="SimSun" w:hAnsi="Arial" w:cs="Arial"/>
        </w:rPr>
        <w:t xml:space="preserve">New Line Cinema </w:t>
      </w:r>
      <w:r w:rsidR="00B02A63" w:rsidRPr="00955CB1">
        <w:rPr>
          <w:rFonts w:ascii="Arial" w:eastAsia="SimSun" w:hAnsi="Arial" w:cs="Arial"/>
        </w:rPr>
        <w:t xml:space="preserve">dopo essersi laureato alla </w:t>
      </w:r>
      <w:r w:rsidRPr="00955CB1">
        <w:rPr>
          <w:rFonts w:ascii="Arial" w:eastAsia="SimSun" w:hAnsi="Arial" w:cs="Arial"/>
        </w:rPr>
        <w:t xml:space="preserve">Princeton University </w:t>
      </w:r>
      <w:r w:rsidR="00B02A63" w:rsidRPr="00955CB1">
        <w:rPr>
          <w:rFonts w:ascii="Arial" w:eastAsia="SimSun" w:hAnsi="Arial" w:cs="Arial"/>
        </w:rPr>
        <w:t xml:space="preserve">nel </w:t>
      </w:r>
      <w:r w:rsidRPr="00955CB1">
        <w:rPr>
          <w:rFonts w:ascii="Arial" w:eastAsia="SimSun" w:hAnsi="Arial" w:cs="Arial"/>
        </w:rPr>
        <w:t xml:space="preserve">1990 </w:t>
      </w:r>
      <w:r w:rsidR="00B02A63" w:rsidRPr="00955CB1">
        <w:rPr>
          <w:rFonts w:ascii="Arial" w:eastAsia="SimSun" w:hAnsi="Arial" w:cs="Arial"/>
        </w:rPr>
        <w:t>in Letteratura Inglese</w:t>
      </w:r>
      <w:r w:rsidRPr="00955CB1">
        <w:rPr>
          <w:rFonts w:ascii="Arial" w:eastAsia="SimSun" w:hAnsi="Arial" w:cs="Arial"/>
        </w:rPr>
        <w:t xml:space="preserve">. </w:t>
      </w:r>
      <w:r w:rsidR="00B02A63" w:rsidRPr="00955CB1">
        <w:rPr>
          <w:rFonts w:ascii="Arial" w:eastAsia="SimSun" w:hAnsi="Arial" w:cs="Arial"/>
        </w:rPr>
        <w:t xml:space="preserve">Mentre era alla </w:t>
      </w:r>
      <w:r w:rsidRPr="00955CB1">
        <w:rPr>
          <w:rFonts w:ascii="Arial" w:eastAsia="SimSun" w:hAnsi="Arial" w:cs="Arial"/>
        </w:rPr>
        <w:t xml:space="preserve">NLC, </w:t>
      </w:r>
      <w:r w:rsidR="00B02A63" w:rsidRPr="00955CB1">
        <w:rPr>
          <w:rFonts w:ascii="Arial" w:eastAsia="SimSun" w:hAnsi="Arial" w:cs="Arial"/>
        </w:rPr>
        <w:t>ha lavorato in film di successo come “</w:t>
      </w:r>
      <w:r w:rsidRPr="00955CB1">
        <w:rPr>
          <w:rFonts w:ascii="Arial" w:eastAsia="SimSun" w:hAnsi="Arial" w:cs="Arial"/>
        </w:rPr>
        <w:t>The Mask</w:t>
      </w:r>
      <w:r w:rsidR="00B02A63" w:rsidRPr="00955CB1">
        <w:rPr>
          <w:rFonts w:ascii="Arial" w:eastAsia="SimSun" w:hAnsi="Arial" w:cs="Arial"/>
        </w:rPr>
        <w:t>”</w:t>
      </w:r>
      <w:r w:rsidRPr="00955CB1">
        <w:rPr>
          <w:rFonts w:ascii="Arial" w:eastAsia="SimSun" w:hAnsi="Arial" w:cs="Arial"/>
        </w:rPr>
        <w:t xml:space="preserve">, </w:t>
      </w:r>
      <w:r w:rsidR="00B02A63" w:rsidRPr="00955CB1">
        <w:rPr>
          <w:rFonts w:ascii="Arial" w:eastAsia="SimSun" w:hAnsi="Arial" w:cs="Arial"/>
        </w:rPr>
        <w:t xml:space="preserve">“Scemo più scemo” e </w:t>
      </w:r>
      <w:r w:rsidR="00D9484B" w:rsidRPr="00955CB1">
        <w:rPr>
          <w:rFonts w:ascii="Arial" w:eastAsia="SimSun" w:hAnsi="Arial" w:cs="Arial"/>
        </w:rPr>
        <w:t>in vari film della serie “</w:t>
      </w:r>
      <w:r w:rsidRPr="00955CB1">
        <w:rPr>
          <w:rFonts w:ascii="Arial" w:eastAsia="SimSun" w:hAnsi="Arial" w:cs="Arial"/>
        </w:rPr>
        <w:t>House Party</w:t>
      </w:r>
      <w:r w:rsidR="00D9484B" w:rsidRPr="00955CB1">
        <w:rPr>
          <w:rFonts w:ascii="Arial" w:eastAsia="SimSun" w:hAnsi="Arial" w:cs="Arial"/>
        </w:rPr>
        <w:t>”</w:t>
      </w:r>
      <w:r w:rsidRPr="00955CB1">
        <w:rPr>
          <w:rFonts w:ascii="Arial" w:eastAsia="SimSun" w:hAnsi="Arial" w:cs="Arial"/>
        </w:rPr>
        <w:t xml:space="preserve"> </w:t>
      </w:r>
      <w:r w:rsidR="00D9484B" w:rsidRPr="00955CB1">
        <w:rPr>
          <w:rFonts w:ascii="Arial" w:eastAsia="SimSun" w:hAnsi="Arial" w:cs="Arial"/>
        </w:rPr>
        <w:t>e “</w:t>
      </w:r>
      <w:r w:rsidRPr="00955CB1">
        <w:rPr>
          <w:rFonts w:ascii="Arial" w:eastAsia="SimSun" w:hAnsi="Arial" w:cs="Arial"/>
        </w:rPr>
        <w:t>N</w:t>
      </w:r>
      <w:r w:rsidR="00D9484B" w:rsidRPr="00955CB1">
        <w:rPr>
          <w:rFonts w:ascii="Arial" w:eastAsia="SimSun" w:hAnsi="Arial" w:cs="Arial"/>
        </w:rPr>
        <w:t>ightmare - Dal profondo della notte”</w:t>
      </w:r>
      <w:r w:rsidRPr="00955CB1">
        <w:rPr>
          <w:rFonts w:ascii="Arial" w:eastAsia="SimSun" w:hAnsi="Arial" w:cs="Arial"/>
        </w:rPr>
        <w:t xml:space="preserve">. </w:t>
      </w:r>
      <w:r w:rsidR="00B02A63" w:rsidRPr="00955CB1">
        <w:rPr>
          <w:rFonts w:ascii="Arial" w:eastAsia="SimSun" w:hAnsi="Arial" w:cs="Arial"/>
        </w:rPr>
        <w:t xml:space="preserve">Nel </w:t>
      </w:r>
      <w:r w:rsidRPr="00955CB1">
        <w:rPr>
          <w:rFonts w:ascii="Arial" w:eastAsia="SimSun" w:hAnsi="Arial" w:cs="Arial"/>
        </w:rPr>
        <w:t xml:space="preserve">1995 </w:t>
      </w:r>
      <w:r w:rsidR="00D9484B" w:rsidRPr="00955CB1">
        <w:rPr>
          <w:rFonts w:ascii="Arial" w:eastAsia="SimSun" w:hAnsi="Arial" w:cs="Arial"/>
        </w:rPr>
        <w:t xml:space="preserve">entrò a far parte </w:t>
      </w:r>
      <w:proofErr w:type="gramStart"/>
      <w:r w:rsidR="00D9484B" w:rsidRPr="00955CB1">
        <w:rPr>
          <w:rFonts w:ascii="Arial" w:eastAsia="SimSun" w:hAnsi="Arial" w:cs="Arial"/>
        </w:rPr>
        <w:t xml:space="preserve">della </w:t>
      </w:r>
      <w:proofErr w:type="gramEnd"/>
      <w:r w:rsidRPr="00955CB1">
        <w:rPr>
          <w:rFonts w:ascii="Arial" w:eastAsia="SimSun" w:hAnsi="Arial" w:cs="Arial"/>
        </w:rPr>
        <w:t xml:space="preserve">Horizon Pictures, </w:t>
      </w:r>
      <w:r w:rsidR="00D9484B" w:rsidRPr="00955CB1">
        <w:rPr>
          <w:rFonts w:ascii="Arial" w:eastAsia="SimSun" w:hAnsi="Arial" w:cs="Arial"/>
        </w:rPr>
        <w:t xml:space="preserve">capitanata dai produttori </w:t>
      </w:r>
      <w:r w:rsidRPr="00955CB1">
        <w:rPr>
          <w:rFonts w:ascii="Arial" w:eastAsia="SimSun" w:hAnsi="Arial" w:cs="Arial"/>
        </w:rPr>
        <w:t xml:space="preserve">Paul Schiff </w:t>
      </w:r>
      <w:r w:rsidR="00D9484B" w:rsidRPr="00955CB1">
        <w:rPr>
          <w:rFonts w:ascii="Arial" w:eastAsia="SimSun" w:hAnsi="Arial" w:cs="Arial"/>
        </w:rPr>
        <w:t xml:space="preserve">e Michael London come vice presidente senior della produzione, supervisionando i loro progetti per la </w:t>
      </w:r>
      <w:r w:rsidRPr="00955CB1">
        <w:rPr>
          <w:rFonts w:ascii="Arial" w:eastAsia="SimSun" w:hAnsi="Arial" w:cs="Arial"/>
        </w:rPr>
        <w:t>2</w:t>
      </w:r>
      <w:r w:rsidR="002D5859">
        <w:rPr>
          <w:rFonts w:ascii="Arial" w:eastAsia="SimSun" w:hAnsi="Arial" w:cs="Arial"/>
        </w:rPr>
        <w:t>0th</w:t>
      </w:r>
      <w:r w:rsidR="00D9484B" w:rsidRPr="00955CB1">
        <w:rPr>
          <w:rFonts w:ascii="Arial" w:eastAsia="SimSun" w:hAnsi="Arial" w:cs="Arial"/>
          <w:position w:val="8"/>
        </w:rPr>
        <w:t xml:space="preserve"> </w:t>
      </w:r>
      <w:r w:rsidRPr="00955CB1">
        <w:rPr>
          <w:rFonts w:ascii="Arial" w:eastAsia="SimSun" w:hAnsi="Arial" w:cs="Arial"/>
        </w:rPr>
        <w:t xml:space="preserve">Century Fox. </w:t>
      </w:r>
    </w:p>
    <w:p w14:paraId="6653AC4F" w14:textId="77777777" w:rsidR="00875CF8" w:rsidRPr="00955CB1" w:rsidRDefault="007562BA"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In seguito</w:t>
      </w:r>
      <w:r w:rsidR="00D9484B" w:rsidRPr="00955CB1">
        <w:rPr>
          <w:rFonts w:ascii="Arial" w:eastAsia="SimSun" w:hAnsi="Arial" w:cs="Arial"/>
        </w:rPr>
        <w:t xml:space="preserve"> si unì alla </w:t>
      </w:r>
      <w:r w:rsidR="00875CF8" w:rsidRPr="00955CB1">
        <w:rPr>
          <w:rFonts w:ascii="Arial" w:eastAsia="SimSun" w:hAnsi="Arial" w:cs="Arial"/>
        </w:rPr>
        <w:t xml:space="preserve">Davis Entertainment </w:t>
      </w:r>
      <w:r w:rsidR="00D9484B" w:rsidRPr="00955CB1">
        <w:rPr>
          <w:rFonts w:ascii="Arial" w:eastAsia="SimSun" w:hAnsi="Arial" w:cs="Arial"/>
        </w:rPr>
        <w:t>s</w:t>
      </w:r>
      <w:r w:rsidR="006C19AE" w:rsidRPr="00955CB1">
        <w:rPr>
          <w:rFonts w:ascii="Arial" w:eastAsia="SimSun" w:hAnsi="Arial" w:cs="Arial"/>
        </w:rPr>
        <w:t>eguendo il film d’azione di</w:t>
      </w:r>
      <w:r w:rsidR="00875CF8" w:rsidRPr="00955CB1">
        <w:rPr>
          <w:rFonts w:ascii="Arial" w:eastAsia="SimSun" w:hAnsi="Arial" w:cs="Arial"/>
        </w:rPr>
        <w:t xml:space="preserve"> </w:t>
      </w:r>
      <w:proofErr w:type="gramStart"/>
      <w:r w:rsidR="00875CF8" w:rsidRPr="00955CB1">
        <w:rPr>
          <w:rFonts w:ascii="Arial" w:eastAsia="SimSun" w:hAnsi="Arial" w:cs="Arial"/>
        </w:rPr>
        <w:t>John Moore</w:t>
      </w:r>
      <w:r w:rsidR="006C19AE" w:rsidRPr="00955CB1">
        <w:rPr>
          <w:rFonts w:ascii="Arial" w:eastAsia="SimSun" w:hAnsi="Arial" w:cs="Arial"/>
        </w:rPr>
        <w:t xml:space="preserve"> “Dietro le linee nemiche</w:t>
      </w:r>
      <w:proofErr w:type="gramEnd"/>
      <w:r w:rsidR="006C19AE" w:rsidRPr="00955CB1">
        <w:rPr>
          <w:rFonts w:ascii="Arial" w:eastAsia="SimSun" w:hAnsi="Arial" w:cs="Arial"/>
        </w:rPr>
        <w:t>”</w:t>
      </w:r>
      <w:r w:rsidR="00875CF8" w:rsidRPr="00955CB1">
        <w:rPr>
          <w:rFonts w:ascii="Arial" w:eastAsia="SimSun" w:hAnsi="Arial" w:cs="Arial"/>
        </w:rPr>
        <w:t xml:space="preserve">. </w:t>
      </w:r>
      <w:r w:rsidR="006C19AE" w:rsidRPr="00955CB1">
        <w:rPr>
          <w:rFonts w:ascii="Arial" w:eastAsia="SimSun" w:hAnsi="Arial" w:cs="Arial"/>
        </w:rPr>
        <w:t xml:space="preserve">Dopo la sua promozione a presidente della compagnia, </w:t>
      </w:r>
      <w:r w:rsidR="00875CF8" w:rsidRPr="00955CB1">
        <w:rPr>
          <w:rFonts w:ascii="Arial" w:eastAsia="SimSun" w:hAnsi="Arial" w:cs="Arial"/>
        </w:rPr>
        <w:t xml:space="preserve">Godfrey </w:t>
      </w:r>
      <w:r w:rsidR="006C19AE" w:rsidRPr="00955CB1">
        <w:rPr>
          <w:rFonts w:ascii="Arial" w:eastAsia="SimSun" w:hAnsi="Arial" w:cs="Arial"/>
        </w:rPr>
        <w:t xml:space="preserve">produsse la commedia “L’asilo dei papà” con </w:t>
      </w:r>
      <w:r w:rsidR="00875CF8" w:rsidRPr="00955CB1">
        <w:rPr>
          <w:rFonts w:ascii="Arial" w:eastAsia="SimSun" w:hAnsi="Arial" w:cs="Arial"/>
        </w:rPr>
        <w:t xml:space="preserve">Eddie Murphy. </w:t>
      </w:r>
      <w:r w:rsidR="006C19AE" w:rsidRPr="00955CB1">
        <w:rPr>
          <w:rFonts w:ascii="Arial" w:eastAsia="SimSun" w:hAnsi="Arial" w:cs="Arial"/>
        </w:rPr>
        <w:t xml:space="preserve">Nel 2004 collaborò di nuovo con il regista </w:t>
      </w:r>
      <w:r w:rsidR="00875CF8" w:rsidRPr="00955CB1">
        <w:rPr>
          <w:rFonts w:ascii="Arial" w:eastAsia="SimSun" w:hAnsi="Arial" w:cs="Arial"/>
        </w:rPr>
        <w:t xml:space="preserve">Moore </w:t>
      </w:r>
      <w:r w:rsidR="006C19AE" w:rsidRPr="00955CB1">
        <w:rPr>
          <w:rFonts w:ascii="Arial" w:eastAsia="SimSun" w:hAnsi="Arial" w:cs="Arial"/>
        </w:rPr>
        <w:t xml:space="preserve">nel </w:t>
      </w:r>
      <w:proofErr w:type="gramStart"/>
      <w:r w:rsidR="006C19AE" w:rsidRPr="00955CB1">
        <w:rPr>
          <w:rFonts w:ascii="Arial" w:eastAsia="SimSun" w:hAnsi="Arial" w:cs="Arial"/>
        </w:rPr>
        <w:t>remake</w:t>
      </w:r>
      <w:proofErr w:type="gramEnd"/>
      <w:r w:rsidR="006C19AE" w:rsidRPr="00955CB1">
        <w:rPr>
          <w:rFonts w:ascii="Arial" w:eastAsia="SimSun" w:hAnsi="Arial" w:cs="Arial"/>
        </w:rPr>
        <w:t xml:space="preserve"> de “Il volo della fenice” e contemporaneamente produsse anche il </w:t>
      </w:r>
      <w:r w:rsidR="00875CF8" w:rsidRPr="00955CB1">
        <w:rPr>
          <w:rFonts w:ascii="Arial" w:eastAsia="SimSun" w:hAnsi="Arial" w:cs="Arial"/>
        </w:rPr>
        <w:t>thriller</w:t>
      </w:r>
      <w:r w:rsidR="006C19AE" w:rsidRPr="00955CB1">
        <w:rPr>
          <w:rFonts w:ascii="Arial" w:eastAsia="SimSun" w:hAnsi="Arial" w:cs="Arial"/>
        </w:rPr>
        <w:t xml:space="preserve"> fantascientifico “</w:t>
      </w:r>
      <w:r w:rsidR="00875CF8" w:rsidRPr="00955CB1">
        <w:rPr>
          <w:rFonts w:ascii="Arial" w:eastAsia="SimSun" w:hAnsi="Arial" w:cs="Arial"/>
        </w:rPr>
        <w:t>I</w:t>
      </w:r>
      <w:r w:rsidR="006C19AE" w:rsidRPr="00955CB1">
        <w:rPr>
          <w:rFonts w:ascii="Arial" w:eastAsia="SimSun" w:hAnsi="Arial" w:cs="Arial"/>
        </w:rPr>
        <w:t>o</w:t>
      </w:r>
      <w:r w:rsidR="00875CF8" w:rsidRPr="00955CB1">
        <w:rPr>
          <w:rFonts w:ascii="Arial" w:eastAsia="SimSun" w:hAnsi="Arial" w:cs="Arial"/>
        </w:rPr>
        <w:t>, Robot</w:t>
      </w:r>
      <w:r w:rsidR="006C19AE" w:rsidRPr="00955CB1">
        <w:rPr>
          <w:rFonts w:ascii="Arial" w:eastAsia="SimSun" w:hAnsi="Arial" w:cs="Arial"/>
        </w:rPr>
        <w:t xml:space="preserve">” con </w:t>
      </w:r>
      <w:r w:rsidR="00875CF8" w:rsidRPr="00955CB1">
        <w:rPr>
          <w:rFonts w:ascii="Arial" w:eastAsia="SimSun" w:hAnsi="Arial" w:cs="Arial"/>
        </w:rPr>
        <w:t xml:space="preserve">Will Smith. </w:t>
      </w:r>
    </w:p>
    <w:p w14:paraId="330633A8" w14:textId="77777777" w:rsidR="00875CF8" w:rsidRPr="00955CB1" w:rsidRDefault="00366AE2"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Altri progetti di produzione o di p</w:t>
      </w:r>
      <w:r w:rsidR="007562BA" w:rsidRPr="00955CB1">
        <w:rPr>
          <w:rFonts w:ascii="Arial" w:eastAsia="SimSun" w:hAnsi="Arial" w:cs="Arial"/>
        </w:rPr>
        <w:t>roduzione esecutiva hanno interessato</w:t>
      </w:r>
      <w:r w:rsidRPr="00955CB1">
        <w:rPr>
          <w:rFonts w:ascii="Arial" w:eastAsia="SimSun" w:hAnsi="Arial" w:cs="Arial"/>
        </w:rPr>
        <w:t xml:space="preserve"> otto film tra il </w:t>
      </w:r>
      <w:r w:rsidR="00875CF8" w:rsidRPr="00955CB1">
        <w:rPr>
          <w:rFonts w:ascii="Arial" w:eastAsia="SimSun" w:hAnsi="Arial" w:cs="Arial"/>
        </w:rPr>
        <w:t xml:space="preserve">2002 </w:t>
      </w:r>
      <w:r w:rsidRPr="00955CB1">
        <w:rPr>
          <w:rFonts w:ascii="Arial" w:eastAsia="SimSun" w:hAnsi="Arial" w:cs="Arial"/>
        </w:rPr>
        <w:t xml:space="preserve">e il </w:t>
      </w:r>
      <w:r w:rsidR="00875CF8" w:rsidRPr="00955CB1">
        <w:rPr>
          <w:rFonts w:ascii="Arial" w:eastAsia="SimSun" w:hAnsi="Arial" w:cs="Arial"/>
        </w:rPr>
        <w:t>2006</w:t>
      </w:r>
      <w:r w:rsidRPr="00955CB1">
        <w:rPr>
          <w:rFonts w:ascii="Arial" w:eastAsia="SimSun" w:hAnsi="Arial" w:cs="Arial"/>
        </w:rPr>
        <w:t xml:space="preserve">, tra cui il </w:t>
      </w:r>
      <w:proofErr w:type="gramStart"/>
      <w:r w:rsidRPr="00955CB1">
        <w:rPr>
          <w:rFonts w:ascii="Arial" w:eastAsia="SimSun" w:hAnsi="Arial" w:cs="Arial"/>
        </w:rPr>
        <w:t>remake</w:t>
      </w:r>
      <w:proofErr w:type="gramEnd"/>
      <w:r w:rsidRPr="00955CB1">
        <w:rPr>
          <w:rFonts w:ascii="Arial" w:eastAsia="SimSun" w:hAnsi="Arial" w:cs="Arial"/>
        </w:rPr>
        <w:t xml:space="preserve"> per la </w:t>
      </w:r>
      <w:r w:rsidR="00875CF8" w:rsidRPr="00955CB1">
        <w:rPr>
          <w:rFonts w:ascii="Arial" w:eastAsia="SimSun" w:hAnsi="Arial" w:cs="Arial"/>
        </w:rPr>
        <w:t xml:space="preserve">Screen Gems </w:t>
      </w:r>
      <w:r w:rsidRPr="00955CB1">
        <w:rPr>
          <w:rFonts w:ascii="Arial" w:eastAsia="SimSun" w:hAnsi="Arial" w:cs="Arial"/>
        </w:rPr>
        <w:t xml:space="preserve">dell’acclamato horror del </w:t>
      </w:r>
      <w:r w:rsidR="00875CF8" w:rsidRPr="00955CB1">
        <w:rPr>
          <w:rFonts w:ascii="Arial" w:eastAsia="SimSun" w:hAnsi="Arial" w:cs="Arial"/>
        </w:rPr>
        <w:t>1979</w:t>
      </w:r>
      <w:r w:rsidRPr="00955CB1">
        <w:rPr>
          <w:rFonts w:ascii="Arial" w:eastAsia="SimSun" w:hAnsi="Arial" w:cs="Arial"/>
        </w:rPr>
        <w:t xml:space="preserve"> “</w:t>
      </w:r>
      <w:r w:rsidR="00AB7E31" w:rsidRPr="00955CB1">
        <w:rPr>
          <w:rFonts w:ascii="Arial" w:eastAsia="SimSun" w:hAnsi="Arial" w:cs="Arial"/>
        </w:rPr>
        <w:t>Chiamata da uno sconosciuto</w:t>
      </w:r>
      <w:r w:rsidRPr="00955CB1">
        <w:rPr>
          <w:rFonts w:ascii="Arial" w:eastAsia="SimSun" w:hAnsi="Arial" w:cs="Arial"/>
        </w:rPr>
        <w:t>”</w:t>
      </w:r>
      <w:r w:rsidR="00875CF8" w:rsidRPr="00955CB1">
        <w:rPr>
          <w:rFonts w:ascii="Arial" w:eastAsia="SimSun" w:hAnsi="Arial" w:cs="Arial"/>
        </w:rPr>
        <w:t xml:space="preserve">. </w:t>
      </w:r>
      <w:r w:rsidR="00E311B0" w:rsidRPr="00955CB1">
        <w:rPr>
          <w:rFonts w:ascii="Arial" w:eastAsia="SimSun" w:hAnsi="Arial" w:cs="Arial"/>
        </w:rPr>
        <w:t xml:space="preserve">Ha sviluppato e prodotto il franchise </w:t>
      </w:r>
      <w:r w:rsidR="00BC77B6" w:rsidRPr="00955CB1">
        <w:rPr>
          <w:rFonts w:ascii="Arial" w:eastAsia="SimSun" w:hAnsi="Arial" w:cs="Arial"/>
        </w:rPr>
        <w:t xml:space="preserve">di successo </w:t>
      </w:r>
      <w:r w:rsidR="00E311B0" w:rsidRPr="00955CB1">
        <w:rPr>
          <w:rFonts w:ascii="Arial" w:eastAsia="SimSun" w:hAnsi="Arial" w:cs="Arial"/>
        </w:rPr>
        <w:t xml:space="preserve">della </w:t>
      </w:r>
      <w:r w:rsidR="00875CF8" w:rsidRPr="00955CB1">
        <w:rPr>
          <w:rFonts w:ascii="Arial" w:eastAsia="SimSun" w:hAnsi="Arial" w:cs="Arial"/>
        </w:rPr>
        <w:t>Fox</w:t>
      </w:r>
      <w:r w:rsidR="00E311B0" w:rsidRPr="00955CB1">
        <w:rPr>
          <w:rFonts w:ascii="Arial" w:eastAsia="SimSun" w:hAnsi="Arial" w:cs="Arial"/>
        </w:rPr>
        <w:t xml:space="preserve"> “</w:t>
      </w:r>
      <w:r w:rsidR="00875CF8" w:rsidRPr="00955CB1">
        <w:rPr>
          <w:rFonts w:ascii="Arial" w:eastAsia="SimSun" w:hAnsi="Arial" w:cs="Arial"/>
        </w:rPr>
        <w:t>Alien vs. Predator</w:t>
      </w:r>
      <w:r w:rsidR="00E311B0" w:rsidRPr="00955CB1">
        <w:rPr>
          <w:rFonts w:ascii="Arial" w:eastAsia="SimSun" w:hAnsi="Arial" w:cs="Arial"/>
        </w:rPr>
        <w:t>”</w:t>
      </w:r>
      <w:r w:rsidR="00875CF8" w:rsidRPr="00955CB1">
        <w:rPr>
          <w:rFonts w:ascii="Arial" w:eastAsia="SimSun" w:hAnsi="Arial" w:cs="Arial"/>
        </w:rPr>
        <w:t xml:space="preserve"> dire</w:t>
      </w:r>
      <w:r w:rsidR="00E311B0" w:rsidRPr="00955CB1">
        <w:rPr>
          <w:rFonts w:ascii="Arial" w:eastAsia="SimSun" w:hAnsi="Arial" w:cs="Arial"/>
        </w:rPr>
        <w:t xml:space="preserve">tto da </w:t>
      </w:r>
      <w:r w:rsidR="00875CF8" w:rsidRPr="00955CB1">
        <w:rPr>
          <w:rFonts w:ascii="Arial" w:eastAsia="SimSun" w:hAnsi="Arial" w:cs="Arial"/>
        </w:rPr>
        <w:t xml:space="preserve">Paul </w:t>
      </w:r>
      <w:proofErr w:type="gramStart"/>
      <w:r w:rsidR="00875CF8" w:rsidRPr="00955CB1">
        <w:rPr>
          <w:rFonts w:ascii="Arial" w:eastAsia="SimSun" w:hAnsi="Arial" w:cs="Arial"/>
        </w:rPr>
        <w:t>W.S.</w:t>
      </w:r>
      <w:proofErr w:type="gramEnd"/>
      <w:r w:rsidR="00875CF8" w:rsidRPr="00955CB1">
        <w:rPr>
          <w:rFonts w:ascii="Arial" w:eastAsia="SimSun" w:hAnsi="Arial" w:cs="Arial"/>
        </w:rPr>
        <w:t xml:space="preserve"> Anderson</w:t>
      </w:r>
      <w:r w:rsidR="00E311B0" w:rsidRPr="00955CB1">
        <w:rPr>
          <w:rFonts w:ascii="Arial" w:eastAsia="SimSun" w:hAnsi="Arial" w:cs="Arial"/>
        </w:rPr>
        <w:t>.</w:t>
      </w:r>
      <w:r w:rsidR="00875CF8" w:rsidRPr="00955CB1">
        <w:rPr>
          <w:rFonts w:ascii="Arial" w:eastAsia="SimSun" w:hAnsi="Arial" w:cs="Arial"/>
        </w:rPr>
        <w:t xml:space="preserve"> </w:t>
      </w:r>
      <w:r w:rsidR="00E311B0" w:rsidRPr="00955CB1">
        <w:rPr>
          <w:rFonts w:ascii="Arial" w:eastAsia="SimSun" w:hAnsi="Arial" w:cs="Arial"/>
        </w:rPr>
        <w:t xml:space="preserve">Poi </w:t>
      </w:r>
      <w:r w:rsidR="00BC77B6" w:rsidRPr="00955CB1">
        <w:rPr>
          <w:rFonts w:ascii="Arial" w:eastAsia="SimSun" w:hAnsi="Arial" w:cs="Arial"/>
        </w:rPr>
        <w:t xml:space="preserve">nel 2006 </w:t>
      </w:r>
      <w:r w:rsidR="00E311B0" w:rsidRPr="00955CB1">
        <w:rPr>
          <w:rFonts w:ascii="Arial" w:eastAsia="SimSun" w:hAnsi="Arial" w:cs="Arial"/>
        </w:rPr>
        <w:t xml:space="preserve">ha prodotto </w:t>
      </w:r>
      <w:r w:rsidR="00BC77B6" w:rsidRPr="00955CB1">
        <w:rPr>
          <w:rFonts w:ascii="Arial" w:eastAsia="SimSun" w:hAnsi="Arial" w:cs="Arial"/>
        </w:rPr>
        <w:t xml:space="preserve">il film di Natale della </w:t>
      </w:r>
      <w:r w:rsidR="00875CF8" w:rsidRPr="00955CB1">
        <w:rPr>
          <w:rFonts w:ascii="Arial" w:eastAsia="SimSun" w:hAnsi="Arial" w:cs="Arial"/>
        </w:rPr>
        <w:t>Fox</w:t>
      </w:r>
      <w:r w:rsidR="00BC77B6" w:rsidRPr="00955CB1">
        <w:rPr>
          <w:rFonts w:ascii="Arial" w:eastAsia="SimSun" w:hAnsi="Arial" w:cs="Arial"/>
        </w:rPr>
        <w:t xml:space="preserve"> “</w:t>
      </w:r>
      <w:r w:rsidR="00875CF8" w:rsidRPr="00955CB1">
        <w:rPr>
          <w:rFonts w:ascii="Arial" w:eastAsia="SimSun" w:hAnsi="Arial" w:cs="Arial"/>
        </w:rPr>
        <w:t>Eragon</w:t>
      </w:r>
      <w:r w:rsidR="00BC77B6" w:rsidRPr="00955CB1">
        <w:rPr>
          <w:rFonts w:ascii="Arial" w:eastAsia="SimSun" w:hAnsi="Arial" w:cs="Arial"/>
        </w:rPr>
        <w:t xml:space="preserve">” basato sul famoso racconto di </w:t>
      </w:r>
      <w:r w:rsidR="00875CF8" w:rsidRPr="00955CB1">
        <w:rPr>
          <w:rFonts w:ascii="Arial" w:eastAsia="SimSun" w:hAnsi="Arial" w:cs="Arial"/>
        </w:rPr>
        <w:t xml:space="preserve">Christopher Paolini. </w:t>
      </w:r>
    </w:p>
    <w:p w14:paraId="0FF88F86" w14:textId="77777777" w:rsidR="00BC77B6" w:rsidRPr="00955CB1" w:rsidRDefault="00BC77B6"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Nel </w:t>
      </w:r>
      <w:r w:rsidR="00875CF8" w:rsidRPr="00955CB1">
        <w:rPr>
          <w:rFonts w:ascii="Arial" w:eastAsia="SimSun" w:hAnsi="Arial" w:cs="Arial"/>
        </w:rPr>
        <w:t xml:space="preserve">2006 </w:t>
      </w:r>
      <w:r w:rsidRPr="00955CB1">
        <w:rPr>
          <w:rFonts w:ascii="Arial" w:eastAsia="SimSun" w:hAnsi="Arial" w:cs="Arial"/>
        </w:rPr>
        <w:t xml:space="preserve">ha fondato con </w:t>
      </w:r>
      <w:r w:rsidR="00875CF8" w:rsidRPr="00955CB1">
        <w:rPr>
          <w:rFonts w:ascii="Arial" w:eastAsia="SimSun" w:hAnsi="Arial" w:cs="Arial"/>
        </w:rPr>
        <w:t xml:space="preserve">Bowen </w:t>
      </w:r>
      <w:r w:rsidRPr="00955CB1">
        <w:rPr>
          <w:rFonts w:ascii="Arial" w:eastAsia="SimSun" w:hAnsi="Arial" w:cs="Arial"/>
        </w:rPr>
        <w:t>la propria casa di produzione cinematografica</w:t>
      </w:r>
      <w:r w:rsidR="00875CF8" w:rsidRPr="00955CB1">
        <w:rPr>
          <w:rFonts w:ascii="Arial" w:eastAsia="SimSun" w:hAnsi="Arial" w:cs="Arial"/>
        </w:rPr>
        <w:t xml:space="preserve">, </w:t>
      </w:r>
      <w:r w:rsidRPr="00955CB1">
        <w:rPr>
          <w:rFonts w:ascii="Arial" w:eastAsia="SimSun" w:hAnsi="Arial" w:cs="Arial"/>
        </w:rPr>
        <w:t xml:space="preserve">la </w:t>
      </w:r>
      <w:r w:rsidR="00875CF8" w:rsidRPr="00955CB1">
        <w:rPr>
          <w:rFonts w:ascii="Arial" w:eastAsia="SimSun" w:hAnsi="Arial" w:cs="Arial"/>
        </w:rPr>
        <w:t xml:space="preserve">Temple Hill Entertainment. </w:t>
      </w:r>
      <w:r w:rsidRPr="00955CB1">
        <w:rPr>
          <w:rFonts w:ascii="Arial" w:eastAsia="SimSun" w:hAnsi="Arial" w:cs="Arial"/>
        </w:rPr>
        <w:t xml:space="preserve">Il loro primo progetto è stato “Nativity” di </w:t>
      </w:r>
      <w:r w:rsidR="00875CF8" w:rsidRPr="00955CB1">
        <w:rPr>
          <w:rFonts w:ascii="Arial" w:eastAsia="SimSun" w:hAnsi="Arial" w:cs="Arial"/>
        </w:rPr>
        <w:t xml:space="preserve">Catherine Hardwicke, </w:t>
      </w:r>
      <w:r w:rsidRPr="00955CB1">
        <w:rPr>
          <w:rFonts w:ascii="Arial" w:eastAsia="SimSun" w:hAnsi="Arial" w:cs="Arial"/>
        </w:rPr>
        <w:t xml:space="preserve">un film a basso costo che tratta della Natività </w:t>
      </w:r>
      <w:r w:rsidR="007562BA" w:rsidRPr="00955CB1">
        <w:rPr>
          <w:rFonts w:ascii="Arial" w:eastAsia="SimSun" w:hAnsi="Arial" w:cs="Arial"/>
        </w:rPr>
        <w:t xml:space="preserve">e </w:t>
      </w:r>
      <w:r w:rsidRPr="00955CB1">
        <w:rPr>
          <w:rFonts w:ascii="Arial" w:eastAsia="SimSun" w:hAnsi="Arial" w:cs="Arial"/>
        </w:rPr>
        <w:t>che avrebbe portato la società a fare il colpo grosso quando</w:t>
      </w:r>
      <w:r w:rsidR="00875CF8" w:rsidRPr="00955CB1">
        <w:rPr>
          <w:rFonts w:ascii="Arial" w:eastAsia="SimSun" w:hAnsi="Arial" w:cs="Arial"/>
        </w:rPr>
        <w:t xml:space="preserve"> Hardwicke </w:t>
      </w:r>
      <w:r w:rsidRPr="00955CB1">
        <w:rPr>
          <w:rFonts w:ascii="Arial" w:eastAsia="SimSun" w:hAnsi="Arial" w:cs="Arial"/>
        </w:rPr>
        <w:t>avrebbe diretto il primo film della saga di “</w:t>
      </w:r>
      <w:r w:rsidR="00875CF8" w:rsidRPr="00955CB1">
        <w:rPr>
          <w:rFonts w:ascii="Arial" w:eastAsia="SimSun" w:hAnsi="Arial" w:cs="Arial"/>
        </w:rPr>
        <w:t>Twilight</w:t>
      </w:r>
      <w:r w:rsidRPr="00955CB1">
        <w:rPr>
          <w:rFonts w:ascii="Arial" w:eastAsia="SimSun" w:hAnsi="Arial" w:cs="Arial"/>
        </w:rPr>
        <w:t>”</w:t>
      </w:r>
      <w:r w:rsidR="00875CF8" w:rsidRPr="00955CB1">
        <w:rPr>
          <w:rFonts w:ascii="Arial" w:eastAsia="SimSun" w:hAnsi="Arial" w:cs="Arial"/>
        </w:rPr>
        <w:t xml:space="preserve">. </w:t>
      </w:r>
      <w:r w:rsidRPr="00955CB1">
        <w:rPr>
          <w:rFonts w:ascii="Arial" w:eastAsia="SimSun" w:hAnsi="Arial" w:cs="Arial"/>
        </w:rPr>
        <w:t>“</w:t>
      </w:r>
      <w:r w:rsidR="00875CF8" w:rsidRPr="00955CB1">
        <w:rPr>
          <w:rFonts w:ascii="Arial" w:eastAsia="SimSun" w:hAnsi="Arial" w:cs="Arial"/>
        </w:rPr>
        <w:t>Twilight</w:t>
      </w:r>
      <w:r w:rsidRPr="00955CB1">
        <w:rPr>
          <w:rFonts w:ascii="Arial" w:eastAsia="SimSun" w:hAnsi="Arial" w:cs="Arial"/>
        </w:rPr>
        <w:t xml:space="preserve">” ha </w:t>
      </w:r>
      <w:r w:rsidR="007C3F3A" w:rsidRPr="00955CB1">
        <w:rPr>
          <w:rFonts w:ascii="Arial" w:eastAsia="SimSun" w:hAnsi="Arial" w:cs="Arial"/>
        </w:rPr>
        <w:t>ottenuto il record al botteghino con</w:t>
      </w:r>
      <w:r w:rsidRPr="00955CB1">
        <w:rPr>
          <w:rFonts w:ascii="Arial" w:eastAsia="SimSun" w:hAnsi="Arial" w:cs="Arial"/>
        </w:rPr>
        <w:t xml:space="preserve"> 69,6 milioni di dollari</w:t>
      </w:r>
      <w:r w:rsidR="007C3F3A" w:rsidRPr="00955CB1">
        <w:rPr>
          <w:rFonts w:ascii="Arial" w:eastAsia="SimSun" w:hAnsi="Arial" w:cs="Arial"/>
        </w:rPr>
        <w:t xml:space="preserve"> </w:t>
      </w:r>
      <w:proofErr w:type="gramStart"/>
      <w:r w:rsidR="007C3F3A" w:rsidRPr="00955CB1">
        <w:rPr>
          <w:rFonts w:ascii="Arial" w:eastAsia="SimSun" w:hAnsi="Arial" w:cs="Arial"/>
        </w:rPr>
        <w:t xml:space="preserve">di </w:t>
      </w:r>
      <w:proofErr w:type="gramEnd"/>
      <w:r w:rsidR="007C3F3A" w:rsidRPr="00955CB1">
        <w:rPr>
          <w:rFonts w:ascii="Arial" w:eastAsia="SimSun" w:hAnsi="Arial" w:cs="Arial"/>
        </w:rPr>
        <w:t>incassi solo</w:t>
      </w:r>
      <w:r w:rsidRPr="00955CB1">
        <w:rPr>
          <w:rFonts w:ascii="Arial" w:eastAsia="SimSun" w:hAnsi="Arial" w:cs="Arial"/>
        </w:rPr>
        <w:t xml:space="preserve"> nel primo weekend, fino a raggiungere i 400 milioni complessivi di incassi.</w:t>
      </w:r>
      <w:r w:rsidR="00875CF8" w:rsidRPr="00955CB1">
        <w:rPr>
          <w:rFonts w:ascii="Arial" w:eastAsia="SimSun" w:hAnsi="Arial" w:cs="Arial"/>
        </w:rPr>
        <w:t xml:space="preserve"> </w:t>
      </w:r>
      <w:r w:rsidRPr="00955CB1">
        <w:rPr>
          <w:rFonts w:ascii="Arial" w:eastAsia="SimSun" w:hAnsi="Arial" w:cs="Arial"/>
        </w:rPr>
        <w:t xml:space="preserve">I due soci hanno continuato negli stessi ruoli per i quattro sequel (New Moon, Eclipse, Breaking Dawn - Parte </w:t>
      </w:r>
      <w:proofErr w:type="gramStart"/>
      <w:r w:rsidRPr="00955CB1">
        <w:rPr>
          <w:rFonts w:ascii="Arial" w:eastAsia="SimSun" w:hAnsi="Arial" w:cs="Arial"/>
        </w:rPr>
        <w:t>1</w:t>
      </w:r>
      <w:proofErr w:type="gramEnd"/>
      <w:r w:rsidRPr="00955CB1">
        <w:rPr>
          <w:rFonts w:ascii="Arial" w:eastAsia="SimSun" w:hAnsi="Arial" w:cs="Arial"/>
        </w:rPr>
        <w:t xml:space="preserve">, Breaking Dawn - Parte 2) e la serie ha superato i tre miliardi di dollari di biglietti venduti nel mondo. </w:t>
      </w:r>
    </w:p>
    <w:p w14:paraId="4DA6B2D6" w14:textId="77777777" w:rsidR="00BC77B6" w:rsidRPr="00955CB1" w:rsidRDefault="00BC77B6"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I trionfi di “Twilight” </w:t>
      </w:r>
      <w:r w:rsidR="007562BA" w:rsidRPr="00955CB1">
        <w:rPr>
          <w:rFonts w:ascii="Arial" w:eastAsia="SimSun" w:hAnsi="Arial" w:cs="Arial"/>
        </w:rPr>
        <w:t>hanno convinto</w:t>
      </w:r>
      <w:r w:rsidRPr="00955CB1">
        <w:rPr>
          <w:rFonts w:ascii="Arial" w:eastAsia="SimSun" w:hAnsi="Arial" w:cs="Arial"/>
        </w:rPr>
        <w:t xml:space="preserve"> Bowen e Godfrey a continuare con il genere di formazione adolescenziale e hanno prodotto drammi romantici </w:t>
      </w:r>
      <w:r w:rsidR="005834AD" w:rsidRPr="00955CB1">
        <w:rPr>
          <w:rFonts w:ascii="Arial" w:eastAsia="SimSun" w:hAnsi="Arial" w:cs="Arial"/>
        </w:rPr>
        <w:t>tratti</w:t>
      </w:r>
      <w:r w:rsidRPr="00955CB1">
        <w:rPr>
          <w:rFonts w:ascii="Arial" w:eastAsia="SimSun" w:hAnsi="Arial" w:cs="Arial"/>
        </w:rPr>
        <w:t xml:space="preserve"> dai romanzi di Nicholas Sparks e John Green, come “Dear John” e “Safe Haven” di Lasse Hallström, “La risposta </w:t>
      </w:r>
      <w:proofErr w:type="gramStart"/>
      <w:r w:rsidRPr="00955CB1">
        <w:rPr>
          <w:rFonts w:ascii="Arial" w:eastAsia="SimSun" w:hAnsi="Arial" w:cs="Arial"/>
        </w:rPr>
        <w:t>è</w:t>
      </w:r>
      <w:proofErr w:type="gramEnd"/>
      <w:r w:rsidRPr="00955CB1">
        <w:rPr>
          <w:rFonts w:ascii="Arial" w:eastAsia="SimSun" w:hAnsi="Arial" w:cs="Arial"/>
        </w:rPr>
        <w:t xml:space="preserve"> nelle stelle” di George Tillman Jr</w:t>
      </w:r>
      <w:r w:rsidR="005834AD" w:rsidRPr="00955CB1">
        <w:rPr>
          <w:rFonts w:ascii="Arial" w:eastAsia="SimSun" w:hAnsi="Arial" w:cs="Arial"/>
        </w:rPr>
        <w:t>.</w:t>
      </w:r>
      <w:r w:rsidRPr="00955CB1">
        <w:rPr>
          <w:rFonts w:ascii="Arial" w:eastAsia="SimSun" w:hAnsi="Arial" w:cs="Arial"/>
        </w:rPr>
        <w:t xml:space="preserve">, dai romanzi di Sparks, “Colpa delle stelle” e “Città di carta” dai romanzi di Green. </w:t>
      </w:r>
    </w:p>
    <w:p w14:paraId="0F27AD90" w14:textId="77777777" w:rsidR="008D266A" w:rsidRPr="00955CB1" w:rsidRDefault="008D266A"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lastRenderedPageBreak/>
        <w:t xml:space="preserve">Bowen e Godfrey </w:t>
      </w:r>
      <w:r w:rsidR="00AF3A78" w:rsidRPr="00955CB1">
        <w:rPr>
          <w:rFonts w:ascii="Arial" w:eastAsia="SimSun" w:hAnsi="Arial" w:cs="Arial"/>
        </w:rPr>
        <w:t>hanno centrato di nuovo il bersaglio</w:t>
      </w:r>
      <w:r w:rsidRPr="00955CB1">
        <w:rPr>
          <w:rFonts w:ascii="Arial" w:eastAsia="SimSun" w:hAnsi="Arial" w:cs="Arial"/>
        </w:rPr>
        <w:t xml:space="preserve"> quando hanno lanciato sullo schermo un altro franchise, l’adattamento cinematografico del romanzo fantascientifico di James Dashner “The Maze Runner” che ha guadagnato un quarto di milione di dollari in tutto il mondo. Diretto da Wes Ball, il successo del film orig</w:t>
      </w:r>
      <w:r w:rsidR="007C3F3A" w:rsidRPr="00955CB1">
        <w:rPr>
          <w:rFonts w:ascii="Arial" w:eastAsia="SimSun" w:hAnsi="Arial" w:cs="Arial"/>
        </w:rPr>
        <w:t xml:space="preserve">inale ha </w:t>
      </w:r>
      <w:proofErr w:type="gramStart"/>
      <w:r w:rsidR="007C3F3A" w:rsidRPr="00955CB1">
        <w:rPr>
          <w:rFonts w:ascii="Arial" w:eastAsia="SimSun" w:hAnsi="Arial" w:cs="Arial"/>
        </w:rPr>
        <w:t>dato vita</w:t>
      </w:r>
      <w:proofErr w:type="gramEnd"/>
      <w:r w:rsidR="007C3F3A" w:rsidRPr="00955CB1">
        <w:rPr>
          <w:rFonts w:ascii="Arial" w:eastAsia="SimSun" w:hAnsi="Arial" w:cs="Arial"/>
        </w:rPr>
        <w:t xml:space="preserve"> a due sequel, </w:t>
      </w:r>
      <w:r w:rsidRPr="00955CB1">
        <w:rPr>
          <w:rFonts w:ascii="Arial" w:eastAsia="SimSun" w:hAnsi="Arial" w:cs="Arial"/>
        </w:rPr>
        <w:t>“Maze Runner: La Fuga” e l’imminente “Maze Runner: La Rivelazione”.</w:t>
      </w:r>
    </w:p>
    <w:p w14:paraId="003A1D6C" w14:textId="77777777" w:rsidR="008D266A" w:rsidRPr="00955CB1" w:rsidRDefault="008D266A"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 xml:space="preserve">Altri passati progetti della Temple Hill includono: “Management, un amore in fuga” con Jennifer Aniston e Steve Zahn (che ha debuttato </w:t>
      </w:r>
      <w:proofErr w:type="gramStart"/>
      <w:r w:rsidRPr="00955CB1">
        <w:rPr>
          <w:rFonts w:ascii="Arial" w:eastAsia="SimSun" w:hAnsi="Arial" w:cs="Arial"/>
        </w:rPr>
        <w:t>al</w:t>
      </w:r>
      <w:proofErr w:type="gramEnd"/>
      <w:r w:rsidRPr="00955CB1">
        <w:rPr>
          <w:rFonts w:ascii="Arial" w:eastAsia="SimSun" w:hAnsi="Arial" w:cs="Arial"/>
        </w:rPr>
        <w:t xml:space="preserve"> Toronto Film Festival del 2008), “Everything Must Go”, con Will Ferrell e Rebecca Hall da un racconto di Raymond Carver che ha aperto il Toronto Film Festival del 2010 (come il Texas’ Lone Star International Film Festival lo stesso anno) , “10 Years” di Jamie Linden che ha segnato la reunion di Channing Tatum con il regista Linden (che ha adattato </w:t>
      </w:r>
      <w:r w:rsidR="00AF3A78" w:rsidRPr="00955CB1">
        <w:rPr>
          <w:rFonts w:ascii="Arial" w:eastAsia="SimSun" w:hAnsi="Arial" w:cs="Arial"/>
        </w:rPr>
        <w:t>“</w:t>
      </w:r>
      <w:r w:rsidRPr="00955CB1">
        <w:rPr>
          <w:rFonts w:ascii="Arial" w:eastAsia="SimSun" w:hAnsi="Arial" w:cs="Arial"/>
        </w:rPr>
        <w:t>Dear John</w:t>
      </w:r>
      <w:r w:rsidR="00AF3A78" w:rsidRPr="00955CB1">
        <w:rPr>
          <w:rFonts w:ascii="Arial" w:eastAsia="SimSun" w:hAnsi="Arial" w:cs="Arial"/>
        </w:rPr>
        <w:t>”</w:t>
      </w:r>
      <w:r w:rsidRPr="00955CB1">
        <w:rPr>
          <w:rFonts w:ascii="Arial" w:eastAsia="SimSun" w:hAnsi="Arial" w:cs="Arial"/>
        </w:rPr>
        <w:t>) e il</w:t>
      </w:r>
      <w:r w:rsidR="00875CF8" w:rsidRPr="00955CB1">
        <w:rPr>
          <w:rFonts w:ascii="Arial" w:eastAsia="SimSun" w:hAnsi="Arial" w:cs="Arial"/>
        </w:rPr>
        <w:t xml:space="preserve"> thriller</w:t>
      </w:r>
      <w:r w:rsidRPr="00955CB1">
        <w:rPr>
          <w:rFonts w:ascii="Arial" w:eastAsia="SimSun" w:hAnsi="Arial" w:cs="Arial"/>
        </w:rPr>
        <w:t xml:space="preserve"> “</w:t>
      </w:r>
      <w:r w:rsidR="00875CF8" w:rsidRPr="00955CB1">
        <w:rPr>
          <w:rFonts w:ascii="Arial" w:eastAsia="SimSun" w:hAnsi="Arial" w:cs="Arial"/>
        </w:rPr>
        <w:t>Dark Tide</w:t>
      </w:r>
      <w:r w:rsidRPr="00955CB1">
        <w:rPr>
          <w:rFonts w:ascii="Arial" w:eastAsia="SimSun" w:hAnsi="Arial" w:cs="Arial"/>
        </w:rPr>
        <w:t xml:space="preserve">” con </w:t>
      </w:r>
      <w:r w:rsidR="00875CF8" w:rsidRPr="00955CB1">
        <w:rPr>
          <w:rFonts w:ascii="Arial" w:eastAsia="SimSun" w:hAnsi="Arial" w:cs="Arial"/>
        </w:rPr>
        <w:t xml:space="preserve">Halle Berry. </w:t>
      </w:r>
      <w:proofErr w:type="gramStart"/>
      <w:r w:rsidRPr="00955CB1">
        <w:rPr>
          <w:rFonts w:ascii="Arial" w:eastAsia="SimSun" w:hAnsi="Arial" w:cs="Arial"/>
        </w:rPr>
        <w:t>Hanno</w:t>
      </w:r>
      <w:proofErr w:type="gramEnd"/>
      <w:r w:rsidRPr="00955CB1">
        <w:rPr>
          <w:rFonts w:ascii="Arial" w:eastAsia="SimSun" w:hAnsi="Arial" w:cs="Arial"/>
        </w:rPr>
        <w:t xml:space="preserve"> anche lanciato un’opzione per l’adattamento del racconto di </w:t>
      </w:r>
      <w:r w:rsidR="00875CF8" w:rsidRPr="00955CB1">
        <w:rPr>
          <w:rFonts w:ascii="Arial" w:eastAsia="SimSun" w:hAnsi="Arial" w:cs="Arial"/>
        </w:rPr>
        <w:t>Stephen King</w:t>
      </w:r>
      <w:r w:rsidRPr="00955CB1">
        <w:rPr>
          <w:rFonts w:ascii="Arial" w:eastAsia="SimSun" w:hAnsi="Arial" w:cs="Arial"/>
        </w:rPr>
        <w:t xml:space="preserve"> “</w:t>
      </w:r>
      <w:r w:rsidR="00875CF8" w:rsidRPr="00955CB1">
        <w:rPr>
          <w:rFonts w:ascii="Arial" w:eastAsia="SimSun" w:hAnsi="Arial" w:cs="Arial"/>
        </w:rPr>
        <w:t>L</w:t>
      </w:r>
      <w:r w:rsidRPr="00955CB1">
        <w:rPr>
          <w:rFonts w:ascii="Arial" w:eastAsia="SimSun" w:hAnsi="Arial" w:cs="Arial"/>
        </w:rPr>
        <w:t>a storia di L</w:t>
      </w:r>
      <w:r w:rsidR="00875CF8" w:rsidRPr="00955CB1">
        <w:rPr>
          <w:rFonts w:ascii="Arial" w:eastAsia="SimSun" w:hAnsi="Arial" w:cs="Arial"/>
        </w:rPr>
        <w:t>isey</w:t>
      </w:r>
      <w:r w:rsidRPr="00955CB1">
        <w:rPr>
          <w:rFonts w:ascii="Arial" w:eastAsia="SimSun" w:hAnsi="Arial" w:cs="Arial"/>
        </w:rPr>
        <w:t>”</w:t>
      </w:r>
      <w:r w:rsidR="00875CF8" w:rsidRPr="00955CB1">
        <w:rPr>
          <w:rFonts w:ascii="Arial" w:eastAsia="SimSun" w:hAnsi="Arial" w:cs="Arial"/>
        </w:rPr>
        <w:t xml:space="preserve">, </w:t>
      </w:r>
      <w:r w:rsidRPr="00955CB1">
        <w:rPr>
          <w:rFonts w:ascii="Arial" w:eastAsia="SimSun" w:hAnsi="Arial" w:cs="Arial"/>
        </w:rPr>
        <w:t xml:space="preserve">che vedranno i due soci collaborare di nuovo con il regista </w:t>
      </w:r>
      <w:r w:rsidR="00875CF8" w:rsidRPr="00955CB1">
        <w:rPr>
          <w:rFonts w:ascii="Arial" w:eastAsia="SimSun" w:hAnsi="Arial" w:cs="Arial"/>
        </w:rPr>
        <w:t>Josh Boone (</w:t>
      </w:r>
      <w:r w:rsidRPr="00955CB1">
        <w:rPr>
          <w:rFonts w:ascii="Arial" w:eastAsia="SimSun" w:hAnsi="Arial" w:cs="Arial"/>
        </w:rPr>
        <w:t>Colpa delle stelle</w:t>
      </w:r>
      <w:r w:rsidR="00875CF8" w:rsidRPr="00955CB1">
        <w:rPr>
          <w:rFonts w:ascii="Arial" w:eastAsia="SimSun" w:hAnsi="Arial" w:cs="Arial"/>
        </w:rPr>
        <w:t xml:space="preserve">). </w:t>
      </w:r>
    </w:p>
    <w:p w14:paraId="50875CE0" w14:textId="77777777" w:rsidR="008D266A" w:rsidRPr="00955CB1" w:rsidRDefault="008D266A" w:rsidP="00955CB1">
      <w:pPr>
        <w:widowControl w:val="0"/>
        <w:tabs>
          <w:tab w:val="left" w:pos="0"/>
        </w:tabs>
        <w:autoSpaceDE w:val="0"/>
        <w:autoSpaceDN w:val="0"/>
        <w:adjustRightInd w:val="0"/>
        <w:jc w:val="both"/>
        <w:rPr>
          <w:rFonts w:ascii="Arial" w:eastAsia="SimSun" w:hAnsi="Arial" w:cs="Arial"/>
        </w:rPr>
      </w:pPr>
      <w:r w:rsidRPr="00955CB1">
        <w:rPr>
          <w:rFonts w:ascii="Arial" w:eastAsia="SimSun" w:hAnsi="Arial" w:cs="Arial"/>
        </w:rPr>
        <w:t>Oltre ai successi dei franchise cinematografici, la Temple Hill si è lanciata nell’avventura televis</w:t>
      </w:r>
      <w:r w:rsidR="007C3F3A" w:rsidRPr="00955CB1">
        <w:rPr>
          <w:rFonts w:ascii="Arial" w:eastAsia="SimSun" w:hAnsi="Arial" w:cs="Arial"/>
        </w:rPr>
        <w:t>iv</w:t>
      </w:r>
      <w:r w:rsidRPr="00955CB1">
        <w:rPr>
          <w:rFonts w:ascii="Arial" w:eastAsia="SimSun" w:hAnsi="Arial" w:cs="Arial"/>
        </w:rPr>
        <w:t xml:space="preserve">a, con Bowen e Godfrey produttori esecutivi della serie “Rosewood” trasmessa da Fox </w:t>
      </w:r>
      <w:proofErr w:type="gramStart"/>
      <w:r w:rsidRPr="00955CB1">
        <w:rPr>
          <w:rFonts w:ascii="Arial" w:eastAsia="SimSun" w:hAnsi="Arial" w:cs="Arial"/>
        </w:rPr>
        <w:t>Crime</w:t>
      </w:r>
      <w:proofErr w:type="gramEnd"/>
      <w:r w:rsidRPr="00955CB1">
        <w:rPr>
          <w:rFonts w:ascii="Arial" w:eastAsia="SimSun" w:hAnsi="Arial" w:cs="Arial"/>
        </w:rPr>
        <w:t xml:space="preserve"> e della longeva serie dell’ABC “Revenge”. </w:t>
      </w:r>
    </w:p>
    <w:sectPr w:rsidR="008D266A" w:rsidRPr="00955CB1" w:rsidSect="00C3727F">
      <w:headerReference w:type="default" r:id="rId15"/>
      <w:footerReference w:type="even" r:id="rId16"/>
      <w:footerReference w:type="default" r:id="rId17"/>
      <w:type w:val="continuous"/>
      <w:pgSz w:w="12240" w:h="15840"/>
      <w:pgMar w:top="1417" w:right="1134" w:bottom="993" w:left="1134"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E9EAB" w14:textId="77777777" w:rsidR="00D03CEE" w:rsidRDefault="00D03CEE" w:rsidP="009419C0">
      <w:r>
        <w:separator/>
      </w:r>
    </w:p>
  </w:endnote>
  <w:endnote w:type="continuationSeparator" w:id="0">
    <w:p w14:paraId="5F836F0E" w14:textId="77777777" w:rsidR="00D03CEE" w:rsidRDefault="00D03CEE" w:rsidP="0094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00000000" w:usb1="68C7FCFB" w:usb2="00000010"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0" w:usb1="080E0000" w:usb2="00000010" w:usb3="00000000" w:csb0="0004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E02DF" w14:textId="77777777" w:rsidR="00D03CEE" w:rsidRDefault="00D03CEE" w:rsidP="0011778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0F46973" w14:textId="77777777" w:rsidR="00D03CEE" w:rsidRDefault="00D03CEE">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82FD5" w14:textId="1A432F61" w:rsidR="00D03CEE" w:rsidRDefault="00D03CEE" w:rsidP="0011778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00F77">
      <w:rPr>
        <w:rStyle w:val="Numeropagina"/>
        <w:noProof/>
      </w:rPr>
      <w:t>27</w:t>
    </w:r>
    <w:r>
      <w:rPr>
        <w:rStyle w:val="Numeropagina"/>
      </w:rPr>
      <w:fldChar w:fldCharType="end"/>
    </w:r>
  </w:p>
  <w:p w14:paraId="142E9F76" w14:textId="77777777" w:rsidR="00D03CEE" w:rsidRDefault="00D03CEE">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7FA40" w14:textId="77777777" w:rsidR="00D03CEE" w:rsidRDefault="00D03CEE" w:rsidP="009419C0">
      <w:r>
        <w:separator/>
      </w:r>
    </w:p>
  </w:footnote>
  <w:footnote w:type="continuationSeparator" w:id="0">
    <w:p w14:paraId="2B058B0D" w14:textId="77777777" w:rsidR="00D03CEE" w:rsidRDefault="00D03CEE" w:rsidP="009419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6FB33" w14:textId="2391C267" w:rsidR="00D03CEE" w:rsidRPr="00955CB1" w:rsidRDefault="00D03CEE" w:rsidP="009419C0">
    <w:pPr>
      <w:pStyle w:val="Intestazione"/>
      <w:jc w:val="center"/>
      <w:rPr>
        <w:rFonts w:ascii="Arial" w:hAnsi="Arial" w:cs="Arial"/>
        <w:b/>
        <w:i/>
      </w:rPr>
    </w:pPr>
    <w:r>
      <w:rPr>
        <w:rFonts w:ascii="Arial" w:hAnsi="Arial" w:cs="Arial"/>
        <w:i/>
        <w:noProof/>
        <w:sz w:val="28"/>
      </w:rPr>
      <w:drawing>
        <wp:anchor distT="0" distB="0" distL="114300" distR="114300" simplePos="0" relativeHeight="251659264" behindDoc="1" locked="0" layoutInCell="1" allowOverlap="1" wp14:anchorId="29DBB938" wp14:editId="4C334B26">
          <wp:simplePos x="0" y="0"/>
          <wp:positionH relativeFrom="column">
            <wp:posOffset>2171700</wp:posOffset>
          </wp:positionH>
          <wp:positionV relativeFrom="paragraph">
            <wp:posOffset>-306705</wp:posOffset>
          </wp:positionV>
          <wp:extent cx="1941008" cy="776632"/>
          <wp:effectExtent l="0" t="0" r="0" b="1079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tolo.jpg"/>
                  <pic:cNvPicPr/>
                </pic:nvPicPr>
                <pic:blipFill>
                  <a:blip r:embed="rId1">
                    <a:extLst>
                      <a:ext uri="{28A0092B-C50C-407E-A947-70E740481C1C}">
                        <a14:useLocalDpi xmlns:a14="http://schemas.microsoft.com/office/drawing/2010/main" val="0"/>
                      </a:ext>
                    </a:extLst>
                  </a:blip>
                  <a:stretch>
                    <a:fillRect/>
                  </a:stretch>
                </pic:blipFill>
                <pic:spPr>
                  <a:xfrm>
                    <a:off x="0" y="0"/>
                    <a:ext cx="1941008" cy="776632"/>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F8"/>
    <w:rsid w:val="00011176"/>
    <w:rsid w:val="00020B9E"/>
    <w:rsid w:val="000244DA"/>
    <w:rsid w:val="0003330B"/>
    <w:rsid w:val="00060D92"/>
    <w:rsid w:val="000636CD"/>
    <w:rsid w:val="0006790B"/>
    <w:rsid w:val="0007028B"/>
    <w:rsid w:val="0009100B"/>
    <w:rsid w:val="0009177A"/>
    <w:rsid w:val="000D059E"/>
    <w:rsid w:val="000F0001"/>
    <w:rsid w:val="000F4B7B"/>
    <w:rsid w:val="0011007B"/>
    <w:rsid w:val="00111E1B"/>
    <w:rsid w:val="00117780"/>
    <w:rsid w:val="00150583"/>
    <w:rsid w:val="00152074"/>
    <w:rsid w:val="001808F0"/>
    <w:rsid w:val="001B723B"/>
    <w:rsid w:val="001C730F"/>
    <w:rsid w:val="001D6DE7"/>
    <w:rsid w:val="001F24ED"/>
    <w:rsid w:val="00206294"/>
    <w:rsid w:val="00210D09"/>
    <w:rsid w:val="00227D3E"/>
    <w:rsid w:val="00233046"/>
    <w:rsid w:val="00242BB6"/>
    <w:rsid w:val="00244041"/>
    <w:rsid w:val="0026375C"/>
    <w:rsid w:val="002664C5"/>
    <w:rsid w:val="002701B7"/>
    <w:rsid w:val="00274DEE"/>
    <w:rsid w:val="0028395B"/>
    <w:rsid w:val="00284052"/>
    <w:rsid w:val="00285A65"/>
    <w:rsid w:val="0029194D"/>
    <w:rsid w:val="002A68A9"/>
    <w:rsid w:val="002C5415"/>
    <w:rsid w:val="002D5859"/>
    <w:rsid w:val="002E12C3"/>
    <w:rsid w:val="0032066F"/>
    <w:rsid w:val="00333D46"/>
    <w:rsid w:val="00366AE2"/>
    <w:rsid w:val="00367321"/>
    <w:rsid w:val="00367FB8"/>
    <w:rsid w:val="00373DD7"/>
    <w:rsid w:val="00375DCC"/>
    <w:rsid w:val="00382C06"/>
    <w:rsid w:val="00385D84"/>
    <w:rsid w:val="00390F40"/>
    <w:rsid w:val="00397B35"/>
    <w:rsid w:val="003A793A"/>
    <w:rsid w:val="003B1016"/>
    <w:rsid w:val="003B5FE0"/>
    <w:rsid w:val="003C134D"/>
    <w:rsid w:val="003D2DB4"/>
    <w:rsid w:val="003F2D5B"/>
    <w:rsid w:val="00403F7A"/>
    <w:rsid w:val="00410A2C"/>
    <w:rsid w:val="00414876"/>
    <w:rsid w:val="004201B6"/>
    <w:rsid w:val="00430758"/>
    <w:rsid w:val="0043364F"/>
    <w:rsid w:val="0045174E"/>
    <w:rsid w:val="004568C8"/>
    <w:rsid w:val="00483F71"/>
    <w:rsid w:val="004A1B81"/>
    <w:rsid w:val="004A2703"/>
    <w:rsid w:val="004C3E9A"/>
    <w:rsid w:val="004C69F7"/>
    <w:rsid w:val="004D2698"/>
    <w:rsid w:val="004D6E01"/>
    <w:rsid w:val="004F433D"/>
    <w:rsid w:val="005007A6"/>
    <w:rsid w:val="005053B0"/>
    <w:rsid w:val="0051521F"/>
    <w:rsid w:val="00520632"/>
    <w:rsid w:val="00522E83"/>
    <w:rsid w:val="00527035"/>
    <w:rsid w:val="005356D9"/>
    <w:rsid w:val="0055098B"/>
    <w:rsid w:val="0057585E"/>
    <w:rsid w:val="005834AD"/>
    <w:rsid w:val="00584B4A"/>
    <w:rsid w:val="0058618C"/>
    <w:rsid w:val="005A7D8A"/>
    <w:rsid w:val="005B39BA"/>
    <w:rsid w:val="005F5242"/>
    <w:rsid w:val="00627959"/>
    <w:rsid w:val="00636E6B"/>
    <w:rsid w:val="006470B3"/>
    <w:rsid w:val="00647CB3"/>
    <w:rsid w:val="00652131"/>
    <w:rsid w:val="00683448"/>
    <w:rsid w:val="0068373F"/>
    <w:rsid w:val="006943A4"/>
    <w:rsid w:val="00697982"/>
    <w:rsid w:val="006B49C5"/>
    <w:rsid w:val="006C005C"/>
    <w:rsid w:val="006C19AE"/>
    <w:rsid w:val="006C7C3F"/>
    <w:rsid w:val="006D01AF"/>
    <w:rsid w:val="006E4551"/>
    <w:rsid w:val="006E5CCC"/>
    <w:rsid w:val="00727CD6"/>
    <w:rsid w:val="00731680"/>
    <w:rsid w:val="0073201B"/>
    <w:rsid w:val="007562BA"/>
    <w:rsid w:val="007760D9"/>
    <w:rsid w:val="00781BC4"/>
    <w:rsid w:val="007905E7"/>
    <w:rsid w:val="00794428"/>
    <w:rsid w:val="007A3920"/>
    <w:rsid w:val="007B5367"/>
    <w:rsid w:val="007C3F3A"/>
    <w:rsid w:val="007C5950"/>
    <w:rsid w:val="007E20A1"/>
    <w:rsid w:val="0082529B"/>
    <w:rsid w:val="00826486"/>
    <w:rsid w:val="00831C7D"/>
    <w:rsid w:val="008327F6"/>
    <w:rsid w:val="00834A3E"/>
    <w:rsid w:val="00852A2F"/>
    <w:rsid w:val="008613EE"/>
    <w:rsid w:val="00875CF8"/>
    <w:rsid w:val="00876AD0"/>
    <w:rsid w:val="008902C8"/>
    <w:rsid w:val="0089545F"/>
    <w:rsid w:val="008C49A6"/>
    <w:rsid w:val="008C6620"/>
    <w:rsid w:val="008C6D78"/>
    <w:rsid w:val="008D2557"/>
    <w:rsid w:val="008D266A"/>
    <w:rsid w:val="008F5571"/>
    <w:rsid w:val="0093409F"/>
    <w:rsid w:val="009419C0"/>
    <w:rsid w:val="00945D20"/>
    <w:rsid w:val="009554C1"/>
    <w:rsid w:val="00955CB1"/>
    <w:rsid w:val="00956B42"/>
    <w:rsid w:val="00962DE3"/>
    <w:rsid w:val="00967E33"/>
    <w:rsid w:val="00983D30"/>
    <w:rsid w:val="009A5AED"/>
    <w:rsid w:val="009C51A2"/>
    <w:rsid w:val="009D12AC"/>
    <w:rsid w:val="00A34A38"/>
    <w:rsid w:val="00A61471"/>
    <w:rsid w:val="00A615F4"/>
    <w:rsid w:val="00A65535"/>
    <w:rsid w:val="00A659FF"/>
    <w:rsid w:val="00A66C81"/>
    <w:rsid w:val="00A80935"/>
    <w:rsid w:val="00AA43F2"/>
    <w:rsid w:val="00AB7E31"/>
    <w:rsid w:val="00AF3A78"/>
    <w:rsid w:val="00B02A63"/>
    <w:rsid w:val="00B1089B"/>
    <w:rsid w:val="00B40388"/>
    <w:rsid w:val="00B475DA"/>
    <w:rsid w:val="00B5139D"/>
    <w:rsid w:val="00B8160A"/>
    <w:rsid w:val="00BC77B6"/>
    <w:rsid w:val="00BD28B5"/>
    <w:rsid w:val="00BD5C41"/>
    <w:rsid w:val="00BE2A4C"/>
    <w:rsid w:val="00BF4C19"/>
    <w:rsid w:val="00C12953"/>
    <w:rsid w:val="00C23B6D"/>
    <w:rsid w:val="00C3727F"/>
    <w:rsid w:val="00C63A3B"/>
    <w:rsid w:val="00C9028E"/>
    <w:rsid w:val="00C96351"/>
    <w:rsid w:val="00C9641B"/>
    <w:rsid w:val="00CB6DB9"/>
    <w:rsid w:val="00CF10D5"/>
    <w:rsid w:val="00D03523"/>
    <w:rsid w:val="00D03CEE"/>
    <w:rsid w:val="00D14F6B"/>
    <w:rsid w:val="00D272C0"/>
    <w:rsid w:val="00D31685"/>
    <w:rsid w:val="00D31EF9"/>
    <w:rsid w:val="00D46C64"/>
    <w:rsid w:val="00D5067D"/>
    <w:rsid w:val="00D57F74"/>
    <w:rsid w:val="00D61186"/>
    <w:rsid w:val="00D85E0B"/>
    <w:rsid w:val="00D9484B"/>
    <w:rsid w:val="00D95CA0"/>
    <w:rsid w:val="00DB4594"/>
    <w:rsid w:val="00DC3DC5"/>
    <w:rsid w:val="00DD2701"/>
    <w:rsid w:val="00DD596E"/>
    <w:rsid w:val="00DE2F8F"/>
    <w:rsid w:val="00DE4BD9"/>
    <w:rsid w:val="00E169DB"/>
    <w:rsid w:val="00E311B0"/>
    <w:rsid w:val="00E313BC"/>
    <w:rsid w:val="00E46243"/>
    <w:rsid w:val="00E46480"/>
    <w:rsid w:val="00E506CC"/>
    <w:rsid w:val="00E52FE9"/>
    <w:rsid w:val="00E64B2D"/>
    <w:rsid w:val="00E90E5B"/>
    <w:rsid w:val="00E93670"/>
    <w:rsid w:val="00EA18E1"/>
    <w:rsid w:val="00EA21C0"/>
    <w:rsid w:val="00EA6821"/>
    <w:rsid w:val="00EC507D"/>
    <w:rsid w:val="00ED0461"/>
    <w:rsid w:val="00EE1EF7"/>
    <w:rsid w:val="00F00F77"/>
    <w:rsid w:val="00F01B9D"/>
    <w:rsid w:val="00F11179"/>
    <w:rsid w:val="00F171BD"/>
    <w:rsid w:val="00F219E3"/>
    <w:rsid w:val="00F432A3"/>
    <w:rsid w:val="00F55F73"/>
    <w:rsid w:val="00F75AFE"/>
    <w:rsid w:val="00F81B83"/>
    <w:rsid w:val="00FA476D"/>
    <w:rsid w:val="00FB2D2E"/>
    <w:rsid w:val="00FB4B56"/>
    <w:rsid w:val="00FD249E"/>
    <w:rsid w:val="00FD7BEC"/>
    <w:rsid w:val="00FE0BD6"/>
    <w:rsid w:val="00FF1A87"/>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B1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02C8"/>
    <w:rPr>
      <w:sz w:val="24"/>
      <w:szCs w:val="24"/>
    </w:rPr>
  </w:style>
  <w:style w:type="paragraph" w:styleId="Titolo1">
    <w:name w:val="heading 1"/>
    <w:basedOn w:val="Normale"/>
    <w:next w:val="Normale"/>
    <w:link w:val="Titolo1Carattere"/>
    <w:uiPriority w:val="9"/>
    <w:qFormat/>
    <w:rsid w:val="00414876"/>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75CF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75CF8"/>
    <w:rPr>
      <w:rFonts w:ascii="Lucida Grande" w:hAnsi="Lucida Grande" w:cs="Lucida Grande"/>
      <w:sz w:val="18"/>
      <w:szCs w:val="18"/>
    </w:rPr>
  </w:style>
  <w:style w:type="character" w:customStyle="1" w:styleId="Titolo1Carattere">
    <w:name w:val="Titolo 1 Carattere"/>
    <w:basedOn w:val="Caratterepredefinitoparagrafo"/>
    <w:link w:val="Titolo1"/>
    <w:uiPriority w:val="9"/>
    <w:rsid w:val="00414876"/>
    <w:rPr>
      <w:rFonts w:asciiTheme="majorHAnsi" w:eastAsiaTheme="majorEastAsia" w:hAnsiTheme="majorHAnsi" w:cstheme="majorBidi"/>
      <w:color w:val="365F91" w:themeColor="accent1" w:themeShade="BF"/>
      <w:sz w:val="32"/>
      <w:szCs w:val="32"/>
      <w:lang w:eastAsia="en-US"/>
    </w:rPr>
  </w:style>
  <w:style w:type="character" w:styleId="Collegamentoipertestuale">
    <w:name w:val="Hyperlink"/>
    <w:basedOn w:val="Caratterepredefinitoparagrafo"/>
    <w:uiPriority w:val="99"/>
    <w:unhideWhenUsed/>
    <w:rsid w:val="00414876"/>
    <w:rPr>
      <w:color w:val="0000FF" w:themeColor="hyperlink"/>
      <w:u w:val="single"/>
    </w:rPr>
  </w:style>
  <w:style w:type="table" w:styleId="Grigliatabella">
    <w:name w:val="Table Grid"/>
    <w:basedOn w:val="Tabellanormale"/>
    <w:uiPriority w:val="59"/>
    <w:rsid w:val="0041487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9419C0"/>
    <w:pPr>
      <w:tabs>
        <w:tab w:val="center" w:pos="4819"/>
        <w:tab w:val="right" w:pos="9638"/>
      </w:tabs>
    </w:pPr>
  </w:style>
  <w:style w:type="character" w:customStyle="1" w:styleId="PidipaginaCarattere">
    <w:name w:val="Piè di pagina Carattere"/>
    <w:basedOn w:val="Caratterepredefinitoparagrafo"/>
    <w:link w:val="Pidipagina"/>
    <w:uiPriority w:val="99"/>
    <w:rsid w:val="009419C0"/>
    <w:rPr>
      <w:sz w:val="24"/>
      <w:szCs w:val="24"/>
    </w:rPr>
  </w:style>
  <w:style w:type="character" w:styleId="Numeropagina">
    <w:name w:val="page number"/>
    <w:basedOn w:val="Caratterepredefinitoparagrafo"/>
    <w:uiPriority w:val="99"/>
    <w:semiHidden/>
    <w:unhideWhenUsed/>
    <w:rsid w:val="009419C0"/>
  </w:style>
  <w:style w:type="paragraph" w:styleId="Intestazione">
    <w:name w:val="header"/>
    <w:basedOn w:val="Normale"/>
    <w:link w:val="IntestazioneCarattere"/>
    <w:uiPriority w:val="99"/>
    <w:unhideWhenUsed/>
    <w:rsid w:val="009419C0"/>
    <w:pPr>
      <w:tabs>
        <w:tab w:val="center" w:pos="4819"/>
        <w:tab w:val="right" w:pos="9638"/>
      </w:tabs>
    </w:pPr>
  </w:style>
  <w:style w:type="character" w:customStyle="1" w:styleId="IntestazioneCarattere">
    <w:name w:val="Intestazione Carattere"/>
    <w:basedOn w:val="Caratterepredefinitoparagrafo"/>
    <w:link w:val="Intestazione"/>
    <w:uiPriority w:val="99"/>
    <w:rsid w:val="009419C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02C8"/>
    <w:rPr>
      <w:sz w:val="24"/>
      <w:szCs w:val="24"/>
    </w:rPr>
  </w:style>
  <w:style w:type="paragraph" w:styleId="Titolo1">
    <w:name w:val="heading 1"/>
    <w:basedOn w:val="Normale"/>
    <w:next w:val="Normale"/>
    <w:link w:val="Titolo1Carattere"/>
    <w:uiPriority w:val="9"/>
    <w:qFormat/>
    <w:rsid w:val="00414876"/>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75CF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75CF8"/>
    <w:rPr>
      <w:rFonts w:ascii="Lucida Grande" w:hAnsi="Lucida Grande" w:cs="Lucida Grande"/>
      <w:sz w:val="18"/>
      <w:szCs w:val="18"/>
    </w:rPr>
  </w:style>
  <w:style w:type="character" w:customStyle="1" w:styleId="Titolo1Carattere">
    <w:name w:val="Titolo 1 Carattere"/>
    <w:basedOn w:val="Caratterepredefinitoparagrafo"/>
    <w:link w:val="Titolo1"/>
    <w:uiPriority w:val="9"/>
    <w:rsid w:val="00414876"/>
    <w:rPr>
      <w:rFonts w:asciiTheme="majorHAnsi" w:eastAsiaTheme="majorEastAsia" w:hAnsiTheme="majorHAnsi" w:cstheme="majorBidi"/>
      <w:color w:val="365F91" w:themeColor="accent1" w:themeShade="BF"/>
      <w:sz w:val="32"/>
      <w:szCs w:val="32"/>
      <w:lang w:eastAsia="en-US"/>
    </w:rPr>
  </w:style>
  <w:style w:type="character" w:styleId="Collegamentoipertestuale">
    <w:name w:val="Hyperlink"/>
    <w:basedOn w:val="Caratterepredefinitoparagrafo"/>
    <w:uiPriority w:val="99"/>
    <w:unhideWhenUsed/>
    <w:rsid w:val="00414876"/>
    <w:rPr>
      <w:color w:val="0000FF" w:themeColor="hyperlink"/>
      <w:u w:val="single"/>
    </w:rPr>
  </w:style>
  <w:style w:type="table" w:styleId="Grigliatabella">
    <w:name w:val="Table Grid"/>
    <w:basedOn w:val="Tabellanormale"/>
    <w:uiPriority w:val="59"/>
    <w:rsid w:val="0041487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9419C0"/>
    <w:pPr>
      <w:tabs>
        <w:tab w:val="center" w:pos="4819"/>
        <w:tab w:val="right" w:pos="9638"/>
      </w:tabs>
    </w:pPr>
  </w:style>
  <w:style w:type="character" w:customStyle="1" w:styleId="PidipaginaCarattere">
    <w:name w:val="Piè di pagina Carattere"/>
    <w:basedOn w:val="Caratterepredefinitoparagrafo"/>
    <w:link w:val="Pidipagina"/>
    <w:uiPriority w:val="99"/>
    <w:rsid w:val="009419C0"/>
    <w:rPr>
      <w:sz w:val="24"/>
      <w:szCs w:val="24"/>
    </w:rPr>
  </w:style>
  <w:style w:type="character" w:styleId="Numeropagina">
    <w:name w:val="page number"/>
    <w:basedOn w:val="Caratterepredefinitoparagrafo"/>
    <w:uiPriority w:val="99"/>
    <w:semiHidden/>
    <w:unhideWhenUsed/>
    <w:rsid w:val="009419C0"/>
  </w:style>
  <w:style w:type="paragraph" w:styleId="Intestazione">
    <w:name w:val="header"/>
    <w:basedOn w:val="Normale"/>
    <w:link w:val="IntestazioneCarattere"/>
    <w:uiPriority w:val="99"/>
    <w:unhideWhenUsed/>
    <w:rsid w:val="009419C0"/>
    <w:pPr>
      <w:tabs>
        <w:tab w:val="center" w:pos="4819"/>
        <w:tab w:val="right" w:pos="9638"/>
      </w:tabs>
    </w:pPr>
  </w:style>
  <w:style w:type="character" w:customStyle="1" w:styleId="IntestazioneCarattere">
    <w:name w:val="Intestazione Carattere"/>
    <w:basedOn w:val="Caratterepredefinitoparagrafo"/>
    <w:link w:val="Intestazione"/>
    <w:uiPriority w:val="99"/>
    <w:rsid w:val="009419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07674">
      <w:bodyDiv w:val="1"/>
      <w:marLeft w:val="0"/>
      <w:marRight w:val="0"/>
      <w:marTop w:val="0"/>
      <w:marBottom w:val="0"/>
      <w:divBdr>
        <w:top w:val="none" w:sz="0" w:space="0" w:color="auto"/>
        <w:left w:val="none" w:sz="0" w:space="0" w:color="auto"/>
        <w:bottom w:val="none" w:sz="0" w:space="0" w:color="auto"/>
        <w:right w:val="none" w:sz="0" w:space="0" w:color="auto"/>
      </w:divBdr>
    </w:div>
    <w:div w:id="1567643878">
      <w:bodyDiv w:val="1"/>
      <w:marLeft w:val="0"/>
      <w:marRight w:val="0"/>
      <w:marTop w:val="0"/>
      <w:marBottom w:val="0"/>
      <w:divBdr>
        <w:top w:val="none" w:sz="0" w:space="0" w:color="auto"/>
        <w:left w:val="none" w:sz="0" w:space="0" w:color="auto"/>
        <w:bottom w:val="none" w:sz="0" w:space="0" w:color="auto"/>
        <w:right w:val="none" w:sz="0" w:space="0" w:color="auto"/>
      </w:divBdr>
    </w:div>
    <w:div w:id="1808669019">
      <w:bodyDiv w:val="1"/>
      <w:marLeft w:val="0"/>
      <w:marRight w:val="0"/>
      <w:marTop w:val="0"/>
      <w:marBottom w:val="0"/>
      <w:divBdr>
        <w:top w:val="none" w:sz="0" w:space="0" w:color="auto"/>
        <w:left w:val="none" w:sz="0" w:space="0" w:color="auto"/>
        <w:bottom w:val="none" w:sz="0" w:space="0" w:color="auto"/>
        <w:right w:val="none" w:sz="0" w:space="0" w:color="auto"/>
      </w:divBdr>
    </w:div>
    <w:div w:id="18709499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yperlink" Target="mailto:info@guidilocurcio.it" TargetMode="External"/><Relationship Id="rId13" Type="http://schemas.openxmlformats.org/officeDocument/2006/relationships/hyperlink" Target="http://www.guidilocurcio.it" TargetMode="External"/><Relationship Id="rId14" Type="http://schemas.openxmlformats.org/officeDocument/2006/relationships/hyperlink" Target="http://www.01distribution.it"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image" Target="media/image3.jpeg"/><Relationship Id="rId10" Type="http://schemas.openxmlformats.org/officeDocument/2006/relationships/hyperlink" Target="http://www.powerrangersilfil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12095</Words>
  <Characters>68947</Characters>
  <Application>Microsoft Macintosh Word</Application>
  <DocSecurity>0</DocSecurity>
  <Lines>574</Lines>
  <Paragraphs>161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monti</dc:creator>
  <cp:keywords/>
  <dc:description/>
  <cp:lastModifiedBy>silvio berlusconi</cp:lastModifiedBy>
  <cp:revision>3</cp:revision>
  <cp:lastPrinted>2017-01-16T11:35:00Z</cp:lastPrinted>
  <dcterms:created xsi:type="dcterms:W3CDTF">2017-03-20T11:37:00Z</dcterms:created>
  <dcterms:modified xsi:type="dcterms:W3CDTF">2017-03-20T14:03:00Z</dcterms:modified>
</cp:coreProperties>
</file>