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8E" w:rsidRPr="00A243A3" w:rsidRDefault="004746FE">
      <w:pPr>
        <w:rPr>
          <w:rFonts w:asciiTheme="majorHAnsi" w:hAnsiTheme="majorHAnsi"/>
        </w:rPr>
      </w:pPr>
      <w:bookmarkStart w:id="0" w:name="_GoBack"/>
      <w:bookmarkEnd w:id="0"/>
      <w:r w:rsidRPr="00A243A3">
        <w:rPr>
          <w:rFonts w:asciiTheme="majorHAnsi" w:hAnsiTheme="majorHAnsi"/>
          <w:noProof/>
        </w:rPr>
        <w:drawing>
          <wp:inline distT="0" distB="0" distL="0" distR="0">
            <wp:extent cx="6116320" cy="873760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-LF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6FE" w:rsidRPr="00A243A3" w:rsidRDefault="004746FE">
      <w:pPr>
        <w:rPr>
          <w:rFonts w:asciiTheme="majorHAnsi" w:hAnsiTheme="majorHAnsi"/>
        </w:rPr>
      </w:pPr>
    </w:p>
    <w:p w:rsidR="004746FE" w:rsidRPr="00A243A3" w:rsidRDefault="00504ECD" w:rsidP="00282A3F">
      <w:pPr>
        <w:jc w:val="center"/>
        <w:rPr>
          <w:rFonts w:asciiTheme="majorHAnsi" w:hAnsiTheme="majorHAnsi" w:cs="Arial"/>
          <w:b/>
          <w:sz w:val="52"/>
          <w:szCs w:val="52"/>
        </w:rPr>
      </w:pPr>
      <w:r w:rsidRPr="00A243A3">
        <w:rPr>
          <w:rFonts w:asciiTheme="majorHAnsi" w:hAnsiTheme="majorHAnsi" w:cs="Arial"/>
          <w:noProof/>
        </w:rPr>
        <w:lastRenderedPageBreak/>
        <w:drawing>
          <wp:inline distT="0" distB="0" distL="0" distR="0">
            <wp:extent cx="1477645" cy="340360"/>
            <wp:effectExtent l="0" t="0" r="0" b="0"/>
            <wp:docPr id="5" name="Immagine 3" descr="Descrizione: Descrizione: cattle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Descrizione: cattley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2A3F">
        <w:rPr>
          <w:rFonts w:asciiTheme="majorHAnsi" w:hAnsiTheme="majorHAnsi" w:cs="Arial"/>
          <w:b/>
          <w:sz w:val="52"/>
          <w:szCs w:val="52"/>
        </w:rPr>
        <w:t xml:space="preserve">                           </w:t>
      </w:r>
      <w:r w:rsidR="00282A3F">
        <w:rPr>
          <w:rFonts w:asciiTheme="majorHAnsi" w:hAnsiTheme="majorHAnsi" w:cs="Arial"/>
          <w:b/>
          <w:noProof/>
          <w:sz w:val="52"/>
          <w:szCs w:val="52"/>
        </w:rPr>
        <w:drawing>
          <wp:inline distT="0" distB="0" distL="0" distR="0">
            <wp:extent cx="1772719" cy="384933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za titol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708" cy="3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556" w:rsidRPr="00282A3F" w:rsidRDefault="004746FE" w:rsidP="00282A3F">
      <w:pPr>
        <w:ind w:left="3540" w:firstLine="708"/>
        <w:rPr>
          <w:rFonts w:asciiTheme="majorHAnsi" w:hAnsiTheme="majorHAnsi" w:cs="Arial"/>
          <w:sz w:val="40"/>
          <w:szCs w:val="40"/>
        </w:rPr>
      </w:pPr>
      <w:r w:rsidRPr="00282A3F">
        <w:rPr>
          <w:rFonts w:asciiTheme="majorHAnsi" w:hAnsiTheme="majorHAnsi" w:cs="Arial"/>
          <w:sz w:val="40"/>
          <w:szCs w:val="40"/>
        </w:rPr>
        <w:t>con</w:t>
      </w:r>
    </w:p>
    <w:p w:rsidR="00282A3F" w:rsidRDefault="00282A3F" w:rsidP="00282A3F">
      <w:pPr>
        <w:ind w:left="4248"/>
        <w:jc w:val="center"/>
        <w:rPr>
          <w:rFonts w:asciiTheme="majorHAnsi" w:hAnsiTheme="majorHAnsi" w:cs="Arial"/>
          <w:sz w:val="52"/>
          <w:szCs w:val="52"/>
        </w:rPr>
      </w:pPr>
    </w:p>
    <w:p w:rsidR="00504ECD" w:rsidRPr="00282A3F" w:rsidRDefault="00E0771B" w:rsidP="00282A3F">
      <w:pPr>
        <w:ind w:left="2832" w:firstLine="708"/>
        <w:rPr>
          <w:rFonts w:asciiTheme="majorHAnsi" w:hAnsiTheme="majorHAnsi" w:cs="Arial"/>
          <w:sz w:val="52"/>
          <w:szCs w:val="52"/>
        </w:rPr>
      </w:pPr>
      <w:r>
        <w:rPr>
          <w:rFonts w:ascii="Garamond" w:hAnsi="Garamond"/>
          <w:noProof/>
          <w:color w:val="000000"/>
          <w:sz w:val="32"/>
          <w:szCs w:val="32"/>
        </w:rPr>
        <w:drawing>
          <wp:inline distT="0" distB="0" distL="0" distR="0">
            <wp:extent cx="1447543" cy="432015"/>
            <wp:effectExtent l="19050" t="0" r="257" b="0"/>
            <wp:docPr id="8" name="Immagine 7" descr="Rai Cinema_Logo Color-RGB-8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ai Cinema_Logo Color-RGB-800px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285" cy="43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556" w:rsidRPr="00895556" w:rsidRDefault="00895556" w:rsidP="00282A3F">
      <w:pPr>
        <w:jc w:val="center"/>
        <w:rPr>
          <w:rFonts w:asciiTheme="majorHAnsi" w:hAnsiTheme="majorHAnsi" w:cs="Arial"/>
          <w:b/>
          <w:sz w:val="52"/>
          <w:szCs w:val="52"/>
        </w:rPr>
      </w:pPr>
    </w:p>
    <w:p w:rsidR="004746FE" w:rsidRPr="00282A3F" w:rsidRDefault="006D352E" w:rsidP="00282A3F">
      <w:pPr>
        <w:jc w:val="center"/>
        <w:rPr>
          <w:rFonts w:asciiTheme="majorHAnsi" w:hAnsiTheme="majorHAnsi" w:cs="Arial"/>
          <w:sz w:val="40"/>
          <w:szCs w:val="40"/>
        </w:rPr>
      </w:pPr>
      <w:r w:rsidRPr="00282A3F">
        <w:rPr>
          <w:rFonts w:asciiTheme="majorHAnsi" w:hAnsiTheme="majorHAnsi" w:cs="Arial"/>
          <w:sz w:val="40"/>
          <w:szCs w:val="40"/>
        </w:rPr>
        <w:t>p</w:t>
      </w:r>
      <w:r w:rsidR="004746FE" w:rsidRPr="00282A3F">
        <w:rPr>
          <w:rFonts w:asciiTheme="majorHAnsi" w:hAnsiTheme="majorHAnsi" w:cs="Arial"/>
          <w:sz w:val="40"/>
          <w:szCs w:val="40"/>
        </w:rPr>
        <w:t>resentano</w:t>
      </w:r>
    </w:p>
    <w:p w:rsidR="00895556" w:rsidRPr="00A243A3" w:rsidRDefault="00895556" w:rsidP="00895556">
      <w:pPr>
        <w:jc w:val="center"/>
        <w:rPr>
          <w:rFonts w:asciiTheme="majorHAnsi" w:hAnsiTheme="majorHAnsi" w:cs="Arial"/>
          <w:sz w:val="52"/>
          <w:szCs w:val="52"/>
        </w:rPr>
      </w:pPr>
    </w:p>
    <w:p w:rsidR="004746FE" w:rsidRPr="00A243A3" w:rsidRDefault="004746FE" w:rsidP="004746FE">
      <w:pPr>
        <w:jc w:val="center"/>
        <w:rPr>
          <w:rFonts w:asciiTheme="majorHAnsi" w:hAnsiTheme="majorHAnsi" w:cs="Arial"/>
          <w:sz w:val="52"/>
          <w:szCs w:val="52"/>
        </w:rPr>
      </w:pPr>
      <w:r w:rsidRPr="00A243A3">
        <w:rPr>
          <w:rFonts w:asciiTheme="majorHAnsi" w:hAnsiTheme="majorHAnsi" w:cs="Arial"/>
          <w:noProof/>
          <w:sz w:val="52"/>
          <w:szCs w:val="52"/>
        </w:rPr>
        <w:drawing>
          <wp:inline distT="0" distB="0" distL="0" distR="0">
            <wp:extent cx="3293766" cy="1394595"/>
            <wp:effectExtent l="0" t="0" r="8255" b="25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766" cy="139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6FE" w:rsidRPr="00A243A3" w:rsidRDefault="004746FE" w:rsidP="004746FE">
      <w:pPr>
        <w:jc w:val="center"/>
        <w:rPr>
          <w:rFonts w:asciiTheme="majorHAnsi" w:hAnsiTheme="majorHAnsi" w:cs="Arial"/>
          <w:sz w:val="52"/>
          <w:szCs w:val="52"/>
        </w:rPr>
      </w:pPr>
    </w:p>
    <w:p w:rsidR="006D352E" w:rsidRPr="00282A3F" w:rsidRDefault="004746FE" w:rsidP="00282A3F">
      <w:pPr>
        <w:jc w:val="center"/>
        <w:rPr>
          <w:rFonts w:asciiTheme="majorHAnsi" w:hAnsiTheme="majorHAnsi" w:cs="Arial"/>
          <w:sz w:val="36"/>
          <w:szCs w:val="36"/>
        </w:rPr>
      </w:pPr>
      <w:r w:rsidRPr="00A243A3">
        <w:rPr>
          <w:rFonts w:asciiTheme="majorHAnsi" w:hAnsiTheme="majorHAnsi" w:cs="Arial"/>
          <w:sz w:val="36"/>
          <w:szCs w:val="36"/>
        </w:rPr>
        <w:t xml:space="preserve">un film  di Mimmo Esposito </w:t>
      </w:r>
    </w:p>
    <w:p w:rsidR="006D352E" w:rsidRPr="00A243A3" w:rsidRDefault="006D352E" w:rsidP="004746FE">
      <w:pPr>
        <w:jc w:val="center"/>
        <w:rPr>
          <w:rFonts w:asciiTheme="majorHAnsi" w:hAnsiTheme="majorHAnsi" w:cs="Times New Roman"/>
          <w:i/>
          <w:iCs/>
          <w:color w:val="000000"/>
          <w:sz w:val="36"/>
          <w:szCs w:val="36"/>
        </w:rPr>
      </w:pPr>
    </w:p>
    <w:p w:rsidR="006D352E" w:rsidRPr="002D650A" w:rsidRDefault="008F3689" w:rsidP="004746FE">
      <w:pPr>
        <w:jc w:val="center"/>
        <w:rPr>
          <w:rFonts w:asciiTheme="majorHAnsi" w:hAnsiTheme="majorHAnsi" w:cs="Times New Roman"/>
          <w:iCs/>
          <w:color w:val="000000"/>
          <w:sz w:val="20"/>
          <w:szCs w:val="20"/>
        </w:rPr>
      </w:pPr>
      <w:r w:rsidRPr="002D650A">
        <w:rPr>
          <w:rFonts w:asciiTheme="majorHAnsi" w:hAnsiTheme="majorHAnsi" w:cs="Times New Roman"/>
          <w:iCs/>
          <w:color w:val="000000"/>
          <w:sz w:val="20"/>
          <w:szCs w:val="20"/>
        </w:rPr>
        <w:t>D</w:t>
      </w:r>
      <w:r w:rsidR="006D352E" w:rsidRPr="002D650A">
        <w:rPr>
          <w:rFonts w:asciiTheme="majorHAnsi" w:hAnsiTheme="majorHAnsi" w:cs="Times New Roman"/>
          <w:iCs/>
          <w:color w:val="000000"/>
          <w:sz w:val="20"/>
          <w:szCs w:val="20"/>
        </w:rPr>
        <w:t>istribuzione</w:t>
      </w:r>
    </w:p>
    <w:p w:rsidR="004746FE" w:rsidRPr="00A243A3" w:rsidRDefault="00A8591E" w:rsidP="004746FE">
      <w:pPr>
        <w:jc w:val="center"/>
        <w:rPr>
          <w:rFonts w:asciiTheme="majorHAnsi" w:hAnsiTheme="majorHAnsi" w:cs="Times New Roman"/>
          <w:iCs/>
          <w:color w:val="000000"/>
          <w:sz w:val="36"/>
          <w:szCs w:val="36"/>
        </w:rPr>
      </w:pPr>
      <w:r w:rsidRPr="00A8591E">
        <w:rPr>
          <w:rFonts w:asciiTheme="majorHAnsi" w:hAnsiTheme="majorHAnsi"/>
          <w:b/>
          <w:noProof/>
        </w:rPr>
        <w:drawing>
          <wp:inline distT="0" distB="0" distL="0" distR="0">
            <wp:extent cx="498368" cy="54000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ovologo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689" w:rsidRDefault="008F3689" w:rsidP="008F3689">
      <w:pPr>
        <w:jc w:val="center"/>
        <w:rPr>
          <w:rFonts w:asciiTheme="majorHAnsi" w:hAnsiTheme="majorHAnsi" w:cs="Times New Roman"/>
          <w:iCs/>
          <w:color w:val="000000"/>
          <w:sz w:val="36"/>
          <w:szCs w:val="36"/>
        </w:rPr>
      </w:pPr>
    </w:p>
    <w:p w:rsidR="00504ECD" w:rsidRPr="00A243A3" w:rsidRDefault="008F3689" w:rsidP="008F3689">
      <w:pPr>
        <w:jc w:val="center"/>
        <w:rPr>
          <w:rFonts w:asciiTheme="majorHAnsi" w:hAnsiTheme="majorHAnsi" w:cs="Times New Roman"/>
          <w:iCs/>
          <w:color w:val="000000"/>
          <w:sz w:val="36"/>
          <w:szCs w:val="36"/>
        </w:rPr>
      </w:pPr>
      <w:r>
        <w:rPr>
          <w:rFonts w:asciiTheme="majorHAnsi" w:hAnsiTheme="majorHAnsi" w:cs="Times New Roman"/>
          <w:iCs/>
          <w:color w:val="000000"/>
          <w:sz w:val="36"/>
          <w:szCs w:val="36"/>
        </w:rPr>
        <w:t>D</w:t>
      </w:r>
      <w:r w:rsidR="006D352E" w:rsidRPr="00A243A3">
        <w:rPr>
          <w:rFonts w:asciiTheme="majorHAnsi" w:hAnsiTheme="majorHAnsi" w:cs="Times New Roman"/>
          <w:iCs/>
          <w:color w:val="000000"/>
          <w:sz w:val="36"/>
          <w:szCs w:val="36"/>
        </w:rPr>
        <w:t>urata</w:t>
      </w:r>
      <w:r w:rsidR="00E0771B">
        <w:rPr>
          <w:rFonts w:asciiTheme="majorHAnsi" w:hAnsiTheme="majorHAnsi" w:cs="Times New Roman"/>
          <w:iCs/>
          <w:color w:val="000000"/>
          <w:sz w:val="36"/>
          <w:szCs w:val="36"/>
        </w:rPr>
        <w:t xml:space="preserve">: </w:t>
      </w:r>
      <w:r>
        <w:rPr>
          <w:rFonts w:asciiTheme="majorHAnsi" w:hAnsiTheme="majorHAnsi" w:cs="Times New Roman"/>
          <w:iCs/>
          <w:color w:val="000000"/>
          <w:sz w:val="36"/>
          <w:szCs w:val="36"/>
        </w:rPr>
        <w:t xml:space="preserve"> </w:t>
      </w:r>
      <w:r w:rsidR="00504ECD" w:rsidRPr="00A243A3">
        <w:rPr>
          <w:rFonts w:asciiTheme="majorHAnsi" w:hAnsiTheme="majorHAnsi" w:cs="Times New Roman"/>
          <w:iCs/>
          <w:color w:val="000000"/>
          <w:sz w:val="36"/>
          <w:szCs w:val="36"/>
        </w:rPr>
        <w:t>80 minuti</w:t>
      </w:r>
    </w:p>
    <w:p w:rsidR="006D352E" w:rsidRPr="00A243A3" w:rsidRDefault="006D352E" w:rsidP="004746FE">
      <w:pPr>
        <w:jc w:val="center"/>
        <w:rPr>
          <w:rFonts w:asciiTheme="majorHAnsi" w:hAnsiTheme="majorHAnsi" w:cs="Times New Roman"/>
          <w:iCs/>
          <w:color w:val="000000"/>
          <w:sz w:val="36"/>
          <w:szCs w:val="36"/>
        </w:rPr>
      </w:pPr>
    </w:p>
    <w:p w:rsidR="008F3689" w:rsidRDefault="008F3689" w:rsidP="006D352E">
      <w:pPr>
        <w:ind w:right="-149"/>
        <w:rPr>
          <w:rFonts w:asciiTheme="majorHAnsi" w:hAnsiTheme="majorHAnsi" w:cs="Arial"/>
          <w:b/>
          <w:sz w:val="20"/>
        </w:rPr>
      </w:pPr>
    </w:p>
    <w:p w:rsidR="008F3689" w:rsidRDefault="008F3689" w:rsidP="006D352E">
      <w:pPr>
        <w:ind w:right="-149"/>
        <w:rPr>
          <w:rFonts w:asciiTheme="majorHAnsi" w:hAnsiTheme="majorHAnsi" w:cs="Arial"/>
          <w:b/>
          <w:sz w:val="20"/>
        </w:rPr>
      </w:pPr>
    </w:p>
    <w:p w:rsidR="008F3689" w:rsidRDefault="008F3689" w:rsidP="006D352E">
      <w:pPr>
        <w:ind w:right="-149"/>
        <w:rPr>
          <w:rFonts w:asciiTheme="majorHAnsi" w:hAnsiTheme="majorHAnsi" w:cs="Arial"/>
          <w:b/>
          <w:sz w:val="20"/>
        </w:rPr>
      </w:pPr>
    </w:p>
    <w:p w:rsidR="008F3689" w:rsidRDefault="008F3689" w:rsidP="006D352E">
      <w:pPr>
        <w:ind w:right="-149"/>
        <w:rPr>
          <w:rFonts w:asciiTheme="majorHAnsi" w:hAnsiTheme="majorHAnsi" w:cs="Arial"/>
          <w:b/>
          <w:sz w:val="20"/>
        </w:rPr>
      </w:pPr>
    </w:p>
    <w:p w:rsidR="00A8591E" w:rsidRDefault="006D352E" w:rsidP="00A8591E">
      <w:pPr>
        <w:ind w:right="-149"/>
        <w:rPr>
          <w:rFonts w:asciiTheme="majorHAnsi" w:hAnsiTheme="majorHAnsi" w:cs="Arial"/>
          <w:b/>
          <w:sz w:val="20"/>
        </w:rPr>
      </w:pPr>
      <w:r w:rsidRPr="00A243A3">
        <w:rPr>
          <w:rFonts w:asciiTheme="majorHAnsi" w:hAnsiTheme="majorHAnsi" w:cs="Arial"/>
          <w:b/>
          <w:sz w:val="20"/>
        </w:rPr>
        <w:t xml:space="preserve">Ufficio Stampa </w:t>
      </w:r>
      <w:r w:rsidR="00504ECD" w:rsidRPr="00A243A3">
        <w:rPr>
          <w:rFonts w:asciiTheme="majorHAnsi" w:hAnsiTheme="majorHAnsi" w:cs="Arial"/>
          <w:b/>
          <w:sz w:val="20"/>
        </w:rPr>
        <w:tab/>
      </w:r>
      <w:r w:rsidR="00504ECD" w:rsidRPr="00A243A3">
        <w:rPr>
          <w:rFonts w:asciiTheme="majorHAnsi" w:hAnsiTheme="majorHAnsi" w:cs="Arial"/>
          <w:b/>
          <w:sz w:val="20"/>
        </w:rPr>
        <w:tab/>
      </w:r>
      <w:r w:rsidR="00504ECD" w:rsidRPr="00A243A3">
        <w:rPr>
          <w:rFonts w:asciiTheme="majorHAnsi" w:hAnsiTheme="majorHAnsi" w:cs="Arial"/>
          <w:b/>
          <w:sz w:val="20"/>
        </w:rPr>
        <w:tab/>
      </w:r>
      <w:r w:rsidR="00504ECD" w:rsidRPr="00A243A3">
        <w:rPr>
          <w:rFonts w:asciiTheme="majorHAnsi" w:hAnsiTheme="majorHAnsi" w:cs="Arial"/>
          <w:b/>
          <w:sz w:val="20"/>
        </w:rPr>
        <w:tab/>
      </w:r>
      <w:r w:rsidR="00504ECD" w:rsidRPr="00A243A3">
        <w:rPr>
          <w:rFonts w:asciiTheme="majorHAnsi" w:hAnsiTheme="majorHAnsi" w:cs="Arial"/>
          <w:b/>
          <w:sz w:val="20"/>
        </w:rPr>
        <w:tab/>
      </w:r>
      <w:r w:rsidR="00504ECD" w:rsidRPr="00A243A3">
        <w:rPr>
          <w:rFonts w:asciiTheme="majorHAnsi" w:hAnsiTheme="majorHAnsi" w:cs="Arial"/>
          <w:b/>
          <w:sz w:val="20"/>
        </w:rPr>
        <w:tab/>
      </w:r>
      <w:r w:rsidR="00504ECD" w:rsidRPr="00A243A3">
        <w:rPr>
          <w:rFonts w:asciiTheme="majorHAnsi" w:hAnsiTheme="majorHAnsi" w:cs="Arial"/>
          <w:b/>
          <w:sz w:val="20"/>
        </w:rPr>
        <w:tab/>
        <w:t>01 Distribution Comunicazione</w:t>
      </w:r>
    </w:p>
    <w:p w:rsidR="006D352E" w:rsidRPr="00A8591E" w:rsidRDefault="006D352E" w:rsidP="00A8591E">
      <w:pPr>
        <w:ind w:right="-149"/>
        <w:rPr>
          <w:rFonts w:asciiTheme="majorHAnsi" w:hAnsiTheme="majorHAnsi" w:cs="Arial"/>
          <w:b/>
          <w:color w:val="0070C0"/>
          <w:sz w:val="18"/>
          <w:szCs w:val="18"/>
        </w:rPr>
      </w:pPr>
      <w:r w:rsidRPr="00A243A3">
        <w:rPr>
          <w:rFonts w:asciiTheme="majorHAnsi" w:hAnsiTheme="majorHAnsi" w:cs="Arial"/>
          <w:sz w:val="20"/>
        </w:rPr>
        <w:t xml:space="preserve">Giusi Battaglia +39 </w:t>
      </w:r>
      <w:r w:rsidRPr="00A8591E">
        <w:rPr>
          <w:rFonts w:asciiTheme="majorHAnsi" w:hAnsiTheme="majorHAnsi" w:cs="Arial"/>
          <w:sz w:val="18"/>
          <w:szCs w:val="18"/>
        </w:rPr>
        <w:t>3355754163</w:t>
      </w:r>
      <w:r w:rsidR="00080377" w:rsidRPr="00A8591E">
        <w:rPr>
          <w:sz w:val="18"/>
          <w:szCs w:val="18"/>
        </w:rPr>
        <w:t xml:space="preserve"> </w:t>
      </w:r>
      <w:r w:rsidR="00080377" w:rsidRPr="00A8591E">
        <w:rPr>
          <w:sz w:val="18"/>
          <w:szCs w:val="18"/>
        </w:rPr>
        <w:tab/>
      </w:r>
      <w:r w:rsidR="00080377" w:rsidRPr="00A8591E">
        <w:rPr>
          <w:sz w:val="18"/>
          <w:szCs w:val="18"/>
        </w:rPr>
        <w:tab/>
      </w:r>
      <w:r w:rsidR="00080377" w:rsidRPr="00A8591E">
        <w:rPr>
          <w:sz w:val="18"/>
          <w:szCs w:val="18"/>
        </w:rPr>
        <w:tab/>
      </w:r>
      <w:r w:rsidR="00A8591E" w:rsidRPr="00A8591E">
        <w:rPr>
          <w:sz w:val="18"/>
          <w:szCs w:val="18"/>
        </w:rPr>
        <w:tab/>
      </w:r>
      <w:r w:rsidR="00A8591E" w:rsidRPr="00A8591E">
        <w:rPr>
          <w:sz w:val="18"/>
          <w:szCs w:val="18"/>
        </w:rPr>
        <w:tab/>
      </w:r>
      <w:r w:rsidR="00080377" w:rsidRPr="00A8591E">
        <w:rPr>
          <w:rFonts w:asciiTheme="majorHAnsi" w:hAnsiTheme="majorHAnsi" w:cs="Arial"/>
          <w:sz w:val="18"/>
          <w:szCs w:val="18"/>
        </w:rPr>
        <w:t>Annalisa Paolicchi</w:t>
      </w:r>
      <w:r w:rsidR="00E0771B">
        <w:rPr>
          <w:rFonts w:asciiTheme="majorHAnsi" w:hAnsiTheme="majorHAnsi" w:cs="Arial"/>
          <w:sz w:val="18"/>
          <w:szCs w:val="18"/>
        </w:rPr>
        <w:t>:</w:t>
      </w:r>
      <w:r w:rsidR="00080377" w:rsidRPr="00A8591E">
        <w:rPr>
          <w:rFonts w:asciiTheme="majorHAnsi" w:hAnsiTheme="majorHAnsi" w:cs="Arial"/>
          <w:sz w:val="18"/>
          <w:szCs w:val="18"/>
        </w:rPr>
        <w:t xml:space="preserve"> </w:t>
      </w:r>
      <w:hyperlink r:id="rId12" w:history="1">
        <w:r w:rsidR="00080377" w:rsidRPr="00E0771B">
          <w:rPr>
            <w:rStyle w:val="Collegamentoipertestuale"/>
            <w:rFonts w:asciiTheme="majorHAnsi" w:hAnsiTheme="majorHAnsi" w:cstheme="majorHAnsi"/>
            <w:sz w:val="18"/>
            <w:szCs w:val="18"/>
          </w:rPr>
          <w:t>annalisa.paolicchi@raicinema.it</w:t>
        </w:r>
      </w:hyperlink>
    </w:p>
    <w:p w:rsidR="00080377" w:rsidRPr="00A8591E" w:rsidRDefault="00D812F5" w:rsidP="00A8591E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0070C0"/>
          <w:sz w:val="18"/>
          <w:szCs w:val="18"/>
        </w:rPr>
      </w:pPr>
      <w:hyperlink r:id="rId13" w:history="1">
        <w:r w:rsidR="006D352E" w:rsidRPr="00A8591E">
          <w:rPr>
            <w:rStyle w:val="Collegamentoipertestuale"/>
            <w:rFonts w:asciiTheme="majorHAnsi" w:hAnsiTheme="majorHAnsi" w:cs="Arial"/>
            <w:sz w:val="18"/>
            <w:szCs w:val="18"/>
          </w:rPr>
          <w:t>giusi.battaglia@gmail.com</w:t>
        </w:r>
      </w:hyperlink>
      <w:r w:rsidR="006D352E" w:rsidRPr="00A8591E">
        <w:rPr>
          <w:rFonts w:asciiTheme="majorHAnsi" w:hAnsiTheme="majorHAnsi" w:cs="Arial"/>
          <w:sz w:val="18"/>
          <w:szCs w:val="18"/>
        </w:rPr>
        <w:tab/>
      </w:r>
      <w:r w:rsidR="00504ECD" w:rsidRPr="00A8591E">
        <w:rPr>
          <w:rFonts w:asciiTheme="majorHAnsi" w:hAnsiTheme="majorHAnsi" w:cs="Arial"/>
          <w:sz w:val="18"/>
          <w:szCs w:val="18"/>
        </w:rPr>
        <w:t xml:space="preserve"> </w:t>
      </w:r>
      <w:r w:rsidR="00080377" w:rsidRPr="00A8591E">
        <w:rPr>
          <w:rFonts w:asciiTheme="majorHAnsi" w:hAnsiTheme="majorHAnsi" w:cs="Arial"/>
          <w:sz w:val="18"/>
          <w:szCs w:val="18"/>
        </w:rPr>
        <w:tab/>
      </w:r>
      <w:r w:rsidR="00080377" w:rsidRPr="00A8591E">
        <w:rPr>
          <w:rFonts w:asciiTheme="majorHAnsi" w:hAnsiTheme="majorHAnsi" w:cs="Arial"/>
          <w:sz w:val="18"/>
          <w:szCs w:val="18"/>
        </w:rPr>
        <w:tab/>
      </w:r>
      <w:r w:rsidR="00080377" w:rsidRPr="00A8591E">
        <w:rPr>
          <w:rFonts w:asciiTheme="majorHAnsi" w:hAnsiTheme="majorHAnsi" w:cs="Arial"/>
          <w:sz w:val="18"/>
          <w:szCs w:val="18"/>
        </w:rPr>
        <w:tab/>
        <w:t xml:space="preserve">          </w:t>
      </w:r>
      <w:r w:rsidR="00A8591E">
        <w:rPr>
          <w:rFonts w:asciiTheme="majorHAnsi" w:hAnsiTheme="majorHAnsi" w:cs="Arial"/>
          <w:sz w:val="18"/>
          <w:szCs w:val="18"/>
        </w:rPr>
        <w:t xml:space="preserve">                         </w:t>
      </w:r>
      <w:r w:rsidR="00080377" w:rsidRPr="00A8591E">
        <w:rPr>
          <w:rFonts w:asciiTheme="majorHAnsi" w:hAnsiTheme="majorHAnsi" w:cs="Arial"/>
          <w:sz w:val="18"/>
          <w:szCs w:val="18"/>
        </w:rPr>
        <w:t>Rebecca Roviglioni:</w:t>
      </w:r>
      <w:r w:rsidR="00080377" w:rsidRPr="00A8591E">
        <w:rPr>
          <w:rFonts w:asciiTheme="majorHAnsi" w:hAnsiTheme="majorHAnsi" w:cs="Arial"/>
          <w:sz w:val="18"/>
          <w:szCs w:val="18"/>
          <w:u w:val="single"/>
        </w:rPr>
        <w:t xml:space="preserve"> </w:t>
      </w:r>
      <w:hyperlink r:id="rId14" w:history="1">
        <w:r w:rsidR="00080377" w:rsidRPr="00E0771B">
          <w:rPr>
            <w:rStyle w:val="Collegamentoipertestuale"/>
            <w:rFonts w:asciiTheme="majorHAnsi" w:hAnsiTheme="majorHAnsi" w:cstheme="majorHAnsi"/>
            <w:sz w:val="18"/>
            <w:szCs w:val="18"/>
          </w:rPr>
          <w:t>rebecca.roviglioni@raicinema.it</w:t>
        </w:r>
      </w:hyperlink>
    </w:p>
    <w:p w:rsidR="00080377" w:rsidRPr="00A8591E" w:rsidRDefault="00080377" w:rsidP="00A8591E">
      <w:pPr>
        <w:ind w:right="-149"/>
        <w:rPr>
          <w:rFonts w:asciiTheme="majorHAnsi" w:hAnsiTheme="majorHAnsi" w:cs="Arial"/>
          <w:sz w:val="18"/>
          <w:szCs w:val="18"/>
          <w:u w:val="single"/>
        </w:rPr>
      </w:pPr>
      <w:r w:rsidRPr="00A8591E">
        <w:rPr>
          <w:rFonts w:asciiTheme="majorHAnsi" w:hAnsiTheme="majorHAnsi" w:cs="Arial"/>
          <w:sz w:val="18"/>
          <w:szCs w:val="18"/>
        </w:rPr>
        <w:t xml:space="preserve">Simona Martino +39 3351313281 </w:t>
      </w:r>
      <w:r w:rsidRPr="00A8591E">
        <w:rPr>
          <w:rFonts w:asciiTheme="majorHAnsi" w:hAnsiTheme="majorHAnsi" w:cs="Arial"/>
          <w:sz w:val="18"/>
          <w:szCs w:val="18"/>
        </w:rPr>
        <w:tab/>
      </w:r>
      <w:r w:rsidRPr="00A8591E">
        <w:rPr>
          <w:rFonts w:asciiTheme="majorHAnsi" w:hAnsiTheme="majorHAnsi" w:cs="Arial"/>
          <w:sz w:val="18"/>
          <w:szCs w:val="18"/>
        </w:rPr>
        <w:tab/>
      </w:r>
      <w:r w:rsidRPr="00A8591E">
        <w:rPr>
          <w:rFonts w:asciiTheme="majorHAnsi" w:hAnsiTheme="majorHAnsi" w:cs="Arial"/>
          <w:sz w:val="18"/>
          <w:szCs w:val="18"/>
        </w:rPr>
        <w:tab/>
      </w:r>
      <w:r w:rsidRPr="00A8591E">
        <w:rPr>
          <w:rFonts w:asciiTheme="majorHAnsi" w:hAnsiTheme="majorHAnsi" w:cs="Arial"/>
          <w:sz w:val="18"/>
          <w:szCs w:val="18"/>
        </w:rPr>
        <w:tab/>
      </w:r>
      <w:r w:rsidRPr="00A8591E">
        <w:rPr>
          <w:rFonts w:asciiTheme="majorHAnsi" w:hAnsiTheme="majorHAnsi" w:cs="Arial"/>
          <w:sz w:val="18"/>
          <w:szCs w:val="18"/>
        </w:rPr>
        <w:tab/>
        <w:t xml:space="preserve">Cristiana Trotta: </w:t>
      </w:r>
      <w:hyperlink r:id="rId15" w:history="1">
        <w:r w:rsidRPr="00E0771B">
          <w:rPr>
            <w:rStyle w:val="Collegamentoipertestuale"/>
            <w:rFonts w:asciiTheme="majorHAnsi" w:hAnsiTheme="majorHAnsi" w:cstheme="majorHAnsi"/>
            <w:sz w:val="18"/>
            <w:szCs w:val="18"/>
          </w:rPr>
          <w:t>cristiana.trotta@raicinema.it</w:t>
        </w:r>
      </w:hyperlink>
    </w:p>
    <w:p w:rsidR="00080377" w:rsidRPr="00E0771B" w:rsidRDefault="00D812F5" w:rsidP="00A8591E">
      <w:pPr>
        <w:rPr>
          <w:rStyle w:val="Collegamentoipertestuale"/>
          <w:rFonts w:asciiTheme="majorHAnsi" w:hAnsiTheme="majorHAnsi" w:cstheme="majorHAnsi"/>
          <w:sz w:val="18"/>
          <w:szCs w:val="18"/>
        </w:rPr>
      </w:pPr>
      <w:hyperlink r:id="rId16" w:history="1">
        <w:r w:rsidR="00A8591E" w:rsidRPr="00A8591E">
          <w:rPr>
            <w:rStyle w:val="Collegamentoipertestuale"/>
            <w:rFonts w:asciiTheme="majorHAnsi" w:hAnsiTheme="majorHAnsi" w:cs="Arial"/>
            <w:sz w:val="18"/>
            <w:szCs w:val="18"/>
          </w:rPr>
          <w:t>simonamartino2009@gmail.com</w:t>
        </w:r>
      </w:hyperlink>
      <w:r w:rsidR="00080377" w:rsidRPr="00080377">
        <w:rPr>
          <w:rFonts w:asciiTheme="majorHAnsi" w:hAnsiTheme="majorHAnsi" w:cs="Arial"/>
          <w:sz w:val="20"/>
        </w:rPr>
        <w:t xml:space="preserve"> </w:t>
      </w:r>
      <w:r w:rsidR="00080377">
        <w:rPr>
          <w:rFonts w:asciiTheme="majorHAnsi" w:hAnsiTheme="majorHAnsi" w:cs="Arial"/>
          <w:sz w:val="20"/>
        </w:rPr>
        <w:tab/>
      </w:r>
      <w:r w:rsidR="00080377">
        <w:rPr>
          <w:rFonts w:asciiTheme="majorHAnsi" w:hAnsiTheme="majorHAnsi" w:cs="Arial"/>
          <w:sz w:val="20"/>
        </w:rPr>
        <w:tab/>
      </w:r>
      <w:r w:rsidR="00080377">
        <w:rPr>
          <w:rFonts w:asciiTheme="majorHAnsi" w:hAnsiTheme="majorHAnsi" w:cs="Arial"/>
          <w:sz w:val="20"/>
        </w:rPr>
        <w:tab/>
      </w:r>
      <w:r w:rsidR="00080377">
        <w:rPr>
          <w:rFonts w:asciiTheme="majorHAnsi" w:hAnsiTheme="majorHAnsi" w:cs="Arial"/>
          <w:sz w:val="20"/>
        </w:rPr>
        <w:tab/>
      </w:r>
      <w:r w:rsidR="00A8591E">
        <w:rPr>
          <w:rFonts w:asciiTheme="majorHAnsi" w:hAnsiTheme="majorHAnsi" w:cs="Arial"/>
          <w:sz w:val="20"/>
        </w:rPr>
        <w:t xml:space="preserve">                </w:t>
      </w:r>
      <w:r w:rsidR="00080377" w:rsidRPr="00A8591E">
        <w:rPr>
          <w:rFonts w:asciiTheme="majorHAnsi" w:hAnsiTheme="majorHAnsi" w:cs="Arial"/>
          <w:sz w:val="18"/>
          <w:szCs w:val="18"/>
        </w:rPr>
        <w:t>Stefania Lategana</w:t>
      </w:r>
      <w:r w:rsidR="00A8591E">
        <w:rPr>
          <w:rFonts w:asciiTheme="majorHAnsi" w:hAnsiTheme="majorHAnsi" w:cs="Arial"/>
          <w:sz w:val="18"/>
          <w:szCs w:val="18"/>
        </w:rPr>
        <w:t xml:space="preserve">: </w:t>
      </w:r>
      <w:hyperlink r:id="rId17" w:history="1">
        <w:r w:rsidR="00080377" w:rsidRPr="00E0771B">
          <w:rPr>
            <w:rStyle w:val="Collegamentoipertestuale"/>
            <w:rFonts w:asciiTheme="majorHAnsi" w:hAnsiTheme="majorHAnsi" w:cstheme="majorHAnsi"/>
            <w:sz w:val="18"/>
            <w:szCs w:val="18"/>
          </w:rPr>
          <w:t>stefania.lategana@raicinema.it</w:t>
        </w:r>
      </w:hyperlink>
    </w:p>
    <w:p w:rsidR="00080377" w:rsidRPr="00710A4A" w:rsidRDefault="00080377" w:rsidP="00080377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A8591E" w:rsidRPr="002D650A" w:rsidRDefault="00A8591E" w:rsidP="00A8591E">
      <w:pPr>
        <w:tabs>
          <w:tab w:val="left" w:pos="0"/>
          <w:tab w:val="left" w:pos="1306"/>
        </w:tabs>
        <w:ind w:right="-622"/>
        <w:jc w:val="center"/>
        <w:rPr>
          <w:rFonts w:asciiTheme="majorHAnsi" w:hAnsiTheme="majorHAnsi" w:cs="Arial"/>
          <w:sz w:val="18"/>
          <w:szCs w:val="18"/>
        </w:rPr>
      </w:pPr>
      <w:r w:rsidRPr="002D650A">
        <w:rPr>
          <w:rFonts w:asciiTheme="majorHAnsi" w:hAnsiTheme="majorHAnsi" w:cs="Arial"/>
          <w:sz w:val="18"/>
          <w:szCs w:val="18"/>
        </w:rPr>
        <w:t xml:space="preserve">I materiali sono disponibili nell’area press del sito </w:t>
      </w:r>
      <w:hyperlink r:id="rId18" w:history="1">
        <w:r w:rsidRPr="002D650A">
          <w:rPr>
            <w:rStyle w:val="Collegamentoipertestuale"/>
            <w:rFonts w:asciiTheme="majorHAnsi" w:hAnsiTheme="majorHAnsi" w:cstheme="majorHAnsi"/>
            <w:sz w:val="18"/>
            <w:szCs w:val="18"/>
          </w:rPr>
          <w:t>www.01distribution.it</w:t>
        </w:r>
      </w:hyperlink>
    </w:p>
    <w:p w:rsidR="00A8591E" w:rsidRPr="002D650A" w:rsidRDefault="00A8591E" w:rsidP="00A8591E">
      <w:pPr>
        <w:pStyle w:val="Pidipagina"/>
        <w:jc w:val="center"/>
        <w:rPr>
          <w:rFonts w:asciiTheme="majorHAnsi" w:eastAsiaTheme="minorEastAsia" w:hAnsiTheme="majorHAnsi" w:cs="Arial"/>
          <w:sz w:val="18"/>
          <w:szCs w:val="18"/>
          <w:lang w:val="it-IT" w:eastAsia="it-IT"/>
        </w:rPr>
      </w:pPr>
      <w:r w:rsidRPr="002D650A">
        <w:rPr>
          <w:rFonts w:asciiTheme="majorHAnsi" w:eastAsiaTheme="minorEastAsia" w:hAnsiTheme="majorHAnsi" w:cs="Arial"/>
          <w:sz w:val="18"/>
          <w:szCs w:val="18"/>
          <w:lang w:val="it-IT" w:eastAsia="it-IT"/>
        </w:rPr>
        <w:t xml:space="preserve">Media Partner Rai Cinema </w:t>
      </w:r>
      <w:proofErr w:type="spellStart"/>
      <w:r w:rsidRPr="002D650A">
        <w:rPr>
          <w:rFonts w:asciiTheme="majorHAnsi" w:eastAsiaTheme="minorEastAsia" w:hAnsiTheme="majorHAnsi" w:cs="Arial"/>
          <w:sz w:val="18"/>
          <w:szCs w:val="18"/>
          <w:lang w:val="it-IT" w:eastAsia="it-IT"/>
        </w:rPr>
        <w:t>Channel</w:t>
      </w:r>
      <w:proofErr w:type="spellEnd"/>
      <w:r w:rsidRPr="002D650A">
        <w:rPr>
          <w:rFonts w:asciiTheme="majorHAnsi" w:eastAsiaTheme="minorEastAsia" w:hAnsiTheme="majorHAnsi" w:cs="Arial"/>
          <w:sz w:val="18"/>
          <w:szCs w:val="18"/>
          <w:lang w:val="it-IT" w:eastAsia="it-IT"/>
        </w:rPr>
        <w:t xml:space="preserve"> </w:t>
      </w:r>
      <w:hyperlink r:id="rId19" w:history="1">
        <w:r w:rsidRPr="002D650A">
          <w:rPr>
            <w:rStyle w:val="Collegamentoipertestuale"/>
            <w:rFonts w:asciiTheme="majorHAnsi" w:hAnsiTheme="majorHAnsi" w:cstheme="majorHAnsi"/>
            <w:sz w:val="18"/>
            <w:szCs w:val="18"/>
            <w:lang w:val="it-IT" w:eastAsia="it-IT"/>
          </w:rPr>
          <w:t>www.raicinemachannel.it</w:t>
        </w:r>
      </w:hyperlink>
    </w:p>
    <w:p w:rsidR="00A8591E" w:rsidRPr="002D650A" w:rsidRDefault="00A8591E" w:rsidP="00A8591E">
      <w:pPr>
        <w:jc w:val="center"/>
        <w:rPr>
          <w:rFonts w:asciiTheme="majorHAnsi" w:hAnsiTheme="majorHAnsi" w:cs="Arial"/>
          <w:sz w:val="18"/>
          <w:szCs w:val="18"/>
        </w:rPr>
      </w:pPr>
    </w:p>
    <w:p w:rsidR="00A8591E" w:rsidRPr="002D650A" w:rsidRDefault="00A8591E" w:rsidP="00A8591E">
      <w:pPr>
        <w:jc w:val="center"/>
        <w:rPr>
          <w:rFonts w:asciiTheme="majorHAnsi" w:eastAsiaTheme="minorHAnsi" w:hAnsiTheme="majorHAnsi" w:cstheme="majorHAnsi"/>
          <w:i/>
          <w:sz w:val="16"/>
          <w:szCs w:val="16"/>
        </w:rPr>
      </w:pPr>
      <w:r w:rsidRPr="002D650A">
        <w:rPr>
          <w:rFonts w:asciiTheme="majorHAnsi" w:eastAsiaTheme="minorHAnsi" w:hAnsiTheme="majorHAnsi" w:cstheme="majorHAnsi"/>
          <w:i/>
          <w:sz w:val="16"/>
          <w:szCs w:val="16"/>
        </w:rPr>
        <w:t>Crediti non contrattuali</w:t>
      </w:r>
    </w:p>
    <w:p w:rsidR="00080377" w:rsidRPr="00202805" w:rsidRDefault="00080377" w:rsidP="00080377">
      <w:pPr>
        <w:widowControl w:val="0"/>
        <w:autoSpaceDE w:val="0"/>
        <w:autoSpaceDN w:val="0"/>
        <w:adjustRightInd w:val="0"/>
        <w:rPr>
          <w:sz w:val="18"/>
          <w:szCs w:val="18"/>
          <w:u w:val="single"/>
        </w:rPr>
      </w:pPr>
    </w:p>
    <w:p w:rsidR="00A243A3" w:rsidRPr="00A243A3" w:rsidRDefault="00A243A3" w:rsidP="006D352E">
      <w:pPr>
        <w:rPr>
          <w:rFonts w:asciiTheme="majorHAnsi" w:hAnsiTheme="majorHAnsi"/>
          <w:sz w:val="28"/>
          <w:szCs w:val="28"/>
        </w:rPr>
      </w:pPr>
    </w:p>
    <w:p w:rsidR="00282A3F" w:rsidRDefault="00282A3F" w:rsidP="006D352E">
      <w:pPr>
        <w:rPr>
          <w:rFonts w:ascii="Calibri" w:hAnsi="Calibri" w:cs="Calibri"/>
          <w:b/>
        </w:rPr>
      </w:pPr>
    </w:p>
    <w:p w:rsidR="00504ECD" w:rsidRPr="00D30EA1" w:rsidRDefault="00504ECD" w:rsidP="00895556">
      <w:pPr>
        <w:jc w:val="center"/>
        <w:rPr>
          <w:rFonts w:ascii="Calibri" w:hAnsi="Calibri" w:cs="Calibri"/>
          <w:b/>
        </w:rPr>
      </w:pPr>
      <w:r w:rsidRPr="00D30EA1">
        <w:rPr>
          <w:rFonts w:ascii="Calibri" w:hAnsi="Calibri" w:cs="Calibri"/>
          <w:b/>
        </w:rPr>
        <w:t>CAST ARTISTICO</w:t>
      </w:r>
    </w:p>
    <w:p w:rsidR="00504ECD" w:rsidRPr="00D30EA1" w:rsidRDefault="00504ECD" w:rsidP="006D352E">
      <w:pPr>
        <w:rPr>
          <w:rFonts w:ascii="Calibri" w:hAnsi="Calibri" w:cs="Calibri"/>
        </w:rPr>
      </w:pPr>
    </w:p>
    <w:p w:rsidR="00504ECD" w:rsidRPr="00D30EA1" w:rsidRDefault="00504ECD" w:rsidP="00504ECD">
      <w:pPr>
        <w:rPr>
          <w:rFonts w:ascii="Calibri" w:eastAsia="Times New Roman" w:hAnsi="Calibri" w:cs="Calibri"/>
          <w:color w:val="000000"/>
        </w:rPr>
      </w:pPr>
    </w:p>
    <w:p w:rsidR="00504ECD" w:rsidRPr="00D30EA1" w:rsidRDefault="004D3F21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 xml:space="preserve">ANNANDREA VITRANO </w:t>
      </w:r>
      <w:r w:rsidRPr="00D30EA1">
        <w:rPr>
          <w:rFonts w:ascii="Calibri" w:eastAsia="Times New Roman" w:hAnsi="Calibri" w:cs="Calibri"/>
          <w:color w:val="000000"/>
        </w:rPr>
        <w:tab/>
        <w:t xml:space="preserve"> </w:t>
      </w:r>
      <w:r w:rsidR="009F3A31" w:rsidRPr="00D30EA1">
        <w:rPr>
          <w:rFonts w:ascii="Calibri" w:eastAsia="Times New Roman" w:hAnsi="Calibri" w:cs="Calibri"/>
          <w:color w:val="000000"/>
        </w:rPr>
        <w:t xml:space="preserve"> </w:t>
      </w:r>
      <w:r w:rsidRPr="00D30EA1">
        <w:rPr>
          <w:rFonts w:ascii="Calibri" w:eastAsia="Times New Roman" w:hAnsi="Calibri" w:cs="Calibri"/>
          <w:i/>
          <w:color w:val="000000"/>
        </w:rPr>
        <w:t>ne</w:t>
      </w:r>
      <w:r w:rsidR="0004417D" w:rsidRPr="00D30EA1">
        <w:rPr>
          <w:rFonts w:ascii="Calibri" w:eastAsia="Times New Roman" w:hAnsi="Calibri" w:cs="Calibri"/>
          <w:i/>
          <w:color w:val="000000"/>
        </w:rPr>
        <w:t>l ruolo di</w:t>
      </w:r>
      <w:r w:rsidR="0004417D" w:rsidRPr="00D30EA1">
        <w:rPr>
          <w:rFonts w:ascii="Calibri" w:eastAsia="Times New Roman" w:hAnsi="Calibri" w:cs="Calibri"/>
          <w:color w:val="000000"/>
        </w:rPr>
        <w:t xml:space="preserve"> </w:t>
      </w:r>
      <w:r w:rsidR="0004417D" w:rsidRPr="00D30EA1">
        <w:rPr>
          <w:rFonts w:ascii="Calibri" w:eastAsia="Times New Roman" w:hAnsi="Calibri" w:cs="Calibri"/>
          <w:color w:val="000000"/>
        </w:rPr>
        <w:tab/>
      </w:r>
      <w:r w:rsidR="0004417D" w:rsidRPr="00D30EA1">
        <w:rPr>
          <w:rFonts w:ascii="Calibri" w:eastAsia="Times New Roman" w:hAnsi="Calibri" w:cs="Calibri"/>
          <w:color w:val="000000"/>
        </w:rPr>
        <w:tab/>
      </w:r>
      <w:r w:rsidR="00A243A3" w:rsidRPr="00D30EA1">
        <w:rPr>
          <w:rFonts w:ascii="Calibri" w:eastAsia="Times New Roman" w:hAnsi="Calibri" w:cs="Calibri"/>
          <w:color w:val="000000"/>
        </w:rPr>
        <w:t xml:space="preserve">           </w:t>
      </w:r>
      <w:r w:rsidR="0004417D" w:rsidRPr="00D30EA1">
        <w:rPr>
          <w:rFonts w:ascii="Calibri" w:eastAsia="Times New Roman" w:hAnsi="Calibri" w:cs="Calibri"/>
          <w:color w:val="000000"/>
        </w:rPr>
        <w:t>Anna Vitrano</w:t>
      </w:r>
    </w:p>
    <w:p w:rsidR="0004417D" w:rsidRPr="00D30EA1" w:rsidRDefault="00A243A3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 xml:space="preserve">CLAUDIO CASISA 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  <w:t xml:space="preserve">           </w:t>
      </w:r>
      <w:r w:rsidR="0004417D" w:rsidRPr="00D30EA1">
        <w:rPr>
          <w:rFonts w:ascii="Calibri" w:eastAsia="Times New Roman" w:hAnsi="Calibri" w:cs="Calibri"/>
          <w:color w:val="000000"/>
        </w:rPr>
        <w:t xml:space="preserve">Claudio </w:t>
      </w:r>
      <w:proofErr w:type="spellStart"/>
      <w:r w:rsidR="0004417D" w:rsidRPr="00D30EA1">
        <w:rPr>
          <w:rFonts w:ascii="Calibri" w:eastAsia="Times New Roman" w:hAnsi="Calibri" w:cs="Calibri"/>
          <w:color w:val="000000"/>
        </w:rPr>
        <w:t>Casisa</w:t>
      </w:r>
      <w:proofErr w:type="spellEnd"/>
    </w:p>
    <w:p w:rsidR="0004417D" w:rsidRPr="00D30EA1" w:rsidRDefault="0004417D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>DAVID COCO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="00A243A3" w:rsidRPr="00D30EA1">
        <w:rPr>
          <w:rFonts w:ascii="Calibri" w:eastAsia="Times New Roman" w:hAnsi="Calibri" w:cs="Calibri"/>
          <w:color w:val="000000"/>
        </w:rPr>
        <w:t xml:space="preserve">           </w:t>
      </w:r>
      <w:r w:rsidRPr="00D30EA1">
        <w:rPr>
          <w:rFonts w:ascii="Calibri" w:eastAsia="Times New Roman" w:hAnsi="Calibri" w:cs="Calibri"/>
          <w:color w:val="000000"/>
        </w:rPr>
        <w:t>Saverio Vitrano</w:t>
      </w:r>
    </w:p>
    <w:p w:rsidR="0004417D" w:rsidRPr="00D30EA1" w:rsidRDefault="00A243A3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 xml:space="preserve">BARBARA TABITA 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  <w:t xml:space="preserve">           </w:t>
      </w:r>
      <w:r w:rsidR="0004417D" w:rsidRPr="00D30EA1">
        <w:rPr>
          <w:rFonts w:ascii="Calibri" w:eastAsia="Times New Roman" w:hAnsi="Calibri" w:cs="Calibri"/>
          <w:color w:val="000000"/>
        </w:rPr>
        <w:t>Enza Vitrano</w:t>
      </w:r>
    </w:p>
    <w:p w:rsidR="0004417D" w:rsidRPr="00D30EA1" w:rsidRDefault="00A243A3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 xml:space="preserve">PARIDE BENASSAI 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  <w:t xml:space="preserve">           </w:t>
      </w:r>
      <w:r w:rsidR="0004417D" w:rsidRPr="00D30EA1">
        <w:rPr>
          <w:rFonts w:ascii="Calibri" w:eastAsia="Times New Roman" w:hAnsi="Calibri" w:cs="Calibri"/>
          <w:color w:val="000000"/>
        </w:rPr>
        <w:t xml:space="preserve">Nicola </w:t>
      </w:r>
      <w:proofErr w:type="spellStart"/>
      <w:r w:rsidR="0004417D" w:rsidRPr="00D30EA1">
        <w:rPr>
          <w:rFonts w:ascii="Calibri" w:eastAsia="Times New Roman" w:hAnsi="Calibri" w:cs="Calibri"/>
          <w:color w:val="000000"/>
        </w:rPr>
        <w:t>Casisa</w:t>
      </w:r>
      <w:proofErr w:type="spellEnd"/>
    </w:p>
    <w:p w:rsidR="0004417D" w:rsidRPr="00D30EA1" w:rsidRDefault="00A243A3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>STEFANIA BLANDEBURGO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  <w:t xml:space="preserve">           </w:t>
      </w:r>
      <w:r w:rsidR="0004417D" w:rsidRPr="00D30EA1">
        <w:rPr>
          <w:rFonts w:ascii="Calibri" w:eastAsia="Times New Roman" w:hAnsi="Calibri" w:cs="Calibri"/>
          <w:color w:val="000000"/>
        </w:rPr>
        <w:t xml:space="preserve">Giusi </w:t>
      </w:r>
      <w:proofErr w:type="spellStart"/>
      <w:r w:rsidR="0004417D" w:rsidRPr="00D30EA1">
        <w:rPr>
          <w:rFonts w:ascii="Calibri" w:eastAsia="Times New Roman" w:hAnsi="Calibri" w:cs="Calibri"/>
          <w:color w:val="000000"/>
        </w:rPr>
        <w:t>Casisa</w:t>
      </w:r>
      <w:proofErr w:type="spellEnd"/>
    </w:p>
    <w:p w:rsidR="0004417D" w:rsidRPr="00D30EA1" w:rsidRDefault="00A243A3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>LUCA LOMBARDI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  <w:t xml:space="preserve">           </w:t>
      </w:r>
      <w:r w:rsidR="0004417D" w:rsidRPr="00D30EA1">
        <w:rPr>
          <w:rFonts w:ascii="Calibri" w:eastAsia="Times New Roman" w:hAnsi="Calibri" w:cs="Calibri"/>
          <w:color w:val="000000"/>
        </w:rPr>
        <w:t>François</w:t>
      </w:r>
    </w:p>
    <w:p w:rsidR="009F3A31" w:rsidRPr="00D30EA1" w:rsidRDefault="00A243A3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>TOTI &amp; TOTINO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  <w:t xml:space="preserve">           </w:t>
      </w:r>
      <w:r w:rsidR="009F3A31" w:rsidRPr="00D30EA1">
        <w:rPr>
          <w:rFonts w:ascii="Calibri" w:eastAsia="Times New Roman" w:hAnsi="Calibri" w:cs="Calibri"/>
          <w:color w:val="000000"/>
        </w:rPr>
        <w:t>Pasqualino e Giacomino</w:t>
      </w:r>
    </w:p>
    <w:p w:rsidR="009F3A31" w:rsidRPr="00D30EA1" w:rsidRDefault="00A243A3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 xml:space="preserve">MAURIZIO MARCHETTI 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  <w:t xml:space="preserve">           </w:t>
      </w:r>
      <w:r w:rsidR="009F3A31" w:rsidRPr="00D30EA1">
        <w:rPr>
          <w:rFonts w:ascii="Calibri" w:eastAsia="Times New Roman" w:hAnsi="Calibri" w:cs="Calibri"/>
          <w:color w:val="000000"/>
        </w:rPr>
        <w:t>Sindaco</w:t>
      </w: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 xml:space="preserve">Con la partecipazione di VITO ZAPPALA’ 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="00A243A3" w:rsidRPr="00D30EA1">
        <w:rPr>
          <w:rFonts w:ascii="Calibri" w:eastAsia="Times New Roman" w:hAnsi="Calibri" w:cs="Calibri"/>
          <w:color w:val="000000"/>
        </w:rPr>
        <w:t xml:space="preserve">          </w:t>
      </w:r>
      <w:r w:rsidRPr="00D30EA1">
        <w:rPr>
          <w:rFonts w:ascii="Calibri" w:eastAsia="Times New Roman" w:hAnsi="Calibri" w:cs="Calibri"/>
          <w:color w:val="000000"/>
        </w:rPr>
        <w:t xml:space="preserve">Nonno </w:t>
      </w:r>
      <w:proofErr w:type="spellStart"/>
      <w:r w:rsidRPr="00D30EA1">
        <w:rPr>
          <w:rFonts w:ascii="Calibri" w:eastAsia="Times New Roman" w:hAnsi="Calibri" w:cs="Calibri"/>
          <w:color w:val="000000"/>
        </w:rPr>
        <w:t>Casisa</w:t>
      </w:r>
      <w:proofErr w:type="spellEnd"/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>Con l’amichevole partecipazione di</w:t>
      </w:r>
    </w:p>
    <w:p w:rsidR="009F3A31" w:rsidRPr="00D30EA1" w:rsidRDefault="00A243A3" w:rsidP="00504ECD">
      <w:pPr>
        <w:rPr>
          <w:rFonts w:ascii="Calibri" w:eastAsia="Times New Roman" w:hAnsi="Calibri" w:cs="Calibri"/>
          <w:color w:val="000000"/>
        </w:rPr>
      </w:pPr>
      <w:r w:rsidRPr="00D30EA1">
        <w:rPr>
          <w:rFonts w:ascii="Calibri" w:eastAsia="Times New Roman" w:hAnsi="Calibri" w:cs="Calibri"/>
          <w:color w:val="000000"/>
        </w:rPr>
        <w:t xml:space="preserve">ERNESTO MARIA PONTE </w:t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</w:r>
      <w:r w:rsidRPr="00D30EA1">
        <w:rPr>
          <w:rFonts w:ascii="Calibri" w:eastAsia="Times New Roman" w:hAnsi="Calibri" w:cs="Calibri"/>
          <w:color w:val="000000"/>
        </w:rPr>
        <w:tab/>
        <w:t xml:space="preserve">        </w:t>
      </w:r>
      <w:r w:rsidR="00426020">
        <w:rPr>
          <w:rFonts w:ascii="Calibri" w:eastAsia="Times New Roman" w:hAnsi="Calibri" w:cs="Calibri"/>
          <w:color w:val="000000"/>
        </w:rPr>
        <w:t xml:space="preserve">  </w:t>
      </w:r>
      <w:r w:rsidR="009F3A31" w:rsidRPr="00D30EA1">
        <w:rPr>
          <w:rFonts w:ascii="Calibri" w:eastAsia="Times New Roman" w:hAnsi="Calibri" w:cs="Calibri"/>
          <w:color w:val="000000"/>
        </w:rPr>
        <w:t>Agente Immobiliare</w:t>
      </w:r>
    </w:p>
    <w:p w:rsidR="00504ECD" w:rsidRPr="00D30EA1" w:rsidRDefault="00504ECD" w:rsidP="00504ECD">
      <w:pPr>
        <w:rPr>
          <w:rFonts w:ascii="Calibri" w:eastAsia="Times New Roman" w:hAnsi="Calibri" w:cs="Calibri"/>
          <w:color w:val="000000"/>
        </w:rPr>
      </w:pPr>
    </w:p>
    <w:p w:rsidR="00504ECD" w:rsidRPr="00D30EA1" w:rsidRDefault="00504ECD" w:rsidP="00504ECD">
      <w:pPr>
        <w:rPr>
          <w:rFonts w:ascii="Calibri" w:eastAsia="Times New Roman" w:hAnsi="Calibri" w:cs="Calibri"/>
          <w:color w:val="000000"/>
        </w:rPr>
      </w:pPr>
    </w:p>
    <w:p w:rsidR="00504ECD" w:rsidRPr="00D30EA1" w:rsidRDefault="00504ECD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9F3A31" w:rsidRPr="00D30EA1" w:rsidRDefault="009F3A31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9F3A31">
      <w:pPr>
        <w:spacing w:line="360" w:lineRule="auto"/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9F3A31">
      <w:pPr>
        <w:spacing w:line="360" w:lineRule="auto"/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9F3A31">
      <w:pPr>
        <w:spacing w:line="360" w:lineRule="auto"/>
        <w:rPr>
          <w:rFonts w:ascii="Calibri" w:eastAsia="Times New Roman" w:hAnsi="Calibri" w:cs="Calibri"/>
          <w:color w:val="000000"/>
        </w:rPr>
      </w:pPr>
    </w:p>
    <w:p w:rsidR="00A243A3" w:rsidRPr="00D30EA1" w:rsidRDefault="00A243A3" w:rsidP="009F3A31">
      <w:pPr>
        <w:spacing w:line="360" w:lineRule="auto"/>
        <w:rPr>
          <w:rFonts w:ascii="Calibri" w:hAnsi="Calibri" w:cs="Calibri"/>
        </w:rPr>
      </w:pPr>
    </w:p>
    <w:p w:rsidR="00D30EA1" w:rsidRDefault="00D30EA1" w:rsidP="009F3A31">
      <w:pPr>
        <w:spacing w:line="360" w:lineRule="auto"/>
        <w:rPr>
          <w:rFonts w:ascii="Calibri" w:hAnsi="Calibri" w:cs="Calibri"/>
        </w:rPr>
      </w:pPr>
    </w:p>
    <w:p w:rsidR="00895556" w:rsidRDefault="00895556" w:rsidP="009F3A31">
      <w:pPr>
        <w:spacing w:line="360" w:lineRule="auto"/>
        <w:rPr>
          <w:rFonts w:ascii="Calibri" w:hAnsi="Calibri" w:cs="Calibri"/>
          <w:b/>
        </w:rPr>
      </w:pPr>
    </w:p>
    <w:p w:rsidR="00895556" w:rsidRDefault="00895556" w:rsidP="009F3A31">
      <w:pPr>
        <w:spacing w:line="360" w:lineRule="auto"/>
        <w:rPr>
          <w:rFonts w:ascii="Calibri" w:hAnsi="Calibri" w:cs="Calibri"/>
          <w:b/>
        </w:rPr>
      </w:pPr>
    </w:p>
    <w:p w:rsidR="00895556" w:rsidRDefault="00895556" w:rsidP="009F3A31">
      <w:pPr>
        <w:spacing w:line="360" w:lineRule="auto"/>
        <w:rPr>
          <w:rFonts w:ascii="Calibri" w:hAnsi="Calibri" w:cs="Calibri"/>
          <w:b/>
        </w:rPr>
      </w:pPr>
    </w:p>
    <w:p w:rsidR="00A243A3" w:rsidRPr="00D30EA1" w:rsidRDefault="00A243A3" w:rsidP="00895556">
      <w:pPr>
        <w:spacing w:line="360" w:lineRule="auto"/>
        <w:jc w:val="center"/>
        <w:rPr>
          <w:rFonts w:ascii="Calibri" w:hAnsi="Calibri" w:cs="Calibri"/>
          <w:b/>
        </w:rPr>
      </w:pPr>
      <w:r w:rsidRPr="00D30EA1">
        <w:rPr>
          <w:rFonts w:ascii="Calibri" w:hAnsi="Calibri" w:cs="Calibri"/>
          <w:b/>
        </w:rPr>
        <w:lastRenderedPageBreak/>
        <w:t>CAST TECNICO</w:t>
      </w:r>
    </w:p>
    <w:p w:rsidR="00A243A3" w:rsidRPr="00D30EA1" w:rsidRDefault="00A243A3" w:rsidP="009F3A31">
      <w:pPr>
        <w:spacing w:line="360" w:lineRule="auto"/>
        <w:rPr>
          <w:rFonts w:ascii="Calibri" w:hAnsi="Calibri" w:cs="Calibri"/>
        </w:rPr>
      </w:pPr>
    </w:p>
    <w:p w:rsidR="009F3A31" w:rsidRPr="00D30EA1" w:rsidRDefault="009F3A31" w:rsidP="009F3A31">
      <w:pPr>
        <w:spacing w:line="360" w:lineRule="auto"/>
        <w:rPr>
          <w:rFonts w:ascii="Calibri" w:hAnsi="Calibri" w:cs="Calibri"/>
        </w:rPr>
      </w:pPr>
      <w:r w:rsidRPr="00D30EA1">
        <w:rPr>
          <w:rFonts w:ascii="Calibri" w:hAnsi="Calibri" w:cs="Calibri"/>
        </w:rPr>
        <w:t>REGIA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               </w:t>
      </w:r>
      <w:r w:rsidR="000A2A51" w:rsidRPr="00D30EA1">
        <w:rPr>
          <w:rFonts w:ascii="Calibri" w:hAnsi="Calibri" w:cs="Calibri"/>
        </w:rPr>
        <w:t>Mimmo Esposito</w:t>
      </w:r>
    </w:p>
    <w:p w:rsidR="000A2A51" w:rsidRPr="00D30EA1" w:rsidRDefault="009F3A31" w:rsidP="000A2A51">
      <w:pPr>
        <w:spacing w:line="276" w:lineRule="auto"/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SOGGETTO                                                                             </w:t>
      </w:r>
      <w:r w:rsidR="000A2A51" w:rsidRPr="00D30EA1">
        <w:rPr>
          <w:rFonts w:ascii="Calibri" w:hAnsi="Calibri" w:cs="Calibri"/>
        </w:rPr>
        <w:t xml:space="preserve">Marco Alessi, Salvatore </w:t>
      </w:r>
      <w:proofErr w:type="spellStart"/>
      <w:r w:rsidR="000A2A51" w:rsidRPr="00D30EA1">
        <w:rPr>
          <w:rFonts w:ascii="Calibri" w:hAnsi="Calibri" w:cs="Calibri"/>
        </w:rPr>
        <w:t>Rinaudo</w:t>
      </w:r>
      <w:proofErr w:type="spellEnd"/>
      <w:r w:rsidR="000A2A51" w:rsidRPr="00D30EA1">
        <w:rPr>
          <w:rFonts w:ascii="Calibri" w:hAnsi="Calibri" w:cs="Calibri"/>
        </w:rPr>
        <w:t xml:space="preserve">, </w:t>
      </w:r>
    </w:p>
    <w:p w:rsidR="009F3A31" w:rsidRPr="00D30EA1" w:rsidRDefault="000A2A51" w:rsidP="000A2A51">
      <w:pPr>
        <w:spacing w:line="276" w:lineRule="auto"/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                                                                                                 Claudio  </w:t>
      </w:r>
      <w:proofErr w:type="spellStart"/>
      <w:r w:rsidRPr="00D30EA1">
        <w:rPr>
          <w:rFonts w:ascii="Calibri" w:hAnsi="Calibri" w:cs="Calibri"/>
        </w:rPr>
        <w:t>Casisa</w:t>
      </w:r>
      <w:proofErr w:type="spellEnd"/>
      <w:r w:rsidRPr="00D30EA1">
        <w:rPr>
          <w:rFonts w:ascii="Calibri" w:hAnsi="Calibri" w:cs="Calibri"/>
        </w:rPr>
        <w:t xml:space="preserve"> e </w:t>
      </w:r>
      <w:proofErr w:type="spellStart"/>
      <w:r w:rsidRPr="00D30EA1">
        <w:rPr>
          <w:rFonts w:ascii="Calibri" w:hAnsi="Calibri" w:cs="Calibri"/>
        </w:rPr>
        <w:t>Annandrea</w:t>
      </w:r>
      <w:proofErr w:type="spellEnd"/>
      <w:r w:rsidRPr="00D30EA1">
        <w:rPr>
          <w:rFonts w:ascii="Calibri" w:hAnsi="Calibri" w:cs="Calibri"/>
        </w:rPr>
        <w:t xml:space="preserve"> </w:t>
      </w:r>
      <w:proofErr w:type="spellStart"/>
      <w:r w:rsidRPr="00D30EA1">
        <w:rPr>
          <w:rFonts w:ascii="Calibri" w:hAnsi="Calibri" w:cs="Calibri"/>
        </w:rPr>
        <w:t>Vitrano</w:t>
      </w:r>
      <w:proofErr w:type="spellEnd"/>
    </w:p>
    <w:p w:rsidR="009F3A31" w:rsidRPr="00D30EA1" w:rsidRDefault="009F3A31" w:rsidP="009F3A31">
      <w:pPr>
        <w:spacing w:line="276" w:lineRule="auto"/>
        <w:rPr>
          <w:rFonts w:ascii="Calibri" w:hAnsi="Calibri" w:cs="Calibri"/>
        </w:rPr>
      </w:pPr>
    </w:p>
    <w:p w:rsidR="00DC11E7" w:rsidRPr="00D30EA1" w:rsidRDefault="009F3A31" w:rsidP="00DC11E7">
      <w:pPr>
        <w:spacing w:line="276" w:lineRule="auto"/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SCENEGGIATURA </w:t>
      </w:r>
      <w:r w:rsidR="00DC11E7" w:rsidRPr="00D30EA1">
        <w:rPr>
          <w:rFonts w:ascii="Calibri" w:hAnsi="Calibri" w:cs="Calibri"/>
        </w:rPr>
        <w:tab/>
      </w:r>
      <w:r w:rsidR="00DC11E7" w:rsidRPr="00D30EA1">
        <w:rPr>
          <w:rFonts w:ascii="Calibri" w:hAnsi="Calibri" w:cs="Calibri"/>
        </w:rPr>
        <w:tab/>
      </w:r>
      <w:r w:rsidR="00DC11E7" w:rsidRPr="00D30EA1">
        <w:rPr>
          <w:rFonts w:ascii="Calibri" w:hAnsi="Calibri" w:cs="Calibri"/>
        </w:rPr>
        <w:tab/>
      </w:r>
      <w:r w:rsidR="00DC11E7" w:rsidRPr="00D30EA1">
        <w:rPr>
          <w:rFonts w:ascii="Calibri" w:hAnsi="Calibri" w:cs="Calibri"/>
        </w:rPr>
        <w:tab/>
      </w:r>
      <w:r w:rsidR="00DC11E7" w:rsidRPr="00D30EA1">
        <w:rPr>
          <w:rFonts w:ascii="Calibri" w:hAnsi="Calibri" w:cs="Calibri"/>
        </w:rPr>
        <w:tab/>
        <w:t xml:space="preserve">     Marco Alessi, Salvatore </w:t>
      </w:r>
      <w:proofErr w:type="spellStart"/>
      <w:r w:rsidR="00DC11E7" w:rsidRPr="00D30EA1">
        <w:rPr>
          <w:rFonts w:ascii="Calibri" w:hAnsi="Calibri" w:cs="Calibri"/>
        </w:rPr>
        <w:t>Rinaudo</w:t>
      </w:r>
      <w:proofErr w:type="spellEnd"/>
      <w:r w:rsidR="00DC11E7" w:rsidRPr="00D30EA1">
        <w:rPr>
          <w:rFonts w:ascii="Calibri" w:hAnsi="Calibri" w:cs="Calibri"/>
        </w:rPr>
        <w:t xml:space="preserve">, </w:t>
      </w:r>
    </w:p>
    <w:p w:rsidR="00DC11E7" w:rsidRPr="00D30EA1" w:rsidRDefault="00DC11E7" w:rsidP="00DC11E7">
      <w:pPr>
        <w:spacing w:line="276" w:lineRule="auto"/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                                                                 </w:t>
      </w:r>
      <w:r w:rsidR="00426020">
        <w:rPr>
          <w:rFonts w:ascii="Calibri" w:hAnsi="Calibri" w:cs="Calibri"/>
        </w:rPr>
        <w:t xml:space="preserve">                               </w:t>
      </w:r>
      <w:r w:rsidRPr="00D30EA1">
        <w:rPr>
          <w:rFonts w:ascii="Calibri" w:hAnsi="Calibri" w:cs="Calibri"/>
        </w:rPr>
        <w:t xml:space="preserve">Claudio  </w:t>
      </w:r>
      <w:proofErr w:type="spellStart"/>
      <w:r w:rsidRPr="00D30EA1">
        <w:rPr>
          <w:rFonts w:ascii="Calibri" w:hAnsi="Calibri" w:cs="Calibri"/>
        </w:rPr>
        <w:t>Casisa</w:t>
      </w:r>
      <w:proofErr w:type="spellEnd"/>
      <w:r w:rsidRPr="00D30EA1">
        <w:rPr>
          <w:rFonts w:ascii="Calibri" w:hAnsi="Calibri" w:cs="Calibri"/>
        </w:rPr>
        <w:t xml:space="preserve"> e </w:t>
      </w:r>
      <w:proofErr w:type="spellStart"/>
      <w:r w:rsidRPr="00D30EA1">
        <w:rPr>
          <w:rFonts w:ascii="Calibri" w:hAnsi="Calibri" w:cs="Calibri"/>
        </w:rPr>
        <w:t>Annandrea</w:t>
      </w:r>
      <w:proofErr w:type="spellEnd"/>
      <w:r w:rsidRPr="00D30EA1">
        <w:rPr>
          <w:rFonts w:ascii="Calibri" w:hAnsi="Calibri" w:cs="Calibri"/>
        </w:rPr>
        <w:t xml:space="preserve"> </w:t>
      </w:r>
      <w:proofErr w:type="spellStart"/>
      <w:r w:rsidRPr="00D30EA1">
        <w:rPr>
          <w:rFonts w:ascii="Calibri" w:hAnsi="Calibri" w:cs="Calibri"/>
        </w:rPr>
        <w:t>Vitrano</w:t>
      </w:r>
      <w:proofErr w:type="spellEnd"/>
    </w:p>
    <w:p w:rsidR="009F3A31" w:rsidRPr="00D30EA1" w:rsidRDefault="009F3A31" w:rsidP="00DC11E7">
      <w:pPr>
        <w:spacing w:line="276" w:lineRule="auto"/>
        <w:rPr>
          <w:rFonts w:ascii="Calibri" w:hAnsi="Calibri" w:cs="Calibri"/>
        </w:rPr>
      </w:pPr>
    </w:p>
    <w:p w:rsidR="009F3A31" w:rsidRPr="00D30EA1" w:rsidRDefault="009F3A31" w:rsidP="009F3A31">
      <w:pPr>
        <w:rPr>
          <w:rFonts w:ascii="Calibri" w:hAnsi="Calibri" w:cs="Calibri"/>
        </w:rPr>
      </w:pPr>
    </w:p>
    <w:p w:rsidR="009F3A31" w:rsidRPr="00D30EA1" w:rsidRDefault="009F3A3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FOTOGRAFIA                                                                         Federico Angelucci</w:t>
      </w:r>
    </w:p>
    <w:p w:rsidR="009F3A31" w:rsidRPr="00D30EA1" w:rsidRDefault="009F3A31" w:rsidP="009F3A31">
      <w:pPr>
        <w:rPr>
          <w:rFonts w:ascii="Calibri" w:hAnsi="Calibri" w:cs="Calibri"/>
          <w:color w:val="000000"/>
        </w:rPr>
      </w:pPr>
    </w:p>
    <w:p w:rsidR="009F3A31" w:rsidRPr="00D30EA1" w:rsidRDefault="009F3A3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SCENOGRAFIA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              </w:t>
      </w:r>
      <w:r w:rsidR="000A2A51" w:rsidRPr="00D30EA1">
        <w:rPr>
          <w:rFonts w:ascii="Calibri" w:hAnsi="Calibri" w:cs="Calibri"/>
        </w:rPr>
        <w:t>Paolo Previti</w:t>
      </w:r>
    </w:p>
    <w:p w:rsidR="009F3A31" w:rsidRPr="00D30EA1" w:rsidRDefault="009F3A31" w:rsidP="009F3A31">
      <w:pPr>
        <w:rPr>
          <w:rFonts w:ascii="Calibri" w:hAnsi="Calibri" w:cs="Calibri"/>
        </w:rPr>
      </w:pPr>
    </w:p>
    <w:p w:rsidR="009F3A31" w:rsidRPr="00D30EA1" w:rsidRDefault="009F3A3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COSTUMI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              </w:t>
      </w:r>
      <w:r w:rsidR="000A2A51" w:rsidRPr="00D30EA1">
        <w:rPr>
          <w:rFonts w:ascii="Calibri" w:hAnsi="Calibri" w:cs="Calibri"/>
        </w:rPr>
        <w:t>Rossella Aprea</w:t>
      </w:r>
    </w:p>
    <w:p w:rsidR="009F3A31" w:rsidRPr="00D30EA1" w:rsidRDefault="009F3A31" w:rsidP="009F3A31">
      <w:pPr>
        <w:rPr>
          <w:rFonts w:ascii="Calibri" w:hAnsi="Calibri" w:cs="Calibri"/>
        </w:rPr>
      </w:pPr>
    </w:p>
    <w:p w:rsidR="009F3A31" w:rsidRPr="00D30EA1" w:rsidRDefault="009F3A3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MONTAGGIO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              </w:t>
      </w:r>
      <w:r w:rsidR="000A2A51" w:rsidRPr="00D30EA1">
        <w:rPr>
          <w:rFonts w:ascii="Calibri" w:hAnsi="Calibri" w:cs="Calibri"/>
        </w:rPr>
        <w:t xml:space="preserve">Lorenzo </w:t>
      </w:r>
      <w:proofErr w:type="spellStart"/>
      <w:r w:rsidR="000A2A51" w:rsidRPr="00D30EA1">
        <w:rPr>
          <w:rFonts w:ascii="Calibri" w:hAnsi="Calibri" w:cs="Calibri"/>
        </w:rPr>
        <w:t>Peluso</w:t>
      </w:r>
      <w:proofErr w:type="spellEnd"/>
    </w:p>
    <w:p w:rsidR="009F3A31" w:rsidRPr="00D30EA1" w:rsidRDefault="009F3A31" w:rsidP="009F3A31">
      <w:pPr>
        <w:rPr>
          <w:rFonts w:ascii="Calibri" w:hAnsi="Calibri" w:cs="Calibri"/>
        </w:rPr>
      </w:pPr>
    </w:p>
    <w:p w:rsidR="009F3A31" w:rsidRPr="00D30EA1" w:rsidRDefault="009F3A3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SUONO DI PRESA DIRETTA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              </w:t>
      </w:r>
      <w:r w:rsidR="000A2A51" w:rsidRPr="00D30EA1">
        <w:rPr>
          <w:rFonts w:ascii="Calibri" w:hAnsi="Calibri" w:cs="Calibri"/>
        </w:rPr>
        <w:t>Simone Costantino</w:t>
      </w:r>
    </w:p>
    <w:p w:rsidR="009F3A31" w:rsidRPr="00D30EA1" w:rsidRDefault="009F3A31" w:rsidP="009F3A31">
      <w:pPr>
        <w:rPr>
          <w:rFonts w:ascii="Calibri" w:hAnsi="Calibri" w:cs="Calibri"/>
        </w:rPr>
      </w:pPr>
    </w:p>
    <w:p w:rsidR="009F3A31" w:rsidRPr="00D30EA1" w:rsidRDefault="009F3A3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MUSICHE ORIGINALI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              </w:t>
      </w:r>
      <w:r w:rsidR="002676FA" w:rsidRPr="00D30EA1">
        <w:rPr>
          <w:rFonts w:ascii="Calibri" w:hAnsi="Calibri" w:cs="Calibri"/>
        </w:rPr>
        <w:t>Gianni Gallo e Maurizio Bosnia</w:t>
      </w:r>
    </w:p>
    <w:p w:rsidR="002676FA" w:rsidRPr="00D30EA1" w:rsidRDefault="002676FA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</w:p>
    <w:p w:rsidR="002676FA" w:rsidRPr="00D30EA1" w:rsidRDefault="002676FA" w:rsidP="002676FA">
      <w:pPr>
        <w:ind w:left="708" w:hanging="708"/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MUSICHE  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="00426020">
        <w:rPr>
          <w:rFonts w:ascii="Calibri" w:hAnsi="Calibri" w:cs="Calibri"/>
        </w:rPr>
        <w:t xml:space="preserve">   </w:t>
      </w:r>
      <w:r w:rsidRPr="00D30EA1">
        <w:rPr>
          <w:rFonts w:ascii="Calibri" w:hAnsi="Calibri" w:cs="Calibri"/>
        </w:rPr>
        <w:t>“La serenata”, “Tutti i tuoi baci sono miei”</w:t>
      </w:r>
    </w:p>
    <w:p w:rsidR="002676FA" w:rsidRPr="00D30EA1" w:rsidRDefault="002676FA" w:rsidP="002676FA">
      <w:pPr>
        <w:ind w:left="4956"/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 </w:t>
      </w:r>
      <w:r w:rsidR="00426020">
        <w:rPr>
          <w:rFonts w:ascii="Calibri" w:hAnsi="Calibri" w:cs="Calibri"/>
        </w:rPr>
        <w:t xml:space="preserve">   </w:t>
      </w:r>
      <w:r w:rsidRPr="00D30EA1">
        <w:rPr>
          <w:rFonts w:ascii="Calibri" w:hAnsi="Calibri" w:cs="Calibri"/>
        </w:rPr>
        <w:t>di Vito Giordano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</w:p>
    <w:p w:rsidR="002676FA" w:rsidRPr="00D30EA1" w:rsidRDefault="002676FA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 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</w:t>
      </w:r>
      <w:r w:rsidR="00426020">
        <w:rPr>
          <w:rFonts w:ascii="Calibri" w:hAnsi="Calibri" w:cs="Calibri"/>
        </w:rPr>
        <w:t xml:space="preserve"> </w:t>
      </w:r>
      <w:r w:rsidRPr="00D30EA1">
        <w:rPr>
          <w:rFonts w:ascii="Calibri" w:hAnsi="Calibri" w:cs="Calibri"/>
        </w:rPr>
        <w:t>“Va tutto bene” de La Famiglia del Sud</w:t>
      </w:r>
    </w:p>
    <w:p w:rsidR="009F3A31" w:rsidRPr="00D30EA1" w:rsidRDefault="009F3A31" w:rsidP="009F3A31">
      <w:pPr>
        <w:rPr>
          <w:rFonts w:ascii="Calibri" w:hAnsi="Calibri" w:cs="Calibri"/>
        </w:rPr>
      </w:pPr>
    </w:p>
    <w:p w:rsidR="009F3A31" w:rsidRPr="00D30EA1" w:rsidRDefault="009F3A3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ORGANIZZATORE GENERALE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              </w:t>
      </w:r>
      <w:r w:rsidR="000A2A51" w:rsidRPr="00D30EA1">
        <w:rPr>
          <w:rFonts w:ascii="Calibri" w:hAnsi="Calibri" w:cs="Calibri"/>
        </w:rPr>
        <w:t>Fabio Lombardelli</w:t>
      </w:r>
    </w:p>
    <w:p w:rsidR="009F3A31" w:rsidRPr="00D30EA1" w:rsidRDefault="009F3A31" w:rsidP="009F3A31">
      <w:pPr>
        <w:ind w:left="1416"/>
        <w:rPr>
          <w:rFonts w:ascii="Calibri" w:hAnsi="Calibri" w:cs="Calibri"/>
        </w:rPr>
      </w:pPr>
    </w:p>
    <w:p w:rsidR="009F3A31" w:rsidRPr="00D30EA1" w:rsidRDefault="000A2A5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PRODUTTORE ESECUTIVO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</w:t>
      </w:r>
      <w:r w:rsidR="00426020">
        <w:rPr>
          <w:rFonts w:ascii="Calibri" w:hAnsi="Calibri" w:cs="Calibri"/>
        </w:rPr>
        <w:t xml:space="preserve">  </w:t>
      </w:r>
      <w:r w:rsidRPr="00D30EA1">
        <w:rPr>
          <w:rFonts w:ascii="Calibri" w:hAnsi="Calibri" w:cs="Calibri"/>
        </w:rPr>
        <w:t xml:space="preserve">Alessandro e Andrea </w:t>
      </w:r>
      <w:proofErr w:type="spellStart"/>
      <w:r w:rsidRPr="00D30EA1">
        <w:rPr>
          <w:rFonts w:ascii="Calibri" w:hAnsi="Calibri" w:cs="Calibri"/>
        </w:rPr>
        <w:t>Cannavale</w:t>
      </w:r>
      <w:proofErr w:type="spellEnd"/>
      <w:r w:rsidRPr="00D30EA1">
        <w:rPr>
          <w:rFonts w:ascii="Calibri" w:hAnsi="Calibri" w:cs="Calibri"/>
        </w:rPr>
        <w:tab/>
      </w:r>
    </w:p>
    <w:p w:rsidR="000A2A51" w:rsidRPr="00D30EA1" w:rsidRDefault="000A2A51" w:rsidP="009F3A31">
      <w:pPr>
        <w:rPr>
          <w:rFonts w:ascii="Calibri" w:hAnsi="Calibri" w:cs="Calibri"/>
        </w:rPr>
      </w:pPr>
    </w:p>
    <w:p w:rsidR="000A2A51" w:rsidRPr="00D30EA1" w:rsidRDefault="000A2A51" w:rsidP="009F3A31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PRODUTTORI 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</w:t>
      </w:r>
      <w:r w:rsidR="00426020">
        <w:rPr>
          <w:rFonts w:ascii="Calibri" w:hAnsi="Calibri" w:cs="Calibri"/>
        </w:rPr>
        <w:t xml:space="preserve"> </w:t>
      </w:r>
      <w:proofErr w:type="spellStart"/>
      <w:r w:rsidRPr="00D30EA1">
        <w:rPr>
          <w:rFonts w:ascii="Calibri" w:hAnsi="Calibri" w:cs="Calibri"/>
        </w:rPr>
        <w:t>Cattleya</w:t>
      </w:r>
      <w:proofErr w:type="spellEnd"/>
      <w:r w:rsidRPr="00D30EA1">
        <w:rPr>
          <w:rFonts w:ascii="Calibri" w:hAnsi="Calibri" w:cs="Calibri"/>
        </w:rPr>
        <w:t xml:space="preserve"> e </w:t>
      </w:r>
      <w:proofErr w:type="spellStart"/>
      <w:r w:rsidRPr="00D30EA1">
        <w:rPr>
          <w:rFonts w:ascii="Calibri" w:hAnsi="Calibri" w:cs="Calibri"/>
        </w:rPr>
        <w:t>Buonaluna</w:t>
      </w:r>
      <w:proofErr w:type="spellEnd"/>
      <w:r w:rsidRPr="00D30EA1">
        <w:rPr>
          <w:rFonts w:ascii="Calibri" w:hAnsi="Calibri" w:cs="Calibri"/>
        </w:rPr>
        <w:t xml:space="preserve"> con Rai Cinema</w:t>
      </w:r>
    </w:p>
    <w:p w:rsidR="009F3A31" w:rsidRPr="00D30EA1" w:rsidRDefault="009F3A31" w:rsidP="009F3A31">
      <w:pPr>
        <w:ind w:left="1416"/>
        <w:rPr>
          <w:rFonts w:ascii="Calibri" w:hAnsi="Calibri" w:cs="Calibri"/>
        </w:rPr>
      </w:pPr>
      <w:r w:rsidRPr="00D30EA1">
        <w:rPr>
          <w:rFonts w:ascii="Calibri" w:hAnsi="Calibri" w:cs="Calibri"/>
        </w:rPr>
        <w:t xml:space="preserve">                                                                                                 </w:t>
      </w:r>
    </w:p>
    <w:p w:rsidR="00CF587B" w:rsidRPr="00D30EA1" w:rsidRDefault="009F3A31" w:rsidP="00504ECD">
      <w:pPr>
        <w:rPr>
          <w:rFonts w:ascii="Calibri" w:hAnsi="Calibri" w:cs="Calibri"/>
        </w:rPr>
      </w:pPr>
      <w:r w:rsidRPr="00D30EA1">
        <w:rPr>
          <w:rFonts w:ascii="Calibri" w:hAnsi="Calibri" w:cs="Calibri"/>
        </w:rPr>
        <w:t>DISTRIBUITO DA</w:t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</w:r>
      <w:r w:rsidRPr="00D30EA1">
        <w:rPr>
          <w:rFonts w:ascii="Calibri" w:hAnsi="Calibri" w:cs="Calibri"/>
        </w:rPr>
        <w:tab/>
        <w:t xml:space="preserve">                  </w:t>
      </w:r>
      <w:r w:rsidR="000A2A51" w:rsidRPr="00D30EA1">
        <w:rPr>
          <w:rFonts w:ascii="Calibri" w:hAnsi="Calibri" w:cs="Calibri"/>
        </w:rPr>
        <w:t>01 DISTRIBUTION</w:t>
      </w: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CF587B" w:rsidRPr="00D30EA1" w:rsidRDefault="00CF587B" w:rsidP="00504ECD">
      <w:pPr>
        <w:rPr>
          <w:rFonts w:ascii="Calibri" w:eastAsia="Times New Roman" w:hAnsi="Calibri" w:cs="Calibri"/>
          <w:color w:val="000000"/>
        </w:rPr>
      </w:pPr>
    </w:p>
    <w:p w:rsidR="00D30EA1" w:rsidRDefault="00D30EA1" w:rsidP="00504ECD">
      <w:pPr>
        <w:rPr>
          <w:rFonts w:ascii="Calibri" w:eastAsia="Times New Roman" w:hAnsi="Calibri" w:cs="Calibri"/>
          <w:color w:val="000000"/>
        </w:rPr>
      </w:pPr>
    </w:p>
    <w:p w:rsidR="00D30EA1" w:rsidRDefault="00D30EA1" w:rsidP="00504ECD">
      <w:pPr>
        <w:rPr>
          <w:rFonts w:ascii="Calibri" w:eastAsia="Times New Roman" w:hAnsi="Calibri" w:cs="Calibri"/>
          <w:b/>
          <w:color w:val="000000"/>
        </w:rPr>
      </w:pPr>
    </w:p>
    <w:p w:rsidR="00D30EA1" w:rsidRDefault="00D30EA1" w:rsidP="00504ECD">
      <w:pPr>
        <w:rPr>
          <w:rFonts w:ascii="Calibri" w:eastAsia="Times New Roman" w:hAnsi="Calibri" w:cs="Calibri"/>
          <w:b/>
          <w:color w:val="000000"/>
        </w:rPr>
      </w:pPr>
    </w:p>
    <w:p w:rsidR="00EC0081" w:rsidRDefault="00504ECD" w:rsidP="002D650A">
      <w:pPr>
        <w:jc w:val="center"/>
      </w:pPr>
      <w:r w:rsidRPr="00D30EA1">
        <w:rPr>
          <w:rFonts w:ascii="Calibri" w:eastAsia="Times New Roman" w:hAnsi="Calibri" w:cs="Calibri"/>
          <w:b/>
          <w:color w:val="000000"/>
        </w:rPr>
        <w:lastRenderedPageBreak/>
        <w:t>LA FUITINA SBAGLIATA</w:t>
      </w:r>
      <w:r w:rsidRPr="00D30EA1">
        <w:rPr>
          <w:rFonts w:ascii="Calibri" w:eastAsia="Times New Roman" w:hAnsi="Calibri" w:cs="Calibri"/>
          <w:b/>
          <w:color w:val="000000"/>
        </w:rPr>
        <w:br/>
      </w:r>
      <w:r w:rsidR="00426020">
        <w:rPr>
          <w:rFonts w:ascii="Calibri" w:eastAsia="Times New Roman" w:hAnsi="Calibri" w:cs="Calibri"/>
          <w:color w:val="000000"/>
        </w:rPr>
        <w:t>S</w:t>
      </w:r>
      <w:r w:rsidRPr="00D30EA1">
        <w:rPr>
          <w:rFonts w:ascii="Calibri" w:eastAsia="Times New Roman" w:hAnsi="Calibri" w:cs="Calibri"/>
          <w:color w:val="000000"/>
        </w:rPr>
        <w:t>inossi</w:t>
      </w:r>
      <w:r w:rsidRPr="00D30EA1">
        <w:rPr>
          <w:rFonts w:ascii="Calibri" w:eastAsia="Times New Roman" w:hAnsi="Calibri" w:cs="Calibri"/>
          <w:color w:val="000000"/>
        </w:rPr>
        <w:br/>
      </w:r>
    </w:p>
    <w:p w:rsidR="00EC0081" w:rsidRPr="008F3689" w:rsidRDefault="00504ECD" w:rsidP="00A04C58">
      <w:pPr>
        <w:jc w:val="both"/>
        <w:rPr>
          <w:rFonts w:ascii="Calibri" w:hAnsi="Calibri"/>
        </w:rPr>
      </w:pPr>
      <w:r w:rsidRPr="00EC0081">
        <w:br/>
      </w:r>
      <w:r w:rsidRPr="008F3689">
        <w:rPr>
          <w:rFonts w:ascii="Calibri" w:hAnsi="Calibri"/>
        </w:rPr>
        <w:t xml:space="preserve">La storia di Romeo e Giulietta è esattamente al contrario: due famiglie, i </w:t>
      </w:r>
      <w:proofErr w:type="spellStart"/>
      <w:r w:rsidRPr="008F3689">
        <w:rPr>
          <w:rFonts w:ascii="Calibri" w:hAnsi="Calibri"/>
        </w:rPr>
        <w:t>Casisa</w:t>
      </w:r>
      <w:proofErr w:type="spellEnd"/>
      <w:r w:rsidRPr="008F3689">
        <w:rPr>
          <w:rFonts w:ascii="Calibri" w:hAnsi="Calibri"/>
        </w:rPr>
        <w:t xml:space="preserve"> e i </w:t>
      </w:r>
      <w:proofErr w:type="spellStart"/>
      <w:r w:rsidRPr="008F3689">
        <w:rPr>
          <w:rFonts w:ascii="Calibri" w:hAnsi="Calibri"/>
        </w:rPr>
        <w:t>Vitrano</w:t>
      </w:r>
      <w:proofErr w:type="spellEnd"/>
      <w:r w:rsidRPr="008F3689">
        <w:rPr>
          <w:rFonts w:ascii="Calibri" w:hAnsi="Calibri"/>
        </w:rPr>
        <w:t>, che si adorano, e i due figli, Anna e Claudio, studenti fuori sede e fidanza</w:t>
      </w:r>
      <w:r w:rsidR="00A04C58">
        <w:rPr>
          <w:rFonts w:ascii="Calibri" w:hAnsi="Calibri"/>
        </w:rPr>
        <w:t xml:space="preserve">ti storici, che si odiano e non </w:t>
      </w:r>
      <w:r w:rsidRPr="008F3689">
        <w:rPr>
          <w:rFonts w:ascii="Calibri" w:hAnsi="Calibri"/>
        </w:rPr>
        <w:t>vogliono saperne di stare insieme.</w:t>
      </w:r>
    </w:p>
    <w:p w:rsidR="00EC0081" w:rsidRPr="008F3689" w:rsidRDefault="00504ECD" w:rsidP="00EC0081">
      <w:pPr>
        <w:jc w:val="both"/>
        <w:rPr>
          <w:rFonts w:ascii="Calibri" w:hAnsi="Calibri"/>
        </w:rPr>
      </w:pPr>
      <w:r w:rsidRPr="008F3689">
        <w:rPr>
          <w:rFonts w:ascii="Calibri" w:hAnsi="Calibri"/>
        </w:rPr>
        <w:t xml:space="preserve">Quando ritornano a casa, i due trovano una situazione idilliaca: l’amicizia fra le loro famiglie è cementata a tal punto che si sono addirittura unite negli affari. I </w:t>
      </w:r>
      <w:proofErr w:type="spellStart"/>
      <w:r w:rsidRPr="008F3689">
        <w:rPr>
          <w:rFonts w:ascii="Calibri" w:hAnsi="Calibri"/>
        </w:rPr>
        <w:t>Casisa</w:t>
      </w:r>
      <w:proofErr w:type="spellEnd"/>
      <w:r w:rsidRPr="008F3689">
        <w:rPr>
          <w:rFonts w:ascii="Calibri" w:hAnsi="Calibri"/>
        </w:rPr>
        <w:t>, produttori di ricotta e i Vitrano, produttori di scorze di cannoli metteranno in vendita “il cannolo degli innamorati”, di cui Claudio e Anna saranno i testimonial inconsapevoli. </w:t>
      </w:r>
    </w:p>
    <w:p w:rsidR="00504ECD" w:rsidRPr="008F3689" w:rsidRDefault="00504ECD" w:rsidP="00EC0081">
      <w:pPr>
        <w:jc w:val="both"/>
        <w:rPr>
          <w:rFonts w:ascii="Calibri" w:eastAsia="Times New Roman" w:hAnsi="Calibri" w:cs="Calibri"/>
        </w:rPr>
      </w:pPr>
      <w:r w:rsidRPr="008F3689">
        <w:rPr>
          <w:rFonts w:ascii="Calibri" w:hAnsi="Calibri"/>
        </w:rPr>
        <w:t>Sporcare quel quadretto è così difficile che i due non solo non avranno il coraggio di dire che si sono lasciati ma, presi da una paura sempre più infantile, complicheranno le cose dicendo delle grosse bugie: non solo annunciano il matrimonio ma anche la prossima nascita di un bambino. Da qui parte un gioco di equivoci esilarante, che li porterà a compiere, per l’appunto, La Fuitina Sbagliata.</w:t>
      </w:r>
    </w:p>
    <w:p w:rsidR="00504ECD" w:rsidRPr="00D30EA1" w:rsidRDefault="00504ECD" w:rsidP="00504ECD">
      <w:pPr>
        <w:rPr>
          <w:rFonts w:ascii="Calibri" w:hAnsi="Calibri" w:cs="Calibri"/>
        </w:rPr>
      </w:pPr>
    </w:p>
    <w:p w:rsidR="00504ECD" w:rsidRPr="00D30EA1" w:rsidRDefault="00504ECD" w:rsidP="006D352E">
      <w:pPr>
        <w:rPr>
          <w:rFonts w:ascii="Calibri" w:hAnsi="Calibri" w:cs="Calibri"/>
        </w:rPr>
      </w:pPr>
    </w:p>
    <w:p w:rsidR="00504ECD" w:rsidRPr="00D30EA1" w:rsidRDefault="00504ECD" w:rsidP="006D352E">
      <w:pPr>
        <w:rPr>
          <w:rFonts w:ascii="Calibri" w:hAnsi="Calibri" w:cs="Calibri"/>
        </w:rPr>
      </w:pPr>
    </w:p>
    <w:p w:rsidR="00504ECD" w:rsidRPr="00D30EA1" w:rsidRDefault="00504ECD" w:rsidP="006D352E">
      <w:pPr>
        <w:rPr>
          <w:rFonts w:ascii="Calibri" w:hAnsi="Calibri" w:cs="Calibri"/>
        </w:rPr>
      </w:pPr>
    </w:p>
    <w:p w:rsidR="00504ECD" w:rsidRPr="00D30EA1" w:rsidRDefault="00504ECD" w:rsidP="006D352E">
      <w:pPr>
        <w:rPr>
          <w:rFonts w:ascii="Calibri" w:hAnsi="Calibri" w:cs="Calibri"/>
        </w:rPr>
      </w:pPr>
    </w:p>
    <w:p w:rsidR="00504ECD" w:rsidRPr="00D30EA1" w:rsidRDefault="00504ECD" w:rsidP="006D352E">
      <w:pPr>
        <w:rPr>
          <w:rFonts w:ascii="Calibri" w:hAnsi="Calibri" w:cs="Calibri"/>
        </w:rPr>
      </w:pPr>
    </w:p>
    <w:p w:rsidR="00A243A3" w:rsidRPr="00D30EA1" w:rsidRDefault="00A243A3" w:rsidP="006D352E">
      <w:pPr>
        <w:rPr>
          <w:rFonts w:ascii="Calibri" w:hAnsi="Calibri" w:cs="Calibri"/>
        </w:rPr>
      </w:pPr>
    </w:p>
    <w:p w:rsidR="00A243A3" w:rsidRPr="00D30EA1" w:rsidRDefault="00A243A3" w:rsidP="006D352E">
      <w:pPr>
        <w:rPr>
          <w:rFonts w:ascii="Calibri" w:hAnsi="Calibri" w:cs="Calibri"/>
        </w:rPr>
      </w:pPr>
    </w:p>
    <w:p w:rsidR="00A243A3" w:rsidRPr="00D30EA1" w:rsidRDefault="00A243A3" w:rsidP="006D352E">
      <w:pPr>
        <w:rPr>
          <w:rFonts w:ascii="Calibri" w:hAnsi="Calibri" w:cs="Calibri"/>
        </w:rPr>
      </w:pPr>
    </w:p>
    <w:p w:rsidR="00D30EA1" w:rsidRPr="00D30EA1" w:rsidRDefault="00D30EA1" w:rsidP="006D352E">
      <w:pPr>
        <w:rPr>
          <w:rFonts w:ascii="Calibri" w:hAnsi="Calibri" w:cs="Calibri"/>
        </w:rPr>
      </w:pPr>
    </w:p>
    <w:p w:rsidR="00D30EA1" w:rsidRPr="00D30EA1" w:rsidRDefault="00D30EA1" w:rsidP="006D352E">
      <w:pPr>
        <w:rPr>
          <w:rFonts w:ascii="Calibri" w:hAnsi="Calibri" w:cs="Calibri"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D30EA1" w:rsidRDefault="00D30EA1" w:rsidP="006D352E">
      <w:pPr>
        <w:rPr>
          <w:rFonts w:ascii="Calibri" w:hAnsi="Calibri" w:cs="Calibri"/>
          <w:b/>
        </w:rPr>
      </w:pPr>
    </w:p>
    <w:p w:rsidR="008F3689" w:rsidRDefault="008F3689" w:rsidP="006D352E">
      <w:pPr>
        <w:rPr>
          <w:rFonts w:ascii="Calibri" w:hAnsi="Calibri" w:cs="Calibri"/>
          <w:b/>
        </w:rPr>
      </w:pPr>
    </w:p>
    <w:p w:rsidR="00A243A3" w:rsidRPr="00D30EA1" w:rsidRDefault="00A243A3" w:rsidP="006D352E">
      <w:pPr>
        <w:rPr>
          <w:rFonts w:ascii="Calibri" w:hAnsi="Calibri" w:cs="Calibri"/>
          <w:b/>
        </w:rPr>
      </w:pPr>
      <w:r w:rsidRPr="00D30EA1">
        <w:rPr>
          <w:rFonts w:ascii="Calibri" w:hAnsi="Calibri" w:cs="Calibri"/>
          <w:b/>
        </w:rPr>
        <w:lastRenderedPageBreak/>
        <w:t>BIOGRAFIA I SOLDI SPICCI</w:t>
      </w:r>
    </w:p>
    <w:p w:rsidR="00A243A3" w:rsidRPr="00D30EA1" w:rsidRDefault="00A243A3" w:rsidP="00A243A3">
      <w:pPr>
        <w:rPr>
          <w:rFonts w:ascii="Calibri" w:eastAsia="Times New Roman" w:hAnsi="Calibri" w:cs="Calibri"/>
        </w:rPr>
      </w:pPr>
    </w:p>
    <w:p w:rsidR="00A243A3" w:rsidRPr="00D30EA1" w:rsidRDefault="00A243A3" w:rsidP="002676FA">
      <w:pPr>
        <w:jc w:val="both"/>
        <w:rPr>
          <w:rFonts w:ascii="Calibri" w:eastAsia="Times New Roman" w:hAnsi="Calibri" w:cs="Calibri"/>
        </w:rPr>
      </w:pPr>
      <w:r w:rsidRPr="00D30EA1">
        <w:rPr>
          <w:rFonts w:ascii="Calibri" w:eastAsia="Times New Roman" w:hAnsi="Calibri" w:cs="Calibri"/>
        </w:rPr>
        <w:t xml:space="preserve">I </w:t>
      </w:r>
      <w:proofErr w:type="spellStart"/>
      <w:r w:rsidRPr="00D30EA1">
        <w:rPr>
          <w:rFonts w:ascii="Calibri" w:eastAsia="Times New Roman" w:hAnsi="Calibri" w:cs="Calibri"/>
        </w:rPr>
        <w:t>SoldiSpicci</w:t>
      </w:r>
      <w:proofErr w:type="spellEnd"/>
      <w:r w:rsidRPr="00D30EA1">
        <w:rPr>
          <w:rFonts w:ascii="Calibri" w:eastAsia="Times New Roman" w:hAnsi="Calibri" w:cs="Calibri"/>
        </w:rPr>
        <w:t xml:space="preserve"> è il duo comico formato da Claudio </w:t>
      </w:r>
      <w:proofErr w:type="spellStart"/>
      <w:r w:rsidRPr="00D30EA1">
        <w:rPr>
          <w:rFonts w:ascii="Calibri" w:eastAsia="Times New Roman" w:hAnsi="Calibri" w:cs="Calibri"/>
        </w:rPr>
        <w:t>Casisa</w:t>
      </w:r>
      <w:proofErr w:type="spellEnd"/>
      <w:r w:rsidRPr="00D30EA1">
        <w:rPr>
          <w:rFonts w:ascii="Calibri" w:eastAsia="Times New Roman" w:hAnsi="Calibri" w:cs="Calibri"/>
        </w:rPr>
        <w:t xml:space="preserve"> e </w:t>
      </w:r>
      <w:proofErr w:type="spellStart"/>
      <w:r w:rsidRPr="00D30EA1">
        <w:rPr>
          <w:rFonts w:ascii="Calibri" w:eastAsia="Times New Roman" w:hAnsi="Calibri" w:cs="Calibri"/>
        </w:rPr>
        <w:t>Annandrea</w:t>
      </w:r>
      <w:proofErr w:type="spellEnd"/>
      <w:r w:rsidRPr="00D30EA1">
        <w:rPr>
          <w:rFonts w:ascii="Calibri" w:eastAsia="Times New Roman" w:hAnsi="Calibri" w:cs="Calibri"/>
        </w:rPr>
        <w:t xml:space="preserve"> </w:t>
      </w:r>
      <w:proofErr w:type="spellStart"/>
      <w:r w:rsidRPr="00D30EA1">
        <w:rPr>
          <w:rFonts w:ascii="Calibri" w:eastAsia="Times New Roman" w:hAnsi="Calibri" w:cs="Calibri"/>
        </w:rPr>
        <w:t>Vitrano</w:t>
      </w:r>
      <w:proofErr w:type="spellEnd"/>
      <w:r w:rsidRPr="00D30EA1">
        <w:rPr>
          <w:rFonts w:ascii="Calibri" w:eastAsia="Times New Roman" w:hAnsi="Calibri" w:cs="Calibri"/>
        </w:rPr>
        <w:t>. Nel 2014 debuttano con il loro primo spettacolo teatrale interamente intestato a loro, il titolo è “</w:t>
      </w:r>
      <w:proofErr w:type="spellStart"/>
      <w:r w:rsidRPr="00D30EA1">
        <w:rPr>
          <w:rFonts w:ascii="Calibri" w:eastAsia="Times New Roman" w:hAnsi="Calibri" w:cs="Calibri"/>
        </w:rPr>
        <w:t>Femmino</w:t>
      </w:r>
      <w:proofErr w:type="spellEnd"/>
      <w:r w:rsidRPr="00D30EA1">
        <w:rPr>
          <w:rFonts w:ascii="Calibri" w:eastAsia="Times New Roman" w:hAnsi="Calibri" w:cs="Calibri"/>
        </w:rPr>
        <w:t xml:space="preserve"> e Maschia”: uno spettacolo che narra il pu</w:t>
      </w:r>
      <w:r w:rsidR="002676FA" w:rsidRPr="00D30EA1">
        <w:rPr>
          <w:rFonts w:ascii="Calibri" w:eastAsia="Times New Roman" w:hAnsi="Calibri" w:cs="Calibri"/>
        </w:rPr>
        <w:t>nto d’</w:t>
      </w:r>
      <w:r w:rsidRPr="00D30EA1">
        <w:rPr>
          <w:rFonts w:ascii="Calibri" w:eastAsia="Times New Roman" w:hAnsi="Calibri" w:cs="Calibri"/>
        </w:rPr>
        <w:t xml:space="preserve"> incontro fra due mondi: quello maschile e quello femminile in cui i due protagonisti approfondiscono il tema uomo/donna fino a scambiarsi ruoli e punti di vista. Sempre nello stesso anno arriva i</w:t>
      </w:r>
      <w:r w:rsidR="002676FA" w:rsidRPr="00D30EA1">
        <w:rPr>
          <w:rFonts w:ascii="Calibri" w:eastAsia="Times New Roman" w:hAnsi="Calibri" w:cs="Calibri"/>
        </w:rPr>
        <w:t>l debutto in TV:</w:t>
      </w:r>
    </w:p>
    <w:p w:rsidR="00A243A3" w:rsidRPr="00D30EA1" w:rsidRDefault="00A243A3" w:rsidP="002676FA">
      <w:pPr>
        <w:jc w:val="both"/>
        <w:rPr>
          <w:rFonts w:ascii="Calibri" w:eastAsia="Times New Roman" w:hAnsi="Calibri" w:cs="Calibri"/>
        </w:rPr>
      </w:pPr>
      <w:r w:rsidRPr="00D30EA1">
        <w:rPr>
          <w:rFonts w:ascii="Calibri" w:eastAsia="Times New Roman" w:hAnsi="Calibri" w:cs="Calibri"/>
        </w:rPr>
        <w:t xml:space="preserve">I </w:t>
      </w:r>
      <w:proofErr w:type="spellStart"/>
      <w:r w:rsidRPr="00D30EA1">
        <w:rPr>
          <w:rFonts w:ascii="Calibri" w:eastAsia="Times New Roman" w:hAnsi="Calibri" w:cs="Calibri"/>
        </w:rPr>
        <w:t>SoldiSpicci</w:t>
      </w:r>
      <w:proofErr w:type="spellEnd"/>
      <w:r w:rsidRPr="00D30EA1">
        <w:rPr>
          <w:rFonts w:ascii="Calibri" w:eastAsia="Times New Roman" w:hAnsi="Calibri" w:cs="Calibri"/>
        </w:rPr>
        <w:t xml:space="preserve"> fanno parte del cast fisso di Colorado su Italia 1, presentato da Diego Abatantuono e Chiara </w:t>
      </w:r>
      <w:proofErr w:type="spellStart"/>
      <w:r w:rsidRPr="00D30EA1">
        <w:rPr>
          <w:rFonts w:ascii="Calibri" w:eastAsia="Times New Roman" w:hAnsi="Calibri" w:cs="Calibri"/>
        </w:rPr>
        <w:t>Francini</w:t>
      </w:r>
      <w:proofErr w:type="spellEnd"/>
      <w:r w:rsidRPr="00D30EA1">
        <w:rPr>
          <w:rFonts w:ascii="Calibri" w:eastAsia="Times New Roman" w:hAnsi="Calibri" w:cs="Calibri"/>
        </w:rPr>
        <w:t xml:space="preserve">. </w:t>
      </w:r>
    </w:p>
    <w:p w:rsidR="00A243A3" w:rsidRPr="00D30EA1" w:rsidRDefault="00A243A3" w:rsidP="002676FA">
      <w:pPr>
        <w:jc w:val="both"/>
        <w:rPr>
          <w:rFonts w:ascii="Calibri" w:eastAsia="Times New Roman" w:hAnsi="Calibri" w:cs="Calibri"/>
        </w:rPr>
      </w:pPr>
      <w:r w:rsidRPr="00D30EA1">
        <w:rPr>
          <w:rFonts w:ascii="Calibri" w:eastAsia="Times New Roman" w:hAnsi="Calibri" w:cs="Calibri"/>
        </w:rPr>
        <w:t xml:space="preserve">Nel 2015 </w:t>
      </w:r>
      <w:r w:rsidR="002676FA" w:rsidRPr="00D30EA1">
        <w:rPr>
          <w:rFonts w:ascii="Calibri" w:eastAsia="Times New Roman" w:hAnsi="Calibri" w:cs="Calibri"/>
        </w:rPr>
        <w:t>arriva</w:t>
      </w:r>
      <w:r w:rsidRPr="00D30EA1">
        <w:rPr>
          <w:rFonts w:ascii="Calibri" w:eastAsia="Times New Roman" w:hAnsi="Calibri" w:cs="Calibri"/>
        </w:rPr>
        <w:t xml:space="preserve"> “Vietato ai Maggiori”, spettacolo teatrale che registra il tutto esaurito al Teatro </w:t>
      </w:r>
      <w:proofErr w:type="spellStart"/>
      <w:r w:rsidRPr="00D30EA1">
        <w:rPr>
          <w:rFonts w:ascii="Calibri" w:eastAsia="Times New Roman" w:hAnsi="Calibri" w:cs="Calibri"/>
        </w:rPr>
        <w:t>Agricantus</w:t>
      </w:r>
      <w:proofErr w:type="spellEnd"/>
      <w:r w:rsidRPr="00D30EA1">
        <w:rPr>
          <w:rFonts w:ascii="Calibri" w:eastAsia="Times New Roman" w:hAnsi="Calibri" w:cs="Calibri"/>
        </w:rPr>
        <w:t xml:space="preserve"> di Palermo e che parla del confronto generazionale, portando </w:t>
      </w:r>
    </w:p>
    <w:p w:rsidR="00A243A3" w:rsidRPr="00D30EA1" w:rsidRDefault="00A243A3" w:rsidP="002676FA">
      <w:pPr>
        <w:jc w:val="both"/>
        <w:rPr>
          <w:rFonts w:ascii="Calibri" w:eastAsia="Times New Roman" w:hAnsi="Calibri" w:cs="Calibri"/>
        </w:rPr>
      </w:pPr>
      <w:r w:rsidRPr="00D30EA1">
        <w:rPr>
          <w:rFonts w:ascii="Calibri" w:eastAsia="Times New Roman" w:hAnsi="Calibri" w:cs="Calibri"/>
        </w:rPr>
        <w:t xml:space="preserve">I </w:t>
      </w:r>
      <w:proofErr w:type="spellStart"/>
      <w:r w:rsidRPr="00D30EA1">
        <w:rPr>
          <w:rFonts w:ascii="Calibri" w:eastAsia="Times New Roman" w:hAnsi="Calibri" w:cs="Calibri"/>
        </w:rPr>
        <w:t>SoldiSpicci</w:t>
      </w:r>
      <w:proofErr w:type="spellEnd"/>
      <w:r w:rsidRPr="00D30EA1">
        <w:rPr>
          <w:rFonts w:ascii="Calibri" w:eastAsia="Times New Roman" w:hAnsi="Calibri" w:cs="Calibri"/>
        </w:rPr>
        <w:t xml:space="preserve"> a difendere, con l’arma della comicità, i loro coetanei. L’estate del 2015 rappresenta un vero e proprio bagno di fo</w:t>
      </w:r>
      <w:r w:rsidR="002676FA" w:rsidRPr="00D30EA1">
        <w:rPr>
          <w:rFonts w:ascii="Calibri" w:eastAsia="Times New Roman" w:hAnsi="Calibri" w:cs="Calibri"/>
        </w:rPr>
        <w:t>lla per il duo che affronta un t</w:t>
      </w:r>
      <w:r w:rsidRPr="00D30EA1">
        <w:rPr>
          <w:rFonts w:ascii="Calibri" w:eastAsia="Times New Roman" w:hAnsi="Calibri" w:cs="Calibri"/>
        </w:rPr>
        <w:t>our regionale di 6 date nei principali anfiteatri e arene, sold out in netto anticipo e più di 12.000 spettatori, con “</w:t>
      </w:r>
      <w:proofErr w:type="spellStart"/>
      <w:r w:rsidRPr="00D30EA1">
        <w:rPr>
          <w:rFonts w:ascii="Calibri" w:eastAsia="Times New Roman" w:hAnsi="Calibri" w:cs="Calibri"/>
        </w:rPr>
        <w:t>iSoldiSpicci</w:t>
      </w:r>
      <w:proofErr w:type="spellEnd"/>
      <w:r w:rsidRPr="00D30EA1">
        <w:rPr>
          <w:rFonts w:ascii="Calibri" w:eastAsia="Times New Roman" w:hAnsi="Calibri" w:cs="Calibri"/>
        </w:rPr>
        <w:t xml:space="preserve"> </w:t>
      </w:r>
      <w:proofErr w:type="spellStart"/>
      <w:r w:rsidRPr="00D30EA1">
        <w:rPr>
          <w:rFonts w:ascii="Calibri" w:eastAsia="Times New Roman" w:hAnsi="Calibri" w:cs="Calibri"/>
        </w:rPr>
        <w:t>Summer</w:t>
      </w:r>
      <w:proofErr w:type="spellEnd"/>
      <w:r w:rsidRPr="00D30EA1">
        <w:rPr>
          <w:rFonts w:ascii="Calibri" w:eastAsia="Times New Roman" w:hAnsi="Calibri" w:cs="Calibri"/>
        </w:rPr>
        <w:t xml:space="preserve"> </w:t>
      </w:r>
      <w:proofErr w:type="spellStart"/>
      <w:r w:rsidRPr="00D30EA1">
        <w:rPr>
          <w:rFonts w:ascii="Calibri" w:eastAsia="Times New Roman" w:hAnsi="Calibri" w:cs="Calibri"/>
        </w:rPr>
        <w:t>Edition</w:t>
      </w:r>
      <w:proofErr w:type="spellEnd"/>
      <w:r w:rsidRPr="00D30EA1">
        <w:rPr>
          <w:rFonts w:ascii="Calibri" w:eastAsia="Times New Roman" w:hAnsi="Calibri" w:cs="Calibri"/>
        </w:rPr>
        <w:t xml:space="preserve">”. </w:t>
      </w:r>
    </w:p>
    <w:p w:rsidR="00A243A3" w:rsidRPr="00D30EA1" w:rsidRDefault="002676FA" w:rsidP="002676FA">
      <w:pPr>
        <w:jc w:val="both"/>
        <w:rPr>
          <w:rFonts w:ascii="Calibri" w:eastAsia="Times New Roman" w:hAnsi="Calibri" w:cs="Calibri"/>
        </w:rPr>
      </w:pPr>
      <w:r w:rsidRPr="00D30EA1">
        <w:rPr>
          <w:rFonts w:ascii="Calibri" w:eastAsia="Times New Roman" w:hAnsi="Calibri" w:cs="Calibri"/>
        </w:rPr>
        <w:t>A</w:t>
      </w:r>
      <w:r w:rsidR="00A243A3" w:rsidRPr="00D30EA1">
        <w:rPr>
          <w:rFonts w:ascii="Calibri" w:eastAsia="Times New Roman" w:hAnsi="Calibri" w:cs="Calibri"/>
        </w:rPr>
        <w:t xml:space="preserve"> ot</w:t>
      </w:r>
      <w:r w:rsidR="00D30EA1" w:rsidRPr="00D30EA1">
        <w:rPr>
          <w:rFonts w:ascii="Calibri" w:eastAsia="Times New Roman" w:hAnsi="Calibri" w:cs="Calibri"/>
        </w:rPr>
        <w:t xml:space="preserve">tobre 2015 grande successo per </w:t>
      </w:r>
      <w:r w:rsidR="00A243A3" w:rsidRPr="00D30EA1">
        <w:rPr>
          <w:rFonts w:ascii="Calibri" w:eastAsia="Times New Roman" w:hAnsi="Calibri" w:cs="Calibri"/>
        </w:rPr>
        <w:t xml:space="preserve">“Amore </w:t>
      </w:r>
      <w:proofErr w:type="spellStart"/>
      <w:r w:rsidR="00A243A3" w:rsidRPr="00D30EA1">
        <w:rPr>
          <w:rFonts w:ascii="Calibri" w:eastAsia="Times New Roman" w:hAnsi="Calibri" w:cs="Calibri"/>
        </w:rPr>
        <w:t>TrePuntoZero</w:t>
      </w:r>
      <w:proofErr w:type="spellEnd"/>
      <w:r w:rsidR="00A243A3" w:rsidRPr="00D30EA1">
        <w:rPr>
          <w:rFonts w:ascii="Calibri" w:eastAsia="Times New Roman" w:hAnsi="Calibri" w:cs="Calibri"/>
        </w:rPr>
        <w:t xml:space="preserve">”, in cui oltre agli storici collaboratori, si avvalgono della collaborazione di </w:t>
      </w:r>
      <w:proofErr w:type="spellStart"/>
      <w:r w:rsidR="00A243A3" w:rsidRPr="00D30EA1">
        <w:rPr>
          <w:rFonts w:ascii="Calibri" w:eastAsia="Times New Roman" w:hAnsi="Calibri" w:cs="Calibri"/>
        </w:rPr>
        <w:t>Bozzi&amp;Montebelli</w:t>
      </w:r>
      <w:proofErr w:type="spellEnd"/>
      <w:r w:rsidR="00A243A3" w:rsidRPr="00D30EA1">
        <w:rPr>
          <w:rFonts w:ascii="Calibri" w:eastAsia="Times New Roman" w:hAnsi="Calibri" w:cs="Calibri"/>
        </w:rPr>
        <w:t xml:space="preserve">, autori di Fiorello. Lo spettacolo affronta il tema della convivenza, rappresentando un trasferimento per motivi di studio di una coppia di fidanzati che sarà alle prese con i problemi quotidiani, la nostalgia, l’incertezza del futuro e la realizzazione dei propri sogni. Nel 2016 superano lo stretto e cominciano la loro scalata in alcuni teatri nazionali tra cui: Roma, Milano, Torino, Napoli, Firenze, Bologna, Bari, Reggio Calabria registrando sempre il tutto esaurito. </w:t>
      </w:r>
    </w:p>
    <w:p w:rsidR="00A243A3" w:rsidRPr="00D30EA1" w:rsidRDefault="002676FA" w:rsidP="002676FA">
      <w:pPr>
        <w:jc w:val="both"/>
        <w:rPr>
          <w:rFonts w:ascii="Calibri" w:eastAsia="Times New Roman" w:hAnsi="Calibri" w:cs="Calibri"/>
        </w:rPr>
      </w:pPr>
      <w:r w:rsidRPr="00D30EA1">
        <w:rPr>
          <w:rFonts w:ascii="Calibri" w:eastAsia="Times New Roman" w:hAnsi="Calibri" w:cs="Calibri"/>
        </w:rPr>
        <w:t xml:space="preserve">Nel </w:t>
      </w:r>
      <w:r w:rsidR="00A243A3" w:rsidRPr="00D30EA1">
        <w:rPr>
          <w:rFonts w:ascii="Calibri" w:eastAsia="Times New Roman" w:hAnsi="Calibri" w:cs="Calibri"/>
        </w:rPr>
        <w:t xml:space="preserve">2016 arriva </w:t>
      </w:r>
      <w:r w:rsidRPr="00D30EA1">
        <w:rPr>
          <w:rFonts w:ascii="Calibri" w:eastAsia="Times New Roman" w:hAnsi="Calibri" w:cs="Calibri"/>
        </w:rPr>
        <w:t>la grande opportunità del</w:t>
      </w:r>
      <w:r w:rsidR="00A243A3" w:rsidRPr="00D30EA1">
        <w:rPr>
          <w:rFonts w:ascii="Calibri" w:eastAsia="Times New Roman" w:hAnsi="Calibri" w:cs="Calibri"/>
        </w:rPr>
        <w:t xml:space="preserve">la loro prima esperienza cinematografica </w:t>
      </w:r>
      <w:r w:rsidRPr="00D30EA1">
        <w:rPr>
          <w:rFonts w:ascii="Calibri" w:eastAsia="Times New Roman" w:hAnsi="Calibri" w:cs="Calibri"/>
        </w:rPr>
        <w:t xml:space="preserve">con l’inizio delle riprese del loro primo film protagonisti, </w:t>
      </w:r>
      <w:r w:rsidR="00A243A3" w:rsidRPr="00D30EA1">
        <w:rPr>
          <w:rFonts w:ascii="Calibri" w:eastAsia="Times New Roman" w:hAnsi="Calibri" w:cs="Calibri"/>
        </w:rPr>
        <w:t xml:space="preserve">scritto da loro insieme a Marco Alessi e Salvo </w:t>
      </w:r>
      <w:proofErr w:type="spellStart"/>
      <w:r w:rsidR="00A243A3" w:rsidRPr="00D30EA1">
        <w:rPr>
          <w:rFonts w:ascii="Calibri" w:eastAsia="Times New Roman" w:hAnsi="Calibri" w:cs="Calibri"/>
        </w:rPr>
        <w:t>Rinaudo</w:t>
      </w:r>
      <w:proofErr w:type="spellEnd"/>
      <w:r w:rsidR="00A243A3" w:rsidRPr="00D30EA1">
        <w:rPr>
          <w:rFonts w:ascii="Calibri" w:eastAsia="Times New Roman" w:hAnsi="Calibri" w:cs="Calibri"/>
        </w:rPr>
        <w:t xml:space="preserve">, prodotto da </w:t>
      </w:r>
      <w:proofErr w:type="spellStart"/>
      <w:r w:rsidR="00A243A3" w:rsidRPr="00D30EA1">
        <w:rPr>
          <w:rFonts w:ascii="Calibri" w:eastAsia="Times New Roman" w:hAnsi="Calibri" w:cs="Calibri"/>
        </w:rPr>
        <w:t>Cattleya</w:t>
      </w:r>
      <w:proofErr w:type="spellEnd"/>
      <w:r w:rsidR="00A243A3" w:rsidRPr="00D30EA1">
        <w:rPr>
          <w:rFonts w:ascii="Calibri" w:eastAsia="Times New Roman" w:hAnsi="Calibri" w:cs="Calibri"/>
        </w:rPr>
        <w:t xml:space="preserve"> </w:t>
      </w:r>
      <w:proofErr w:type="spellStart"/>
      <w:r w:rsidR="00A243A3" w:rsidRPr="00D30EA1">
        <w:rPr>
          <w:rFonts w:ascii="Calibri" w:eastAsia="Times New Roman" w:hAnsi="Calibri" w:cs="Calibri"/>
        </w:rPr>
        <w:t>Lab</w:t>
      </w:r>
      <w:proofErr w:type="spellEnd"/>
      <w:r w:rsidR="00A243A3" w:rsidRPr="00D30EA1">
        <w:rPr>
          <w:rFonts w:ascii="Calibri" w:eastAsia="Times New Roman" w:hAnsi="Calibri" w:cs="Calibri"/>
        </w:rPr>
        <w:t xml:space="preserve"> e </w:t>
      </w:r>
      <w:proofErr w:type="spellStart"/>
      <w:r w:rsidRPr="00D30EA1">
        <w:rPr>
          <w:rFonts w:ascii="Calibri" w:eastAsia="Times New Roman" w:hAnsi="Calibri" w:cs="Calibri"/>
        </w:rPr>
        <w:t>Buonaluna</w:t>
      </w:r>
      <w:proofErr w:type="spellEnd"/>
      <w:r w:rsidRPr="00D30EA1">
        <w:rPr>
          <w:rFonts w:ascii="Calibri" w:eastAsia="Times New Roman" w:hAnsi="Calibri" w:cs="Calibri"/>
        </w:rPr>
        <w:t xml:space="preserve"> di </w:t>
      </w:r>
      <w:r w:rsidR="00A243A3" w:rsidRPr="00D30EA1">
        <w:rPr>
          <w:rFonts w:ascii="Calibri" w:eastAsia="Times New Roman" w:hAnsi="Calibri" w:cs="Calibri"/>
        </w:rPr>
        <w:t xml:space="preserve">Alessandro </w:t>
      </w:r>
      <w:proofErr w:type="spellStart"/>
      <w:r w:rsidR="00A243A3" w:rsidRPr="00D30EA1">
        <w:rPr>
          <w:rFonts w:ascii="Calibri" w:eastAsia="Times New Roman" w:hAnsi="Calibri" w:cs="Calibri"/>
        </w:rPr>
        <w:t>Siani</w:t>
      </w:r>
      <w:proofErr w:type="spellEnd"/>
      <w:r w:rsidR="00A243A3" w:rsidRPr="00D30EA1">
        <w:rPr>
          <w:rFonts w:ascii="Calibri" w:eastAsia="Times New Roman" w:hAnsi="Calibri" w:cs="Calibri"/>
        </w:rPr>
        <w:t xml:space="preserve">.  La stagione 2017/18 è la riconferma teatrale, con il loro nuovo spettacolo “Sì, stiamo insieme!” debuttano al teatro di Verdura di Palermo, vetrina prestigiosa della loro città e inaugurando un’estate di tutto esaurito nelle arene siciliane. </w:t>
      </w:r>
    </w:p>
    <w:p w:rsidR="00A243A3" w:rsidRPr="00D30EA1" w:rsidRDefault="00A243A3" w:rsidP="002676FA">
      <w:pPr>
        <w:jc w:val="both"/>
        <w:rPr>
          <w:rFonts w:ascii="Calibri" w:eastAsia="Times New Roman" w:hAnsi="Calibri" w:cs="Calibri"/>
        </w:rPr>
      </w:pPr>
      <w:r w:rsidRPr="00D30EA1">
        <w:rPr>
          <w:rFonts w:ascii="Calibri" w:eastAsia="Times New Roman" w:hAnsi="Calibri" w:cs="Calibri"/>
        </w:rPr>
        <w:t xml:space="preserve">Intanto il duo segue un personalissimo percorso con la pubblicazione di brevi video sketch pubblicati sulla pagina </w:t>
      </w:r>
      <w:proofErr w:type="spellStart"/>
      <w:r w:rsidRPr="00D30EA1">
        <w:rPr>
          <w:rFonts w:ascii="Calibri" w:eastAsia="Times New Roman" w:hAnsi="Calibri" w:cs="Calibri"/>
        </w:rPr>
        <w:t>Facebook</w:t>
      </w:r>
      <w:proofErr w:type="spellEnd"/>
      <w:r w:rsidRPr="00D30EA1">
        <w:rPr>
          <w:rFonts w:ascii="Calibri" w:eastAsia="Times New Roman" w:hAnsi="Calibri" w:cs="Calibri"/>
        </w:rPr>
        <w:t xml:space="preserve"> “I</w:t>
      </w:r>
      <w:r w:rsidR="002676FA" w:rsidRPr="00D30EA1">
        <w:rPr>
          <w:rFonts w:ascii="Calibri" w:eastAsia="Times New Roman" w:hAnsi="Calibri" w:cs="Calibri"/>
        </w:rPr>
        <w:t xml:space="preserve"> </w:t>
      </w:r>
      <w:proofErr w:type="spellStart"/>
      <w:r w:rsidRPr="00D30EA1">
        <w:rPr>
          <w:rFonts w:ascii="Calibri" w:eastAsia="Times New Roman" w:hAnsi="Calibri" w:cs="Calibri"/>
        </w:rPr>
        <w:t>SoldiSpicci</w:t>
      </w:r>
      <w:proofErr w:type="spellEnd"/>
      <w:r w:rsidRPr="00D30EA1">
        <w:rPr>
          <w:rFonts w:ascii="Calibri" w:eastAsia="Times New Roman" w:hAnsi="Calibri" w:cs="Calibri"/>
        </w:rPr>
        <w:t xml:space="preserve">”, in cui affrontano il tema della relazione di coppia.  A questi video si alternano diverse rubriche che riscuotono un successo tale da far crescere la pagina che, ad oggi, si trova a circa 1.235.000 mila </w:t>
      </w:r>
      <w:proofErr w:type="spellStart"/>
      <w:r w:rsidRPr="00D30EA1">
        <w:rPr>
          <w:rFonts w:ascii="Calibri" w:eastAsia="Times New Roman" w:hAnsi="Calibri" w:cs="Calibri"/>
        </w:rPr>
        <w:t>like</w:t>
      </w:r>
      <w:proofErr w:type="spellEnd"/>
      <w:r w:rsidRPr="00D30EA1">
        <w:rPr>
          <w:rFonts w:ascii="Calibri" w:eastAsia="Times New Roman" w:hAnsi="Calibri" w:cs="Calibri"/>
        </w:rPr>
        <w:t>.  Fra i video pubblicati quelli che hanno riscosso maggiore successo hanno raggiunto dai 5 agli 8 milioni di vis</w:t>
      </w:r>
      <w:r w:rsidR="002676FA" w:rsidRPr="00D30EA1">
        <w:rPr>
          <w:rFonts w:ascii="Calibri" w:eastAsia="Times New Roman" w:hAnsi="Calibri" w:cs="Calibri"/>
        </w:rPr>
        <w:t xml:space="preserve">ualizzazioni. Anche su </w:t>
      </w:r>
      <w:proofErr w:type="spellStart"/>
      <w:r w:rsidR="002676FA" w:rsidRPr="00D30EA1">
        <w:rPr>
          <w:rFonts w:ascii="Calibri" w:eastAsia="Times New Roman" w:hAnsi="Calibri" w:cs="Calibri"/>
        </w:rPr>
        <w:t>YouTube</w:t>
      </w:r>
      <w:proofErr w:type="spellEnd"/>
      <w:r w:rsidR="002676FA" w:rsidRPr="00D30EA1">
        <w:rPr>
          <w:rFonts w:ascii="Calibri" w:eastAsia="Times New Roman" w:hAnsi="Calibri" w:cs="Calibri"/>
        </w:rPr>
        <w:t xml:space="preserve"> I </w:t>
      </w:r>
      <w:proofErr w:type="spellStart"/>
      <w:r w:rsidRPr="00D30EA1">
        <w:rPr>
          <w:rFonts w:ascii="Calibri" w:eastAsia="Times New Roman" w:hAnsi="Calibri" w:cs="Calibri"/>
        </w:rPr>
        <w:t>SoldiSpicci</w:t>
      </w:r>
      <w:proofErr w:type="spellEnd"/>
      <w:r w:rsidRPr="00D30EA1">
        <w:rPr>
          <w:rFonts w:ascii="Calibri" w:eastAsia="Times New Roman" w:hAnsi="Calibri" w:cs="Calibri"/>
        </w:rPr>
        <w:t xml:space="preserve"> </w:t>
      </w:r>
      <w:r w:rsidR="002676FA" w:rsidRPr="00D30EA1">
        <w:rPr>
          <w:rFonts w:ascii="Calibri" w:eastAsia="Times New Roman" w:hAnsi="Calibri" w:cs="Calibri"/>
        </w:rPr>
        <w:t>gestiscono il loro canale che a</w:t>
      </w:r>
      <w:r w:rsidRPr="00D30EA1">
        <w:rPr>
          <w:rFonts w:ascii="Calibri" w:eastAsia="Times New Roman" w:hAnsi="Calibri" w:cs="Calibri"/>
        </w:rPr>
        <w:t xml:space="preserve"> oggi conta più di 230,000 iscritti ed un totale di 79.809.987 visualizzazioni. Anche su </w:t>
      </w:r>
      <w:proofErr w:type="spellStart"/>
      <w:r w:rsidRPr="00D30EA1">
        <w:rPr>
          <w:rFonts w:ascii="Calibri" w:eastAsia="Times New Roman" w:hAnsi="Calibri" w:cs="Calibri"/>
        </w:rPr>
        <w:t>Instagram</w:t>
      </w:r>
      <w:proofErr w:type="spellEnd"/>
      <w:r w:rsidRPr="00D30EA1">
        <w:rPr>
          <w:rFonts w:ascii="Calibri" w:eastAsia="Times New Roman" w:hAnsi="Calibri" w:cs="Calibri"/>
        </w:rPr>
        <w:t xml:space="preserve"> non è indifferente la loro attività che si alterna fra foto, video e </w:t>
      </w:r>
      <w:proofErr w:type="spellStart"/>
      <w:r w:rsidRPr="00D30EA1">
        <w:rPr>
          <w:rFonts w:ascii="Calibri" w:eastAsia="Times New Roman" w:hAnsi="Calibri" w:cs="Calibri"/>
        </w:rPr>
        <w:t>Instagram</w:t>
      </w:r>
      <w:proofErr w:type="spellEnd"/>
      <w:r w:rsidRPr="00D30EA1">
        <w:rPr>
          <w:rFonts w:ascii="Calibri" w:eastAsia="Times New Roman" w:hAnsi="Calibri" w:cs="Calibri"/>
        </w:rPr>
        <w:t xml:space="preserve"> </w:t>
      </w:r>
      <w:proofErr w:type="spellStart"/>
      <w:r w:rsidRPr="00D30EA1">
        <w:rPr>
          <w:rFonts w:ascii="Calibri" w:eastAsia="Times New Roman" w:hAnsi="Calibri" w:cs="Calibri"/>
        </w:rPr>
        <w:t>stories</w:t>
      </w:r>
      <w:proofErr w:type="spellEnd"/>
      <w:r w:rsidRPr="00D30EA1">
        <w:rPr>
          <w:rFonts w:ascii="Calibri" w:eastAsia="Times New Roman" w:hAnsi="Calibri" w:cs="Calibri"/>
        </w:rPr>
        <w:t xml:space="preserve"> e vantano di una pagina da 315,000 iscritti.</w:t>
      </w:r>
    </w:p>
    <w:p w:rsidR="00A243A3" w:rsidRPr="00D30EA1" w:rsidRDefault="00A243A3" w:rsidP="002676FA">
      <w:pPr>
        <w:jc w:val="both"/>
        <w:rPr>
          <w:rFonts w:ascii="Calibri" w:eastAsia="Times New Roman" w:hAnsi="Calibri" w:cs="Calibri"/>
        </w:rPr>
      </w:pPr>
      <w:r w:rsidRPr="00D30EA1">
        <w:rPr>
          <w:rFonts w:ascii="Calibri" w:eastAsia="Times New Roman" w:hAnsi="Calibri" w:cs="Calibri"/>
        </w:rPr>
        <w:t xml:space="preserve">Sul web, inoltre, si annoverano diverse collaborazioni con brand di successo come Ferrero, </w:t>
      </w:r>
      <w:proofErr w:type="spellStart"/>
      <w:r w:rsidRPr="00D30EA1">
        <w:rPr>
          <w:rFonts w:ascii="Calibri" w:eastAsia="Times New Roman" w:hAnsi="Calibri" w:cs="Calibri"/>
        </w:rPr>
        <w:t>Wiko</w:t>
      </w:r>
      <w:proofErr w:type="spellEnd"/>
      <w:r w:rsidRPr="00D30EA1">
        <w:rPr>
          <w:rFonts w:ascii="Calibri" w:eastAsia="Times New Roman" w:hAnsi="Calibri" w:cs="Calibri"/>
        </w:rPr>
        <w:t xml:space="preserve">, </w:t>
      </w:r>
      <w:proofErr w:type="spellStart"/>
      <w:r w:rsidRPr="00D30EA1">
        <w:rPr>
          <w:rFonts w:ascii="Calibri" w:eastAsia="Times New Roman" w:hAnsi="Calibri" w:cs="Calibri"/>
        </w:rPr>
        <w:t>Lines</w:t>
      </w:r>
      <w:proofErr w:type="spellEnd"/>
      <w:r w:rsidRPr="00D30EA1">
        <w:rPr>
          <w:rFonts w:ascii="Calibri" w:eastAsia="Times New Roman" w:hAnsi="Calibri" w:cs="Calibri"/>
        </w:rPr>
        <w:t xml:space="preserve">, </w:t>
      </w:r>
      <w:proofErr w:type="spellStart"/>
      <w:r w:rsidRPr="00D30EA1">
        <w:rPr>
          <w:rFonts w:ascii="Calibri" w:eastAsia="Times New Roman" w:hAnsi="Calibri" w:cs="Calibri"/>
        </w:rPr>
        <w:t>Wicon</w:t>
      </w:r>
      <w:proofErr w:type="spellEnd"/>
      <w:r w:rsidRPr="00D30EA1">
        <w:rPr>
          <w:rFonts w:ascii="Calibri" w:eastAsia="Times New Roman" w:hAnsi="Calibri" w:cs="Calibri"/>
        </w:rPr>
        <w:t xml:space="preserve"> e Disney. </w:t>
      </w:r>
    </w:p>
    <w:p w:rsidR="00A243A3" w:rsidRPr="00D30EA1" w:rsidRDefault="00A243A3" w:rsidP="002676FA">
      <w:pPr>
        <w:jc w:val="both"/>
        <w:rPr>
          <w:rFonts w:ascii="Calibri" w:eastAsia="Times New Roman" w:hAnsi="Calibri" w:cs="Calibri"/>
        </w:rPr>
      </w:pPr>
    </w:p>
    <w:p w:rsidR="00A243A3" w:rsidRPr="00D30EA1" w:rsidRDefault="00A243A3" w:rsidP="002676FA">
      <w:pPr>
        <w:jc w:val="both"/>
        <w:rPr>
          <w:rFonts w:ascii="Calibri" w:hAnsi="Calibri" w:cs="Calibri"/>
        </w:rPr>
      </w:pPr>
    </w:p>
    <w:p w:rsidR="00A243A3" w:rsidRPr="00D30EA1" w:rsidRDefault="00A243A3" w:rsidP="002676FA">
      <w:pPr>
        <w:jc w:val="both"/>
        <w:rPr>
          <w:rFonts w:ascii="Calibri" w:hAnsi="Calibri" w:cs="Calibri"/>
        </w:rPr>
      </w:pPr>
    </w:p>
    <w:p w:rsidR="00A243A3" w:rsidRPr="00D30EA1" w:rsidRDefault="00A243A3" w:rsidP="002676FA">
      <w:pPr>
        <w:jc w:val="both"/>
        <w:rPr>
          <w:rFonts w:ascii="Calibri" w:hAnsi="Calibri" w:cs="Calibri"/>
        </w:rPr>
      </w:pPr>
    </w:p>
    <w:p w:rsidR="00A243A3" w:rsidRPr="00D30EA1" w:rsidRDefault="00A243A3" w:rsidP="006D352E">
      <w:pPr>
        <w:rPr>
          <w:rFonts w:ascii="Calibri" w:hAnsi="Calibri" w:cs="Calibri"/>
        </w:rPr>
      </w:pPr>
    </w:p>
    <w:p w:rsidR="00A243A3" w:rsidRPr="00D30EA1" w:rsidRDefault="00A243A3" w:rsidP="006D352E">
      <w:pPr>
        <w:rPr>
          <w:rFonts w:ascii="Calibri" w:hAnsi="Calibri" w:cs="Calibri"/>
        </w:rPr>
      </w:pPr>
    </w:p>
    <w:p w:rsidR="00A243A3" w:rsidRDefault="00A243A3" w:rsidP="006D352E">
      <w:pPr>
        <w:rPr>
          <w:rFonts w:ascii="Calibri" w:hAnsi="Calibri" w:cs="Calibri"/>
        </w:rPr>
      </w:pPr>
    </w:p>
    <w:p w:rsidR="00D30EA1" w:rsidRDefault="00D30EA1" w:rsidP="006D352E">
      <w:pPr>
        <w:rPr>
          <w:rFonts w:ascii="Calibri" w:hAnsi="Calibri" w:cs="Calibri"/>
        </w:rPr>
      </w:pPr>
    </w:p>
    <w:p w:rsidR="00D30EA1" w:rsidRDefault="00D30EA1" w:rsidP="006D352E">
      <w:pPr>
        <w:rPr>
          <w:rFonts w:ascii="Calibri" w:hAnsi="Calibri" w:cs="Calibri"/>
        </w:rPr>
      </w:pPr>
    </w:p>
    <w:p w:rsidR="002D650A" w:rsidRDefault="002D650A" w:rsidP="006D352E">
      <w:pPr>
        <w:rPr>
          <w:rFonts w:ascii="Calibri" w:hAnsi="Calibri" w:cs="Calibri"/>
        </w:rPr>
      </w:pPr>
    </w:p>
    <w:p w:rsidR="002D650A" w:rsidRDefault="002D650A" w:rsidP="006D352E">
      <w:pPr>
        <w:rPr>
          <w:rFonts w:ascii="Calibri" w:hAnsi="Calibri" w:cs="Calibri"/>
        </w:rPr>
      </w:pPr>
    </w:p>
    <w:p w:rsidR="00D30EA1" w:rsidRDefault="00D30EA1" w:rsidP="006D352E">
      <w:pPr>
        <w:rPr>
          <w:rFonts w:ascii="Calibri" w:hAnsi="Calibri" w:cs="Calibri"/>
        </w:rPr>
      </w:pPr>
    </w:p>
    <w:p w:rsidR="00626040" w:rsidRDefault="00594ED1" w:rsidP="00626040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>DAVID COCO</w:t>
      </w:r>
    </w:p>
    <w:p w:rsidR="00594ED1" w:rsidRPr="00594ED1" w:rsidRDefault="00594ED1" w:rsidP="00626040">
      <w:pPr>
        <w:rPr>
          <w:rFonts w:asciiTheme="majorHAnsi" w:hAnsiTheme="majorHAnsi" w:cstheme="majorHAnsi"/>
          <w:bCs/>
          <w:i/>
        </w:rPr>
      </w:pPr>
      <w:r>
        <w:rPr>
          <w:rFonts w:asciiTheme="majorHAnsi" w:hAnsiTheme="majorHAnsi" w:cstheme="majorHAnsi"/>
          <w:bCs/>
          <w:i/>
        </w:rPr>
        <w:t>(Saverio Vitrano)</w:t>
      </w:r>
    </w:p>
    <w:p w:rsidR="00626040" w:rsidRDefault="00626040" w:rsidP="00626040">
      <w:pPr>
        <w:rPr>
          <w:rFonts w:asciiTheme="majorHAnsi" w:hAnsiTheme="majorHAnsi" w:cstheme="majorHAnsi"/>
          <w:b/>
          <w:bCs/>
        </w:rPr>
      </w:pPr>
    </w:p>
    <w:p w:rsidR="00B959FC" w:rsidRPr="00B959FC" w:rsidRDefault="00B959FC" w:rsidP="00974E98">
      <w:pPr>
        <w:jc w:val="both"/>
        <w:rPr>
          <w:rFonts w:asciiTheme="majorHAnsi" w:hAnsiTheme="majorHAnsi" w:cstheme="majorHAnsi"/>
        </w:rPr>
      </w:pPr>
      <w:r w:rsidRPr="00B959FC">
        <w:rPr>
          <w:rFonts w:asciiTheme="majorHAnsi" w:hAnsiTheme="majorHAnsi" w:cstheme="majorHAnsi"/>
        </w:rPr>
        <w:t>Si diploma presso la Scuola d’Arte Drammatica del Teatro Stabile di Catania.</w:t>
      </w:r>
    </w:p>
    <w:p w:rsidR="00B959FC" w:rsidRPr="00B959FC" w:rsidRDefault="00B959FC" w:rsidP="00974E98">
      <w:pPr>
        <w:jc w:val="both"/>
        <w:rPr>
          <w:rFonts w:asciiTheme="majorHAnsi" w:hAnsiTheme="majorHAnsi" w:cstheme="majorHAnsi"/>
        </w:rPr>
      </w:pPr>
      <w:r w:rsidRPr="00B959FC">
        <w:rPr>
          <w:rFonts w:asciiTheme="majorHAnsi" w:hAnsiTheme="majorHAnsi" w:cstheme="majorHAnsi"/>
        </w:rPr>
        <w:t xml:space="preserve">Alterna il lavoro in teatro con quello in televisione e cinema. </w:t>
      </w:r>
    </w:p>
    <w:p w:rsidR="00B959FC" w:rsidRPr="00B959FC" w:rsidRDefault="00B959FC" w:rsidP="00974E98">
      <w:pPr>
        <w:jc w:val="both"/>
        <w:rPr>
          <w:rFonts w:asciiTheme="majorHAnsi" w:hAnsiTheme="majorHAnsi" w:cstheme="majorHAnsi"/>
        </w:rPr>
      </w:pPr>
      <w:r w:rsidRPr="00B959FC">
        <w:rPr>
          <w:rFonts w:asciiTheme="majorHAnsi" w:hAnsiTheme="majorHAnsi" w:cstheme="majorHAnsi"/>
        </w:rPr>
        <w:t xml:space="preserve">Del 1997 è l’incontro con Dario Fo che lo dirige ne “ Il Diavolo con le zinne” accanto a </w:t>
      </w:r>
      <w:proofErr w:type="spellStart"/>
      <w:r w:rsidRPr="00B959FC">
        <w:rPr>
          <w:rFonts w:asciiTheme="majorHAnsi" w:hAnsiTheme="majorHAnsi" w:cstheme="majorHAnsi"/>
        </w:rPr>
        <w:t>G.Albertazzi</w:t>
      </w:r>
      <w:proofErr w:type="spellEnd"/>
      <w:r w:rsidRPr="00B959FC">
        <w:rPr>
          <w:rFonts w:asciiTheme="majorHAnsi" w:hAnsiTheme="majorHAnsi" w:cstheme="majorHAnsi"/>
        </w:rPr>
        <w:t xml:space="preserve"> e </w:t>
      </w:r>
      <w:proofErr w:type="spellStart"/>
      <w:r w:rsidRPr="00B959FC">
        <w:rPr>
          <w:rFonts w:asciiTheme="majorHAnsi" w:hAnsiTheme="majorHAnsi" w:cstheme="majorHAnsi"/>
        </w:rPr>
        <w:t>F.Rame</w:t>
      </w:r>
      <w:proofErr w:type="spellEnd"/>
      <w:r w:rsidRPr="00B959FC">
        <w:rPr>
          <w:rFonts w:asciiTheme="majorHAnsi" w:hAnsiTheme="majorHAnsi" w:cstheme="majorHAnsi"/>
        </w:rPr>
        <w:t>; è con Fo che approfondisce i temi propri della commedia dell’arte ed il lavoro con la maschera.</w:t>
      </w:r>
    </w:p>
    <w:p w:rsidR="00B959FC" w:rsidRPr="00B959FC" w:rsidRDefault="00B959FC" w:rsidP="00974E98">
      <w:pPr>
        <w:jc w:val="both"/>
        <w:rPr>
          <w:rFonts w:asciiTheme="majorHAnsi" w:hAnsiTheme="majorHAnsi" w:cstheme="majorHAnsi"/>
        </w:rPr>
      </w:pPr>
      <w:r w:rsidRPr="00B959FC">
        <w:rPr>
          <w:rFonts w:asciiTheme="majorHAnsi" w:hAnsiTheme="majorHAnsi" w:cstheme="majorHAnsi"/>
        </w:rPr>
        <w:t xml:space="preserve">Nel 2001 l’interpretazione di Leonardo </w:t>
      </w:r>
      <w:proofErr w:type="spellStart"/>
      <w:r w:rsidRPr="00B959FC">
        <w:rPr>
          <w:rFonts w:asciiTheme="majorHAnsi" w:hAnsiTheme="majorHAnsi" w:cstheme="majorHAnsi"/>
        </w:rPr>
        <w:t>Barini</w:t>
      </w:r>
      <w:proofErr w:type="spellEnd"/>
      <w:r w:rsidRPr="00B959FC">
        <w:rPr>
          <w:rFonts w:asciiTheme="majorHAnsi" w:hAnsiTheme="majorHAnsi" w:cstheme="majorHAnsi"/>
        </w:rPr>
        <w:t xml:space="preserve">, nello spettacolo “Gli anni perduti” di Brancati con la regia di W. Pagliaro, gli vale il premio Domenico </w:t>
      </w:r>
      <w:proofErr w:type="spellStart"/>
      <w:r w:rsidRPr="00B959FC">
        <w:rPr>
          <w:rFonts w:asciiTheme="majorHAnsi" w:hAnsiTheme="majorHAnsi" w:cstheme="majorHAnsi"/>
        </w:rPr>
        <w:t>Danzuso</w:t>
      </w:r>
      <w:proofErr w:type="spellEnd"/>
      <w:r w:rsidRPr="00B959FC">
        <w:rPr>
          <w:rFonts w:asciiTheme="majorHAnsi" w:hAnsiTheme="majorHAnsi" w:cstheme="majorHAnsi"/>
        </w:rPr>
        <w:t xml:space="preserve"> per la prosa.</w:t>
      </w:r>
    </w:p>
    <w:p w:rsidR="00B959FC" w:rsidRPr="00B959FC" w:rsidRDefault="00B959FC" w:rsidP="00974E98">
      <w:pPr>
        <w:jc w:val="both"/>
        <w:rPr>
          <w:rFonts w:asciiTheme="majorHAnsi" w:hAnsiTheme="majorHAnsi" w:cstheme="majorHAnsi"/>
        </w:rPr>
      </w:pPr>
      <w:r w:rsidRPr="00B959FC">
        <w:rPr>
          <w:rFonts w:asciiTheme="majorHAnsi" w:hAnsiTheme="majorHAnsi" w:cstheme="majorHAnsi"/>
        </w:rPr>
        <w:t xml:space="preserve">Al Cinema, diretto da </w:t>
      </w:r>
      <w:proofErr w:type="spellStart"/>
      <w:r w:rsidRPr="00B959FC">
        <w:rPr>
          <w:rFonts w:asciiTheme="majorHAnsi" w:hAnsiTheme="majorHAnsi" w:cstheme="majorHAnsi"/>
        </w:rPr>
        <w:t>P.Benvenuti</w:t>
      </w:r>
      <w:proofErr w:type="spellEnd"/>
      <w:r w:rsidRPr="00B959FC">
        <w:rPr>
          <w:rFonts w:asciiTheme="majorHAnsi" w:hAnsiTheme="majorHAnsi" w:cstheme="majorHAnsi"/>
        </w:rPr>
        <w:t xml:space="preserve"> nel film “Segreti di Stato”, riceve la menzione speciale della giuria al premio “Marcello Mastroianni nuovi interpreti del cinema italiano 2003” per l’interpretazione di Gaspare Pisciotta.</w:t>
      </w:r>
    </w:p>
    <w:p w:rsidR="00B959FC" w:rsidRPr="00B959FC" w:rsidRDefault="00B959FC" w:rsidP="00974E98">
      <w:pPr>
        <w:jc w:val="both"/>
        <w:rPr>
          <w:rFonts w:asciiTheme="majorHAnsi" w:hAnsiTheme="majorHAnsi" w:cstheme="majorHAnsi"/>
          <w:b/>
          <w:lang w:val="fr-FR"/>
        </w:rPr>
      </w:pPr>
      <w:r w:rsidRPr="00B959FC">
        <w:rPr>
          <w:rFonts w:asciiTheme="majorHAnsi" w:hAnsiTheme="majorHAnsi" w:cstheme="majorHAnsi"/>
        </w:rPr>
        <w:t xml:space="preserve">Nel 2007 vince il premio come migliore attore protagonista ai festival di Annecy e di Bastia per l’interpretazione di Leonardo Vitale nel film “L’uomo di vetro” di Stefano Incerti. </w:t>
      </w:r>
      <w:r w:rsidRPr="00B959FC">
        <w:rPr>
          <w:rFonts w:asciiTheme="majorHAnsi" w:hAnsiTheme="majorHAnsi" w:cstheme="majorHAnsi"/>
          <w:b/>
          <w:lang w:val="fr-FR"/>
        </w:rPr>
        <w:t xml:space="preserve"> </w:t>
      </w:r>
    </w:p>
    <w:p w:rsidR="00B959FC" w:rsidRPr="00B959FC" w:rsidRDefault="00B959FC" w:rsidP="00974E98">
      <w:pPr>
        <w:jc w:val="both"/>
        <w:rPr>
          <w:rFonts w:asciiTheme="majorHAnsi" w:hAnsiTheme="majorHAnsi" w:cstheme="majorHAnsi"/>
          <w:lang w:val="fr-FR"/>
        </w:rPr>
      </w:pPr>
      <w:proofErr w:type="spellStart"/>
      <w:r w:rsidRPr="00B959FC">
        <w:rPr>
          <w:rFonts w:asciiTheme="majorHAnsi" w:hAnsiTheme="majorHAnsi" w:cstheme="majorHAnsi"/>
          <w:lang w:val="fr-FR"/>
        </w:rPr>
        <w:t>Nel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corso della sua </w:t>
      </w:r>
      <w:proofErr w:type="spellStart"/>
      <w:r w:rsidRPr="00B959FC">
        <w:rPr>
          <w:rFonts w:asciiTheme="majorHAnsi" w:hAnsiTheme="majorHAnsi" w:cstheme="majorHAnsi"/>
          <w:lang w:val="fr-FR"/>
        </w:rPr>
        <w:t>carriera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più volte è </w:t>
      </w:r>
      <w:proofErr w:type="spellStart"/>
      <w:r w:rsidRPr="00B959FC">
        <w:rPr>
          <w:rFonts w:asciiTheme="majorHAnsi" w:hAnsiTheme="majorHAnsi" w:cstheme="majorHAnsi"/>
          <w:lang w:val="fr-FR"/>
        </w:rPr>
        <w:t>stato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chiamato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ad </w:t>
      </w:r>
      <w:proofErr w:type="spellStart"/>
      <w:r w:rsidRPr="00B959FC">
        <w:rPr>
          <w:rFonts w:asciiTheme="majorHAnsi" w:hAnsiTheme="majorHAnsi" w:cstheme="majorHAnsi"/>
          <w:lang w:val="fr-FR"/>
        </w:rPr>
        <w:t>interpretare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personaggi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realmente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esistiti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 ;  si </w:t>
      </w:r>
      <w:proofErr w:type="spellStart"/>
      <w:r w:rsidRPr="00B959FC">
        <w:rPr>
          <w:rFonts w:asciiTheme="majorHAnsi" w:hAnsiTheme="majorHAnsi" w:cstheme="majorHAnsi"/>
          <w:lang w:val="fr-FR"/>
        </w:rPr>
        <w:t>ricordano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B959FC">
        <w:rPr>
          <w:rFonts w:asciiTheme="majorHAnsi" w:hAnsiTheme="majorHAnsi" w:cstheme="majorHAnsi"/>
          <w:lang w:val="fr-FR"/>
        </w:rPr>
        <w:t>oltre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ai </w:t>
      </w:r>
      <w:proofErr w:type="spellStart"/>
      <w:r w:rsidRPr="00B959FC">
        <w:rPr>
          <w:rFonts w:asciiTheme="majorHAnsi" w:hAnsiTheme="majorHAnsi" w:cstheme="majorHAnsi"/>
          <w:lang w:val="fr-FR"/>
        </w:rPr>
        <w:t>già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citati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Pisciotta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e Vitale: </w:t>
      </w:r>
    </w:p>
    <w:p w:rsidR="00B959FC" w:rsidRPr="00B959FC" w:rsidRDefault="00B959FC" w:rsidP="00974E98">
      <w:pPr>
        <w:jc w:val="both"/>
        <w:rPr>
          <w:rFonts w:asciiTheme="majorHAnsi" w:hAnsiTheme="majorHAnsi" w:cstheme="majorHAnsi"/>
        </w:rPr>
      </w:pPr>
      <w:proofErr w:type="spellStart"/>
      <w:r w:rsidRPr="00B959FC">
        <w:rPr>
          <w:rFonts w:asciiTheme="majorHAnsi" w:hAnsiTheme="majorHAnsi" w:cstheme="majorHAnsi"/>
          <w:lang w:val="fr-FR"/>
        </w:rPr>
        <w:t>Pio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La Torre in ‘’ </w:t>
      </w:r>
      <w:proofErr w:type="spellStart"/>
      <w:r w:rsidRPr="00B959FC">
        <w:rPr>
          <w:rFonts w:asciiTheme="majorHAnsi" w:hAnsiTheme="majorHAnsi" w:cstheme="majorHAnsi"/>
          <w:lang w:val="fr-FR"/>
        </w:rPr>
        <w:t>Placido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Rizzotto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’; </w:t>
      </w:r>
      <w:proofErr w:type="spellStart"/>
      <w:r w:rsidRPr="00B959FC">
        <w:rPr>
          <w:rFonts w:asciiTheme="majorHAnsi" w:hAnsiTheme="majorHAnsi" w:cstheme="majorHAnsi"/>
          <w:lang w:val="fr-FR"/>
        </w:rPr>
        <w:t>Ninni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Cassarà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in ‘’Giovanni Falcone, l’</w:t>
      </w:r>
      <w:proofErr w:type="spellStart"/>
      <w:r w:rsidRPr="00B959FC">
        <w:rPr>
          <w:rFonts w:asciiTheme="majorHAnsi" w:hAnsiTheme="majorHAnsi" w:cstheme="majorHAnsi"/>
          <w:lang w:val="fr-FR"/>
        </w:rPr>
        <w:t>uomo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che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sfidò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Cosa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Nostra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’’; Bernardo </w:t>
      </w:r>
      <w:proofErr w:type="spellStart"/>
      <w:r w:rsidRPr="00B959FC">
        <w:rPr>
          <w:rFonts w:asciiTheme="majorHAnsi" w:hAnsiTheme="majorHAnsi" w:cstheme="majorHAnsi"/>
          <w:lang w:val="fr-FR"/>
        </w:rPr>
        <w:t>Provenzano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in ‘’L’ultimo dei </w:t>
      </w:r>
      <w:proofErr w:type="spellStart"/>
      <w:r w:rsidRPr="00B959FC">
        <w:rPr>
          <w:rFonts w:asciiTheme="majorHAnsi" w:hAnsiTheme="majorHAnsi" w:cstheme="majorHAnsi"/>
          <w:lang w:val="fr-FR"/>
        </w:rPr>
        <w:t>Corleonesi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’’ e </w:t>
      </w:r>
      <w:proofErr w:type="spellStart"/>
      <w:r w:rsidRPr="00B959FC">
        <w:rPr>
          <w:rFonts w:asciiTheme="majorHAnsi" w:hAnsiTheme="majorHAnsi" w:cstheme="majorHAnsi"/>
          <w:lang w:val="fr-FR"/>
        </w:rPr>
        <w:t>Leoluca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Bagarella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in ‘’Il </w:t>
      </w:r>
      <w:proofErr w:type="spellStart"/>
      <w:r w:rsidRPr="00B959FC">
        <w:rPr>
          <w:rFonts w:asciiTheme="majorHAnsi" w:hAnsiTheme="majorHAnsi" w:cstheme="majorHAnsi"/>
          <w:lang w:val="fr-FR"/>
        </w:rPr>
        <w:t>Cacciatore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’’, </w:t>
      </w:r>
      <w:proofErr w:type="spellStart"/>
      <w:r w:rsidRPr="00B959FC">
        <w:rPr>
          <w:rFonts w:asciiTheme="majorHAnsi" w:hAnsiTheme="majorHAnsi" w:cstheme="majorHAnsi"/>
          <w:lang w:val="fr-FR"/>
        </w:rPr>
        <w:t>serie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tv </w:t>
      </w:r>
      <w:proofErr w:type="spellStart"/>
      <w:r w:rsidRPr="00B959FC">
        <w:rPr>
          <w:rFonts w:asciiTheme="majorHAnsi" w:hAnsiTheme="majorHAnsi" w:cstheme="majorHAnsi"/>
          <w:lang w:val="fr-FR"/>
        </w:rPr>
        <w:t>andata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in </w:t>
      </w:r>
      <w:proofErr w:type="spellStart"/>
      <w:r w:rsidRPr="00B959FC">
        <w:rPr>
          <w:rFonts w:asciiTheme="majorHAnsi" w:hAnsiTheme="majorHAnsi" w:cstheme="majorHAnsi"/>
          <w:lang w:val="fr-FR"/>
        </w:rPr>
        <w:t>onda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per rai2 la </w:t>
      </w:r>
      <w:proofErr w:type="spellStart"/>
      <w:r w:rsidRPr="00B959FC">
        <w:rPr>
          <w:rFonts w:asciiTheme="majorHAnsi" w:hAnsiTheme="majorHAnsi" w:cstheme="majorHAnsi"/>
          <w:lang w:val="fr-FR"/>
        </w:rPr>
        <w:t>scorsa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stagione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che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ha </w:t>
      </w:r>
      <w:proofErr w:type="spellStart"/>
      <w:r w:rsidRPr="00B959FC">
        <w:rPr>
          <w:rFonts w:asciiTheme="majorHAnsi" w:hAnsiTheme="majorHAnsi" w:cstheme="majorHAnsi"/>
          <w:lang w:val="fr-FR"/>
        </w:rPr>
        <w:t>riscosso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un </w:t>
      </w:r>
      <w:proofErr w:type="spellStart"/>
      <w:r w:rsidRPr="00B959FC">
        <w:rPr>
          <w:rFonts w:asciiTheme="majorHAnsi" w:hAnsiTheme="majorHAnsi" w:cstheme="majorHAnsi"/>
          <w:lang w:val="fr-FR"/>
        </w:rPr>
        <w:t>notevole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B959FC">
        <w:rPr>
          <w:rFonts w:asciiTheme="majorHAnsi" w:hAnsiTheme="majorHAnsi" w:cstheme="majorHAnsi"/>
          <w:lang w:val="fr-FR"/>
        </w:rPr>
        <w:t>gradimento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di </w:t>
      </w:r>
      <w:proofErr w:type="spellStart"/>
      <w:r w:rsidRPr="00B959FC">
        <w:rPr>
          <w:rFonts w:asciiTheme="majorHAnsi" w:hAnsiTheme="majorHAnsi" w:cstheme="majorHAnsi"/>
          <w:lang w:val="fr-FR"/>
        </w:rPr>
        <w:t>critica</w:t>
      </w:r>
      <w:proofErr w:type="spellEnd"/>
      <w:r w:rsidRPr="00B959FC">
        <w:rPr>
          <w:rFonts w:asciiTheme="majorHAnsi" w:hAnsiTheme="majorHAnsi" w:cstheme="majorHAnsi"/>
          <w:lang w:val="fr-FR"/>
        </w:rPr>
        <w:t xml:space="preserve"> e </w:t>
      </w:r>
      <w:proofErr w:type="spellStart"/>
      <w:r w:rsidRPr="00B959FC">
        <w:rPr>
          <w:rFonts w:asciiTheme="majorHAnsi" w:hAnsiTheme="majorHAnsi" w:cstheme="majorHAnsi"/>
          <w:lang w:val="fr-FR"/>
        </w:rPr>
        <w:t>pubblico</w:t>
      </w:r>
      <w:proofErr w:type="spellEnd"/>
      <w:r w:rsidRPr="00B959FC">
        <w:rPr>
          <w:rFonts w:asciiTheme="majorHAnsi" w:hAnsiTheme="majorHAnsi" w:cstheme="majorHAnsi"/>
          <w:lang w:val="fr-FR"/>
        </w:rPr>
        <w:t>.</w:t>
      </w:r>
    </w:p>
    <w:p w:rsidR="00B959FC" w:rsidRPr="00B959FC" w:rsidRDefault="00B959FC" w:rsidP="00974E98">
      <w:pPr>
        <w:jc w:val="both"/>
        <w:rPr>
          <w:rFonts w:asciiTheme="majorHAnsi" w:hAnsiTheme="majorHAnsi" w:cstheme="majorHAnsi"/>
          <w:b/>
          <w:lang w:val="fr-FR"/>
        </w:rPr>
      </w:pPr>
    </w:p>
    <w:p w:rsidR="00B959FC" w:rsidRPr="00080377" w:rsidRDefault="00B959FC" w:rsidP="00974E98">
      <w:pPr>
        <w:jc w:val="both"/>
        <w:rPr>
          <w:rFonts w:asciiTheme="majorHAnsi" w:hAnsiTheme="majorHAnsi" w:cstheme="majorHAnsi"/>
          <w:lang w:val="fr-FR"/>
        </w:rPr>
      </w:pPr>
      <w:r w:rsidRPr="00080377">
        <w:rPr>
          <w:rFonts w:asciiTheme="majorHAnsi" w:hAnsiTheme="majorHAnsi" w:cstheme="majorHAnsi"/>
          <w:lang w:val="fr-FR"/>
        </w:rPr>
        <w:t xml:space="preserve">Ha </w:t>
      </w:r>
      <w:proofErr w:type="spellStart"/>
      <w:r w:rsidRPr="00080377">
        <w:rPr>
          <w:rFonts w:asciiTheme="majorHAnsi" w:hAnsiTheme="majorHAnsi" w:cstheme="majorHAnsi"/>
          <w:lang w:val="fr-FR"/>
        </w:rPr>
        <w:t>lavorato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 anche con </w:t>
      </w:r>
      <w:proofErr w:type="spellStart"/>
      <w:r w:rsidRPr="00080377">
        <w:rPr>
          <w:rFonts w:asciiTheme="majorHAnsi" w:hAnsiTheme="majorHAnsi" w:cstheme="majorHAnsi"/>
          <w:lang w:val="fr-FR"/>
        </w:rPr>
        <w:t>L.Puggelli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G.Cobelli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N.Bruschetta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A.Pugliese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G.Pressburger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P.Scimeca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C.Fragasso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L.Perelli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U.Marino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M.Zaccaro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E.Puglielli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S.Reali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A.Frazzi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A.Negrin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S.Lodovichi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D.Marengo</w:t>
      </w:r>
      <w:proofErr w:type="spellEnd"/>
      <w:r w:rsidRPr="00080377">
        <w:rPr>
          <w:rFonts w:asciiTheme="majorHAnsi" w:hAnsiTheme="majorHAnsi" w:cstheme="majorHAnsi"/>
          <w:lang w:val="fr-FR"/>
        </w:rPr>
        <w:t xml:space="preserve">, </w:t>
      </w:r>
      <w:proofErr w:type="spellStart"/>
      <w:r w:rsidRPr="00080377">
        <w:rPr>
          <w:rFonts w:asciiTheme="majorHAnsi" w:hAnsiTheme="majorHAnsi" w:cstheme="majorHAnsi"/>
          <w:lang w:val="fr-FR"/>
        </w:rPr>
        <w:t>D.Vicari</w:t>
      </w:r>
      <w:proofErr w:type="spellEnd"/>
      <w:r w:rsidRPr="00080377">
        <w:rPr>
          <w:rFonts w:asciiTheme="majorHAnsi" w:hAnsiTheme="majorHAnsi" w:cstheme="majorHAnsi"/>
          <w:lang w:val="fr-FR"/>
        </w:rPr>
        <w:t>.</w:t>
      </w:r>
    </w:p>
    <w:p w:rsidR="00B959FC" w:rsidRPr="00080377" w:rsidRDefault="00B959FC" w:rsidP="00974E98">
      <w:pPr>
        <w:jc w:val="both"/>
        <w:rPr>
          <w:rFonts w:asciiTheme="majorHAnsi" w:hAnsiTheme="majorHAnsi" w:cstheme="majorHAnsi"/>
          <w:b/>
          <w:bCs/>
          <w:lang w:val="fr-FR"/>
        </w:rPr>
      </w:pPr>
    </w:p>
    <w:p w:rsidR="00626040" w:rsidRDefault="008F3689" w:rsidP="00626040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Filmografia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2017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“Primula Rossa”</w:t>
      </w:r>
      <w:r w:rsidRPr="00626040">
        <w:rPr>
          <w:rFonts w:asciiTheme="majorHAnsi" w:hAnsiTheme="majorHAnsi" w:cstheme="majorHAnsi"/>
          <w:bCs/>
        </w:rPr>
        <w:t xml:space="preserve"> regia di F. Jannuzzi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   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     </w:t>
      </w:r>
      <w:r w:rsidR="006D17F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</w:t>
      </w:r>
      <w:proofErr w:type="spellStart"/>
      <w:r w:rsidRPr="00626040">
        <w:rPr>
          <w:rFonts w:asciiTheme="majorHAnsi" w:hAnsiTheme="majorHAnsi" w:cstheme="majorHAnsi"/>
          <w:b/>
          <w:bCs/>
        </w:rPr>
        <w:t>Malarazza</w:t>
      </w:r>
      <w:proofErr w:type="spellEnd"/>
      <w:r w:rsidRPr="00626040">
        <w:rPr>
          <w:rFonts w:asciiTheme="majorHAnsi" w:hAnsiTheme="majorHAnsi" w:cstheme="majorHAnsi"/>
          <w:b/>
          <w:bCs/>
        </w:rPr>
        <w:t>”</w:t>
      </w:r>
      <w:r w:rsidRPr="00626040">
        <w:rPr>
          <w:rFonts w:asciiTheme="majorHAnsi" w:hAnsiTheme="majorHAnsi" w:cstheme="majorHAnsi"/>
          <w:bCs/>
        </w:rPr>
        <w:t xml:space="preserve"> regia di G. Virgilio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2016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 xml:space="preserve">“La Fuitina Sbagliata” </w:t>
      </w:r>
      <w:r w:rsidRPr="00626040">
        <w:rPr>
          <w:rFonts w:asciiTheme="majorHAnsi" w:hAnsiTheme="majorHAnsi" w:cstheme="majorHAnsi"/>
          <w:bCs/>
        </w:rPr>
        <w:t xml:space="preserve">regia di M. Esposito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2013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 xml:space="preserve">“I Cantastorie” </w:t>
      </w:r>
      <w:r w:rsidRPr="00626040">
        <w:rPr>
          <w:rFonts w:asciiTheme="majorHAnsi" w:hAnsiTheme="majorHAnsi" w:cstheme="majorHAnsi"/>
          <w:bCs/>
        </w:rPr>
        <w:t xml:space="preserve">regia di G. </w:t>
      </w:r>
      <w:proofErr w:type="spellStart"/>
      <w:r w:rsidRPr="00626040">
        <w:rPr>
          <w:rFonts w:asciiTheme="majorHAnsi" w:hAnsiTheme="majorHAnsi" w:cstheme="majorHAnsi"/>
          <w:bCs/>
        </w:rPr>
        <w:t>Cugno</w:t>
      </w:r>
      <w:proofErr w:type="spellEnd"/>
      <w:r w:rsidRPr="00626040">
        <w:rPr>
          <w:rFonts w:asciiTheme="majorHAnsi" w:hAnsiTheme="majorHAnsi" w:cstheme="majorHAnsi"/>
          <w:bCs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2011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“L’amore fa male”</w:t>
      </w:r>
      <w:r w:rsidRPr="00626040">
        <w:rPr>
          <w:rFonts w:asciiTheme="majorHAnsi" w:hAnsiTheme="majorHAnsi" w:cstheme="majorHAnsi"/>
          <w:bCs/>
        </w:rPr>
        <w:t xml:space="preserve"> regia di M. Viola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2009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“Nauta”</w:t>
      </w:r>
      <w:r w:rsidRPr="00626040">
        <w:rPr>
          <w:rFonts w:asciiTheme="majorHAnsi" w:hAnsiTheme="majorHAnsi" w:cstheme="majorHAnsi"/>
          <w:bCs/>
        </w:rPr>
        <w:t xml:space="preserve"> regia di G. </w:t>
      </w:r>
      <w:proofErr w:type="spellStart"/>
      <w:r w:rsidRPr="00626040">
        <w:rPr>
          <w:rFonts w:asciiTheme="majorHAnsi" w:hAnsiTheme="majorHAnsi" w:cstheme="majorHAnsi"/>
          <w:bCs/>
        </w:rPr>
        <w:t>Pappadà</w:t>
      </w:r>
      <w:proofErr w:type="spellEnd"/>
      <w:r w:rsidRPr="00626040">
        <w:rPr>
          <w:rFonts w:asciiTheme="majorHAnsi" w:hAnsiTheme="majorHAnsi" w:cstheme="majorHAnsi"/>
          <w:bCs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    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    </w:t>
      </w:r>
      <w:r w:rsidR="006D17F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“Le ultime 56 ore”</w:t>
      </w:r>
      <w:r w:rsidRPr="00626040">
        <w:rPr>
          <w:rFonts w:asciiTheme="majorHAnsi" w:hAnsiTheme="majorHAnsi" w:cstheme="majorHAnsi"/>
          <w:bCs/>
        </w:rPr>
        <w:t xml:space="preserve"> regia di C. </w:t>
      </w:r>
      <w:proofErr w:type="spellStart"/>
      <w:r w:rsidRPr="00626040">
        <w:rPr>
          <w:rFonts w:asciiTheme="majorHAnsi" w:hAnsiTheme="majorHAnsi" w:cstheme="majorHAnsi"/>
          <w:bCs/>
        </w:rPr>
        <w:t>Fragasso</w:t>
      </w:r>
      <w:proofErr w:type="spellEnd"/>
      <w:r w:rsidRPr="00626040">
        <w:rPr>
          <w:rFonts w:asciiTheme="majorHAnsi" w:hAnsiTheme="majorHAnsi" w:cstheme="majorHAnsi"/>
          <w:bCs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    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   </w:t>
      </w:r>
      <w:r w:rsidR="006D17F0">
        <w:rPr>
          <w:rFonts w:asciiTheme="majorHAnsi" w:hAnsiTheme="majorHAnsi" w:cstheme="majorHAnsi"/>
          <w:bCs/>
        </w:rPr>
        <w:t xml:space="preserve">  </w:t>
      </w:r>
      <w:r w:rsidRPr="00626040">
        <w:rPr>
          <w:rFonts w:asciiTheme="majorHAnsi" w:hAnsiTheme="majorHAnsi" w:cstheme="majorHAnsi"/>
          <w:b/>
          <w:bCs/>
        </w:rPr>
        <w:t>“Henry”</w:t>
      </w:r>
      <w:r w:rsidRPr="00626040">
        <w:rPr>
          <w:rFonts w:asciiTheme="majorHAnsi" w:hAnsiTheme="majorHAnsi" w:cstheme="majorHAnsi"/>
          <w:bCs/>
        </w:rPr>
        <w:t xml:space="preserve"> regia di A. Piva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2008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“La bella società”</w:t>
      </w:r>
      <w:r w:rsidRPr="00626040">
        <w:rPr>
          <w:rFonts w:asciiTheme="majorHAnsi" w:hAnsiTheme="majorHAnsi" w:cstheme="majorHAnsi"/>
          <w:bCs/>
        </w:rPr>
        <w:t xml:space="preserve"> regia di G. </w:t>
      </w:r>
      <w:proofErr w:type="spellStart"/>
      <w:r w:rsidRPr="00626040">
        <w:rPr>
          <w:rFonts w:asciiTheme="majorHAnsi" w:hAnsiTheme="majorHAnsi" w:cstheme="majorHAnsi"/>
          <w:bCs/>
        </w:rPr>
        <w:t>Cugno</w:t>
      </w:r>
      <w:proofErr w:type="spellEnd"/>
      <w:r w:rsidRPr="00626040">
        <w:rPr>
          <w:rFonts w:asciiTheme="majorHAnsi" w:hAnsiTheme="majorHAnsi" w:cstheme="majorHAnsi"/>
          <w:bCs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 xml:space="preserve">2006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“L’uomo di vetro”</w:t>
      </w:r>
      <w:r w:rsidRPr="00626040">
        <w:rPr>
          <w:rFonts w:asciiTheme="majorHAnsi" w:hAnsiTheme="majorHAnsi" w:cstheme="majorHAnsi"/>
          <w:bCs/>
        </w:rPr>
        <w:t xml:space="preserve"> regia di S. Incerti </w:t>
      </w:r>
    </w:p>
    <w:p w:rsidR="00626040" w:rsidRPr="00626040" w:rsidRDefault="00626040" w:rsidP="00626040">
      <w:pPr>
        <w:rPr>
          <w:rFonts w:asciiTheme="majorHAnsi" w:hAnsiTheme="majorHAnsi" w:cstheme="majorHAnsi"/>
          <w:bCs/>
        </w:rPr>
      </w:pPr>
      <w:r w:rsidRPr="00626040">
        <w:rPr>
          <w:rFonts w:asciiTheme="majorHAnsi" w:hAnsiTheme="majorHAnsi" w:cstheme="majorHAnsi"/>
          <w:bCs/>
        </w:rPr>
        <w:t>2005</w:t>
      </w:r>
      <w:r w:rsidRPr="00626040">
        <w:rPr>
          <w:rFonts w:asciiTheme="majorHAnsi" w:hAnsiTheme="majorHAnsi" w:cstheme="majorHAnsi"/>
          <w:b/>
          <w:bCs/>
        </w:rPr>
        <w:t xml:space="preserve"> </w:t>
      </w:r>
      <w:r w:rsidR="006D17F0">
        <w:rPr>
          <w:rFonts w:asciiTheme="majorHAnsi" w:hAnsiTheme="majorHAnsi" w:cstheme="majorHAnsi"/>
          <w:b/>
          <w:bCs/>
        </w:rPr>
        <w:t>-</w:t>
      </w:r>
      <w:r w:rsidRPr="00626040">
        <w:rPr>
          <w:rFonts w:asciiTheme="majorHAnsi" w:hAnsiTheme="majorHAnsi" w:cstheme="majorHAnsi"/>
          <w:b/>
          <w:bCs/>
        </w:rPr>
        <w:t xml:space="preserve"> “Basta un niente” </w:t>
      </w:r>
      <w:r w:rsidRPr="00626040">
        <w:rPr>
          <w:rFonts w:asciiTheme="majorHAnsi" w:hAnsiTheme="majorHAnsi" w:cstheme="majorHAnsi"/>
          <w:bCs/>
        </w:rPr>
        <w:t xml:space="preserve">regia di I. Polidoro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2003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“Segreti di Stato”</w:t>
      </w:r>
      <w:r w:rsidRPr="00626040">
        <w:rPr>
          <w:rFonts w:asciiTheme="majorHAnsi" w:hAnsiTheme="majorHAnsi" w:cstheme="majorHAnsi"/>
        </w:rPr>
        <w:t xml:space="preserve"> regia di P. Benvenuti           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/>
        </w:rPr>
        <w:t xml:space="preserve">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    </w:t>
      </w:r>
      <w:r w:rsidR="006D17F0">
        <w:rPr>
          <w:rFonts w:asciiTheme="majorHAnsi" w:hAnsiTheme="majorHAnsi" w:cstheme="majorHAnsi"/>
          <w:b/>
        </w:rPr>
        <w:t xml:space="preserve"> </w:t>
      </w:r>
      <w:r w:rsidRPr="00626040">
        <w:rPr>
          <w:rFonts w:asciiTheme="majorHAnsi" w:hAnsiTheme="majorHAnsi" w:cstheme="majorHAnsi"/>
          <w:b/>
        </w:rPr>
        <w:t>“Tre giorni d’anarchia”</w:t>
      </w:r>
      <w:r w:rsidRPr="00626040">
        <w:rPr>
          <w:rFonts w:asciiTheme="majorHAnsi" w:hAnsiTheme="majorHAnsi" w:cstheme="majorHAnsi"/>
        </w:rPr>
        <w:t xml:space="preserve"> regia di V. </w:t>
      </w:r>
      <w:proofErr w:type="spellStart"/>
      <w:r w:rsidRPr="00626040">
        <w:rPr>
          <w:rFonts w:asciiTheme="majorHAnsi" w:hAnsiTheme="majorHAnsi" w:cstheme="majorHAnsi"/>
        </w:rPr>
        <w:t>Zagarrio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Cs/>
        </w:rPr>
        <w:t xml:space="preserve">2001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 xml:space="preserve">“L’amore di </w:t>
      </w:r>
      <w:proofErr w:type="spellStart"/>
      <w:r w:rsidRPr="00626040">
        <w:rPr>
          <w:rFonts w:asciiTheme="majorHAnsi" w:hAnsiTheme="majorHAnsi" w:cstheme="majorHAnsi"/>
          <w:b/>
          <w:bCs/>
        </w:rPr>
        <w:t>Marja</w:t>
      </w:r>
      <w:proofErr w:type="spellEnd"/>
      <w:r w:rsidRPr="00626040">
        <w:rPr>
          <w:rFonts w:asciiTheme="majorHAnsi" w:hAnsiTheme="majorHAnsi" w:cstheme="majorHAnsi"/>
          <w:b/>
          <w:bCs/>
        </w:rPr>
        <w:t>”</w:t>
      </w:r>
      <w:r w:rsidRPr="00626040">
        <w:rPr>
          <w:rFonts w:asciiTheme="majorHAnsi" w:hAnsiTheme="majorHAnsi" w:cstheme="majorHAnsi"/>
        </w:rPr>
        <w:t xml:space="preserve"> regia di A.R. Ciccone </w:t>
      </w:r>
    </w:p>
    <w:p w:rsidR="00626040" w:rsidRPr="006D17F0" w:rsidRDefault="00626040" w:rsidP="00626040">
      <w:pPr>
        <w:jc w:val="both"/>
        <w:rPr>
          <w:rFonts w:asciiTheme="majorHAnsi" w:hAnsiTheme="majorHAnsi" w:cstheme="majorHAnsi"/>
          <w:b/>
          <w:bCs/>
        </w:rPr>
      </w:pPr>
      <w:r w:rsidRPr="00626040">
        <w:rPr>
          <w:rFonts w:asciiTheme="majorHAnsi" w:hAnsiTheme="majorHAnsi" w:cstheme="majorHAnsi"/>
          <w:b/>
          <w:bCs/>
        </w:rPr>
        <w:t xml:space="preserve">    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/>
          <w:bCs/>
        </w:rPr>
        <w:t xml:space="preserve">   </w:t>
      </w:r>
      <w:r w:rsidR="006D17F0">
        <w:rPr>
          <w:rFonts w:asciiTheme="majorHAnsi" w:hAnsiTheme="majorHAnsi" w:cstheme="majorHAnsi"/>
          <w:b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 xml:space="preserve"> “Un mondo d’amore”</w:t>
      </w:r>
      <w:r w:rsidRPr="00626040">
        <w:rPr>
          <w:rFonts w:asciiTheme="majorHAnsi" w:hAnsiTheme="majorHAnsi" w:cstheme="majorHAnsi"/>
        </w:rPr>
        <w:t xml:space="preserve"> regia di A. Grimaldi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Cs/>
        </w:rPr>
        <w:t xml:space="preserve">1999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 xml:space="preserve">“Placido </w:t>
      </w:r>
      <w:proofErr w:type="spellStart"/>
      <w:r w:rsidRPr="00626040">
        <w:rPr>
          <w:rFonts w:asciiTheme="majorHAnsi" w:hAnsiTheme="majorHAnsi" w:cstheme="majorHAnsi"/>
          <w:b/>
          <w:bCs/>
        </w:rPr>
        <w:t>Rizzotto</w:t>
      </w:r>
      <w:proofErr w:type="spellEnd"/>
      <w:r w:rsidRPr="00626040">
        <w:rPr>
          <w:rFonts w:asciiTheme="majorHAnsi" w:hAnsiTheme="majorHAnsi" w:cstheme="majorHAnsi"/>
          <w:b/>
          <w:bCs/>
        </w:rPr>
        <w:t>”</w:t>
      </w:r>
      <w:r w:rsidRPr="00626040">
        <w:rPr>
          <w:rFonts w:asciiTheme="majorHAnsi" w:hAnsiTheme="majorHAnsi" w:cstheme="majorHAnsi"/>
        </w:rPr>
        <w:t xml:space="preserve"> regia di P. </w:t>
      </w:r>
      <w:proofErr w:type="spellStart"/>
      <w:r w:rsidRPr="00626040">
        <w:rPr>
          <w:rFonts w:asciiTheme="majorHAnsi" w:hAnsiTheme="majorHAnsi" w:cstheme="majorHAnsi"/>
        </w:rPr>
        <w:t>Scimeca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Cs/>
        </w:rPr>
        <w:t xml:space="preserve">1998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 xml:space="preserve">“Maestrale” </w:t>
      </w:r>
      <w:r w:rsidRPr="00626040">
        <w:rPr>
          <w:rFonts w:asciiTheme="majorHAnsi" w:hAnsiTheme="majorHAnsi" w:cstheme="majorHAnsi"/>
        </w:rPr>
        <w:t xml:space="preserve">regia di S. Cecca </w:t>
      </w:r>
    </w:p>
    <w:p w:rsidR="00B959FC" w:rsidRDefault="00626040" w:rsidP="00B959FC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1993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 xml:space="preserve">“La chance” </w:t>
      </w:r>
      <w:r w:rsidRPr="00626040">
        <w:rPr>
          <w:rFonts w:asciiTheme="majorHAnsi" w:hAnsiTheme="majorHAnsi" w:cstheme="majorHAnsi"/>
        </w:rPr>
        <w:t xml:space="preserve">regia di A. </w:t>
      </w:r>
      <w:proofErr w:type="spellStart"/>
      <w:r w:rsidRPr="00626040">
        <w:rPr>
          <w:rFonts w:asciiTheme="majorHAnsi" w:hAnsiTheme="majorHAnsi" w:cstheme="majorHAnsi"/>
        </w:rPr>
        <w:t>Lado</w:t>
      </w:r>
      <w:proofErr w:type="spellEnd"/>
    </w:p>
    <w:p w:rsidR="008F3689" w:rsidRDefault="008F3689" w:rsidP="00B959FC">
      <w:pPr>
        <w:jc w:val="both"/>
        <w:rPr>
          <w:rFonts w:asciiTheme="majorHAnsi" w:hAnsiTheme="majorHAnsi" w:cstheme="majorHAnsi"/>
          <w:b/>
        </w:rPr>
      </w:pPr>
    </w:p>
    <w:p w:rsidR="008F3689" w:rsidRDefault="008F3689" w:rsidP="00B959FC">
      <w:pPr>
        <w:jc w:val="both"/>
        <w:rPr>
          <w:rFonts w:asciiTheme="majorHAnsi" w:hAnsiTheme="majorHAnsi" w:cstheme="majorHAnsi"/>
          <w:b/>
        </w:rPr>
      </w:pPr>
    </w:p>
    <w:p w:rsidR="00626040" w:rsidRPr="00B959FC" w:rsidRDefault="008F3689" w:rsidP="00B959FC">
      <w:pPr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Televisione</w:t>
      </w:r>
    </w:p>
    <w:p w:rsidR="00D45E51" w:rsidRPr="00D45E51" w:rsidRDefault="00D45E51" w:rsidP="00D45E51"/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2017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 xml:space="preserve">“Prima che la notte” </w:t>
      </w:r>
      <w:r w:rsidRPr="00626040">
        <w:rPr>
          <w:rFonts w:asciiTheme="majorHAnsi" w:hAnsiTheme="majorHAnsi" w:cstheme="majorHAnsi"/>
        </w:rPr>
        <w:t xml:space="preserve"> film tv regia D. Vicari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 xml:space="preserve">“Il Cacciatore” </w:t>
      </w:r>
      <w:r w:rsidRPr="00626040">
        <w:rPr>
          <w:rFonts w:asciiTheme="majorHAnsi" w:hAnsiTheme="majorHAnsi" w:cstheme="majorHAnsi"/>
        </w:rPr>
        <w:t xml:space="preserve">serie tv regia S. </w:t>
      </w:r>
      <w:proofErr w:type="spellStart"/>
      <w:r w:rsidRPr="00626040">
        <w:rPr>
          <w:rFonts w:asciiTheme="majorHAnsi" w:hAnsiTheme="majorHAnsi" w:cstheme="majorHAnsi"/>
        </w:rPr>
        <w:t>Lodovichi</w:t>
      </w:r>
      <w:proofErr w:type="spellEnd"/>
      <w:r w:rsidRPr="00626040">
        <w:rPr>
          <w:rFonts w:asciiTheme="majorHAnsi" w:hAnsiTheme="majorHAnsi" w:cstheme="majorHAnsi"/>
        </w:rPr>
        <w:t xml:space="preserve"> e D. Marengo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2015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 xml:space="preserve">“Rimbocchiamoci le maniche” </w:t>
      </w:r>
      <w:r w:rsidRPr="00626040">
        <w:rPr>
          <w:rFonts w:asciiTheme="majorHAnsi" w:hAnsiTheme="majorHAnsi" w:cstheme="majorHAnsi"/>
        </w:rPr>
        <w:t xml:space="preserve">serie tv regia S. Reali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2014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“Squadra Anti Mafia 7”</w:t>
      </w:r>
      <w:r w:rsidRPr="00626040">
        <w:rPr>
          <w:rFonts w:asciiTheme="majorHAnsi" w:hAnsiTheme="majorHAnsi" w:cstheme="majorHAnsi"/>
        </w:rPr>
        <w:t xml:space="preserve"> serie tv regia C. </w:t>
      </w:r>
      <w:proofErr w:type="spellStart"/>
      <w:r w:rsidRPr="00626040">
        <w:rPr>
          <w:rFonts w:asciiTheme="majorHAnsi" w:hAnsiTheme="majorHAnsi" w:cstheme="majorHAnsi"/>
        </w:rPr>
        <w:t>Tassin</w:t>
      </w:r>
      <w:proofErr w:type="spellEnd"/>
      <w:r w:rsidRPr="00626040">
        <w:rPr>
          <w:rFonts w:asciiTheme="majorHAnsi" w:hAnsiTheme="majorHAnsi" w:cstheme="majorHAnsi"/>
        </w:rPr>
        <w:t xml:space="preserve"> e S. </w:t>
      </w:r>
      <w:proofErr w:type="spellStart"/>
      <w:r w:rsidRPr="00626040">
        <w:rPr>
          <w:rFonts w:asciiTheme="majorHAnsi" w:hAnsiTheme="majorHAnsi" w:cstheme="majorHAnsi"/>
        </w:rPr>
        <w:t>Zarmandili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2013</w:t>
      </w:r>
      <w:r w:rsidR="006D17F0">
        <w:rPr>
          <w:rFonts w:asciiTheme="majorHAnsi" w:hAnsiTheme="majorHAnsi" w:cstheme="majorHAnsi"/>
        </w:rPr>
        <w:t xml:space="preserve"> 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“A Testa Alta – I Martiri di Fiesole”</w:t>
      </w:r>
      <w:r w:rsidRPr="00626040">
        <w:rPr>
          <w:rFonts w:asciiTheme="majorHAnsi" w:hAnsiTheme="majorHAnsi" w:cstheme="majorHAnsi"/>
        </w:rPr>
        <w:t xml:space="preserve"> film tv regia M. Zaccaro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2012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“Baciamo le mani”</w:t>
      </w:r>
      <w:r w:rsidRPr="00626040">
        <w:rPr>
          <w:rFonts w:asciiTheme="majorHAnsi" w:hAnsiTheme="majorHAnsi" w:cstheme="majorHAnsi"/>
        </w:rPr>
        <w:t xml:space="preserve"> serie tv regia di E. Puglielli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2011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“Sposami”</w:t>
      </w:r>
      <w:r w:rsidRPr="00626040">
        <w:rPr>
          <w:rFonts w:asciiTheme="majorHAnsi" w:hAnsiTheme="majorHAnsi" w:cstheme="majorHAnsi"/>
        </w:rPr>
        <w:t xml:space="preserve"> serie tv regia di U. Marino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</w:t>
      </w:r>
      <w:r w:rsidR="006D17F0">
        <w:rPr>
          <w:rFonts w:asciiTheme="majorHAnsi" w:hAnsiTheme="majorHAnsi" w:cstheme="majorHAnsi"/>
        </w:rPr>
        <w:t xml:space="preserve">   </w:t>
      </w:r>
      <w:r w:rsidRPr="00626040">
        <w:rPr>
          <w:rFonts w:asciiTheme="majorHAnsi" w:hAnsiTheme="majorHAnsi" w:cstheme="majorHAnsi"/>
          <w:b/>
        </w:rPr>
        <w:t>“Il generale dei Briganti”</w:t>
      </w:r>
      <w:r w:rsidRPr="00626040">
        <w:rPr>
          <w:rFonts w:asciiTheme="majorHAnsi" w:hAnsiTheme="majorHAnsi" w:cstheme="majorHAnsi"/>
        </w:rPr>
        <w:t xml:space="preserve"> film tv regia di P. Poeti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2008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  <w:b/>
        </w:rPr>
        <w:t>-</w:t>
      </w:r>
      <w:r w:rsidRPr="00626040">
        <w:rPr>
          <w:rFonts w:asciiTheme="majorHAnsi" w:hAnsiTheme="majorHAnsi" w:cstheme="majorHAnsi"/>
          <w:b/>
        </w:rPr>
        <w:t xml:space="preserve"> “In nome del figlio” </w:t>
      </w:r>
      <w:r w:rsidRPr="00626040">
        <w:rPr>
          <w:rFonts w:asciiTheme="majorHAnsi" w:hAnsiTheme="majorHAnsi" w:cstheme="majorHAnsi"/>
        </w:rPr>
        <w:t xml:space="preserve">film tv regia di A. Simone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2007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“Il bambino della domenica”</w:t>
      </w:r>
      <w:r w:rsidRPr="00626040">
        <w:rPr>
          <w:rFonts w:asciiTheme="majorHAnsi" w:hAnsiTheme="majorHAnsi" w:cstheme="majorHAnsi"/>
        </w:rPr>
        <w:t xml:space="preserve"> film tv regia di M. Zaccaro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</w:t>
      </w:r>
      <w:r w:rsidR="006D17F0">
        <w:rPr>
          <w:rFonts w:asciiTheme="majorHAnsi" w:hAnsiTheme="majorHAnsi" w:cstheme="majorHAnsi"/>
        </w:rPr>
        <w:t xml:space="preserve">   </w:t>
      </w:r>
      <w:r w:rsidRPr="00626040">
        <w:rPr>
          <w:rFonts w:asciiTheme="majorHAnsi" w:hAnsiTheme="majorHAnsi" w:cstheme="majorHAnsi"/>
          <w:b/>
        </w:rPr>
        <w:t>“Un caso di coscienza 3”</w:t>
      </w:r>
      <w:r w:rsidRPr="00626040">
        <w:rPr>
          <w:rFonts w:asciiTheme="majorHAnsi" w:hAnsiTheme="majorHAnsi" w:cstheme="majorHAnsi"/>
        </w:rPr>
        <w:t xml:space="preserve"> serie tv regia di L. Perelli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2006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“L’ultimo dei corleonesi”</w:t>
      </w:r>
      <w:r w:rsidRPr="00626040">
        <w:rPr>
          <w:rFonts w:asciiTheme="majorHAnsi" w:hAnsiTheme="majorHAnsi" w:cstheme="majorHAnsi"/>
        </w:rPr>
        <w:t xml:space="preserve"> film tv regia di A. </w:t>
      </w:r>
      <w:proofErr w:type="spellStart"/>
      <w:r w:rsidRPr="00626040">
        <w:rPr>
          <w:rFonts w:asciiTheme="majorHAnsi" w:hAnsiTheme="majorHAnsi" w:cstheme="majorHAnsi"/>
        </w:rPr>
        <w:t>Negrin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</w:t>
      </w:r>
      <w:r w:rsidR="006D17F0">
        <w:rPr>
          <w:rFonts w:asciiTheme="majorHAnsi" w:hAnsiTheme="majorHAnsi" w:cstheme="majorHAnsi"/>
        </w:rPr>
        <w:t xml:space="preserve">   </w:t>
      </w:r>
      <w:r w:rsidRPr="00626040">
        <w:rPr>
          <w:rFonts w:asciiTheme="majorHAnsi" w:hAnsiTheme="majorHAnsi" w:cstheme="majorHAnsi"/>
          <w:b/>
        </w:rPr>
        <w:t>“Eravamo solo mille”</w:t>
      </w:r>
      <w:r w:rsidRPr="00626040">
        <w:rPr>
          <w:rFonts w:asciiTheme="majorHAnsi" w:hAnsiTheme="majorHAnsi" w:cstheme="majorHAnsi"/>
        </w:rPr>
        <w:t xml:space="preserve"> film tv regia di S. Reali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2005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“Giovanni Falcone” </w:t>
      </w:r>
      <w:r w:rsidRPr="00626040">
        <w:rPr>
          <w:rFonts w:asciiTheme="majorHAnsi" w:hAnsiTheme="majorHAnsi" w:cstheme="majorHAnsi"/>
        </w:rPr>
        <w:t xml:space="preserve">film tv regia di A. e A. </w:t>
      </w:r>
      <w:proofErr w:type="spellStart"/>
      <w:r w:rsidRPr="00626040">
        <w:rPr>
          <w:rFonts w:asciiTheme="majorHAnsi" w:hAnsiTheme="majorHAnsi" w:cstheme="majorHAnsi"/>
        </w:rPr>
        <w:t>Frazzi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2004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“Il bell’Antonio” </w:t>
      </w:r>
      <w:r w:rsidRPr="00626040">
        <w:rPr>
          <w:rFonts w:asciiTheme="majorHAnsi" w:hAnsiTheme="majorHAnsi" w:cstheme="majorHAnsi"/>
        </w:rPr>
        <w:t xml:space="preserve">film tv regia di M. Zaccaro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 xml:space="preserve">“E poi c’è Filippo” </w:t>
      </w:r>
      <w:r w:rsidRPr="00626040">
        <w:rPr>
          <w:rFonts w:asciiTheme="majorHAnsi" w:hAnsiTheme="majorHAnsi" w:cstheme="majorHAnsi"/>
        </w:rPr>
        <w:t xml:space="preserve">serie tv regia di M. Ponzi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2000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“La squadra”</w:t>
      </w:r>
      <w:r w:rsidRPr="00626040">
        <w:rPr>
          <w:rFonts w:asciiTheme="majorHAnsi" w:hAnsiTheme="majorHAnsi" w:cstheme="majorHAnsi"/>
        </w:rPr>
        <w:t xml:space="preserve"> serie tv regia di M. Vullo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1994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“Non parlo più”</w:t>
      </w:r>
      <w:r w:rsidRPr="00626040">
        <w:rPr>
          <w:rFonts w:asciiTheme="majorHAnsi" w:hAnsiTheme="majorHAnsi" w:cstheme="majorHAnsi"/>
        </w:rPr>
        <w:t xml:space="preserve"> film tv regia di V. Nevano</w:t>
      </w:r>
    </w:p>
    <w:p w:rsidR="00D45E51" w:rsidRDefault="00626040" w:rsidP="00D45E51">
      <w:pPr>
        <w:ind w:hanging="360"/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</w:p>
    <w:p w:rsidR="00626040" w:rsidRPr="00D45E51" w:rsidRDefault="00D45E51" w:rsidP="00D45E51">
      <w:pPr>
        <w:ind w:hanging="36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 </w:t>
      </w:r>
      <w:r w:rsidR="008F3689">
        <w:rPr>
          <w:rFonts w:asciiTheme="majorHAnsi" w:hAnsiTheme="majorHAnsi" w:cstheme="majorHAnsi"/>
          <w:b/>
        </w:rPr>
        <w:t>Teatro</w:t>
      </w:r>
    </w:p>
    <w:p w:rsidR="00D45E51" w:rsidRPr="00D45E51" w:rsidRDefault="00D45E51" w:rsidP="00D45E51"/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2018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 xml:space="preserve">“Il Giuramento” </w:t>
      </w:r>
      <w:r w:rsidRPr="00626040">
        <w:rPr>
          <w:rFonts w:asciiTheme="majorHAnsi" w:hAnsiTheme="majorHAnsi" w:cstheme="majorHAnsi"/>
        </w:rPr>
        <w:t xml:space="preserve">di  C. Fava regia N. Bruschetta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2016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“Re Lear”</w:t>
      </w:r>
      <w:r w:rsidRPr="00626040">
        <w:rPr>
          <w:rFonts w:asciiTheme="majorHAnsi" w:hAnsiTheme="majorHAnsi" w:cstheme="majorHAnsi"/>
        </w:rPr>
        <w:t xml:space="preserve"> di W. Shakespeare regia G. </w:t>
      </w:r>
      <w:proofErr w:type="spellStart"/>
      <w:r w:rsidRPr="00626040">
        <w:rPr>
          <w:rFonts w:asciiTheme="majorHAnsi" w:hAnsiTheme="majorHAnsi" w:cstheme="majorHAnsi"/>
        </w:rPr>
        <w:t>Dipasquale</w:t>
      </w:r>
      <w:proofErr w:type="spellEnd"/>
      <w:r w:rsidRPr="00626040">
        <w:rPr>
          <w:rFonts w:asciiTheme="majorHAnsi" w:hAnsiTheme="majorHAnsi" w:cstheme="majorHAnsi"/>
        </w:rPr>
        <w:t xml:space="preserve"> 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2015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“L’Indecenza”</w:t>
      </w:r>
      <w:r w:rsidRPr="00626040">
        <w:rPr>
          <w:rFonts w:asciiTheme="majorHAnsi" w:hAnsiTheme="majorHAnsi" w:cstheme="majorHAnsi"/>
        </w:rPr>
        <w:t xml:space="preserve"> di E. Seminara regia G. Borgia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“Crollasse il mondo”</w:t>
      </w:r>
      <w:r w:rsidRPr="00626040">
        <w:rPr>
          <w:rFonts w:asciiTheme="majorHAnsi" w:hAnsiTheme="majorHAnsi" w:cstheme="majorHAnsi"/>
        </w:rPr>
        <w:t xml:space="preserve"> di A. </w:t>
      </w:r>
      <w:proofErr w:type="spellStart"/>
      <w:r w:rsidRPr="00626040">
        <w:rPr>
          <w:rFonts w:asciiTheme="majorHAnsi" w:hAnsiTheme="majorHAnsi" w:cstheme="majorHAnsi"/>
        </w:rPr>
        <w:t>Mortelliti</w:t>
      </w:r>
      <w:proofErr w:type="spellEnd"/>
      <w:r w:rsidRPr="00626040">
        <w:rPr>
          <w:rFonts w:asciiTheme="majorHAnsi" w:hAnsiTheme="majorHAnsi" w:cstheme="majorHAnsi"/>
        </w:rPr>
        <w:t xml:space="preserve">  regia </w:t>
      </w:r>
      <w:proofErr w:type="spellStart"/>
      <w:r w:rsidRPr="00626040">
        <w:rPr>
          <w:rFonts w:asciiTheme="majorHAnsi" w:hAnsiTheme="majorHAnsi" w:cstheme="majorHAnsi"/>
        </w:rPr>
        <w:t>M.Farau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2014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 xml:space="preserve">“Vento di Tramontana” </w:t>
      </w:r>
      <w:r w:rsidRPr="00626040">
        <w:rPr>
          <w:rFonts w:asciiTheme="majorHAnsi" w:hAnsiTheme="majorHAnsi" w:cstheme="majorHAnsi"/>
        </w:rPr>
        <w:t xml:space="preserve">di C. Sardo regia di F. Magnano </w:t>
      </w:r>
    </w:p>
    <w:p w:rsidR="00626040" w:rsidRPr="00626040" w:rsidRDefault="006D17F0" w:rsidP="0062604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-</w:t>
      </w:r>
      <w:r w:rsidR="00626040" w:rsidRPr="00626040">
        <w:rPr>
          <w:rFonts w:asciiTheme="majorHAnsi" w:hAnsiTheme="majorHAnsi" w:cstheme="majorHAnsi"/>
        </w:rPr>
        <w:t xml:space="preserve">   </w:t>
      </w:r>
      <w:r>
        <w:rPr>
          <w:rFonts w:asciiTheme="majorHAnsi" w:hAnsiTheme="majorHAnsi" w:cstheme="majorHAnsi"/>
        </w:rPr>
        <w:t xml:space="preserve">  </w:t>
      </w:r>
      <w:r w:rsidR="00626040" w:rsidRPr="00626040">
        <w:rPr>
          <w:rFonts w:asciiTheme="majorHAnsi" w:hAnsiTheme="majorHAnsi" w:cstheme="majorHAnsi"/>
          <w:b/>
        </w:rPr>
        <w:t>“</w:t>
      </w:r>
      <w:proofErr w:type="spellStart"/>
      <w:r w:rsidR="00626040" w:rsidRPr="00626040">
        <w:rPr>
          <w:rFonts w:asciiTheme="majorHAnsi" w:hAnsiTheme="majorHAnsi" w:cstheme="majorHAnsi"/>
          <w:b/>
        </w:rPr>
        <w:t>Cyrano</w:t>
      </w:r>
      <w:proofErr w:type="spellEnd"/>
      <w:r w:rsidR="00626040" w:rsidRPr="00626040">
        <w:rPr>
          <w:rFonts w:asciiTheme="majorHAnsi" w:hAnsiTheme="majorHAnsi" w:cstheme="majorHAnsi"/>
          <w:b/>
        </w:rPr>
        <w:t xml:space="preserve"> de Bergerac” </w:t>
      </w:r>
      <w:r w:rsidR="00626040" w:rsidRPr="00626040">
        <w:rPr>
          <w:rFonts w:asciiTheme="majorHAnsi" w:hAnsiTheme="majorHAnsi" w:cstheme="majorHAnsi"/>
        </w:rPr>
        <w:t xml:space="preserve">di E. </w:t>
      </w:r>
      <w:proofErr w:type="spellStart"/>
      <w:r w:rsidR="00626040" w:rsidRPr="00626040">
        <w:rPr>
          <w:rFonts w:asciiTheme="majorHAnsi" w:hAnsiTheme="majorHAnsi" w:cstheme="majorHAnsi"/>
        </w:rPr>
        <w:t>Rostand</w:t>
      </w:r>
      <w:proofErr w:type="spellEnd"/>
      <w:r w:rsidR="00626040" w:rsidRPr="00626040">
        <w:rPr>
          <w:rFonts w:asciiTheme="majorHAnsi" w:hAnsiTheme="majorHAnsi" w:cstheme="majorHAnsi"/>
        </w:rPr>
        <w:t xml:space="preserve"> regia di G. </w:t>
      </w:r>
      <w:proofErr w:type="spellStart"/>
      <w:r w:rsidR="00626040" w:rsidRPr="00626040">
        <w:rPr>
          <w:rFonts w:asciiTheme="majorHAnsi" w:hAnsiTheme="majorHAnsi" w:cstheme="majorHAnsi"/>
        </w:rPr>
        <w:t>DiPasquale</w:t>
      </w:r>
      <w:proofErr w:type="spellEnd"/>
      <w:r w:rsidR="00626040"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2012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“Ifigenia”</w:t>
      </w:r>
      <w:r w:rsidRPr="00626040">
        <w:rPr>
          <w:rFonts w:asciiTheme="majorHAnsi" w:hAnsiTheme="majorHAnsi" w:cstheme="majorHAnsi"/>
        </w:rPr>
        <w:t xml:space="preserve"> di M. </w:t>
      </w:r>
      <w:proofErr w:type="spellStart"/>
      <w:r w:rsidRPr="00626040">
        <w:rPr>
          <w:rFonts w:asciiTheme="majorHAnsi" w:hAnsiTheme="majorHAnsi" w:cstheme="majorHAnsi"/>
        </w:rPr>
        <w:t>Eliade</w:t>
      </w:r>
      <w:proofErr w:type="spellEnd"/>
      <w:r w:rsidRPr="00626040">
        <w:rPr>
          <w:rFonts w:asciiTheme="majorHAnsi" w:hAnsiTheme="majorHAnsi" w:cstheme="majorHAnsi"/>
        </w:rPr>
        <w:t xml:space="preserve"> regia di G. Borgia                                                                                           2011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“The </w:t>
      </w:r>
      <w:proofErr w:type="spellStart"/>
      <w:r w:rsidRPr="00626040">
        <w:rPr>
          <w:rFonts w:asciiTheme="majorHAnsi" w:hAnsiTheme="majorHAnsi" w:cstheme="majorHAnsi"/>
          <w:b/>
        </w:rPr>
        <w:t>author</w:t>
      </w:r>
      <w:proofErr w:type="spellEnd"/>
      <w:r w:rsidRPr="00626040">
        <w:rPr>
          <w:rFonts w:asciiTheme="majorHAnsi" w:hAnsiTheme="majorHAnsi" w:cstheme="majorHAnsi"/>
          <w:b/>
        </w:rPr>
        <w:t>”</w:t>
      </w:r>
      <w:r w:rsidRPr="00626040">
        <w:rPr>
          <w:rFonts w:asciiTheme="majorHAnsi" w:hAnsiTheme="majorHAnsi" w:cstheme="majorHAnsi"/>
        </w:rPr>
        <w:t xml:space="preserve"> di T. </w:t>
      </w:r>
      <w:proofErr w:type="spellStart"/>
      <w:r w:rsidRPr="00626040">
        <w:rPr>
          <w:rFonts w:asciiTheme="majorHAnsi" w:hAnsiTheme="majorHAnsi" w:cstheme="majorHAnsi"/>
        </w:rPr>
        <w:t>Crouch</w:t>
      </w:r>
      <w:proofErr w:type="spellEnd"/>
      <w:r w:rsidRPr="00626040">
        <w:rPr>
          <w:rFonts w:asciiTheme="majorHAnsi" w:hAnsiTheme="majorHAnsi" w:cstheme="majorHAnsi"/>
        </w:rPr>
        <w:t xml:space="preserve"> regia di G. Borgia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2010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“Cavalleria Rusticana”</w:t>
      </w:r>
      <w:r w:rsidRPr="00626040">
        <w:rPr>
          <w:rFonts w:asciiTheme="majorHAnsi" w:hAnsiTheme="majorHAnsi" w:cstheme="majorHAnsi"/>
        </w:rPr>
        <w:t xml:space="preserve"> di </w:t>
      </w:r>
      <w:proofErr w:type="spellStart"/>
      <w:r w:rsidRPr="00626040">
        <w:rPr>
          <w:rFonts w:asciiTheme="majorHAnsi" w:hAnsiTheme="majorHAnsi" w:cstheme="majorHAnsi"/>
        </w:rPr>
        <w:t>G.Verga</w:t>
      </w:r>
      <w:proofErr w:type="spellEnd"/>
      <w:r w:rsidRPr="00626040">
        <w:rPr>
          <w:rFonts w:asciiTheme="majorHAnsi" w:hAnsiTheme="majorHAnsi" w:cstheme="majorHAnsi"/>
        </w:rPr>
        <w:t xml:space="preserve">, regia </w:t>
      </w:r>
      <w:proofErr w:type="spellStart"/>
      <w:r w:rsidRPr="00626040">
        <w:rPr>
          <w:rFonts w:asciiTheme="majorHAnsi" w:hAnsiTheme="majorHAnsi" w:cstheme="majorHAnsi"/>
        </w:rPr>
        <w:t>G.Borgia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D17F0" w:rsidP="00626040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 </w:t>
      </w:r>
      <w:r>
        <w:rPr>
          <w:rFonts w:asciiTheme="majorHAnsi" w:hAnsiTheme="majorHAnsi" w:cstheme="majorHAnsi"/>
        </w:rPr>
        <w:t>-</w:t>
      </w:r>
      <w:r w:rsidR="00626040" w:rsidRPr="00626040">
        <w:rPr>
          <w:rFonts w:asciiTheme="majorHAnsi" w:hAnsiTheme="majorHAnsi" w:cstheme="majorHAnsi"/>
          <w:b/>
        </w:rPr>
        <w:t xml:space="preserve">   </w:t>
      </w:r>
      <w:r>
        <w:rPr>
          <w:rFonts w:asciiTheme="majorHAnsi" w:hAnsiTheme="majorHAnsi" w:cstheme="majorHAnsi"/>
          <w:b/>
        </w:rPr>
        <w:t xml:space="preserve">  </w:t>
      </w:r>
      <w:r w:rsidR="00626040" w:rsidRPr="00626040">
        <w:rPr>
          <w:rFonts w:asciiTheme="majorHAnsi" w:hAnsiTheme="majorHAnsi" w:cstheme="majorHAnsi"/>
          <w:b/>
        </w:rPr>
        <w:t>“</w:t>
      </w:r>
      <w:proofErr w:type="spellStart"/>
      <w:r w:rsidR="00626040" w:rsidRPr="00626040">
        <w:rPr>
          <w:rFonts w:asciiTheme="majorHAnsi" w:hAnsiTheme="majorHAnsi" w:cstheme="majorHAnsi"/>
          <w:b/>
        </w:rPr>
        <w:t>Siddharta</w:t>
      </w:r>
      <w:proofErr w:type="spellEnd"/>
      <w:r w:rsidR="00626040" w:rsidRPr="00626040">
        <w:rPr>
          <w:rFonts w:asciiTheme="majorHAnsi" w:hAnsiTheme="majorHAnsi" w:cstheme="majorHAnsi"/>
          <w:b/>
        </w:rPr>
        <w:t>”</w:t>
      </w:r>
      <w:r w:rsidR="00626040" w:rsidRPr="00626040">
        <w:rPr>
          <w:rFonts w:asciiTheme="majorHAnsi" w:hAnsiTheme="majorHAnsi" w:cstheme="majorHAnsi"/>
        </w:rPr>
        <w:t xml:space="preserve"> di </w:t>
      </w:r>
      <w:proofErr w:type="spellStart"/>
      <w:r w:rsidR="00626040" w:rsidRPr="00626040">
        <w:rPr>
          <w:rFonts w:asciiTheme="majorHAnsi" w:hAnsiTheme="majorHAnsi" w:cstheme="majorHAnsi"/>
        </w:rPr>
        <w:t>H.Hesse</w:t>
      </w:r>
      <w:proofErr w:type="spellEnd"/>
      <w:r w:rsidR="00626040" w:rsidRPr="00626040">
        <w:rPr>
          <w:rFonts w:asciiTheme="majorHAnsi" w:hAnsiTheme="majorHAnsi" w:cstheme="majorHAnsi"/>
        </w:rPr>
        <w:t xml:space="preserve">, regia </w:t>
      </w:r>
      <w:proofErr w:type="spellStart"/>
      <w:r w:rsidR="00626040" w:rsidRPr="00626040">
        <w:rPr>
          <w:rFonts w:asciiTheme="majorHAnsi" w:hAnsiTheme="majorHAnsi" w:cstheme="majorHAnsi"/>
        </w:rPr>
        <w:t>L.Puggelli</w:t>
      </w:r>
      <w:proofErr w:type="spellEnd"/>
      <w:r w:rsidR="00626040"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  </w:t>
      </w:r>
      <w:r w:rsidR="006D17F0">
        <w:rPr>
          <w:rFonts w:asciiTheme="majorHAnsi" w:hAnsiTheme="majorHAnsi" w:cstheme="majorHAnsi"/>
          <w:b/>
        </w:rPr>
        <w:t xml:space="preserve">  </w:t>
      </w:r>
      <w:r w:rsidRPr="00626040">
        <w:rPr>
          <w:rFonts w:asciiTheme="majorHAnsi" w:hAnsiTheme="majorHAnsi" w:cstheme="majorHAnsi"/>
          <w:b/>
        </w:rPr>
        <w:t>“Lavori in corso”</w:t>
      </w:r>
      <w:r w:rsidRPr="00626040">
        <w:rPr>
          <w:rFonts w:asciiTheme="majorHAnsi" w:hAnsiTheme="majorHAnsi" w:cstheme="majorHAnsi"/>
        </w:rPr>
        <w:t xml:space="preserve"> di </w:t>
      </w:r>
      <w:proofErr w:type="spellStart"/>
      <w:r w:rsidRPr="00626040">
        <w:rPr>
          <w:rFonts w:asciiTheme="majorHAnsi" w:hAnsiTheme="majorHAnsi" w:cstheme="majorHAnsi"/>
        </w:rPr>
        <w:t>C.Fava</w:t>
      </w:r>
      <w:proofErr w:type="spellEnd"/>
      <w:r w:rsidRPr="00626040">
        <w:rPr>
          <w:rFonts w:asciiTheme="majorHAnsi" w:hAnsiTheme="majorHAnsi" w:cstheme="majorHAnsi"/>
        </w:rPr>
        <w:t xml:space="preserve">, regia </w:t>
      </w:r>
      <w:proofErr w:type="spellStart"/>
      <w:r w:rsidRPr="00626040">
        <w:rPr>
          <w:rFonts w:asciiTheme="majorHAnsi" w:hAnsiTheme="majorHAnsi" w:cstheme="majorHAnsi"/>
        </w:rPr>
        <w:t>N.Bruschetta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2005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</w:rPr>
        <w:t>“Conversazione in Sicilia”</w:t>
      </w:r>
      <w:r w:rsidRPr="00626040">
        <w:rPr>
          <w:rFonts w:asciiTheme="majorHAnsi" w:hAnsiTheme="majorHAnsi" w:cstheme="majorHAnsi"/>
        </w:rPr>
        <w:t xml:space="preserve"> di </w:t>
      </w:r>
      <w:proofErr w:type="spellStart"/>
      <w:r w:rsidRPr="00626040">
        <w:rPr>
          <w:rFonts w:asciiTheme="majorHAnsi" w:hAnsiTheme="majorHAnsi" w:cstheme="majorHAnsi"/>
        </w:rPr>
        <w:t>E.Vittorini</w:t>
      </w:r>
      <w:proofErr w:type="spellEnd"/>
      <w:r w:rsidRPr="00626040">
        <w:rPr>
          <w:rFonts w:asciiTheme="majorHAnsi" w:hAnsiTheme="majorHAnsi" w:cstheme="majorHAnsi"/>
        </w:rPr>
        <w:t xml:space="preserve">, regia </w:t>
      </w:r>
      <w:proofErr w:type="spellStart"/>
      <w:r w:rsidRPr="00626040">
        <w:rPr>
          <w:rFonts w:asciiTheme="majorHAnsi" w:hAnsiTheme="majorHAnsi" w:cstheme="majorHAnsi"/>
        </w:rPr>
        <w:t>W.Manfrè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2004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“La Lunga Vita di Marianna </w:t>
      </w:r>
      <w:proofErr w:type="spellStart"/>
      <w:r w:rsidRPr="00626040">
        <w:rPr>
          <w:rFonts w:asciiTheme="majorHAnsi" w:hAnsiTheme="majorHAnsi" w:cstheme="majorHAnsi"/>
          <w:b/>
        </w:rPr>
        <w:t>Ucria</w:t>
      </w:r>
      <w:proofErr w:type="spellEnd"/>
      <w:r w:rsidRPr="00626040">
        <w:rPr>
          <w:rFonts w:asciiTheme="majorHAnsi" w:hAnsiTheme="majorHAnsi" w:cstheme="majorHAnsi"/>
          <w:b/>
        </w:rPr>
        <w:t>”</w:t>
      </w:r>
      <w:r w:rsidRPr="00626040">
        <w:rPr>
          <w:rFonts w:asciiTheme="majorHAnsi" w:hAnsiTheme="majorHAnsi" w:cstheme="majorHAnsi"/>
        </w:rPr>
        <w:t xml:space="preserve"> di </w:t>
      </w:r>
      <w:proofErr w:type="spellStart"/>
      <w:r w:rsidRPr="00626040">
        <w:rPr>
          <w:rFonts w:asciiTheme="majorHAnsi" w:hAnsiTheme="majorHAnsi" w:cstheme="majorHAnsi"/>
        </w:rPr>
        <w:t>D.Maraini</w:t>
      </w:r>
      <w:proofErr w:type="spellEnd"/>
      <w:r w:rsidRPr="00626040">
        <w:rPr>
          <w:rFonts w:asciiTheme="majorHAnsi" w:hAnsiTheme="majorHAnsi" w:cstheme="majorHAnsi"/>
        </w:rPr>
        <w:t xml:space="preserve">, regia </w:t>
      </w:r>
      <w:proofErr w:type="spellStart"/>
      <w:r w:rsidRPr="00626040">
        <w:rPr>
          <w:rFonts w:asciiTheme="majorHAnsi" w:hAnsiTheme="majorHAnsi" w:cstheme="majorHAnsi"/>
        </w:rPr>
        <w:t>L.Puggelli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>2003</w:t>
      </w:r>
      <w:r w:rsidRPr="00626040">
        <w:rPr>
          <w:rFonts w:asciiTheme="majorHAnsi" w:hAnsiTheme="majorHAnsi" w:cstheme="majorHAnsi"/>
          <w:b/>
        </w:rPr>
        <w:t xml:space="preserve">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“Il Guardiano”</w:t>
      </w:r>
      <w:r w:rsidRPr="00626040">
        <w:rPr>
          <w:rFonts w:asciiTheme="majorHAnsi" w:hAnsiTheme="majorHAnsi" w:cstheme="majorHAnsi"/>
        </w:rPr>
        <w:t xml:space="preserve"> di </w:t>
      </w:r>
      <w:proofErr w:type="spellStart"/>
      <w:r w:rsidRPr="00626040">
        <w:rPr>
          <w:rFonts w:asciiTheme="majorHAnsi" w:hAnsiTheme="majorHAnsi" w:cstheme="majorHAnsi"/>
        </w:rPr>
        <w:t>H.Pinter</w:t>
      </w:r>
      <w:proofErr w:type="spellEnd"/>
      <w:r w:rsidRPr="00626040">
        <w:rPr>
          <w:rFonts w:asciiTheme="majorHAnsi" w:hAnsiTheme="majorHAnsi" w:cstheme="majorHAnsi"/>
        </w:rPr>
        <w:t xml:space="preserve">, regia di </w:t>
      </w:r>
      <w:proofErr w:type="spellStart"/>
      <w:r w:rsidRPr="00626040">
        <w:rPr>
          <w:rFonts w:asciiTheme="majorHAnsi" w:hAnsiTheme="majorHAnsi" w:cstheme="majorHAnsi"/>
        </w:rPr>
        <w:t>P.Spicuzza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   </w:t>
      </w:r>
      <w:r w:rsidR="006D17F0">
        <w:rPr>
          <w:rFonts w:asciiTheme="majorHAnsi" w:hAnsiTheme="majorHAnsi" w:cstheme="majorHAnsi"/>
          <w:b/>
        </w:rPr>
        <w:t xml:space="preserve"> </w:t>
      </w:r>
      <w:r w:rsidRPr="00626040">
        <w:rPr>
          <w:rFonts w:asciiTheme="majorHAnsi" w:hAnsiTheme="majorHAnsi" w:cstheme="majorHAnsi"/>
          <w:b/>
        </w:rPr>
        <w:t xml:space="preserve">“Vita miserie e dissolutezze di Micio Tempio” </w:t>
      </w:r>
      <w:r w:rsidRPr="00626040">
        <w:rPr>
          <w:rFonts w:asciiTheme="majorHAnsi" w:hAnsiTheme="majorHAnsi" w:cstheme="majorHAnsi"/>
        </w:rPr>
        <w:t xml:space="preserve">di </w:t>
      </w:r>
      <w:proofErr w:type="spellStart"/>
      <w:r w:rsidRPr="00626040">
        <w:rPr>
          <w:rFonts w:asciiTheme="majorHAnsi" w:hAnsiTheme="majorHAnsi" w:cstheme="majorHAnsi"/>
        </w:rPr>
        <w:t>F.Arriva</w:t>
      </w:r>
      <w:proofErr w:type="spellEnd"/>
      <w:r w:rsidRPr="00626040">
        <w:rPr>
          <w:rFonts w:asciiTheme="majorHAnsi" w:hAnsiTheme="majorHAnsi" w:cstheme="majorHAnsi"/>
        </w:rPr>
        <w:t xml:space="preserve">, regia di </w:t>
      </w:r>
      <w:proofErr w:type="spellStart"/>
      <w:r w:rsidRPr="00626040">
        <w:rPr>
          <w:rFonts w:asciiTheme="majorHAnsi" w:hAnsiTheme="majorHAnsi" w:cstheme="majorHAnsi"/>
        </w:rPr>
        <w:t>R.Bernardi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</w:rPr>
        <w:t xml:space="preserve">    </w:t>
      </w:r>
      <w:r w:rsidR="006D17F0">
        <w:rPr>
          <w:rFonts w:asciiTheme="majorHAnsi" w:hAnsiTheme="majorHAnsi" w:cstheme="majorHAnsi"/>
          <w:b/>
        </w:rPr>
        <w:t xml:space="preserve"> </w:t>
      </w:r>
      <w:r w:rsidRPr="00626040">
        <w:rPr>
          <w:rFonts w:asciiTheme="majorHAnsi" w:hAnsiTheme="majorHAnsi" w:cstheme="majorHAnsi"/>
          <w:b/>
        </w:rPr>
        <w:t>“Il fu Mattia Pascal”</w:t>
      </w:r>
      <w:r w:rsidRPr="00626040">
        <w:rPr>
          <w:rFonts w:asciiTheme="majorHAnsi" w:hAnsiTheme="majorHAnsi" w:cstheme="majorHAnsi"/>
        </w:rPr>
        <w:t xml:space="preserve"> di </w:t>
      </w:r>
      <w:proofErr w:type="spellStart"/>
      <w:r w:rsidRPr="00626040">
        <w:rPr>
          <w:rFonts w:asciiTheme="majorHAnsi" w:hAnsiTheme="majorHAnsi" w:cstheme="majorHAnsi"/>
        </w:rPr>
        <w:t>L.Pirandello</w:t>
      </w:r>
      <w:proofErr w:type="spellEnd"/>
      <w:r w:rsidRPr="00626040">
        <w:rPr>
          <w:rFonts w:asciiTheme="majorHAnsi" w:hAnsiTheme="majorHAnsi" w:cstheme="majorHAnsi"/>
        </w:rPr>
        <w:t xml:space="preserve">, regia di </w:t>
      </w:r>
      <w:proofErr w:type="spellStart"/>
      <w:r w:rsidRPr="00626040">
        <w:rPr>
          <w:rFonts w:asciiTheme="majorHAnsi" w:hAnsiTheme="majorHAnsi" w:cstheme="majorHAnsi"/>
        </w:rPr>
        <w:t>P.Maccarinelli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pStyle w:val="Titolo2"/>
        <w:jc w:val="both"/>
        <w:rPr>
          <w:rFonts w:asciiTheme="majorHAnsi" w:hAnsiTheme="majorHAnsi" w:cstheme="majorHAnsi"/>
          <w:b w:val="0"/>
          <w:bCs w:val="0"/>
          <w:sz w:val="24"/>
        </w:rPr>
      </w:pPr>
      <w:r w:rsidRPr="00626040">
        <w:rPr>
          <w:rFonts w:asciiTheme="majorHAnsi" w:hAnsiTheme="majorHAnsi" w:cstheme="majorHAnsi"/>
          <w:b w:val="0"/>
          <w:bCs w:val="0"/>
          <w:sz w:val="24"/>
        </w:rPr>
        <w:t xml:space="preserve">      </w:t>
      </w:r>
      <w:r w:rsidR="006D17F0">
        <w:rPr>
          <w:rFonts w:asciiTheme="majorHAnsi" w:hAnsiTheme="majorHAnsi" w:cstheme="majorHAnsi"/>
          <w:b w:val="0"/>
          <w:bCs w:val="0"/>
          <w:sz w:val="24"/>
        </w:rPr>
        <w:t>-</w:t>
      </w:r>
      <w:r w:rsidRPr="00626040">
        <w:rPr>
          <w:rFonts w:asciiTheme="majorHAnsi" w:hAnsiTheme="majorHAnsi" w:cstheme="majorHAnsi"/>
          <w:b w:val="0"/>
          <w:bCs w:val="0"/>
          <w:sz w:val="24"/>
        </w:rPr>
        <w:t xml:space="preserve">    </w:t>
      </w:r>
      <w:r w:rsidR="006D17F0">
        <w:rPr>
          <w:rFonts w:asciiTheme="majorHAnsi" w:hAnsiTheme="majorHAnsi" w:cstheme="majorHAnsi"/>
          <w:b w:val="0"/>
          <w:bCs w:val="0"/>
          <w:sz w:val="24"/>
        </w:rPr>
        <w:t xml:space="preserve"> </w:t>
      </w:r>
      <w:r w:rsidRPr="00626040">
        <w:rPr>
          <w:rFonts w:asciiTheme="majorHAnsi" w:hAnsiTheme="majorHAnsi" w:cstheme="majorHAnsi"/>
          <w:b w:val="0"/>
          <w:bCs w:val="0"/>
          <w:sz w:val="24"/>
        </w:rPr>
        <w:t>“</w:t>
      </w:r>
      <w:r w:rsidRPr="00626040">
        <w:rPr>
          <w:rFonts w:asciiTheme="majorHAnsi" w:hAnsiTheme="majorHAnsi" w:cstheme="majorHAnsi"/>
          <w:sz w:val="24"/>
        </w:rPr>
        <w:t>Il mio nome</w:t>
      </w:r>
      <w:r w:rsidRPr="00626040">
        <w:rPr>
          <w:rFonts w:asciiTheme="majorHAnsi" w:hAnsiTheme="majorHAnsi" w:cstheme="majorHAnsi"/>
          <w:b w:val="0"/>
          <w:bCs w:val="0"/>
          <w:sz w:val="24"/>
        </w:rPr>
        <w:t xml:space="preserve"> </w:t>
      </w:r>
      <w:r w:rsidRPr="00626040">
        <w:rPr>
          <w:rFonts w:asciiTheme="majorHAnsi" w:hAnsiTheme="majorHAnsi" w:cstheme="majorHAnsi"/>
          <w:sz w:val="24"/>
        </w:rPr>
        <w:t>è Caino”</w:t>
      </w:r>
      <w:r w:rsidRPr="00626040">
        <w:rPr>
          <w:rFonts w:asciiTheme="majorHAnsi" w:hAnsiTheme="majorHAnsi" w:cstheme="majorHAnsi"/>
          <w:b w:val="0"/>
          <w:bCs w:val="0"/>
          <w:sz w:val="24"/>
        </w:rPr>
        <w:t xml:space="preserve"> di </w:t>
      </w:r>
      <w:proofErr w:type="spellStart"/>
      <w:r w:rsidRPr="00626040">
        <w:rPr>
          <w:rFonts w:asciiTheme="majorHAnsi" w:hAnsiTheme="majorHAnsi" w:cstheme="majorHAnsi"/>
          <w:b w:val="0"/>
          <w:bCs w:val="0"/>
          <w:sz w:val="24"/>
        </w:rPr>
        <w:t>C.Fava</w:t>
      </w:r>
      <w:proofErr w:type="spellEnd"/>
      <w:r w:rsidRPr="00626040">
        <w:rPr>
          <w:rFonts w:asciiTheme="majorHAnsi" w:hAnsiTheme="majorHAnsi" w:cstheme="majorHAnsi"/>
          <w:b w:val="0"/>
          <w:bCs w:val="0"/>
          <w:sz w:val="24"/>
        </w:rPr>
        <w:t xml:space="preserve">, regia di N. Bruschetta </w:t>
      </w:r>
    </w:p>
    <w:p w:rsidR="00626040" w:rsidRPr="00626040" w:rsidRDefault="00626040" w:rsidP="00626040">
      <w:pPr>
        <w:tabs>
          <w:tab w:val="left" w:pos="3600"/>
        </w:tabs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2002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</w:t>
      </w:r>
      <w:proofErr w:type="spellStart"/>
      <w:r w:rsidRPr="00626040">
        <w:rPr>
          <w:rFonts w:asciiTheme="majorHAnsi" w:hAnsiTheme="majorHAnsi" w:cstheme="majorHAnsi"/>
          <w:b/>
          <w:bCs/>
        </w:rPr>
        <w:t>Ifigenia</w:t>
      </w:r>
      <w:proofErr w:type="spellEnd"/>
      <w:r w:rsidRPr="00626040">
        <w:rPr>
          <w:rFonts w:asciiTheme="majorHAnsi" w:hAnsiTheme="majorHAnsi" w:cstheme="majorHAnsi"/>
          <w:b/>
          <w:bCs/>
        </w:rPr>
        <w:t xml:space="preserve"> in </w:t>
      </w:r>
      <w:proofErr w:type="spellStart"/>
      <w:r w:rsidRPr="00626040">
        <w:rPr>
          <w:rFonts w:asciiTheme="majorHAnsi" w:hAnsiTheme="majorHAnsi" w:cstheme="majorHAnsi"/>
          <w:b/>
          <w:bCs/>
        </w:rPr>
        <w:t>Aulide</w:t>
      </w:r>
      <w:proofErr w:type="spellEnd"/>
      <w:r w:rsidRPr="00626040">
        <w:rPr>
          <w:rFonts w:asciiTheme="majorHAnsi" w:hAnsiTheme="majorHAnsi" w:cstheme="majorHAnsi"/>
          <w:b/>
          <w:bCs/>
        </w:rPr>
        <w:t xml:space="preserve">” </w:t>
      </w:r>
      <w:r w:rsidRPr="00626040">
        <w:rPr>
          <w:rFonts w:asciiTheme="majorHAnsi" w:hAnsiTheme="majorHAnsi" w:cstheme="majorHAnsi"/>
        </w:rPr>
        <w:t xml:space="preserve">di Euripide, regia di P. Maccarinelli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“Tra vestiti che ballano”</w:t>
      </w:r>
      <w:r w:rsidRPr="00626040">
        <w:rPr>
          <w:rFonts w:asciiTheme="majorHAnsi" w:hAnsiTheme="majorHAnsi" w:cstheme="majorHAnsi"/>
        </w:rPr>
        <w:t xml:space="preserve"> di </w:t>
      </w:r>
      <w:proofErr w:type="spellStart"/>
      <w:r w:rsidRPr="00626040">
        <w:rPr>
          <w:rFonts w:asciiTheme="majorHAnsi" w:hAnsiTheme="majorHAnsi" w:cstheme="majorHAnsi"/>
        </w:rPr>
        <w:t>R.S.Secondo</w:t>
      </w:r>
      <w:proofErr w:type="spellEnd"/>
      <w:r w:rsidRPr="00626040">
        <w:rPr>
          <w:rFonts w:asciiTheme="majorHAnsi" w:hAnsiTheme="majorHAnsi" w:cstheme="majorHAnsi"/>
        </w:rPr>
        <w:t xml:space="preserve">, regia di R. Bernardi </w:t>
      </w:r>
    </w:p>
    <w:p w:rsidR="00626040" w:rsidRPr="00626040" w:rsidRDefault="006D17F0" w:rsidP="00626040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 xml:space="preserve">      -</w:t>
      </w:r>
      <w:r w:rsidR="00626040" w:rsidRPr="00626040">
        <w:rPr>
          <w:rFonts w:asciiTheme="majorHAnsi" w:hAnsiTheme="majorHAnsi" w:cstheme="majorHAnsi"/>
          <w:bCs/>
        </w:rPr>
        <w:t xml:space="preserve">   </w:t>
      </w:r>
      <w:r>
        <w:rPr>
          <w:rFonts w:asciiTheme="majorHAnsi" w:hAnsiTheme="majorHAnsi" w:cstheme="majorHAnsi"/>
          <w:bCs/>
        </w:rPr>
        <w:t xml:space="preserve"> </w:t>
      </w:r>
      <w:r w:rsidR="00D45E51">
        <w:rPr>
          <w:rFonts w:asciiTheme="majorHAnsi" w:hAnsiTheme="majorHAnsi" w:cstheme="majorHAnsi"/>
          <w:bCs/>
        </w:rPr>
        <w:t xml:space="preserve"> </w:t>
      </w:r>
      <w:r w:rsidR="00626040" w:rsidRPr="00626040">
        <w:rPr>
          <w:rFonts w:asciiTheme="majorHAnsi" w:hAnsiTheme="majorHAnsi" w:cstheme="majorHAnsi"/>
          <w:b/>
          <w:bCs/>
        </w:rPr>
        <w:t xml:space="preserve">“Cronaca di un uomo” </w:t>
      </w:r>
      <w:r w:rsidR="00626040" w:rsidRPr="00626040">
        <w:rPr>
          <w:rFonts w:asciiTheme="majorHAnsi" w:hAnsiTheme="majorHAnsi" w:cstheme="majorHAnsi"/>
        </w:rPr>
        <w:t xml:space="preserve">di G. Fava, regia di N. Mangano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2001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“Cavalleria rusticana”</w:t>
      </w:r>
      <w:r w:rsidRPr="00626040">
        <w:rPr>
          <w:rFonts w:asciiTheme="majorHAnsi" w:hAnsiTheme="majorHAnsi" w:cstheme="majorHAnsi"/>
        </w:rPr>
        <w:t xml:space="preserve"> di G. Verga, regia di G. </w:t>
      </w:r>
      <w:proofErr w:type="spellStart"/>
      <w:r w:rsidRPr="00626040">
        <w:rPr>
          <w:rFonts w:asciiTheme="majorHAnsi" w:hAnsiTheme="majorHAnsi" w:cstheme="majorHAnsi"/>
        </w:rPr>
        <w:t>Pressburger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“Salvatore Giuliano”</w:t>
      </w:r>
      <w:r w:rsidRPr="00626040">
        <w:rPr>
          <w:rFonts w:asciiTheme="majorHAnsi" w:hAnsiTheme="majorHAnsi" w:cstheme="majorHAnsi"/>
        </w:rPr>
        <w:t xml:space="preserve"> musical di D. </w:t>
      </w:r>
      <w:proofErr w:type="spellStart"/>
      <w:r w:rsidRPr="00626040">
        <w:rPr>
          <w:rFonts w:asciiTheme="majorHAnsi" w:hAnsiTheme="majorHAnsi" w:cstheme="majorHAnsi"/>
        </w:rPr>
        <w:t>Scuderi</w:t>
      </w:r>
      <w:proofErr w:type="spellEnd"/>
      <w:r w:rsidRPr="00626040">
        <w:rPr>
          <w:rFonts w:asciiTheme="majorHAnsi" w:hAnsiTheme="majorHAnsi" w:cstheme="majorHAnsi"/>
        </w:rPr>
        <w:t xml:space="preserve">, regia di A. Pugliese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“Gli anni perduti”</w:t>
      </w:r>
      <w:r w:rsidRPr="00626040">
        <w:rPr>
          <w:rFonts w:asciiTheme="majorHAnsi" w:hAnsiTheme="majorHAnsi" w:cstheme="majorHAnsi"/>
        </w:rPr>
        <w:t xml:space="preserve"> di V. Brancati, regia di W. Pagliaro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Cs/>
        </w:rPr>
        <w:t xml:space="preserve">2000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Cs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“Pausa”</w:t>
      </w:r>
      <w:r w:rsidRPr="00626040">
        <w:rPr>
          <w:rFonts w:asciiTheme="majorHAnsi" w:hAnsiTheme="majorHAnsi" w:cstheme="majorHAnsi"/>
        </w:rPr>
        <w:t xml:space="preserve"> di L. </w:t>
      </w:r>
      <w:proofErr w:type="spellStart"/>
      <w:r w:rsidRPr="00626040">
        <w:rPr>
          <w:rFonts w:asciiTheme="majorHAnsi" w:hAnsiTheme="majorHAnsi" w:cstheme="majorHAnsi"/>
        </w:rPr>
        <w:t>Melchionna</w:t>
      </w:r>
      <w:proofErr w:type="spellEnd"/>
      <w:r w:rsidRPr="00626040">
        <w:rPr>
          <w:rFonts w:asciiTheme="majorHAnsi" w:hAnsiTheme="majorHAnsi" w:cstheme="majorHAnsi"/>
        </w:rPr>
        <w:t xml:space="preserve">, regia di L. </w:t>
      </w:r>
      <w:proofErr w:type="spellStart"/>
      <w:r w:rsidRPr="00626040">
        <w:rPr>
          <w:rFonts w:asciiTheme="majorHAnsi" w:hAnsiTheme="majorHAnsi" w:cstheme="majorHAnsi"/>
        </w:rPr>
        <w:t>Melchionna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“Apriti cielo”</w:t>
      </w:r>
      <w:r w:rsidRPr="00626040">
        <w:rPr>
          <w:rFonts w:asciiTheme="majorHAnsi" w:hAnsiTheme="majorHAnsi" w:cstheme="majorHAnsi"/>
        </w:rPr>
        <w:t xml:space="preserve"> studio su l’eroe ferito, regia di L. </w:t>
      </w:r>
      <w:proofErr w:type="spellStart"/>
      <w:r w:rsidRPr="00626040">
        <w:rPr>
          <w:rFonts w:asciiTheme="majorHAnsi" w:hAnsiTheme="majorHAnsi" w:cstheme="majorHAnsi"/>
        </w:rPr>
        <w:t>Nicolaj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lastRenderedPageBreak/>
        <w:t xml:space="preserve">1999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“Vita e morte di Re Giovanni”</w:t>
      </w:r>
      <w:r w:rsidRPr="00626040">
        <w:rPr>
          <w:rFonts w:asciiTheme="majorHAnsi" w:hAnsiTheme="majorHAnsi" w:cstheme="majorHAnsi"/>
        </w:rPr>
        <w:t xml:space="preserve"> di W. Shakespeare, regia di G. Cobelli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“Il governo delle donne”</w:t>
      </w:r>
      <w:r w:rsidRPr="00626040">
        <w:rPr>
          <w:rFonts w:asciiTheme="majorHAnsi" w:hAnsiTheme="majorHAnsi" w:cstheme="majorHAnsi"/>
        </w:rPr>
        <w:t xml:space="preserve"> di Aristofane, regia di M. Marchetti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Cs/>
        </w:rPr>
        <w:t xml:space="preserve"> 1998 </w:t>
      </w:r>
      <w:r w:rsidR="006D17F0">
        <w:rPr>
          <w:rFonts w:asciiTheme="majorHAnsi" w:hAnsiTheme="majorHAnsi" w:cstheme="majorHAnsi"/>
          <w:bCs/>
        </w:rPr>
        <w:t>-</w:t>
      </w:r>
      <w:r w:rsidRPr="00626040">
        <w:rPr>
          <w:rFonts w:asciiTheme="majorHAnsi" w:hAnsiTheme="majorHAnsi" w:cstheme="majorHAnsi"/>
          <w:b/>
          <w:bCs/>
        </w:rPr>
        <w:t>“Il Siciliano”</w:t>
      </w:r>
      <w:r w:rsidRPr="00626040">
        <w:rPr>
          <w:rFonts w:asciiTheme="majorHAnsi" w:hAnsiTheme="majorHAnsi" w:cstheme="majorHAnsi"/>
        </w:rPr>
        <w:t xml:space="preserve"> di Moliere, regia di G. </w:t>
      </w:r>
      <w:proofErr w:type="spellStart"/>
      <w:r w:rsidRPr="00626040">
        <w:rPr>
          <w:rFonts w:asciiTheme="majorHAnsi" w:hAnsiTheme="majorHAnsi" w:cstheme="majorHAnsi"/>
        </w:rPr>
        <w:t>Cicciò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1997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  <w:bCs/>
        </w:rPr>
        <w:t>“Il Diavolo con le zinne”</w:t>
      </w:r>
      <w:r w:rsidRPr="00626040">
        <w:rPr>
          <w:rFonts w:asciiTheme="majorHAnsi" w:hAnsiTheme="majorHAnsi" w:cstheme="majorHAnsi"/>
        </w:rPr>
        <w:t xml:space="preserve"> di D. Fo, regia di D. Fo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1996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  <w:bCs/>
        </w:rPr>
        <w:t>“Il magnifico cornuto”</w:t>
      </w:r>
      <w:r w:rsidRPr="00626040">
        <w:rPr>
          <w:rFonts w:asciiTheme="majorHAnsi" w:hAnsiTheme="majorHAnsi" w:cstheme="majorHAnsi"/>
        </w:rPr>
        <w:t xml:space="preserve"> di F. </w:t>
      </w:r>
      <w:proofErr w:type="spellStart"/>
      <w:r w:rsidRPr="00626040">
        <w:rPr>
          <w:rFonts w:asciiTheme="majorHAnsi" w:hAnsiTheme="majorHAnsi" w:cstheme="majorHAnsi"/>
        </w:rPr>
        <w:t>Crommelynk</w:t>
      </w:r>
      <w:proofErr w:type="spellEnd"/>
      <w:r w:rsidRPr="00626040">
        <w:rPr>
          <w:rFonts w:asciiTheme="majorHAnsi" w:hAnsiTheme="majorHAnsi" w:cstheme="majorHAnsi"/>
        </w:rPr>
        <w:t xml:space="preserve">, regia di G. </w:t>
      </w:r>
      <w:proofErr w:type="spellStart"/>
      <w:r w:rsidRPr="00626040">
        <w:rPr>
          <w:rFonts w:asciiTheme="majorHAnsi" w:hAnsiTheme="majorHAnsi" w:cstheme="majorHAnsi"/>
        </w:rPr>
        <w:t>DiPasquale</w:t>
      </w:r>
      <w:proofErr w:type="spellEnd"/>
      <w:r w:rsidRPr="00626040">
        <w:rPr>
          <w:rFonts w:asciiTheme="majorHAnsi" w:hAnsiTheme="majorHAnsi" w:cstheme="majorHAnsi"/>
        </w:rPr>
        <w:t xml:space="preserve"> (aiuto regia)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</w:t>
      </w:r>
      <w:r w:rsidR="006D17F0">
        <w:rPr>
          <w:rFonts w:asciiTheme="majorHAnsi" w:hAnsiTheme="majorHAnsi" w:cstheme="majorHAnsi"/>
        </w:rPr>
        <w:t xml:space="preserve"> -</w:t>
      </w:r>
      <w:r w:rsidRPr="00626040">
        <w:rPr>
          <w:rFonts w:asciiTheme="majorHAnsi" w:hAnsiTheme="majorHAnsi" w:cstheme="majorHAnsi"/>
        </w:rPr>
        <w:t xml:space="preserve">   </w:t>
      </w:r>
      <w:r w:rsidR="006D17F0">
        <w:rPr>
          <w:rFonts w:asciiTheme="majorHAnsi" w:hAnsiTheme="majorHAnsi" w:cstheme="majorHAnsi"/>
        </w:rPr>
        <w:t xml:space="preserve"> </w:t>
      </w:r>
      <w:r w:rsidRPr="00626040">
        <w:rPr>
          <w:rFonts w:asciiTheme="majorHAnsi" w:hAnsiTheme="majorHAnsi" w:cstheme="majorHAnsi"/>
          <w:b/>
          <w:bCs/>
        </w:rPr>
        <w:t>“Il Gattopardo”</w:t>
      </w:r>
      <w:r w:rsidRPr="00626040">
        <w:rPr>
          <w:rFonts w:asciiTheme="majorHAnsi" w:hAnsiTheme="majorHAnsi" w:cstheme="majorHAnsi"/>
        </w:rPr>
        <w:t xml:space="preserve"> di </w:t>
      </w:r>
      <w:proofErr w:type="spellStart"/>
      <w:r w:rsidRPr="00626040">
        <w:rPr>
          <w:rFonts w:asciiTheme="majorHAnsi" w:hAnsiTheme="majorHAnsi" w:cstheme="majorHAnsi"/>
        </w:rPr>
        <w:t>G.T.di</w:t>
      </w:r>
      <w:proofErr w:type="spellEnd"/>
      <w:r w:rsidRPr="00626040">
        <w:rPr>
          <w:rFonts w:asciiTheme="majorHAnsi" w:hAnsiTheme="majorHAnsi" w:cstheme="majorHAnsi"/>
        </w:rPr>
        <w:t xml:space="preserve"> Lampedusa, regia di L. Puggelli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1995 </w:t>
      </w:r>
      <w:r w:rsidR="006D17F0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  <w:bCs/>
        </w:rPr>
        <w:t xml:space="preserve">“I Malavoglia” </w:t>
      </w:r>
      <w:r w:rsidRPr="00626040">
        <w:rPr>
          <w:rFonts w:asciiTheme="majorHAnsi" w:hAnsiTheme="majorHAnsi" w:cstheme="majorHAnsi"/>
        </w:rPr>
        <w:t xml:space="preserve">di G. Verga, regia N. Anzelmo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 </w:t>
      </w:r>
      <w:r w:rsidR="00D45E51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Pr="00626040">
        <w:rPr>
          <w:rFonts w:asciiTheme="majorHAnsi" w:hAnsiTheme="majorHAnsi" w:cstheme="majorHAnsi"/>
          <w:b/>
          <w:bCs/>
        </w:rPr>
        <w:t>“Il Consiglio d’Egitto”</w:t>
      </w:r>
      <w:r w:rsidRPr="00626040">
        <w:rPr>
          <w:rFonts w:asciiTheme="majorHAnsi" w:hAnsiTheme="majorHAnsi" w:cstheme="majorHAnsi"/>
        </w:rPr>
        <w:t xml:space="preserve"> di L. Sciascia, regia di G. Ferro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1994 </w:t>
      </w:r>
      <w:r w:rsidR="00D45E51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  <w:b/>
          <w:bCs/>
        </w:rPr>
        <w:t>“La fiaccola sotto il moggio”</w:t>
      </w:r>
      <w:r w:rsidRPr="00626040">
        <w:rPr>
          <w:rFonts w:asciiTheme="majorHAnsi" w:hAnsiTheme="majorHAnsi" w:cstheme="majorHAnsi"/>
        </w:rPr>
        <w:t xml:space="preserve"> di G. D’Annunzio, regia di P. </w:t>
      </w:r>
      <w:proofErr w:type="spellStart"/>
      <w:r w:rsidRPr="00626040">
        <w:rPr>
          <w:rFonts w:asciiTheme="majorHAnsi" w:hAnsiTheme="majorHAnsi" w:cstheme="majorHAnsi"/>
        </w:rPr>
        <w:t>Sammataro</w:t>
      </w:r>
      <w:proofErr w:type="spellEnd"/>
      <w:r w:rsidRPr="00626040">
        <w:rPr>
          <w:rFonts w:asciiTheme="majorHAnsi" w:hAnsiTheme="majorHAnsi" w:cstheme="majorHAnsi"/>
        </w:rPr>
        <w:t xml:space="preserve"> (aiuto regia)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 </w:t>
      </w:r>
      <w:r w:rsidR="00D45E51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Pr="00626040">
        <w:rPr>
          <w:rFonts w:asciiTheme="majorHAnsi" w:hAnsiTheme="majorHAnsi" w:cstheme="majorHAnsi"/>
          <w:b/>
          <w:bCs/>
        </w:rPr>
        <w:t xml:space="preserve">“I Viceré” </w:t>
      </w:r>
      <w:r w:rsidRPr="00626040">
        <w:rPr>
          <w:rFonts w:asciiTheme="majorHAnsi" w:hAnsiTheme="majorHAnsi" w:cstheme="majorHAnsi"/>
        </w:rPr>
        <w:t xml:space="preserve">di F. De Roberto, regia di A. Pugliese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  <w:bCs/>
        </w:rPr>
        <w:t xml:space="preserve"> 1993</w:t>
      </w:r>
      <w:r w:rsidRPr="00626040">
        <w:rPr>
          <w:rFonts w:asciiTheme="majorHAnsi" w:hAnsiTheme="majorHAnsi" w:cstheme="majorHAnsi"/>
          <w:b/>
          <w:bCs/>
        </w:rPr>
        <w:t xml:space="preserve"> </w:t>
      </w:r>
      <w:r w:rsidR="00D45E51">
        <w:rPr>
          <w:rFonts w:asciiTheme="majorHAnsi" w:hAnsiTheme="majorHAnsi" w:cstheme="majorHAnsi"/>
          <w:b/>
          <w:bCs/>
        </w:rPr>
        <w:t>-</w:t>
      </w:r>
      <w:r w:rsidRPr="00626040">
        <w:rPr>
          <w:rFonts w:asciiTheme="majorHAnsi" w:hAnsiTheme="majorHAnsi" w:cstheme="majorHAnsi"/>
          <w:b/>
          <w:bCs/>
        </w:rPr>
        <w:t>“Liriche Idilli Epigrammi”</w:t>
      </w:r>
      <w:r w:rsidRPr="00626040">
        <w:rPr>
          <w:rFonts w:asciiTheme="majorHAnsi" w:hAnsiTheme="majorHAnsi" w:cstheme="majorHAnsi"/>
        </w:rPr>
        <w:t xml:space="preserve">, regia di G. </w:t>
      </w:r>
      <w:proofErr w:type="spellStart"/>
      <w:r w:rsidRPr="00626040">
        <w:rPr>
          <w:rFonts w:asciiTheme="majorHAnsi" w:hAnsiTheme="majorHAnsi" w:cstheme="majorHAnsi"/>
        </w:rPr>
        <w:t>Asmundo</w:t>
      </w:r>
      <w:proofErr w:type="spellEnd"/>
      <w:r w:rsidRPr="00626040">
        <w:rPr>
          <w:rFonts w:asciiTheme="majorHAnsi" w:hAnsiTheme="majorHAnsi" w:cstheme="majorHAnsi"/>
        </w:rPr>
        <w:t xml:space="preserve">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 </w:t>
      </w:r>
      <w:r w:rsidR="00D45E51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Pr="00626040">
        <w:rPr>
          <w:rFonts w:asciiTheme="majorHAnsi" w:hAnsiTheme="majorHAnsi" w:cstheme="majorHAnsi"/>
          <w:b/>
          <w:bCs/>
        </w:rPr>
        <w:t>“Servo di scena”</w:t>
      </w:r>
      <w:r w:rsidRPr="00626040">
        <w:rPr>
          <w:rFonts w:asciiTheme="majorHAnsi" w:hAnsiTheme="majorHAnsi" w:cstheme="majorHAnsi"/>
        </w:rPr>
        <w:t xml:space="preserve"> di R. </w:t>
      </w:r>
      <w:proofErr w:type="spellStart"/>
      <w:r w:rsidRPr="00626040">
        <w:rPr>
          <w:rFonts w:asciiTheme="majorHAnsi" w:hAnsiTheme="majorHAnsi" w:cstheme="majorHAnsi"/>
        </w:rPr>
        <w:t>Harwood</w:t>
      </w:r>
      <w:proofErr w:type="spellEnd"/>
      <w:r w:rsidRPr="00626040">
        <w:rPr>
          <w:rFonts w:asciiTheme="majorHAnsi" w:hAnsiTheme="majorHAnsi" w:cstheme="majorHAnsi"/>
        </w:rPr>
        <w:t xml:space="preserve">, regia di G. Ferro </w:t>
      </w:r>
    </w:p>
    <w:p w:rsidR="00626040" w:rsidRPr="00626040" w:rsidRDefault="00626040" w:rsidP="00626040">
      <w:pPr>
        <w:jc w:val="both"/>
        <w:rPr>
          <w:rFonts w:asciiTheme="majorHAnsi" w:hAnsiTheme="majorHAnsi" w:cstheme="majorHAnsi"/>
        </w:rPr>
      </w:pPr>
      <w:r w:rsidRPr="00626040">
        <w:rPr>
          <w:rFonts w:asciiTheme="majorHAnsi" w:hAnsiTheme="majorHAnsi" w:cstheme="majorHAnsi"/>
        </w:rPr>
        <w:t xml:space="preserve">       </w:t>
      </w:r>
      <w:r w:rsidR="00D45E51">
        <w:rPr>
          <w:rFonts w:asciiTheme="majorHAnsi" w:hAnsiTheme="majorHAnsi" w:cstheme="majorHAnsi"/>
        </w:rPr>
        <w:t>-</w:t>
      </w:r>
      <w:r w:rsidRPr="00626040">
        <w:rPr>
          <w:rFonts w:asciiTheme="majorHAnsi" w:hAnsiTheme="majorHAnsi" w:cstheme="majorHAnsi"/>
        </w:rPr>
        <w:t xml:space="preserve">    </w:t>
      </w:r>
      <w:r w:rsidRPr="00626040">
        <w:rPr>
          <w:rFonts w:asciiTheme="majorHAnsi" w:hAnsiTheme="majorHAnsi" w:cstheme="majorHAnsi"/>
          <w:b/>
          <w:bCs/>
        </w:rPr>
        <w:t>“Voci per la libertà”</w:t>
      </w:r>
      <w:r w:rsidRPr="00626040">
        <w:rPr>
          <w:rFonts w:asciiTheme="majorHAnsi" w:hAnsiTheme="majorHAnsi" w:cstheme="majorHAnsi"/>
        </w:rPr>
        <w:t xml:space="preserve"> recital di poesie per Amnesty International, regia G. </w:t>
      </w:r>
      <w:proofErr w:type="spellStart"/>
      <w:r w:rsidRPr="00626040">
        <w:rPr>
          <w:rFonts w:asciiTheme="majorHAnsi" w:hAnsiTheme="majorHAnsi" w:cstheme="majorHAnsi"/>
        </w:rPr>
        <w:t>Asmundo</w:t>
      </w:r>
      <w:proofErr w:type="spellEnd"/>
    </w:p>
    <w:p w:rsidR="00D30EA1" w:rsidRDefault="00D30EA1" w:rsidP="006D352E">
      <w:pPr>
        <w:rPr>
          <w:rFonts w:asciiTheme="majorHAnsi" w:hAnsiTheme="majorHAnsi" w:cstheme="majorHAnsi"/>
        </w:rPr>
      </w:pPr>
    </w:p>
    <w:p w:rsidR="00B959FC" w:rsidRDefault="00B959FC" w:rsidP="006D352E">
      <w:pPr>
        <w:rPr>
          <w:rFonts w:asciiTheme="majorHAnsi" w:hAnsiTheme="majorHAnsi" w:cstheme="majorHAnsi"/>
        </w:rPr>
      </w:pPr>
    </w:p>
    <w:p w:rsidR="00B959FC" w:rsidRDefault="00B959FC" w:rsidP="006D352E">
      <w:pPr>
        <w:rPr>
          <w:rFonts w:asciiTheme="majorHAnsi" w:hAnsiTheme="majorHAnsi" w:cstheme="majorHAnsi"/>
        </w:rPr>
      </w:pPr>
    </w:p>
    <w:p w:rsidR="00B959FC" w:rsidRDefault="00B959FC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884974">
      <w:pPr>
        <w:pStyle w:val="Didefaul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BARBARA TABITA</w:t>
      </w:r>
    </w:p>
    <w:p w:rsidR="00884974" w:rsidRPr="00884974" w:rsidRDefault="00884974" w:rsidP="00884974">
      <w:pPr>
        <w:pStyle w:val="Didefault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(Enza Vitrano)</w:t>
      </w:r>
    </w:p>
    <w:p w:rsidR="00884974" w:rsidRDefault="00884974" w:rsidP="00884974">
      <w:pPr>
        <w:pStyle w:val="Didefault"/>
        <w:rPr>
          <w:rFonts w:asciiTheme="majorHAnsi" w:hAnsiTheme="majorHAnsi" w:cstheme="majorHAnsi"/>
          <w:sz w:val="24"/>
          <w:szCs w:val="24"/>
        </w:rPr>
      </w:pPr>
    </w:p>
    <w:p w:rsidR="00884974" w:rsidRPr="00884974" w:rsidRDefault="00884974" w:rsidP="00974E98">
      <w:pPr>
        <w:pStyle w:val="Didefault"/>
        <w:jc w:val="both"/>
        <w:rPr>
          <w:rFonts w:asciiTheme="majorHAnsi" w:hAnsiTheme="majorHAnsi" w:cstheme="majorHAnsi"/>
          <w:sz w:val="24"/>
          <w:szCs w:val="24"/>
        </w:rPr>
      </w:pPr>
      <w:r w:rsidRPr="00884974">
        <w:rPr>
          <w:rFonts w:asciiTheme="majorHAnsi" w:hAnsiTheme="majorHAnsi" w:cstheme="majorHAnsi"/>
          <w:sz w:val="24"/>
          <w:szCs w:val="24"/>
        </w:rPr>
        <w:t xml:space="preserve">Barbara </w:t>
      </w:r>
      <w:proofErr w:type="spellStart"/>
      <w:r w:rsidRPr="00884974">
        <w:rPr>
          <w:rFonts w:asciiTheme="majorHAnsi" w:hAnsiTheme="majorHAnsi" w:cstheme="majorHAnsi"/>
          <w:sz w:val="24"/>
          <w:szCs w:val="24"/>
        </w:rPr>
        <w:t>Tabita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>, siciliana, eclettica attrice di teatro cinema e televisione.</w:t>
      </w:r>
    </w:p>
    <w:p w:rsidR="00884974" w:rsidRPr="00884974" w:rsidRDefault="00884974" w:rsidP="00974E98">
      <w:pPr>
        <w:pStyle w:val="Didefault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884974">
        <w:rPr>
          <w:rFonts w:asciiTheme="majorHAnsi" w:hAnsiTheme="majorHAnsi" w:cstheme="majorHAnsi"/>
          <w:sz w:val="24"/>
          <w:szCs w:val="24"/>
        </w:rPr>
        <w:t xml:space="preserve">Dopo la scuola del </w:t>
      </w:r>
      <w:r w:rsidRPr="00884974">
        <w:rPr>
          <w:rFonts w:asciiTheme="majorHAnsi" w:hAnsiTheme="majorHAnsi" w:cstheme="majorHAnsi"/>
          <w:bCs/>
          <w:sz w:val="24"/>
          <w:szCs w:val="24"/>
        </w:rPr>
        <w:t>Teatro Stabile di Catania</w:t>
      </w:r>
      <w:r w:rsidRPr="00884974">
        <w:rPr>
          <w:rFonts w:asciiTheme="majorHAnsi" w:hAnsiTheme="majorHAnsi" w:cstheme="majorHAnsi"/>
          <w:sz w:val="24"/>
          <w:szCs w:val="24"/>
        </w:rPr>
        <w:t xml:space="preserve">,perfeziona i suoi studi con </w:t>
      </w:r>
      <w:r w:rsidRPr="00884974">
        <w:rPr>
          <w:rFonts w:asciiTheme="majorHAnsi" w:hAnsiTheme="majorHAnsi" w:cstheme="majorHAnsi"/>
          <w:bCs/>
          <w:sz w:val="24"/>
          <w:szCs w:val="24"/>
        </w:rPr>
        <w:t> 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R.Gordon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 xml:space="preserve"> </w:t>
      </w:r>
      <w:r w:rsidRPr="00884974">
        <w:rPr>
          <w:rFonts w:asciiTheme="majorHAnsi" w:hAnsiTheme="majorHAnsi" w:cstheme="majorHAnsi"/>
          <w:bCs/>
          <w:sz w:val="24"/>
          <w:szCs w:val="24"/>
        </w:rPr>
        <w:t>dell'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Actors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Studios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 xml:space="preserve">, con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L.Clairet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 xml:space="preserve"> dell'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Ecole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 xml:space="preserve"> de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mimodrame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 xml:space="preserve"> de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Paris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 xml:space="preserve">, con </w:t>
      </w:r>
      <w:r w:rsidRPr="00884974">
        <w:rPr>
          <w:rFonts w:asciiTheme="majorHAnsi" w:hAnsiTheme="majorHAnsi" w:cstheme="majorHAnsi"/>
          <w:bCs/>
          <w:sz w:val="24"/>
          <w:szCs w:val="24"/>
        </w:rPr>
        <w:t>Living</w:t>
      </w:r>
      <w:r w:rsidRPr="0088497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theatre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 xml:space="preserve"> e con </w:t>
      </w:r>
      <w:r w:rsidRPr="00884974">
        <w:rPr>
          <w:rFonts w:asciiTheme="majorHAnsi" w:hAnsiTheme="majorHAnsi" w:cstheme="majorHAnsi"/>
          <w:bCs/>
          <w:sz w:val="24"/>
          <w:szCs w:val="24"/>
        </w:rPr>
        <w:t>Giorgio Albertazzi</w:t>
      </w:r>
      <w:r w:rsidRPr="00884974">
        <w:rPr>
          <w:rFonts w:asciiTheme="majorHAnsi" w:hAnsiTheme="majorHAnsi" w:cstheme="majorHAnsi"/>
          <w:sz w:val="24"/>
          <w:szCs w:val="24"/>
        </w:rPr>
        <w:t>, con cui debutta al teatro greco di Taormina e collabora per vari spettacoli( dal 1997 al 200</w:t>
      </w:r>
      <w:r w:rsidR="005011E4">
        <w:rPr>
          <w:rFonts w:asciiTheme="majorHAnsi" w:hAnsiTheme="majorHAnsi" w:cstheme="majorHAnsi"/>
          <w:sz w:val="24"/>
          <w:szCs w:val="24"/>
        </w:rPr>
        <w:t xml:space="preserve">2).  Al cinema la ricordiamo in </w:t>
      </w:r>
      <w:r w:rsidRPr="00884974">
        <w:rPr>
          <w:rFonts w:asciiTheme="majorHAnsi" w:hAnsiTheme="majorHAnsi" w:cstheme="majorHAnsi"/>
          <w:sz w:val="24"/>
          <w:szCs w:val="24"/>
        </w:rPr>
        <w:t xml:space="preserve">”Come se fosse amore” dei </w:t>
      </w:r>
      <w:r w:rsidRPr="00884974">
        <w:rPr>
          <w:rFonts w:asciiTheme="majorHAnsi" w:hAnsiTheme="majorHAnsi" w:cstheme="majorHAnsi"/>
          <w:bCs/>
          <w:sz w:val="24"/>
          <w:szCs w:val="24"/>
        </w:rPr>
        <w:t>Cavalli Marci</w:t>
      </w:r>
      <w:r w:rsidRPr="00884974">
        <w:rPr>
          <w:rFonts w:asciiTheme="majorHAnsi" w:hAnsiTheme="majorHAnsi" w:cstheme="majorHAnsi"/>
          <w:sz w:val="24"/>
          <w:szCs w:val="24"/>
        </w:rPr>
        <w:t xml:space="preserve">, </w:t>
      </w:r>
      <w:r w:rsidRPr="00884974">
        <w:rPr>
          <w:rFonts w:asciiTheme="majorHAnsi" w:hAnsiTheme="majorHAnsi" w:cstheme="majorHAnsi"/>
          <w:bCs/>
          <w:sz w:val="24"/>
          <w:szCs w:val="24"/>
        </w:rPr>
        <w:t xml:space="preserve">“Ho visto le stelle” V. Salemme </w:t>
      </w:r>
      <w:r w:rsidRPr="00884974">
        <w:rPr>
          <w:rFonts w:asciiTheme="majorHAnsi" w:hAnsiTheme="majorHAnsi" w:cstheme="majorHAnsi"/>
          <w:sz w:val="24"/>
          <w:szCs w:val="24"/>
        </w:rPr>
        <w:t xml:space="preserve">e </w:t>
      </w:r>
      <w:r w:rsidRPr="00884974">
        <w:rPr>
          <w:rFonts w:asciiTheme="majorHAnsi" w:hAnsiTheme="majorHAnsi" w:cstheme="majorHAnsi"/>
          <w:bCs/>
          <w:sz w:val="24"/>
          <w:szCs w:val="24"/>
        </w:rPr>
        <w:t>"Ti amo in tutte le lingue del mondo“ e "Io e Marilyn” di Leonardo Pieraccioni e ”il 7 e l</w:t>
      </w:r>
      <w:r w:rsidRPr="00884974">
        <w:rPr>
          <w:rFonts w:asciiTheme="majorHAnsi" w:hAnsiTheme="majorHAnsi" w:cstheme="majorHAnsi"/>
          <w:bCs/>
          <w:sz w:val="24"/>
          <w:szCs w:val="24"/>
          <w:lang w:val="fr-FR"/>
        </w:rPr>
        <w:t>’</w:t>
      </w:r>
      <w:r w:rsidRPr="00884974">
        <w:rPr>
          <w:rFonts w:asciiTheme="majorHAnsi" w:hAnsiTheme="majorHAnsi" w:cstheme="majorHAnsi"/>
          <w:bCs/>
          <w:sz w:val="24"/>
          <w:szCs w:val="24"/>
        </w:rPr>
        <w:t xml:space="preserve">8” di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Ficarra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 xml:space="preserve"> e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Picone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> .</w:t>
      </w:r>
    </w:p>
    <w:p w:rsidR="00884974" w:rsidRPr="00884974" w:rsidRDefault="00884974" w:rsidP="00974E98">
      <w:pPr>
        <w:pStyle w:val="Didefault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884974">
        <w:rPr>
          <w:rFonts w:asciiTheme="majorHAnsi" w:hAnsiTheme="majorHAnsi" w:cstheme="majorHAnsi"/>
          <w:sz w:val="24"/>
          <w:szCs w:val="24"/>
        </w:rPr>
        <w:t>Dal 2010 entra a far parte</w:t>
      </w:r>
      <w:r w:rsidR="005011E4">
        <w:rPr>
          <w:rFonts w:asciiTheme="majorHAnsi" w:hAnsiTheme="majorHAnsi" w:cstheme="majorHAnsi"/>
          <w:sz w:val="24"/>
          <w:szCs w:val="24"/>
        </w:rPr>
        <w:t xml:space="preserve"> del cast della fortunata serie </w:t>
      </w:r>
      <w:r w:rsidRPr="00884974">
        <w:rPr>
          <w:rFonts w:asciiTheme="majorHAnsi" w:hAnsiTheme="majorHAnsi" w:cstheme="majorHAnsi"/>
          <w:bCs/>
          <w:sz w:val="24"/>
          <w:szCs w:val="24"/>
        </w:rPr>
        <w:t>”I Cesaroni”</w:t>
      </w:r>
      <w:r w:rsidRPr="00884974">
        <w:rPr>
          <w:rFonts w:asciiTheme="majorHAnsi" w:hAnsiTheme="majorHAnsi" w:cstheme="majorHAnsi"/>
          <w:sz w:val="24"/>
          <w:szCs w:val="24"/>
        </w:rPr>
        <w:t>. Alla fine d</w:t>
      </w:r>
      <w:r w:rsidR="005011E4">
        <w:rPr>
          <w:rFonts w:asciiTheme="majorHAnsi" w:hAnsiTheme="majorHAnsi" w:cstheme="majorHAnsi"/>
          <w:sz w:val="24"/>
          <w:szCs w:val="24"/>
        </w:rPr>
        <w:t xml:space="preserve">ello stesso anno esce al cinema </w:t>
      </w:r>
      <w:r w:rsidRPr="00884974">
        <w:rPr>
          <w:rFonts w:asciiTheme="majorHAnsi" w:hAnsiTheme="majorHAnsi" w:cstheme="majorHAnsi"/>
          <w:bCs/>
          <w:sz w:val="24"/>
          <w:szCs w:val="24"/>
        </w:rPr>
        <w:t>”</w:t>
      </w:r>
      <w:r w:rsidRPr="00080377">
        <w:rPr>
          <w:rFonts w:asciiTheme="majorHAnsi" w:hAnsiTheme="majorHAnsi" w:cstheme="majorHAnsi"/>
          <w:bCs/>
          <w:sz w:val="24"/>
          <w:szCs w:val="24"/>
        </w:rPr>
        <w:t>Natale in Sudafrica</w:t>
      </w:r>
      <w:r w:rsidRPr="00884974">
        <w:rPr>
          <w:rFonts w:asciiTheme="majorHAnsi" w:hAnsiTheme="majorHAnsi" w:cstheme="majorHAnsi"/>
          <w:bCs/>
          <w:sz w:val="24"/>
          <w:szCs w:val="24"/>
        </w:rPr>
        <w:t>”</w:t>
      </w:r>
      <w:r w:rsidRPr="00884974">
        <w:rPr>
          <w:rFonts w:asciiTheme="majorHAnsi" w:hAnsiTheme="majorHAnsi" w:cstheme="majorHAnsi"/>
          <w:sz w:val="24"/>
          <w:szCs w:val="24"/>
        </w:rPr>
        <w:t xml:space="preserve"> per la regia di Neri Parenti Tra i suoi lavori televisivi ricordiamo</w:t>
      </w:r>
      <w:r w:rsidRPr="00884974">
        <w:rPr>
          <w:rFonts w:asciiTheme="majorHAnsi" w:hAnsiTheme="majorHAnsi" w:cstheme="majorHAnsi"/>
          <w:bCs/>
          <w:sz w:val="24"/>
          <w:szCs w:val="24"/>
        </w:rPr>
        <w:t xml:space="preserve">" il Commissario Montalbano “, “La nuova squadra” “Incantesimo 8","il giudice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mastrangelo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>", "Agrodolce"...</w:t>
      </w:r>
    </w:p>
    <w:p w:rsidR="00884974" w:rsidRPr="00884974" w:rsidRDefault="00884974" w:rsidP="00974E98">
      <w:pPr>
        <w:pStyle w:val="Didefault"/>
        <w:jc w:val="both"/>
        <w:rPr>
          <w:rFonts w:asciiTheme="majorHAnsi" w:hAnsiTheme="majorHAnsi" w:cstheme="majorHAnsi"/>
          <w:sz w:val="24"/>
          <w:szCs w:val="24"/>
        </w:rPr>
      </w:pPr>
      <w:r w:rsidRPr="00884974">
        <w:rPr>
          <w:rFonts w:asciiTheme="majorHAnsi" w:hAnsiTheme="majorHAnsi" w:cstheme="majorHAnsi"/>
          <w:sz w:val="24"/>
          <w:szCs w:val="24"/>
          <w:lang w:val="es-ES_tradnl"/>
        </w:rPr>
        <w:t xml:space="preserve">Dal 2010 al 2012 </w:t>
      </w:r>
      <w:r w:rsidRPr="00884974">
        <w:rPr>
          <w:rFonts w:asciiTheme="majorHAnsi" w:hAnsiTheme="majorHAnsi" w:cstheme="majorHAnsi"/>
          <w:sz w:val="24"/>
          <w:szCs w:val="24"/>
        </w:rPr>
        <w:t xml:space="preserve">è  stata testimonial di </w:t>
      </w:r>
      <w:r w:rsidRPr="00884974">
        <w:rPr>
          <w:rFonts w:asciiTheme="majorHAnsi" w:hAnsiTheme="majorHAnsi" w:cstheme="majorHAnsi"/>
          <w:bCs/>
          <w:sz w:val="24"/>
          <w:szCs w:val="24"/>
        </w:rPr>
        <w:t>Greenpeace  per la campagna Deforestazione zero.</w:t>
      </w:r>
      <w:r w:rsidR="005011E4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884974">
        <w:rPr>
          <w:rFonts w:asciiTheme="majorHAnsi" w:hAnsiTheme="majorHAnsi" w:cstheme="majorHAnsi"/>
          <w:sz w:val="24"/>
          <w:szCs w:val="24"/>
        </w:rPr>
        <w:t xml:space="preserve">E’ testimonial del </w:t>
      </w:r>
      <w:r w:rsidRPr="00884974">
        <w:rPr>
          <w:rFonts w:asciiTheme="majorHAnsi" w:hAnsiTheme="majorHAnsi" w:cstheme="majorHAnsi"/>
          <w:bCs/>
          <w:sz w:val="24"/>
          <w:szCs w:val="24"/>
        </w:rPr>
        <w:t>latte di mandorla .</w:t>
      </w:r>
    </w:p>
    <w:p w:rsidR="00884974" w:rsidRPr="00884974" w:rsidRDefault="00884974" w:rsidP="00974E98">
      <w:pPr>
        <w:pStyle w:val="Didefault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884974">
        <w:rPr>
          <w:rFonts w:asciiTheme="majorHAnsi" w:hAnsiTheme="majorHAnsi" w:cstheme="majorHAnsi"/>
          <w:sz w:val="24"/>
          <w:szCs w:val="24"/>
        </w:rPr>
        <w:t xml:space="preserve">Nel 2011 è uno dei protagonisti della pluripremiata opera prima di </w:t>
      </w:r>
      <w:proofErr w:type="spellStart"/>
      <w:r w:rsidRPr="00884974">
        <w:rPr>
          <w:rFonts w:asciiTheme="majorHAnsi" w:hAnsiTheme="majorHAnsi" w:cstheme="majorHAnsi"/>
          <w:sz w:val="24"/>
          <w:szCs w:val="24"/>
        </w:rPr>
        <w:t>P.Diliberto</w:t>
      </w:r>
      <w:proofErr w:type="spellEnd"/>
      <w:r w:rsidR="005011E4">
        <w:rPr>
          <w:rFonts w:asciiTheme="majorHAnsi" w:hAnsiTheme="majorHAnsi" w:cstheme="majorHAnsi"/>
          <w:sz w:val="24"/>
          <w:szCs w:val="24"/>
        </w:rPr>
        <w:t xml:space="preserve"> (</w:t>
      </w:r>
      <w:r w:rsidRPr="00884974">
        <w:rPr>
          <w:rFonts w:asciiTheme="majorHAnsi" w:hAnsiTheme="majorHAnsi" w:cstheme="majorHAnsi"/>
          <w:sz w:val="24"/>
          <w:szCs w:val="24"/>
        </w:rPr>
        <w:t xml:space="preserve">l'ex iena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Pif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>)</w:t>
      </w:r>
      <w:r w:rsidRPr="00884974">
        <w:rPr>
          <w:rFonts w:asciiTheme="majorHAnsi" w:hAnsiTheme="majorHAnsi" w:cstheme="majorHAnsi"/>
          <w:bCs/>
          <w:sz w:val="24"/>
          <w:szCs w:val="24"/>
        </w:rPr>
        <w:t>"</w:t>
      </w:r>
      <w:r w:rsidR="005011E4">
        <w:rPr>
          <w:rFonts w:asciiTheme="majorHAnsi" w:hAnsiTheme="majorHAnsi" w:cstheme="majorHAnsi"/>
          <w:bCs/>
          <w:sz w:val="24"/>
          <w:szCs w:val="24"/>
        </w:rPr>
        <w:t xml:space="preserve"> La mafia uccide solo d'estate"</w:t>
      </w:r>
      <w:r w:rsidRPr="00884974">
        <w:rPr>
          <w:rFonts w:asciiTheme="majorHAnsi" w:hAnsiTheme="majorHAnsi" w:cstheme="majorHAnsi"/>
          <w:bCs/>
          <w:sz w:val="24"/>
          <w:szCs w:val="24"/>
        </w:rPr>
        <w:t>.</w:t>
      </w:r>
    </w:p>
    <w:p w:rsidR="00884974" w:rsidRPr="00884974" w:rsidRDefault="005011E4" w:rsidP="00974E98">
      <w:pPr>
        <w:pStyle w:val="Didefault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Nel 2013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 è protagonista dell'opera prima 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>"Italo"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884974" w:rsidRPr="00884974">
        <w:rPr>
          <w:rFonts w:asciiTheme="majorHAnsi" w:hAnsiTheme="majorHAnsi" w:cstheme="majorHAnsi"/>
          <w:sz w:val="24"/>
          <w:szCs w:val="24"/>
        </w:rPr>
        <w:t>di Alessia Scarso.</w:t>
      </w:r>
    </w:p>
    <w:p w:rsidR="00884974" w:rsidRPr="00884974" w:rsidRDefault="005011E4" w:rsidP="00974E98">
      <w:pPr>
        <w:pStyle w:val="Didefault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Nel marzo 2014 è in </w:t>
      </w:r>
      <w:r w:rsidR="00884974" w:rsidRPr="00884974">
        <w:rPr>
          <w:rFonts w:asciiTheme="majorHAnsi" w:hAnsiTheme="majorHAnsi" w:cstheme="majorHAnsi"/>
          <w:sz w:val="24"/>
          <w:szCs w:val="24"/>
        </w:rPr>
        <w:t>onda su</w:t>
      </w:r>
      <w:r>
        <w:rPr>
          <w:rFonts w:asciiTheme="majorHAnsi" w:hAnsiTheme="majorHAnsi" w:cstheme="majorHAnsi"/>
          <w:sz w:val="24"/>
          <w:szCs w:val="24"/>
        </w:rPr>
        <w:t xml:space="preserve"> Rai 1 nel cast 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fisso di 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>Fuoriclasse2 con Luciana Littizzetto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 nel ruolo della prof di ginnastica.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Nello stesso anno gira </w:t>
      </w:r>
      <w:r w:rsidR="00271776">
        <w:rPr>
          <w:rFonts w:asciiTheme="majorHAnsi" w:hAnsiTheme="majorHAnsi" w:cstheme="majorHAnsi"/>
          <w:bCs/>
          <w:sz w:val="24"/>
          <w:szCs w:val="24"/>
        </w:rPr>
        <w:t>“Ci devo pensare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>“</w:t>
      </w:r>
      <w:r w:rsidR="00E324D4">
        <w:rPr>
          <w:rFonts w:asciiTheme="majorHAnsi" w:hAnsiTheme="majorHAnsi" w:cstheme="majorHAnsi"/>
          <w:bCs/>
          <w:sz w:val="24"/>
          <w:szCs w:val="24"/>
        </w:rPr>
        <w:t>,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 regia di 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>Francesco Albanese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 per 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>Rai cinema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, 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 xml:space="preserve">“Italiano medio” di </w:t>
      </w:r>
      <w:proofErr w:type="spellStart"/>
      <w:r w:rsidR="00884974" w:rsidRPr="00884974">
        <w:rPr>
          <w:rFonts w:asciiTheme="majorHAnsi" w:hAnsiTheme="majorHAnsi" w:cstheme="majorHAnsi"/>
          <w:bCs/>
          <w:sz w:val="24"/>
          <w:szCs w:val="24"/>
        </w:rPr>
        <w:t>Maccio</w:t>
      </w:r>
      <w:proofErr w:type="spellEnd"/>
      <w:r w:rsidR="00884974" w:rsidRPr="00884974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884974" w:rsidRPr="00884974">
        <w:rPr>
          <w:rFonts w:asciiTheme="majorHAnsi" w:hAnsiTheme="majorHAnsi" w:cstheme="majorHAnsi"/>
          <w:bCs/>
          <w:sz w:val="24"/>
          <w:szCs w:val="24"/>
        </w:rPr>
        <w:t>Capatonda</w:t>
      </w:r>
      <w:proofErr w:type="spellEnd"/>
      <w:r w:rsidR="00884974" w:rsidRPr="00884974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per 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>Medusa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 ,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 xml:space="preserve"> “Lo Scambio “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di 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>Salvo Cuccia</w:t>
      </w:r>
      <w:r w:rsidR="00884974" w:rsidRPr="00884974">
        <w:rPr>
          <w:rFonts w:asciiTheme="majorHAnsi" w:hAnsiTheme="majorHAnsi" w:cstheme="majorHAnsi"/>
          <w:sz w:val="24"/>
          <w:szCs w:val="24"/>
        </w:rPr>
        <w:t xml:space="preserve"> e</w:t>
      </w:r>
      <w:r w:rsidR="00884974" w:rsidRPr="00884974">
        <w:rPr>
          <w:rFonts w:asciiTheme="majorHAnsi" w:hAnsiTheme="majorHAnsi" w:cstheme="majorHAnsi"/>
          <w:bCs/>
          <w:sz w:val="24"/>
          <w:szCs w:val="24"/>
        </w:rPr>
        <w:t xml:space="preserve"> “ </w:t>
      </w:r>
      <w:proofErr w:type="spellStart"/>
      <w:r w:rsidR="00884974" w:rsidRPr="00884974">
        <w:rPr>
          <w:rFonts w:asciiTheme="majorHAnsi" w:hAnsiTheme="majorHAnsi" w:cstheme="majorHAnsi"/>
          <w:bCs/>
          <w:sz w:val="24"/>
          <w:szCs w:val="24"/>
        </w:rPr>
        <w:t>Catturandi</w:t>
      </w:r>
      <w:proofErr w:type="spellEnd"/>
      <w:r w:rsidR="00884974" w:rsidRPr="00884974">
        <w:rPr>
          <w:rFonts w:asciiTheme="majorHAnsi" w:hAnsiTheme="majorHAnsi" w:cstheme="majorHAnsi"/>
          <w:bCs/>
          <w:sz w:val="24"/>
          <w:szCs w:val="24"/>
        </w:rPr>
        <w:t>” fiction per Rai 1.</w:t>
      </w:r>
    </w:p>
    <w:p w:rsidR="00884974" w:rsidRPr="00884974" w:rsidRDefault="00884974" w:rsidP="00974E98">
      <w:pPr>
        <w:pStyle w:val="Didefault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884974">
        <w:rPr>
          <w:rFonts w:asciiTheme="majorHAnsi" w:hAnsiTheme="majorHAnsi" w:cstheme="majorHAnsi"/>
          <w:sz w:val="24"/>
          <w:szCs w:val="24"/>
        </w:rPr>
        <w:t>Nel 2015 è la protagonista di “</w:t>
      </w:r>
      <w:r w:rsidRPr="00884974">
        <w:rPr>
          <w:rFonts w:asciiTheme="majorHAnsi" w:hAnsiTheme="majorHAnsi" w:cstheme="majorHAnsi"/>
          <w:bCs/>
          <w:sz w:val="24"/>
          <w:szCs w:val="24"/>
        </w:rPr>
        <w:t>Matrimonio al sud”</w:t>
      </w:r>
      <w:r w:rsidRPr="00884974">
        <w:rPr>
          <w:rFonts w:asciiTheme="majorHAnsi" w:hAnsiTheme="majorHAnsi" w:cstheme="majorHAnsi"/>
          <w:sz w:val="24"/>
          <w:szCs w:val="24"/>
        </w:rPr>
        <w:t xml:space="preserve"> con </w:t>
      </w:r>
      <w:r w:rsidRPr="00884974">
        <w:rPr>
          <w:rFonts w:asciiTheme="majorHAnsi" w:hAnsiTheme="majorHAnsi" w:cstheme="majorHAnsi"/>
          <w:bCs/>
          <w:sz w:val="24"/>
          <w:szCs w:val="24"/>
        </w:rPr>
        <w:t>Massimo Boldi e Biagio Izzo</w:t>
      </w:r>
      <w:r w:rsidRPr="00884974">
        <w:rPr>
          <w:rFonts w:asciiTheme="majorHAnsi" w:hAnsiTheme="majorHAnsi" w:cstheme="majorHAnsi"/>
          <w:sz w:val="24"/>
          <w:szCs w:val="24"/>
        </w:rPr>
        <w:t xml:space="preserve">, interpreta contemporaneamente il ruolo di Anna nella fortunata commedia di </w:t>
      </w:r>
      <w:r w:rsidRPr="00884974">
        <w:rPr>
          <w:rFonts w:asciiTheme="majorHAnsi" w:hAnsiTheme="majorHAnsi" w:cstheme="majorHAnsi"/>
          <w:bCs/>
          <w:sz w:val="24"/>
          <w:szCs w:val="24"/>
        </w:rPr>
        <w:t>Diego Abatantuono</w:t>
      </w:r>
      <w:r w:rsidRPr="00884974">
        <w:rPr>
          <w:rFonts w:asciiTheme="majorHAnsi" w:hAnsiTheme="majorHAnsi" w:cstheme="majorHAnsi"/>
          <w:sz w:val="24"/>
          <w:szCs w:val="24"/>
        </w:rPr>
        <w:t xml:space="preserve"> “</w:t>
      </w:r>
      <w:r w:rsidRPr="00884974">
        <w:rPr>
          <w:rFonts w:asciiTheme="majorHAnsi" w:hAnsiTheme="majorHAnsi" w:cstheme="majorHAnsi"/>
          <w:bCs/>
          <w:sz w:val="24"/>
          <w:szCs w:val="24"/>
        </w:rPr>
        <w:t>Belli di Papà” per la regia di G. Chiesa</w:t>
      </w:r>
      <w:r w:rsidRPr="00884974">
        <w:rPr>
          <w:rFonts w:asciiTheme="majorHAnsi" w:hAnsiTheme="majorHAnsi" w:cstheme="majorHAnsi"/>
          <w:sz w:val="24"/>
          <w:szCs w:val="24"/>
        </w:rPr>
        <w:t>,</w:t>
      </w:r>
      <w:r w:rsidR="005011E4">
        <w:rPr>
          <w:rFonts w:asciiTheme="majorHAnsi" w:hAnsiTheme="majorHAnsi" w:cstheme="majorHAnsi"/>
          <w:sz w:val="24"/>
          <w:szCs w:val="24"/>
        </w:rPr>
        <w:t xml:space="preserve"> </w:t>
      </w:r>
      <w:r w:rsidRPr="00884974">
        <w:rPr>
          <w:rFonts w:asciiTheme="majorHAnsi" w:hAnsiTheme="majorHAnsi" w:cstheme="majorHAnsi"/>
          <w:sz w:val="24"/>
          <w:szCs w:val="24"/>
        </w:rPr>
        <w:t xml:space="preserve">impegnata nel cinema non abbandona la tv, partecipando ad un progetto d’autore, una film per la tv con </w:t>
      </w:r>
      <w:r w:rsidRPr="00884974">
        <w:rPr>
          <w:rFonts w:asciiTheme="majorHAnsi" w:hAnsiTheme="majorHAnsi" w:cstheme="majorHAnsi"/>
          <w:bCs/>
          <w:sz w:val="24"/>
          <w:szCs w:val="24"/>
        </w:rPr>
        <w:t>Lunetta Savino</w:t>
      </w:r>
      <w:r w:rsidRPr="00884974">
        <w:rPr>
          <w:rFonts w:asciiTheme="majorHAnsi" w:hAnsiTheme="majorHAnsi" w:cstheme="majorHAnsi"/>
          <w:sz w:val="24"/>
          <w:szCs w:val="24"/>
        </w:rPr>
        <w:t xml:space="preserve"> sulla vita di Peppino Impastato dal titolo “</w:t>
      </w:r>
      <w:r w:rsidRPr="00884974">
        <w:rPr>
          <w:rFonts w:asciiTheme="majorHAnsi" w:hAnsiTheme="majorHAnsi" w:cstheme="majorHAnsi"/>
          <w:bCs/>
          <w:sz w:val="24"/>
          <w:szCs w:val="24"/>
        </w:rPr>
        <w:t>Felicia</w:t>
      </w:r>
      <w:r w:rsidRPr="00884974">
        <w:rPr>
          <w:rFonts w:asciiTheme="majorHAnsi" w:hAnsiTheme="majorHAnsi" w:cstheme="majorHAnsi"/>
          <w:sz w:val="24"/>
          <w:szCs w:val="24"/>
        </w:rPr>
        <w:t xml:space="preserve"> </w:t>
      </w:r>
      <w:r w:rsidRPr="00884974">
        <w:rPr>
          <w:rFonts w:asciiTheme="majorHAnsi" w:hAnsiTheme="majorHAnsi" w:cstheme="majorHAnsi"/>
          <w:bCs/>
          <w:sz w:val="24"/>
          <w:szCs w:val="24"/>
        </w:rPr>
        <w:t>Impastato”.</w:t>
      </w:r>
    </w:p>
    <w:p w:rsidR="00884974" w:rsidRPr="00884974" w:rsidRDefault="00884974" w:rsidP="00974E98">
      <w:pPr>
        <w:pStyle w:val="Didefault"/>
        <w:jc w:val="both"/>
        <w:rPr>
          <w:rFonts w:asciiTheme="majorHAnsi" w:hAnsiTheme="majorHAnsi" w:cstheme="majorHAnsi"/>
          <w:sz w:val="24"/>
          <w:szCs w:val="24"/>
        </w:rPr>
      </w:pPr>
      <w:r w:rsidRPr="00884974">
        <w:rPr>
          <w:rFonts w:asciiTheme="majorHAnsi" w:hAnsiTheme="majorHAnsi" w:cstheme="majorHAnsi"/>
          <w:sz w:val="24"/>
          <w:szCs w:val="24"/>
        </w:rPr>
        <w:t xml:space="preserve">Nel 2016 ancora con </w:t>
      </w:r>
      <w:r w:rsidRPr="00884974">
        <w:rPr>
          <w:rFonts w:asciiTheme="majorHAnsi" w:hAnsiTheme="majorHAnsi" w:cstheme="majorHAnsi"/>
          <w:bCs/>
          <w:sz w:val="24"/>
          <w:szCs w:val="24"/>
        </w:rPr>
        <w:t xml:space="preserve">Massimo Boldi </w:t>
      </w:r>
      <w:r w:rsidRPr="00884974">
        <w:rPr>
          <w:rFonts w:asciiTheme="majorHAnsi" w:hAnsiTheme="majorHAnsi" w:cstheme="majorHAnsi"/>
          <w:sz w:val="24"/>
          <w:szCs w:val="24"/>
        </w:rPr>
        <w:t>gira “</w:t>
      </w:r>
      <w:r w:rsidR="005011E4">
        <w:rPr>
          <w:rFonts w:asciiTheme="majorHAnsi" w:hAnsiTheme="majorHAnsi" w:cstheme="majorHAnsi"/>
          <w:bCs/>
          <w:sz w:val="24"/>
          <w:szCs w:val="24"/>
        </w:rPr>
        <w:t>Natale al Sud “</w:t>
      </w:r>
      <w:r w:rsidRPr="00884974">
        <w:rPr>
          <w:rFonts w:asciiTheme="majorHAnsi" w:hAnsiTheme="majorHAnsi" w:cstheme="majorHAnsi"/>
          <w:sz w:val="24"/>
          <w:szCs w:val="24"/>
        </w:rPr>
        <w:t xml:space="preserve">e la serie tv con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Maccio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Capatonda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>, “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Mariottide</w:t>
      </w:r>
      <w:proofErr w:type="spellEnd"/>
      <w:r w:rsidRPr="00884974">
        <w:rPr>
          <w:rFonts w:asciiTheme="majorHAnsi" w:hAnsiTheme="majorHAnsi" w:cstheme="majorHAnsi"/>
          <w:bCs/>
          <w:sz w:val="24"/>
          <w:szCs w:val="24"/>
        </w:rPr>
        <w:t xml:space="preserve"> “</w:t>
      </w:r>
      <w:r w:rsidR="005011E4">
        <w:rPr>
          <w:rFonts w:asciiTheme="majorHAnsi" w:hAnsiTheme="majorHAnsi" w:cstheme="majorHAnsi"/>
          <w:bCs/>
          <w:sz w:val="24"/>
          <w:szCs w:val="24"/>
        </w:rPr>
        <w:t>.</w:t>
      </w:r>
    </w:p>
    <w:p w:rsidR="00884974" w:rsidRPr="00884974" w:rsidRDefault="00884974" w:rsidP="00974E98">
      <w:pPr>
        <w:pStyle w:val="Didefault"/>
        <w:jc w:val="both"/>
        <w:rPr>
          <w:rFonts w:asciiTheme="majorHAnsi" w:hAnsiTheme="majorHAnsi" w:cstheme="majorHAnsi"/>
          <w:sz w:val="24"/>
          <w:szCs w:val="24"/>
        </w:rPr>
      </w:pPr>
      <w:r w:rsidRPr="00884974">
        <w:rPr>
          <w:rFonts w:asciiTheme="majorHAnsi" w:hAnsiTheme="majorHAnsi" w:cstheme="majorHAnsi"/>
          <w:sz w:val="24"/>
          <w:szCs w:val="24"/>
        </w:rPr>
        <w:t xml:space="preserve">Per </w:t>
      </w:r>
      <w:r w:rsidRPr="00884974">
        <w:rPr>
          <w:rFonts w:asciiTheme="majorHAnsi" w:hAnsiTheme="majorHAnsi" w:cstheme="majorHAnsi"/>
          <w:bCs/>
          <w:sz w:val="24"/>
          <w:szCs w:val="24"/>
        </w:rPr>
        <w:t>la 8</w:t>
      </w:r>
      <w:r w:rsidRPr="00884974">
        <w:rPr>
          <w:rFonts w:asciiTheme="majorHAnsi" w:hAnsiTheme="majorHAnsi" w:cstheme="majorHAnsi"/>
          <w:sz w:val="24"/>
          <w:szCs w:val="24"/>
        </w:rPr>
        <w:t xml:space="preserve"> n</w:t>
      </w:r>
      <w:r w:rsidR="005011E4">
        <w:rPr>
          <w:rFonts w:asciiTheme="majorHAnsi" w:hAnsiTheme="majorHAnsi" w:cstheme="majorHAnsi"/>
          <w:sz w:val="24"/>
          <w:szCs w:val="24"/>
        </w:rPr>
        <w:t>el 2017 conduce per 100 puntate</w:t>
      </w:r>
      <w:r w:rsidRPr="00884974">
        <w:rPr>
          <w:rFonts w:asciiTheme="majorHAnsi" w:hAnsiTheme="majorHAnsi" w:cstheme="majorHAnsi"/>
          <w:sz w:val="24"/>
          <w:szCs w:val="24"/>
        </w:rPr>
        <w:t xml:space="preserve"> il talk show </w:t>
      </w:r>
      <w:r w:rsidRPr="00884974">
        <w:rPr>
          <w:rFonts w:asciiTheme="majorHAnsi" w:hAnsiTheme="majorHAnsi" w:cstheme="majorHAnsi"/>
          <w:bCs/>
          <w:sz w:val="24"/>
          <w:szCs w:val="24"/>
        </w:rPr>
        <w:t xml:space="preserve">The </w:t>
      </w:r>
      <w:proofErr w:type="spellStart"/>
      <w:r w:rsidRPr="00884974">
        <w:rPr>
          <w:rFonts w:asciiTheme="majorHAnsi" w:hAnsiTheme="majorHAnsi" w:cstheme="majorHAnsi"/>
          <w:bCs/>
          <w:sz w:val="24"/>
          <w:szCs w:val="24"/>
        </w:rPr>
        <w:t>real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 xml:space="preserve"> in </w:t>
      </w:r>
      <w:proofErr w:type="spellStart"/>
      <w:r w:rsidRPr="00884974">
        <w:rPr>
          <w:rFonts w:asciiTheme="majorHAnsi" w:hAnsiTheme="majorHAnsi" w:cstheme="majorHAnsi"/>
          <w:sz w:val="24"/>
          <w:szCs w:val="24"/>
        </w:rPr>
        <w:t>co-conduzione</w:t>
      </w:r>
      <w:proofErr w:type="spellEnd"/>
      <w:r w:rsidRPr="00884974">
        <w:rPr>
          <w:rFonts w:asciiTheme="majorHAnsi" w:hAnsiTheme="majorHAnsi" w:cstheme="majorHAnsi"/>
          <w:sz w:val="24"/>
          <w:szCs w:val="24"/>
        </w:rPr>
        <w:t xml:space="preserve"> con altre quattro donne.</w:t>
      </w:r>
    </w:p>
    <w:p w:rsidR="00884974" w:rsidRDefault="00884974" w:rsidP="006D352E">
      <w:pPr>
        <w:rPr>
          <w:rFonts w:asciiTheme="majorHAnsi" w:hAnsiTheme="majorHAnsi" w:cstheme="majorHAnsi"/>
        </w:rPr>
      </w:pPr>
    </w:p>
    <w:p w:rsidR="00A95F46" w:rsidRDefault="008F3689" w:rsidP="006D352E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Filmografia</w:t>
      </w:r>
    </w:p>
    <w:p w:rsidR="00A95F46" w:rsidRDefault="00A95F46" w:rsidP="006D352E">
      <w:pPr>
        <w:rPr>
          <w:rFonts w:asciiTheme="majorHAnsi" w:hAnsiTheme="majorHAnsi" w:cstheme="majorHAnsi"/>
          <w:b/>
        </w:rPr>
      </w:pPr>
    </w:p>
    <w:p w:rsidR="00A95F46" w:rsidRDefault="00A95F46" w:rsidP="006D352E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2016 - </w:t>
      </w:r>
      <w:r w:rsidRPr="00A95F46">
        <w:rPr>
          <w:rFonts w:asciiTheme="majorHAnsi" w:hAnsiTheme="majorHAnsi" w:cstheme="majorHAnsi"/>
          <w:b/>
        </w:rPr>
        <w:t>“Natale al sud”</w:t>
      </w:r>
    </w:p>
    <w:p w:rsidR="00A95F46" w:rsidRDefault="00A95F46" w:rsidP="006D352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2015 - </w:t>
      </w:r>
      <w:r w:rsidRPr="00A95F46">
        <w:rPr>
          <w:rFonts w:asciiTheme="majorHAnsi" w:hAnsiTheme="majorHAnsi" w:cstheme="majorHAnsi"/>
          <w:b/>
        </w:rPr>
        <w:t>“Matrimonio al Sud”</w:t>
      </w:r>
    </w:p>
    <w:p w:rsidR="00A95F46" w:rsidRPr="00A95F46" w:rsidRDefault="00A95F46" w:rsidP="006D352E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 xml:space="preserve">2015 - </w:t>
      </w:r>
      <w:r w:rsidRPr="00A95F46">
        <w:rPr>
          <w:rFonts w:asciiTheme="majorHAnsi" w:hAnsiTheme="majorHAnsi" w:cstheme="majorHAnsi"/>
          <w:b/>
        </w:rPr>
        <w:t>“ Belli di Papà”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i/>
        </w:rPr>
        <w:t xml:space="preserve">regia di </w:t>
      </w:r>
      <w:proofErr w:type="spellStart"/>
      <w:r>
        <w:rPr>
          <w:rFonts w:asciiTheme="majorHAnsi" w:hAnsiTheme="majorHAnsi" w:cstheme="majorHAnsi"/>
          <w:i/>
        </w:rPr>
        <w:t>G.Chiesa</w:t>
      </w:r>
      <w:proofErr w:type="spellEnd"/>
    </w:p>
    <w:p w:rsidR="00884974" w:rsidRDefault="00A95F46" w:rsidP="006D352E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 xml:space="preserve">2014 - </w:t>
      </w:r>
      <w:r w:rsidRPr="00A95F46">
        <w:rPr>
          <w:rFonts w:asciiTheme="majorHAnsi" w:hAnsiTheme="majorHAnsi" w:cstheme="majorHAnsi"/>
          <w:b/>
        </w:rPr>
        <w:t>“Ci devo pensare”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i/>
        </w:rPr>
        <w:t xml:space="preserve">regia di </w:t>
      </w:r>
      <w:proofErr w:type="spellStart"/>
      <w:r>
        <w:rPr>
          <w:rFonts w:asciiTheme="majorHAnsi" w:hAnsiTheme="majorHAnsi" w:cstheme="majorHAnsi"/>
          <w:i/>
        </w:rPr>
        <w:t>F.Albanese</w:t>
      </w:r>
      <w:proofErr w:type="spellEnd"/>
      <w:r>
        <w:rPr>
          <w:rFonts w:asciiTheme="majorHAnsi" w:hAnsiTheme="majorHAnsi" w:cstheme="majorHAnsi"/>
          <w:i/>
        </w:rPr>
        <w:t xml:space="preserve"> </w:t>
      </w:r>
    </w:p>
    <w:p w:rsidR="00A95F46" w:rsidRDefault="00A95F46" w:rsidP="006D352E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 xml:space="preserve">2014 - </w:t>
      </w:r>
      <w:r w:rsidRPr="00A95F46">
        <w:rPr>
          <w:rFonts w:asciiTheme="majorHAnsi" w:hAnsiTheme="majorHAnsi" w:cstheme="majorHAnsi"/>
          <w:b/>
        </w:rPr>
        <w:t>“Italiano medio”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i/>
        </w:rPr>
        <w:t xml:space="preserve">regia di </w:t>
      </w:r>
      <w:proofErr w:type="spellStart"/>
      <w:r>
        <w:rPr>
          <w:rFonts w:asciiTheme="majorHAnsi" w:hAnsiTheme="majorHAnsi" w:cstheme="majorHAnsi"/>
          <w:i/>
        </w:rPr>
        <w:t>Maccio</w:t>
      </w:r>
      <w:proofErr w:type="spellEnd"/>
      <w:r>
        <w:rPr>
          <w:rFonts w:asciiTheme="majorHAnsi" w:hAnsiTheme="majorHAnsi" w:cstheme="majorHAnsi"/>
          <w:i/>
        </w:rPr>
        <w:t xml:space="preserve"> </w:t>
      </w:r>
      <w:proofErr w:type="spellStart"/>
      <w:r>
        <w:rPr>
          <w:rFonts w:asciiTheme="majorHAnsi" w:hAnsiTheme="majorHAnsi" w:cstheme="majorHAnsi"/>
          <w:i/>
        </w:rPr>
        <w:t>Capatonda</w:t>
      </w:r>
      <w:proofErr w:type="spellEnd"/>
    </w:p>
    <w:p w:rsidR="00A95F46" w:rsidRDefault="00A95F46" w:rsidP="006D352E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 xml:space="preserve">2011 </w:t>
      </w:r>
      <w:r w:rsidR="002A6742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 xml:space="preserve"> </w:t>
      </w:r>
      <w:r w:rsidRPr="002A6742">
        <w:rPr>
          <w:rFonts w:asciiTheme="majorHAnsi" w:hAnsiTheme="majorHAnsi" w:cstheme="majorHAnsi"/>
          <w:b/>
        </w:rPr>
        <w:t xml:space="preserve">“La mafia uccide solo d’estate” </w:t>
      </w:r>
      <w:r w:rsidR="002A6742">
        <w:rPr>
          <w:rFonts w:asciiTheme="majorHAnsi" w:hAnsiTheme="majorHAnsi" w:cstheme="majorHAnsi"/>
          <w:i/>
        </w:rPr>
        <w:t xml:space="preserve">regia </w:t>
      </w:r>
      <w:proofErr w:type="spellStart"/>
      <w:r w:rsidR="002A6742">
        <w:rPr>
          <w:rFonts w:asciiTheme="majorHAnsi" w:hAnsiTheme="majorHAnsi" w:cstheme="majorHAnsi"/>
          <w:i/>
        </w:rPr>
        <w:t>P.Diliberto</w:t>
      </w:r>
      <w:proofErr w:type="spellEnd"/>
    </w:p>
    <w:p w:rsidR="002A6742" w:rsidRDefault="002A6742" w:rsidP="006D352E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 xml:space="preserve">2010 - </w:t>
      </w:r>
      <w:r w:rsidRPr="002A6742">
        <w:rPr>
          <w:rFonts w:asciiTheme="majorHAnsi" w:hAnsiTheme="majorHAnsi" w:cstheme="majorHAnsi"/>
          <w:b/>
        </w:rPr>
        <w:t>“Natale in Sudafrica”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i/>
        </w:rPr>
        <w:t xml:space="preserve">regia di </w:t>
      </w:r>
      <w:proofErr w:type="spellStart"/>
      <w:r>
        <w:rPr>
          <w:rFonts w:asciiTheme="majorHAnsi" w:hAnsiTheme="majorHAnsi" w:cstheme="majorHAnsi"/>
          <w:i/>
        </w:rPr>
        <w:t>N.Parenti</w:t>
      </w:r>
      <w:proofErr w:type="spellEnd"/>
    </w:p>
    <w:p w:rsidR="002A6742" w:rsidRPr="002A6742" w:rsidRDefault="002A6742" w:rsidP="002A674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 </w:t>
      </w:r>
      <w:r w:rsidRPr="002A6742">
        <w:rPr>
          <w:rFonts w:asciiTheme="majorHAnsi" w:hAnsiTheme="majorHAnsi" w:cstheme="majorHAnsi"/>
          <w:b/>
        </w:rPr>
        <w:t>“Il 7 e l’8”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i/>
        </w:rPr>
        <w:t xml:space="preserve">regia di </w:t>
      </w:r>
      <w:proofErr w:type="spellStart"/>
      <w:r>
        <w:rPr>
          <w:rFonts w:asciiTheme="majorHAnsi" w:hAnsiTheme="majorHAnsi" w:cstheme="majorHAnsi"/>
          <w:i/>
        </w:rPr>
        <w:t>Ficarra</w:t>
      </w:r>
      <w:proofErr w:type="spellEnd"/>
      <w:r>
        <w:rPr>
          <w:rFonts w:asciiTheme="majorHAnsi" w:hAnsiTheme="majorHAnsi" w:cstheme="majorHAnsi"/>
          <w:i/>
        </w:rPr>
        <w:t xml:space="preserve"> e </w:t>
      </w:r>
      <w:proofErr w:type="spellStart"/>
      <w:r>
        <w:rPr>
          <w:rFonts w:asciiTheme="majorHAnsi" w:hAnsiTheme="majorHAnsi" w:cstheme="majorHAnsi"/>
          <w:i/>
        </w:rPr>
        <w:t>Picone</w:t>
      </w:r>
      <w:proofErr w:type="spellEnd"/>
    </w:p>
    <w:p w:rsidR="00884974" w:rsidRPr="002A6742" w:rsidRDefault="002A6742" w:rsidP="002A674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Pr="002A6742">
        <w:rPr>
          <w:rFonts w:asciiTheme="majorHAnsi" w:hAnsiTheme="majorHAnsi" w:cstheme="majorHAnsi"/>
          <w:b/>
        </w:rPr>
        <w:t xml:space="preserve">“Io e Marylin” </w:t>
      </w:r>
      <w:r>
        <w:rPr>
          <w:rFonts w:asciiTheme="majorHAnsi" w:hAnsiTheme="majorHAnsi" w:cstheme="majorHAnsi"/>
          <w:i/>
        </w:rPr>
        <w:t xml:space="preserve">regia di </w:t>
      </w:r>
      <w:proofErr w:type="spellStart"/>
      <w:r>
        <w:rPr>
          <w:rFonts w:asciiTheme="majorHAnsi" w:hAnsiTheme="majorHAnsi" w:cstheme="majorHAnsi"/>
          <w:i/>
        </w:rPr>
        <w:t>L.Pieraccioni</w:t>
      </w:r>
      <w:proofErr w:type="spellEnd"/>
    </w:p>
    <w:p w:rsidR="002A6742" w:rsidRPr="002A6742" w:rsidRDefault="002A6742" w:rsidP="002A674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</w:rPr>
      </w:pPr>
      <w:r w:rsidRPr="002A6742">
        <w:rPr>
          <w:rFonts w:asciiTheme="majorHAnsi" w:hAnsiTheme="majorHAnsi" w:cstheme="majorHAnsi"/>
          <w:b/>
        </w:rPr>
        <w:t>“Ti amo in tutte le lingue del mondo”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i/>
        </w:rPr>
        <w:t xml:space="preserve">regia di </w:t>
      </w:r>
      <w:proofErr w:type="spellStart"/>
      <w:r>
        <w:rPr>
          <w:rFonts w:asciiTheme="majorHAnsi" w:hAnsiTheme="majorHAnsi" w:cstheme="majorHAnsi"/>
          <w:i/>
        </w:rPr>
        <w:t>L.Pieraccioni</w:t>
      </w:r>
      <w:proofErr w:type="spellEnd"/>
    </w:p>
    <w:p w:rsidR="002A6742" w:rsidRDefault="002A6742" w:rsidP="002A674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“Ho visto le stelle” </w:t>
      </w:r>
      <w:r>
        <w:rPr>
          <w:rFonts w:asciiTheme="majorHAnsi" w:hAnsiTheme="majorHAnsi" w:cstheme="majorHAnsi"/>
          <w:i/>
        </w:rPr>
        <w:t xml:space="preserve">regia di </w:t>
      </w:r>
      <w:proofErr w:type="spellStart"/>
      <w:r>
        <w:rPr>
          <w:rFonts w:asciiTheme="majorHAnsi" w:hAnsiTheme="majorHAnsi" w:cstheme="majorHAnsi"/>
          <w:i/>
        </w:rPr>
        <w:t>V.Salemme</w:t>
      </w:r>
      <w:proofErr w:type="spellEnd"/>
    </w:p>
    <w:p w:rsidR="002A6742" w:rsidRPr="002A6742" w:rsidRDefault="002A6742" w:rsidP="002A674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“Come se fosse amore” </w:t>
      </w:r>
      <w:r>
        <w:rPr>
          <w:rFonts w:asciiTheme="majorHAnsi" w:hAnsiTheme="majorHAnsi" w:cstheme="majorHAnsi"/>
          <w:i/>
        </w:rPr>
        <w:t>regia di Cavalli Marci</w:t>
      </w:r>
    </w:p>
    <w:p w:rsidR="002A6742" w:rsidRDefault="002A6742" w:rsidP="002A6742">
      <w:pPr>
        <w:ind w:left="270"/>
        <w:rPr>
          <w:rFonts w:asciiTheme="majorHAnsi" w:hAnsiTheme="majorHAnsi" w:cstheme="majorHAnsi"/>
        </w:rPr>
      </w:pPr>
    </w:p>
    <w:p w:rsidR="002D650A" w:rsidRDefault="002D650A" w:rsidP="002A6742">
      <w:pPr>
        <w:ind w:left="270"/>
        <w:rPr>
          <w:rFonts w:asciiTheme="majorHAnsi" w:hAnsiTheme="majorHAnsi" w:cstheme="majorHAnsi"/>
          <w:b/>
        </w:rPr>
      </w:pPr>
    </w:p>
    <w:p w:rsidR="002A6742" w:rsidRDefault="008F3689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Televisione</w:t>
      </w:r>
    </w:p>
    <w:p w:rsidR="002A6742" w:rsidRDefault="002A6742" w:rsidP="002A6742">
      <w:pPr>
        <w:ind w:left="270"/>
        <w:rPr>
          <w:rFonts w:asciiTheme="majorHAnsi" w:hAnsiTheme="majorHAnsi" w:cstheme="majorHAnsi"/>
          <w:b/>
        </w:rPr>
      </w:pPr>
    </w:p>
    <w:p w:rsidR="002A6742" w:rsidRDefault="002A6742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2017 - </w:t>
      </w:r>
      <w:r w:rsidR="009676CB">
        <w:rPr>
          <w:rFonts w:asciiTheme="majorHAnsi" w:hAnsiTheme="majorHAnsi" w:cstheme="majorHAnsi"/>
          <w:b/>
        </w:rPr>
        <w:t>“</w:t>
      </w:r>
      <w:r w:rsidRPr="002A6742">
        <w:rPr>
          <w:rFonts w:asciiTheme="majorHAnsi" w:hAnsiTheme="majorHAnsi" w:cstheme="majorHAnsi"/>
          <w:b/>
        </w:rPr>
        <w:t xml:space="preserve">The </w:t>
      </w:r>
      <w:proofErr w:type="spellStart"/>
      <w:r w:rsidRPr="002A6742">
        <w:rPr>
          <w:rFonts w:asciiTheme="majorHAnsi" w:hAnsiTheme="majorHAnsi" w:cstheme="majorHAnsi"/>
          <w:b/>
        </w:rPr>
        <w:t>real</w:t>
      </w:r>
      <w:proofErr w:type="spellEnd"/>
      <w:r w:rsidR="009676CB">
        <w:rPr>
          <w:rFonts w:asciiTheme="majorHAnsi" w:hAnsiTheme="majorHAnsi" w:cstheme="majorHAnsi"/>
          <w:b/>
        </w:rPr>
        <w:t>”</w:t>
      </w:r>
    </w:p>
    <w:p w:rsidR="009676CB" w:rsidRDefault="009676CB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2016 - </w:t>
      </w:r>
      <w:r>
        <w:rPr>
          <w:rFonts w:asciiTheme="majorHAnsi" w:hAnsiTheme="majorHAnsi" w:cstheme="majorHAnsi"/>
          <w:b/>
        </w:rPr>
        <w:t>“</w:t>
      </w:r>
      <w:proofErr w:type="spellStart"/>
      <w:r>
        <w:rPr>
          <w:rFonts w:asciiTheme="majorHAnsi" w:hAnsiTheme="majorHAnsi" w:cstheme="majorHAnsi"/>
          <w:b/>
        </w:rPr>
        <w:t>Mariottide</w:t>
      </w:r>
      <w:proofErr w:type="spellEnd"/>
      <w:r>
        <w:rPr>
          <w:rFonts w:asciiTheme="majorHAnsi" w:hAnsiTheme="majorHAnsi" w:cstheme="majorHAnsi"/>
          <w:b/>
        </w:rPr>
        <w:t>”</w:t>
      </w:r>
    </w:p>
    <w:p w:rsidR="009676CB" w:rsidRDefault="009676CB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2015 - </w:t>
      </w:r>
      <w:r w:rsidRPr="009676CB">
        <w:rPr>
          <w:rFonts w:asciiTheme="majorHAnsi" w:hAnsiTheme="majorHAnsi" w:cstheme="majorHAnsi"/>
          <w:b/>
        </w:rPr>
        <w:t>“Felicia Impastato”</w:t>
      </w:r>
    </w:p>
    <w:p w:rsidR="002A6742" w:rsidRDefault="009676CB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2014 - </w:t>
      </w:r>
      <w:r w:rsidRPr="009676CB">
        <w:rPr>
          <w:rFonts w:asciiTheme="majorHAnsi" w:hAnsiTheme="majorHAnsi" w:cstheme="majorHAnsi"/>
          <w:b/>
        </w:rPr>
        <w:t xml:space="preserve">“Fuoriclasse 2” </w:t>
      </w:r>
    </w:p>
    <w:p w:rsidR="009676CB" w:rsidRDefault="009676CB" w:rsidP="002A6742">
      <w:pPr>
        <w:ind w:left="27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2014 - </w:t>
      </w:r>
      <w:r w:rsidRPr="009676CB">
        <w:rPr>
          <w:rFonts w:asciiTheme="majorHAnsi" w:hAnsiTheme="majorHAnsi" w:cstheme="majorHAnsi"/>
          <w:b/>
        </w:rPr>
        <w:t>“Lo scambio”</w:t>
      </w:r>
    </w:p>
    <w:p w:rsidR="009676CB" w:rsidRDefault="009676CB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2014 - </w:t>
      </w:r>
      <w:r w:rsidRPr="009676CB">
        <w:rPr>
          <w:rFonts w:asciiTheme="majorHAnsi" w:hAnsiTheme="majorHAnsi" w:cstheme="majorHAnsi"/>
          <w:b/>
        </w:rPr>
        <w:t>“</w:t>
      </w:r>
      <w:proofErr w:type="spellStart"/>
      <w:r w:rsidRPr="009676CB">
        <w:rPr>
          <w:rFonts w:asciiTheme="majorHAnsi" w:hAnsiTheme="majorHAnsi" w:cstheme="majorHAnsi"/>
          <w:b/>
        </w:rPr>
        <w:t>Catturandi</w:t>
      </w:r>
      <w:proofErr w:type="spellEnd"/>
      <w:r w:rsidRPr="009676CB">
        <w:rPr>
          <w:rFonts w:asciiTheme="majorHAnsi" w:hAnsiTheme="majorHAnsi" w:cstheme="majorHAnsi"/>
          <w:b/>
        </w:rPr>
        <w:t>”</w:t>
      </w:r>
    </w:p>
    <w:p w:rsidR="009676CB" w:rsidRDefault="00070F5A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2010 - </w:t>
      </w:r>
      <w:r w:rsidRPr="00070F5A">
        <w:rPr>
          <w:rFonts w:asciiTheme="majorHAnsi" w:hAnsiTheme="majorHAnsi" w:cstheme="majorHAnsi"/>
          <w:b/>
        </w:rPr>
        <w:t>“I Cesaroni”</w:t>
      </w:r>
    </w:p>
    <w:p w:rsidR="00070F5A" w:rsidRDefault="00070F5A" w:rsidP="002A6742">
      <w:pPr>
        <w:ind w:left="27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2010 - </w:t>
      </w:r>
      <w:r w:rsidRPr="00070F5A">
        <w:rPr>
          <w:rFonts w:asciiTheme="majorHAnsi" w:hAnsiTheme="majorHAnsi" w:cstheme="majorHAnsi"/>
          <w:b/>
        </w:rPr>
        <w:t>“Il commissario Montalbano”</w:t>
      </w:r>
    </w:p>
    <w:p w:rsidR="00070F5A" w:rsidRDefault="00070F5A" w:rsidP="002A6742">
      <w:pPr>
        <w:ind w:left="27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2010 - </w:t>
      </w:r>
      <w:r w:rsidRPr="00070F5A">
        <w:rPr>
          <w:rFonts w:asciiTheme="majorHAnsi" w:hAnsiTheme="majorHAnsi" w:cstheme="majorHAnsi"/>
          <w:b/>
        </w:rPr>
        <w:t>“La nuova Squadra”</w:t>
      </w:r>
    </w:p>
    <w:p w:rsidR="00070F5A" w:rsidRDefault="00070F5A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2010 - </w:t>
      </w:r>
      <w:r w:rsidRPr="00070F5A">
        <w:rPr>
          <w:rFonts w:asciiTheme="majorHAnsi" w:hAnsiTheme="majorHAnsi" w:cstheme="majorHAnsi"/>
          <w:b/>
        </w:rPr>
        <w:t>“Incantesimo 8”</w:t>
      </w:r>
    </w:p>
    <w:p w:rsidR="005B79C9" w:rsidRDefault="005B79C9" w:rsidP="002A6742">
      <w:pPr>
        <w:ind w:left="27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2010 - </w:t>
      </w:r>
      <w:r w:rsidRPr="005B79C9">
        <w:rPr>
          <w:rFonts w:asciiTheme="majorHAnsi" w:hAnsiTheme="majorHAnsi" w:cstheme="majorHAnsi"/>
          <w:b/>
        </w:rPr>
        <w:t>“Il Giudice Mastrangelo”</w:t>
      </w:r>
    </w:p>
    <w:p w:rsidR="005B79C9" w:rsidRDefault="005B79C9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2010 - </w:t>
      </w:r>
      <w:r w:rsidRPr="005B79C9">
        <w:rPr>
          <w:rFonts w:asciiTheme="majorHAnsi" w:hAnsiTheme="majorHAnsi" w:cstheme="majorHAnsi"/>
          <w:b/>
        </w:rPr>
        <w:t>“Agrodolce</w:t>
      </w:r>
      <w:r>
        <w:rPr>
          <w:rFonts w:asciiTheme="majorHAnsi" w:hAnsiTheme="majorHAnsi" w:cstheme="majorHAnsi"/>
          <w:b/>
        </w:rPr>
        <w:t>”</w:t>
      </w:r>
    </w:p>
    <w:p w:rsidR="005B79C9" w:rsidRDefault="005B79C9" w:rsidP="002A6742">
      <w:pPr>
        <w:ind w:left="270"/>
        <w:rPr>
          <w:rFonts w:asciiTheme="majorHAnsi" w:hAnsiTheme="majorHAnsi" w:cstheme="majorHAnsi"/>
          <w:b/>
        </w:rPr>
      </w:pPr>
    </w:p>
    <w:p w:rsidR="005B79C9" w:rsidRDefault="008F3689" w:rsidP="002A6742">
      <w:pPr>
        <w:ind w:left="27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Teatro</w:t>
      </w:r>
    </w:p>
    <w:p w:rsidR="005B79C9" w:rsidRDefault="005B79C9" w:rsidP="002A6742">
      <w:pPr>
        <w:ind w:left="270"/>
        <w:rPr>
          <w:rFonts w:asciiTheme="majorHAnsi" w:hAnsiTheme="majorHAnsi" w:cstheme="majorHAnsi"/>
          <w:b/>
        </w:rPr>
      </w:pPr>
    </w:p>
    <w:p w:rsidR="005B79C9" w:rsidRPr="005B79C9" w:rsidRDefault="005B79C9" w:rsidP="002A6742">
      <w:pPr>
        <w:ind w:left="270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 xml:space="preserve">2013 - </w:t>
      </w:r>
      <w:r w:rsidRPr="005B79C9">
        <w:rPr>
          <w:rFonts w:asciiTheme="majorHAnsi" w:hAnsiTheme="majorHAnsi" w:cstheme="majorHAnsi"/>
          <w:b/>
        </w:rPr>
        <w:t>“Italo”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i/>
        </w:rPr>
        <w:t>di Alessia Scarso</w:t>
      </w:r>
    </w:p>
    <w:p w:rsidR="009676CB" w:rsidRPr="009676CB" w:rsidRDefault="009676CB" w:rsidP="002A6742">
      <w:pPr>
        <w:ind w:left="270"/>
        <w:rPr>
          <w:rFonts w:asciiTheme="majorHAnsi" w:hAnsiTheme="majorHAnsi" w:cstheme="majorHAnsi"/>
          <w:b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884974" w:rsidRDefault="00884974" w:rsidP="006D352E">
      <w:pPr>
        <w:rPr>
          <w:rFonts w:asciiTheme="majorHAnsi" w:hAnsiTheme="majorHAnsi" w:cstheme="majorHAnsi"/>
        </w:rPr>
      </w:pPr>
    </w:p>
    <w:p w:rsidR="00B959FC" w:rsidRDefault="00B959FC" w:rsidP="006D352E">
      <w:pPr>
        <w:rPr>
          <w:rFonts w:asciiTheme="majorHAnsi" w:hAnsiTheme="majorHAnsi" w:cstheme="majorHAnsi"/>
        </w:rPr>
      </w:pPr>
    </w:p>
    <w:p w:rsidR="00B959FC" w:rsidRDefault="00B959FC" w:rsidP="006D352E">
      <w:pPr>
        <w:rPr>
          <w:rFonts w:asciiTheme="majorHAnsi" w:hAnsiTheme="majorHAnsi" w:cstheme="majorHAnsi"/>
        </w:rPr>
      </w:pPr>
    </w:p>
    <w:p w:rsidR="00B959FC" w:rsidRDefault="00B959FC" w:rsidP="006D352E">
      <w:pPr>
        <w:rPr>
          <w:rFonts w:asciiTheme="majorHAnsi" w:hAnsiTheme="majorHAnsi" w:cstheme="majorHAnsi"/>
        </w:rPr>
      </w:pPr>
    </w:p>
    <w:p w:rsidR="00B959FC" w:rsidRDefault="00B959FC" w:rsidP="006D352E">
      <w:pPr>
        <w:rPr>
          <w:rFonts w:asciiTheme="majorHAnsi" w:hAnsiTheme="majorHAnsi" w:cstheme="majorHAnsi"/>
        </w:rPr>
      </w:pPr>
    </w:p>
    <w:p w:rsidR="00B959FC" w:rsidRPr="00626040" w:rsidRDefault="00B959FC" w:rsidP="006D352E">
      <w:pPr>
        <w:rPr>
          <w:rFonts w:asciiTheme="majorHAnsi" w:hAnsiTheme="majorHAnsi" w:cstheme="majorHAnsi"/>
        </w:rPr>
      </w:pPr>
    </w:p>
    <w:sectPr w:rsidR="00B959FC" w:rsidRPr="00626040" w:rsidSect="00A8591E">
      <w:pgSz w:w="11900" w:h="16840"/>
      <w:pgMar w:top="1417" w:right="84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93051"/>
    <w:multiLevelType w:val="hybridMultilevel"/>
    <w:tmpl w:val="BEAC7388"/>
    <w:lvl w:ilvl="0" w:tplc="C6AAE0F6">
      <w:start w:val="2010"/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compat>
    <w:useFELayout/>
  </w:compat>
  <w:rsids>
    <w:rsidRoot w:val="004746FE"/>
    <w:rsid w:val="0004417D"/>
    <w:rsid w:val="00070F5A"/>
    <w:rsid w:val="00080377"/>
    <w:rsid w:val="000A2A51"/>
    <w:rsid w:val="0023066F"/>
    <w:rsid w:val="002676FA"/>
    <w:rsid w:val="00271776"/>
    <w:rsid w:val="00282A3F"/>
    <w:rsid w:val="002A6742"/>
    <w:rsid w:val="002D650A"/>
    <w:rsid w:val="00354025"/>
    <w:rsid w:val="00426020"/>
    <w:rsid w:val="004746FE"/>
    <w:rsid w:val="004D3F21"/>
    <w:rsid w:val="005011E4"/>
    <w:rsid w:val="00504ECD"/>
    <w:rsid w:val="00594ED1"/>
    <w:rsid w:val="005B79C9"/>
    <w:rsid w:val="0062316D"/>
    <w:rsid w:val="00626040"/>
    <w:rsid w:val="006D17F0"/>
    <w:rsid w:val="006D352E"/>
    <w:rsid w:val="00884974"/>
    <w:rsid w:val="00886B38"/>
    <w:rsid w:val="00895556"/>
    <w:rsid w:val="008F3689"/>
    <w:rsid w:val="00902B8E"/>
    <w:rsid w:val="009676CB"/>
    <w:rsid w:val="00974E98"/>
    <w:rsid w:val="009E33BA"/>
    <w:rsid w:val="009F3A31"/>
    <w:rsid w:val="00A04C58"/>
    <w:rsid w:val="00A243A3"/>
    <w:rsid w:val="00A8591E"/>
    <w:rsid w:val="00A95F46"/>
    <w:rsid w:val="00B959FC"/>
    <w:rsid w:val="00CF587B"/>
    <w:rsid w:val="00D30EA1"/>
    <w:rsid w:val="00D45E51"/>
    <w:rsid w:val="00D812F5"/>
    <w:rsid w:val="00DC11E7"/>
    <w:rsid w:val="00E0771B"/>
    <w:rsid w:val="00E324D4"/>
    <w:rsid w:val="00E84FBB"/>
    <w:rsid w:val="00EC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33BA"/>
  </w:style>
  <w:style w:type="paragraph" w:styleId="Titolo2">
    <w:name w:val="heading 2"/>
    <w:basedOn w:val="Normale"/>
    <w:next w:val="Normale"/>
    <w:link w:val="Titolo2Carattere"/>
    <w:qFormat/>
    <w:rsid w:val="00626040"/>
    <w:pPr>
      <w:keepNext/>
      <w:outlineLvl w:val="1"/>
    </w:pPr>
    <w:rPr>
      <w:rFonts w:ascii="Comic Sans MS" w:eastAsia="Times New Roman" w:hAnsi="Comic Sans MS" w:cs="Times New Roman"/>
      <w:b/>
      <w:bCs/>
      <w:sz w:val="20"/>
    </w:rPr>
  </w:style>
  <w:style w:type="paragraph" w:styleId="Titolo3">
    <w:name w:val="heading 3"/>
    <w:basedOn w:val="Normale"/>
    <w:next w:val="Normale"/>
    <w:link w:val="Titolo3Carattere"/>
    <w:qFormat/>
    <w:rsid w:val="00626040"/>
    <w:pPr>
      <w:keepNext/>
      <w:jc w:val="both"/>
      <w:outlineLvl w:val="2"/>
    </w:pPr>
    <w:rPr>
      <w:rFonts w:ascii="Comic Sans MS" w:eastAsia="Times New Roman" w:hAnsi="Comic Sans MS" w:cs="Times New Roman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6F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6FE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Carpredefinitoparagrafo"/>
    <w:rsid w:val="004746FE"/>
  </w:style>
  <w:style w:type="character" w:styleId="Collegamentoipertestuale">
    <w:name w:val="Hyperlink"/>
    <w:uiPriority w:val="99"/>
    <w:rsid w:val="006D352E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626040"/>
    <w:rPr>
      <w:rFonts w:ascii="Comic Sans MS" w:eastAsia="Times New Roman" w:hAnsi="Comic Sans MS" w:cs="Times New Roman"/>
      <w:b/>
      <w:bCs/>
      <w:sz w:val="20"/>
    </w:rPr>
  </w:style>
  <w:style w:type="character" w:customStyle="1" w:styleId="Titolo3Carattere">
    <w:name w:val="Titolo 3 Carattere"/>
    <w:basedOn w:val="Carpredefinitoparagrafo"/>
    <w:link w:val="Titolo3"/>
    <w:rsid w:val="00626040"/>
    <w:rPr>
      <w:rFonts w:ascii="Comic Sans MS" w:eastAsia="Times New Roman" w:hAnsi="Comic Sans MS" w:cs="Times New Roman"/>
      <w:b/>
      <w:bCs/>
      <w:sz w:val="20"/>
    </w:rPr>
  </w:style>
  <w:style w:type="paragraph" w:customStyle="1" w:styleId="Didefault">
    <w:name w:val="Di default"/>
    <w:rsid w:val="008849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paragraph" w:styleId="Paragrafoelenco">
    <w:name w:val="List Paragraph"/>
    <w:basedOn w:val="Normale"/>
    <w:uiPriority w:val="34"/>
    <w:qFormat/>
    <w:rsid w:val="002A6742"/>
    <w:pPr>
      <w:ind w:left="720"/>
      <w:contextualSpacing/>
    </w:pPr>
  </w:style>
  <w:style w:type="paragraph" w:styleId="Pidipagina">
    <w:name w:val="footer"/>
    <w:basedOn w:val="Normale"/>
    <w:link w:val="PidipaginaCarattere"/>
    <w:unhideWhenUsed/>
    <w:rsid w:val="00A8591E"/>
    <w:pPr>
      <w:widowControl w:val="0"/>
      <w:tabs>
        <w:tab w:val="center" w:pos="4680"/>
        <w:tab w:val="right" w:pos="9360"/>
      </w:tabs>
    </w:pPr>
    <w:rPr>
      <w:rFonts w:eastAsiaTheme="minorHAnsi"/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rsid w:val="00A8591E"/>
    <w:rPr>
      <w:rFonts w:eastAsiaTheme="minorHAns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626040"/>
    <w:pPr>
      <w:keepNext/>
      <w:outlineLvl w:val="1"/>
    </w:pPr>
    <w:rPr>
      <w:rFonts w:ascii="Comic Sans MS" w:eastAsia="Times New Roman" w:hAnsi="Comic Sans MS" w:cs="Times New Roman"/>
      <w:b/>
      <w:bCs/>
      <w:sz w:val="20"/>
    </w:rPr>
  </w:style>
  <w:style w:type="paragraph" w:styleId="Titolo3">
    <w:name w:val="heading 3"/>
    <w:basedOn w:val="Normale"/>
    <w:next w:val="Normale"/>
    <w:link w:val="Titolo3Carattere"/>
    <w:qFormat/>
    <w:rsid w:val="00626040"/>
    <w:pPr>
      <w:keepNext/>
      <w:jc w:val="both"/>
      <w:outlineLvl w:val="2"/>
    </w:pPr>
    <w:rPr>
      <w:rFonts w:ascii="Comic Sans MS" w:eastAsia="Times New Roman" w:hAnsi="Comic Sans MS" w:cs="Times New Roman"/>
      <w:b/>
      <w:bCs/>
      <w:sz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6F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746FE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Caratterepredefinitoparagrafo"/>
    <w:rsid w:val="004746FE"/>
  </w:style>
  <w:style w:type="character" w:styleId="Collegamentoipertestuale">
    <w:name w:val="Hyperlink"/>
    <w:uiPriority w:val="99"/>
    <w:rsid w:val="006D352E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rsid w:val="00626040"/>
    <w:rPr>
      <w:rFonts w:ascii="Comic Sans MS" w:eastAsia="Times New Roman" w:hAnsi="Comic Sans MS" w:cs="Times New Roman"/>
      <w:b/>
      <w:bCs/>
      <w:sz w:val="20"/>
    </w:rPr>
  </w:style>
  <w:style w:type="character" w:customStyle="1" w:styleId="Titolo3Carattere">
    <w:name w:val="Titolo 3 Carattere"/>
    <w:basedOn w:val="Caratterepredefinitoparagrafo"/>
    <w:link w:val="Titolo3"/>
    <w:rsid w:val="00626040"/>
    <w:rPr>
      <w:rFonts w:ascii="Comic Sans MS" w:eastAsia="Times New Roman" w:hAnsi="Comic Sans MS" w:cs="Times New Roman"/>
      <w:b/>
      <w:bCs/>
      <w:sz w:val="20"/>
    </w:rPr>
  </w:style>
  <w:style w:type="paragraph" w:customStyle="1" w:styleId="Didefault">
    <w:name w:val="Di default"/>
    <w:rsid w:val="008849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paragraph" w:styleId="Paragrafoelenco">
    <w:name w:val="List Paragraph"/>
    <w:basedOn w:val="Normale"/>
    <w:uiPriority w:val="34"/>
    <w:qFormat/>
    <w:rsid w:val="002A67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6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giusi.battaglia@gmail.com" TargetMode="External"/><Relationship Id="rId18" Type="http://schemas.openxmlformats.org/officeDocument/2006/relationships/hyperlink" Target="http://www.01distribution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mailto:annalisa.paolicchi@raicinema.it" TargetMode="External"/><Relationship Id="rId17" Type="http://schemas.openxmlformats.org/officeDocument/2006/relationships/hyperlink" Target="mailto:stefania.lategana@raicinema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imonamartino2009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cristiana.trotta@raicinema.it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://www.raicinemachannel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rebecca.roviglioni@raicinema.it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240CED-CFD7-4041-BE38-D10B622C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 Battaglia</dc:creator>
  <cp:lastModifiedBy>p504845</cp:lastModifiedBy>
  <cp:revision>2</cp:revision>
  <dcterms:created xsi:type="dcterms:W3CDTF">2018-09-19T13:29:00Z</dcterms:created>
  <dcterms:modified xsi:type="dcterms:W3CDTF">2018-09-19T13:29:00Z</dcterms:modified>
</cp:coreProperties>
</file>