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513" w:rsidRPr="007F23F5" w:rsidRDefault="00C97DDF" w:rsidP="00E25513">
      <w:pPr>
        <w:pStyle w:val="Corpotesto"/>
        <w:spacing w:before="101"/>
        <w:ind w:right="-7"/>
        <w:jc w:val="center"/>
        <w:rPr>
          <w:rFonts w:asciiTheme="majorHAnsi" w:eastAsia="Times New Roman" w:hAnsiTheme="majorHAnsi" w:cstheme="majorHAnsi"/>
          <w:color w:val="FF0000"/>
          <w:spacing w:val="24"/>
          <w:bdr w:val="none" w:sz="0" w:space="0" w:color="auto" w:frame="1"/>
        </w:rPr>
      </w:pPr>
      <w:r>
        <w:rPr>
          <w:rFonts w:asciiTheme="majorHAnsi" w:eastAsia="Times New Roman" w:hAnsiTheme="majorHAnsi" w:cstheme="majorHAnsi"/>
          <w:noProof/>
          <w:color w:val="FF0000"/>
          <w:spacing w:val="24"/>
          <w:bdr w:val="none" w:sz="0" w:space="0" w:color="auto" w:frame="1"/>
        </w:rPr>
        <w:drawing>
          <wp:inline distT="0" distB="0" distL="0" distR="0">
            <wp:extent cx="907725" cy="504000"/>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di 37TFF_kit logo-09.jpg"/>
                    <pic:cNvPicPr/>
                  </pic:nvPicPr>
                  <pic:blipFill>
                    <a:blip r:embed="rId7">
                      <a:extLst>
                        <a:ext uri="{28A0092B-C50C-407E-A947-70E740481C1C}">
                          <a14:useLocalDpi xmlns:a14="http://schemas.microsoft.com/office/drawing/2010/main" val="0"/>
                        </a:ext>
                      </a:extLst>
                    </a:blip>
                    <a:stretch>
                      <a:fillRect/>
                    </a:stretch>
                  </pic:blipFill>
                  <pic:spPr>
                    <a:xfrm>
                      <a:off x="0" y="0"/>
                      <a:ext cx="907725" cy="504000"/>
                    </a:xfrm>
                    <a:prstGeom prst="rect">
                      <a:avLst/>
                    </a:prstGeom>
                  </pic:spPr>
                </pic:pic>
              </a:graphicData>
            </a:graphic>
          </wp:inline>
        </w:drawing>
      </w:r>
    </w:p>
    <w:p w:rsidR="00E25513" w:rsidRPr="00500DE5" w:rsidRDefault="00E25513" w:rsidP="00E25513">
      <w:pPr>
        <w:pStyle w:val="Corpotesto"/>
        <w:spacing w:before="101"/>
        <w:ind w:right="-7"/>
        <w:jc w:val="center"/>
        <w:rPr>
          <w:rFonts w:ascii="Times" w:eastAsia="Times New Roman" w:hAnsi="Times" w:cs="Arial"/>
          <w:color w:val="FF0000"/>
          <w:spacing w:val="24"/>
          <w:sz w:val="20"/>
          <w:szCs w:val="20"/>
          <w:bdr w:val="none" w:sz="0" w:space="0" w:color="auto" w:frame="1"/>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07"/>
        <w:gridCol w:w="3208"/>
      </w:tblGrid>
      <w:tr w:rsidR="00E25513" w:rsidTr="00B2209D">
        <w:trPr>
          <w:trHeight w:val="1350"/>
        </w:trPr>
        <w:tc>
          <w:tcPr>
            <w:tcW w:w="3207" w:type="dxa"/>
          </w:tcPr>
          <w:p w:rsidR="00E25513" w:rsidRDefault="00B2209D" w:rsidP="00CD7BF3">
            <w:pPr>
              <w:pStyle w:val="Corpotesto"/>
              <w:spacing w:before="101"/>
              <w:ind w:right="-7"/>
              <w:jc w:val="center"/>
              <w:rPr>
                <w:rFonts w:ascii="Times" w:eastAsia="Times New Roman" w:hAnsi="Times" w:cs="Arial"/>
                <w:color w:val="FF0000"/>
                <w:spacing w:val="24"/>
                <w:bdr w:val="none" w:sz="0" w:space="0" w:color="auto" w:frame="1"/>
              </w:rPr>
            </w:pPr>
            <w:r>
              <w:rPr>
                <w:rFonts w:ascii="Times" w:eastAsia="Times New Roman" w:hAnsi="Times" w:cs="Arial"/>
                <w:noProof/>
                <w:color w:val="FF0000"/>
                <w:spacing w:val="24"/>
                <w:bdr w:val="none" w:sz="0" w:space="0" w:color="auto" w:frame="1"/>
              </w:rPr>
              <w:drawing>
                <wp:anchor distT="0" distB="0" distL="114300" distR="114300" simplePos="0" relativeHeight="251664384" behindDoc="0" locked="0" layoutInCell="1" allowOverlap="1" wp14:anchorId="04C063D7" wp14:editId="63C2E414">
                  <wp:simplePos x="0" y="0"/>
                  <wp:positionH relativeFrom="margin">
                    <wp:posOffset>573405</wp:posOffset>
                  </wp:positionH>
                  <wp:positionV relativeFrom="margin">
                    <wp:posOffset>132143</wp:posOffset>
                  </wp:positionV>
                  <wp:extent cx="752828" cy="5400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mpracem_tazza.pdf"/>
                          <pic:cNvPicPr/>
                        </pic:nvPicPr>
                        <pic:blipFill>
                          <a:blip r:embed="rId8">
                            <a:extLst>
                              <a:ext uri="{28A0092B-C50C-407E-A947-70E740481C1C}">
                                <a14:useLocalDpi xmlns:a14="http://schemas.microsoft.com/office/drawing/2010/main" val="0"/>
                              </a:ext>
                            </a:extLst>
                          </a:blip>
                          <a:stretch>
                            <a:fillRect/>
                          </a:stretch>
                        </pic:blipFill>
                        <pic:spPr>
                          <a:xfrm>
                            <a:off x="0" y="0"/>
                            <a:ext cx="752828" cy="540000"/>
                          </a:xfrm>
                          <a:prstGeom prst="rect">
                            <a:avLst/>
                          </a:prstGeom>
                        </pic:spPr>
                      </pic:pic>
                    </a:graphicData>
                  </a:graphic>
                </wp:anchor>
              </w:drawing>
            </w:r>
          </w:p>
        </w:tc>
        <w:tc>
          <w:tcPr>
            <w:tcW w:w="3207" w:type="dxa"/>
          </w:tcPr>
          <w:p w:rsidR="00E25513" w:rsidRDefault="00B2209D" w:rsidP="00CD7BF3">
            <w:pPr>
              <w:pStyle w:val="Corpotesto"/>
              <w:spacing w:before="101"/>
              <w:ind w:right="-7"/>
              <w:jc w:val="center"/>
              <w:rPr>
                <w:rFonts w:ascii="Times" w:eastAsia="Times New Roman" w:hAnsi="Times" w:cs="Arial"/>
                <w:color w:val="FF0000"/>
                <w:spacing w:val="24"/>
                <w:bdr w:val="none" w:sz="0" w:space="0" w:color="auto" w:frame="1"/>
              </w:rPr>
            </w:pPr>
            <w:r>
              <w:rPr>
                <w:rFonts w:ascii="Times" w:eastAsia="Times New Roman" w:hAnsi="Times" w:cs="Arial"/>
                <w:noProof/>
                <w:color w:val="FF0000"/>
                <w:spacing w:val="24"/>
                <w:bdr w:val="none" w:sz="0" w:space="0" w:color="auto" w:frame="1"/>
              </w:rPr>
              <w:drawing>
                <wp:inline distT="0" distB="0" distL="0" distR="0" wp14:anchorId="4FCA1C6F" wp14:editId="17B1BA86">
                  <wp:extent cx="1377000" cy="612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pia di Senza titolo.jpg"/>
                          <pic:cNvPicPr/>
                        </pic:nvPicPr>
                        <pic:blipFill>
                          <a:blip r:embed="rId9">
                            <a:extLst>
                              <a:ext uri="{28A0092B-C50C-407E-A947-70E740481C1C}">
                                <a14:useLocalDpi xmlns:a14="http://schemas.microsoft.com/office/drawing/2010/main" val="0"/>
                              </a:ext>
                            </a:extLst>
                          </a:blip>
                          <a:stretch>
                            <a:fillRect/>
                          </a:stretch>
                        </pic:blipFill>
                        <pic:spPr>
                          <a:xfrm>
                            <a:off x="0" y="0"/>
                            <a:ext cx="1377000" cy="612000"/>
                          </a:xfrm>
                          <a:prstGeom prst="rect">
                            <a:avLst/>
                          </a:prstGeom>
                        </pic:spPr>
                      </pic:pic>
                    </a:graphicData>
                  </a:graphic>
                </wp:inline>
              </w:drawing>
            </w:r>
          </w:p>
        </w:tc>
        <w:tc>
          <w:tcPr>
            <w:tcW w:w="3208" w:type="dxa"/>
          </w:tcPr>
          <w:p w:rsidR="00E25513" w:rsidRDefault="00E25513" w:rsidP="00CD7BF3">
            <w:pPr>
              <w:pStyle w:val="Corpotesto"/>
              <w:spacing w:before="101"/>
              <w:ind w:right="-7"/>
              <w:jc w:val="center"/>
              <w:rPr>
                <w:rFonts w:ascii="Times" w:eastAsia="Times New Roman" w:hAnsi="Times" w:cs="Arial"/>
                <w:color w:val="FF0000"/>
                <w:spacing w:val="24"/>
                <w:bdr w:val="none" w:sz="0" w:space="0" w:color="auto" w:frame="1"/>
              </w:rPr>
            </w:pPr>
            <w:r w:rsidRPr="004831A7">
              <w:rPr>
                <w:rFonts w:ascii="American Typewriter" w:hAnsi="American Typewriter" w:cs="American Typewriter"/>
                <w:noProof/>
                <w:sz w:val="28"/>
                <w:szCs w:val="28"/>
              </w:rPr>
              <w:drawing>
                <wp:anchor distT="0" distB="0" distL="114300" distR="114300" simplePos="0" relativeHeight="251659264" behindDoc="0" locked="0" layoutInCell="1" allowOverlap="1" wp14:anchorId="1ED69A87" wp14:editId="29F2EED5">
                  <wp:simplePos x="0" y="0"/>
                  <wp:positionH relativeFrom="margin">
                    <wp:posOffset>415925</wp:posOffset>
                  </wp:positionH>
                  <wp:positionV relativeFrom="margin">
                    <wp:posOffset>219710</wp:posOffset>
                  </wp:positionV>
                  <wp:extent cx="1069396" cy="320400"/>
                  <wp:effectExtent l="0" t="0" r="0"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396" cy="320400"/>
                          </a:xfrm>
                          <a:prstGeom prst="rect">
                            <a:avLst/>
                          </a:prstGeom>
                        </pic:spPr>
                      </pic:pic>
                    </a:graphicData>
                  </a:graphic>
                  <wp14:sizeRelH relativeFrom="margin">
                    <wp14:pctWidth>0</wp14:pctWidth>
                  </wp14:sizeRelH>
                  <wp14:sizeRelV relativeFrom="margin">
                    <wp14:pctHeight>0</wp14:pctHeight>
                  </wp14:sizeRelV>
                </wp:anchor>
              </w:drawing>
            </w:r>
          </w:p>
        </w:tc>
      </w:tr>
    </w:tbl>
    <w:p w:rsidR="00E25513" w:rsidRPr="00E24D80" w:rsidRDefault="00E25513" w:rsidP="0034355E">
      <w:pPr>
        <w:pStyle w:val="Corpotesto"/>
        <w:spacing w:before="240" w:after="240"/>
        <w:ind w:right="-6"/>
        <w:jc w:val="center"/>
        <w:rPr>
          <w:rFonts w:asciiTheme="majorHAnsi" w:eastAsia="Times New Roman" w:hAnsiTheme="majorHAnsi" w:cstheme="majorHAnsi"/>
          <w:color w:val="000000" w:themeColor="text1"/>
          <w:spacing w:val="24"/>
          <w:bdr w:val="none" w:sz="0" w:space="0" w:color="auto" w:frame="1"/>
        </w:rPr>
      </w:pPr>
      <w:r w:rsidRPr="00E24D80">
        <w:rPr>
          <w:rFonts w:asciiTheme="majorHAnsi" w:eastAsia="Times New Roman" w:hAnsiTheme="majorHAnsi" w:cstheme="majorHAnsi"/>
          <w:color w:val="000000" w:themeColor="text1"/>
          <w:spacing w:val="24"/>
          <w:bdr w:val="none" w:sz="0" w:space="0" w:color="auto" w:frame="1"/>
        </w:rPr>
        <w:t>presentano</w:t>
      </w:r>
    </w:p>
    <w:p w:rsidR="00E25513" w:rsidRPr="00500DE5" w:rsidRDefault="00E25513" w:rsidP="00E25513">
      <w:pPr>
        <w:pStyle w:val="Corpotesto"/>
        <w:spacing w:before="200" w:after="60"/>
        <w:ind w:right="-7"/>
        <w:jc w:val="center"/>
        <w:rPr>
          <w:rFonts w:eastAsia="Times New Roman"/>
          <w:b/>
          <w:bCs/>
          <w:color w:val="2F5496" w:themeColor="accent1" w:themeShade="BF"/>
          <w:spacing w:val="24"/>
          <w:sz w:val="100"/>
          <w:szCs w:val="100"/>
          <w:bdr w:val="none" w:sz="0" w:space="0" w:color="auto" w:frame="1"/>
        </w:rPr>
      </w:pPr>
      <w:r w:rsidRPr="00500DE5">
        <w:rPr>
          <w:rFonts w:eastAsia="Times New Roman"/>
          <w:b/>
          <w:bCs/>
          <w:color w:val="2F5496" w:themeColor="accent1" w:themeShade="BF"/>
          <w:spacing w:val="24"/>
          <w:sz w:val="100"/>
          <w:szCs w:val="100"/>
          <w:bdr w:val="none" w:sz="0" w:space="0" w:color="auto" w:frame="1"/>
        </w:rPr>
        <w:t>LETTO N</w:t>
      </w:r>
      <w:r w:rsidR="00B75DEE">
        <w:rPr>
          <w:rFonts w:eastAsia="Times New Roman"/>
          <w:b/>
          <w:bCs/>
          <w:color w:val="2F5496" w:themeColor="accent1" w:themeShade="BF"/>
          <w:spacing w:val="24"/>
          <w:sz w:val="100"/>
          <w:szCs w:val="100"/>
          <w:bdr w:val="none" w:sz="0" w:space="0" w:color="auto" w:frame="1"/>
        </w:rPr>
        <w:t>.</w:t>
      </w:r>
      <w:r w:rsidRPr="00500DE5">
        <w:rPr>
          <w:rFonts w:eastAsia="Times New Roman"/>
          <w:b/>
          <w:bCs/>
          <w:color w:val="2F5496" w:themeColor="accent1" w:themeShade="BF"/>
          <w:spacing w:val="24"/>
          <w:sz w:val="100"/>
          <w:szCs w:val="100"/>
          <w:bdr w:val="none" w:sz="0" w:space="0" w:color="auto" w:frame="1"/>
        </w:rPr>
        <w:t xml:space="preserve"> 6</w:t>
      </w:r>
    </w:p>
    <w:p w:rsidR="00E25513" w:rsidRPr="00E24D80" w:rsidRDefault="00E25513" w:rsidP="0034355E">
      <w:pPr>
        <w:pStyle w:val="Corpotesto"/>
        <w:spacing w:before="200" w:after="60"/>
        <w:ind w:right="-6"/>
        <w:jc w:val="center"/>
        <w:rPr>
          <w:rFonts w:asciiTheme="majorHAnsi" w:eastAsia="Times New Roman" w:hAnsiTheme="majorHAnsi" w:cstheme="majorHAnsi"/>
          <w:color w:val="000000" w:themeColor="text1"/>
          <w:spacing w:val="24"/>
          <w:bdr w:val="none" w:sz="0" w:space="0" w:color="auto" w:frame="1"/>
        </w:rPr>
      </w:pPr>
      <w:r w:rsidRPr="00E24D80">
        <w:rPr>
          <w:rFonts w:asciiTheme="majorHAnsi" w:eastAsia="Times New Roman" w:hAnsiTheme="majorHAnsi" w:cstheme="majorHAnsi"/>
          <w:color w:val="000000" w:themeColor="text1"/>
          <w:spacing w:val="24"/>
          <w:bdr w:val="none" w:sz="0" w:space="0" w:color="auto" w:frame="1"/>
        </w:rPr>
        <w:t>un film di</w:t>
      </w:r>
    </w:p>
    <w:p w:rsidR="00E25513" w:rsidRPr="007F23F5" w:rsidRDefault="00E25513" w:rsidP="00E25513">
      <w:pPr>
        <w:pStyle w:val="Corpotesto"/>
        <w:spacing w:after="120"/>
        <w:ind w:right="-7"/>
        <w:jc w:val="center"/>
        <w:rPr>
          <w:rFonts w:asciiTheme="majorHAnsi" w:eastAsia="Times New Roman" w:hAnsiTheme="majorHAnsi" w:cstheme="majorHAnsi"/>
          <w:b/>
          <w:bCs/>
          <w:color w:val="000000" w:themeColor="text1"/>
          <w:spacing w:val="24"/>
          <w:sz w:val="32"/>
          <w:szCs w:val="32"/>
          <w:bdr w:val="none" w:sz="0" w:space="0" w:color="auto" w:frame="1"/>
        </w:rPr>
      </w:pPr>
      <w:r w:rsidRPr="007F23F5">
        <w:rPr>
          <w:rFonts w:asciiTheme="majorHAnsi" w:eastAsia="Times New Roman" w:hAnsiTheme="majorHAnsi" w:cstheme="majorHAnsi"/>
          <w:b/>
          <w:bCs/>
          <w:color w:val="000000" w:themeColor="text1"/>
          <w:spacing w:val="24"/>
          <w:sz w:val="32"/>
          <w:szCs w:val="32"/>
          <w:bdr w:val="none" w:sz="0" w:space="0" w:color="auto" w:frame="1"/>
        </w:rPr>
        <w:t>MILENA COCOZZA</w:t>
      </w:r>
    </w:p>
    <w:p w:rsidR="00E25513" w:rsidRPr="00E24D80" w:rsidRDefault="00E25513" w:rsidP="0034355E">
      <w:pPr>
        <w:pStyle w:val="Corpotesto"/>
        <w:spacing w:after="60"/>
        <w:ind w:right="-6"/>
        <w:jc w:val="center"/>
        <w:rPr>
          <w:rFonts w:asciiTheme="majorHAnsi" w:eastAsia="Times New Roman" w:hAnsiTheme="majorHAnsi" w:cstheme="majorHAnsi"/>
          <w:color w:val="000000" w:themeColor="text1"/>
          <w:spacing w:val="24"/>
          <w:bdr w:val="none" w:sz="0" w:space="0" w:color="auto" w:frame="1"/>
        </w:rPr>
      </w:pPr>
      <w:r w:rsidRPr="00E24D80">
        <w:rPr>
          <w:rFonts w:asciiTheme="majorHAnsi" w:eastAsia="Times New Roman" w:hAnsiTheme="majorHAnsi" w:cstheme="majorHAnsi"/>
          <w:color w:val="000000" w:themeColor="text1"/>
          <w:spacing w:val="24"/>
          <w:bdr w:val="none" w:sz="0" w:space="0" w:color="auto" w:frame="1"/>
        </w:rPr>
        <w:t>con</w:t>
      </w:r>
    </w:p>
    <w:p w:rsidR="00E25513" w:rsidRPr="007F23F5" w:rsidRDefault="00E25513" w:rsidP="00E25513">
      <w:pPr>
        <w:pStyle w:val="Corpotesto"/>
        <w:ind w:right="-7"/>
        <w:jc w:val="center"/>
        <w:rPr>
          <w:rFonts w:asciiTheme="majorHAnsi" w:eastAsia="Times New Roman" w:hAnsiTheme="majorHAnsi" w:cstheme="majorHAnsi"/>
          <w:color w:val="000000" w:themeColor="text1"/>
          <w:spacing w:val="24"/>
          <w:sz w:val="32"/>
          <w:szCs w:val="32"/>
          <w:bdr w:val="none" w:sz="0" w:space="0" w:color="auto" w:frame="1"/>
        </w:rPr>
      </w:pPr>
      <w:r w:rsidRPr="007F23F5">
        <w:rPr>
          <w:rFonts w:asciiTheme="majorHAnsi" w:eastAsia="Times New Roman" w:hAnsiTheme="majorHAnsi" w:cstheme="majorHAnsi"/>
          <w:b/>
          <w:bCs/>
          <w:color w:val="000000" w:themeColor="text1"/>
          <w:spacing w:val="24"/>
          <w:sz w:val="32"/>
          <w:szCs w:val="32"/>
          <w:bdr w:val="none" w:sz="0" w:space="0" w:color="auto" w:frame="1"/>
        </w:rPr>
        <w:t>CAROLINA CRESCENTINI</w:t>
      </w:r>
      <w:r w:rsidRPr="007F23F5">
        <w:rPr>
          <w:rFonts w:asciiTheme="majorHAnsi" w:eastAsia="Times New Roman" w:hAnsiTheme="majorHAnsi" w:cstheme="majorHAnsi"/>
          <w:color w:val="000000" w:themeColor="text1"/>
          <w:spacing w:val="24"/>
          <w:sz w:val="32"/>
          <w:szCs w:val="32"/>
          <w:bdr w:val="none" w:sz="0" w:space="0" w:color="auto" w:frame="1"/>
        </w:rPr>
        <w:t>,</w:t>
      </w:r>
      <w:r w:rsidRPr="007F23F5">
        <w:rPr>
          <w:rFonts w:asciiTheme="majorHAnsi" w:eastAsia="Times New Roman" w:hAnsiTheme="majorHAnsi" w:cstheme="majorHAnsi"/>
          <w:b/>
          <w:bCs/>
          <w:color w:val="000000" w:themeColor="text1"/>
          <w:spacing w:val="24"/>
          <w:sz w:val="32"/>
          <w:szCs w:val="32"/>
          <w:bdr w:val="none" w:sz="0" w:space="0" w:color="auto" w:frame="1"/>
        </w:rPr>
        <w:t xml:space="preserve"> ANDREA LATTANZI, ROBERTO CITRAN</w:t>
      </w:r>
      <w:r w:rsidRPr="007F23F5">
        <w:rPr>
          <w:rFonts w:asciiTheme="majorHAnsi" w:eastAsia="Times New Roman" w:hAnsiTheme="majorHAnsi" w:cstheme="majorHAnsi"/>
          <w:color w:val="000000" w:themeColor="text1"/>
          <w:spacing w:val="24"/>
          <w:sz w:val="32"/>
          <w:szCs w:val="32"/>
          <w:bdr w:val="none" w:sz="0" w:space="0" w:color="auto" w:frame="1"/>
        </w:rPr>
        <w:t>,</w:t>
      </w:r>
    </w:p>
    <w:p w:rsidR="00E25513" w:rsidRPr="00803BDD" w:rsidRDefault="00E25513" w:rsidP="00E25513">
      <w:pPr>
        <w:pStyle w:val="Corpotesto"/>
        <w:ind w:right="-7"/>
        <w:jc w:val="center"/>
        <w:rPr>
          <w:rFonts w:asciiTheme="majorHAnsi" w:eastAsia="Times New Roman" w:hAnsiTheme="majorHAnsi" w:cstheme="majorHAnsi"/>
          <w:b/>
          <w:bCs/>
          <w:color w:val="000000" w:themeColor="text1"/>
          <w:spacing w:val="24"/>
          <w:sz w:val="28"/>
          <w:szCs w:val="28"/>
          <w:bdr w:val="none" w:sz="0" w:space="0" w:color="auto" w:frame="1"/>
        </w:rPr>
      </w:pPr>
      <w:r w:rsidRPr="007F23F5">
        <w:rPr>
          <w:rFonts w:asciiTheme="majorHAnsi" w:eastAsia="Times New Roman" w:hAnsiTheme="majorHAnsi" w:cstheme="majorHAnsi"/>
          <w:b/>
          <w:bCs/>
          <w:color w:val="000000" w:themeColor="text1"/>
          <w:spacing w:val="24"/>
          <w:sz w:val="32"/>
          <w:szCs w:val="32"/>
          <w:bdr w:val="none" w:sz="0" w:space="0" w:color="auto" w:frame="1"/>
        </w:rPr>
        <w:t>CARLA CASSOLA</w:t>
      </w:r>
      <w:r w:rsidRPr="007F23F5">
        <w:rPr>
          <w:rFonts w:asciiTheme="majorHAnsi" w:eastAsia="Times New Roman" w:hAnsiTheme="majorHAnsi" w:cstheme="majorHAnsi"/>
          <w:color w:val="000000" w:themeColor="text1"/>
          <w:spacing w:val="24"/>
          <w:sz w:val="32"/>
          <w:szCs w:val="32"/>
          <w:bdr w:val="none" w:sz="0" w:space="0" w:color="auto" w:frame="1"/>
        </w:rPr>
        <w:t xml:space="preserve">, </w:t>
      </w:r>
      <w:r w:rsidRPr="007F23F5">
        <w:rPr>
          <w:rFonts w:asciiTheme="majorHAnsi" w:eastAsia="Times New Roman" w:hAnsiTheme="majorHAnsi" w:cstheme="majorHAnsi"/>
          <w:b/>
          <w:bCs/>
          <w:color w:val="000000" w:themeColor="text1"/>
          <w:spacing w:val="24"/>
          <w:sz w:val="32"/>
          <w:szCs w:val="32"/>
          <w:bdr w:val="none" w:sz="0" w:space="0" w:color="auto" w:frame="1"/>
        </w:rPr>
        <w:t>PIER GIORGIO BELLO</w:t>
      </w:r>
      <w:r w:rsidR="00602821">
        <w:rPr>
          <w:rFonts w:asciiTheme="majorHAnsi" w:eastAsia="Times New Roman" w:hAnsiTheme="majorHAnsi" w:cstheme="majorHAnsi"/>
          <w:b/>
          <w:bCs/>
          <w:color w:val="000000" w:themeColor="text1"/>
          <w:spacing w:val="24"/>
          <w:sz w:val="32"/>
          <w:szCs w:val="32"/>
          <w:bdr w:val="none" w:sz="0" w:space="0" w:color="auto" w:frame="1"/>
        </w:rPr>
        <w:t>C</w:t>
      </w:r>
      <w:bookmarkStart w:id="0" w:name="_GoBack"/>
      <w:bookmarkEnd w:id="0"/>
      <w:r w:rsidRPr="007F23F5">
        <w:rPr>
          <w:rFonts w:asciiTheme="majorHAnsi" w:eastAsia="Times New Roman" w:hAnsiTheme="majorHAnsi" w:cstheme="majorHAnsi"/>
          <w:b/>
          <w:bCs/>
          <w:color w:val="000000" w:themeColor="text1"/>
          <w:spacing w:val="24"/>
          <w:sz w:val="32"/>
          <w:szCs w:val="32"/>
          <w:bdr w:val="none" w:sz="0" w:space="0" w:color="auto" w:frame="1"/>
        </w:rPr>
        <w:t>CHIO</w:t>
      </w:r>
      <w:r w:rsidRPr="00803BDD">
        <w:rPr>
          <w:rFonts w:asciiTheme="majorHAnsi" w:eastAsia="Times New Roman" w:hAnsiTheme="majorHAnsi" w:cstheme="majorHAnsi"/>
          <w:b/>
          <w:bCs/>
          <w:color w:val="000000" w:themeColor="text1"/>
          <w:spacing w:val="24"/>
          <w:sz w:val="28"/>
          <w:szCs w:val="28"/>
          <w:bdr w:val="none" w:sz="0" w:space="0" w:color="auto" w:frame="1"/>
        </w:rPr>
        <w:t xml:space="preserve"> </w:t>
      </w:r>
    </w:p>
    <w:p w:rsidR="00E25513" w:rsidRPr="00803BDD" w:rsidRDefault="00E25513" w:rsidP="00E25513">
      <w:pPr>
        <w:pStyle w:val="Corpotesto"/>
        <w:spacing w:after="360"/>
        <w:ind w:right="-7"/>
        <w:jc w:val="center"/>
        <w:rPr>
          <w:rFonts w:asciiTheme="majorHAnsi" w:eastAsia="Times New Roman" w:hAnsiTheme="majorHAnsi" w:cstheme="majorHAnsi"/>
          <w:b/>
          <w:bCs/>
          <w:color w:val="000000" w:themeColor="text1"/>
          <w:spacing w:val="24"/>
          <w:sz w:val="28"/>
          <w:szCs w:val="28"/>
          <w:bdr w:val="none" w:sz="0" w:space="0" w:color="auto" w:frame="1"/>
        </w:rPr>
      </w:pPr>
      <w:r w:rsidRPr="00E24D80">
        <w:rPr>
          <w:rFonts w:asciiTheme="majorHAnsi" w:eastAsia="Times New Roman" w:hAnsiTheme="majorHAnsi" w:cstheme="majorHAnsi"/>
          <w:color w:val="000000" w:themeColor="text1"/>
          <w:spacing w:val="24"/>
          <w:bdr w:val="none" w:sz="0" w:space="0" w:color="auto" w:frame="1"/>
        </w:rPr>
        <w:t>e per la prima volta sullo schermo</w:t>
      </w:r>
      <w:r w:rsidRPr="00E24D80">
        <w:rPr>
          <w:rFonts w:asciiTheme="majorHAnsi" w:eastAsia="Times New Roman" w:hAnsiTheme="majorHAnsi" w:cstheme="majorHAnsi"/>
          <w:b/>
          <w:bCs/>
          <w:color w:val="000000" w:themeColor="text1"/>
          <w:spacing w:val="24"/>
          <w:sz w:val="32"/>
          <w:szCs w:val="32"/>
          <w:bdr w:val="none" w:sz="0" w:space="0" w:color="auto" w:frame="1"/>
        </w:rPr>
        <w:t xml:space="preserve"> </w:t>
      </w:r>
      <w:r w:rsidRPr="007F23F5">
        <w:rPr>
          <w:rFonts w:asciiTheme="majorHAnsi" w:eastAsia="Times New Roman" w:hAnsiTheme="majorHAnsi" w:cstheme="majorHAnsi"/>
          <w:b/>
          <w:bCs/>
          <w:color w:val="000000" w:themeColor="text1"/>
          <w:spacing w:val="24"/>
          <w:sz w:val="32"/>
          <w:szCs w:val="32"/>
          <w:bdr w:val="none" w:sz="0" w:space="0" w:color="auto" w:frame="1"/>
        </w:rPr>
        <w:t>RICCARDO BORTOLUZZI</w:t>
      </w:r>
    </w:p>
    <w:p w:rsidR="00E25513" w:rsidRPr="00E24D80" w:rsidRDefault="00E25513" w:rsidP="0034355E">
      <w:pPr>
        <w:pStyle w:val="Corpotesto"/>
        <w:spacing w:after="60"/>
        <w:ind w:right="-6"/>
        <w:jc w:val="center"/>
        <w:rPr>
          <w:rFonts w:asciiTheme="majorHAnsi" w:eastAsia="Times New Roman" w:hAnsiTheme="majorHAnsi" w:cstheme="majorHAnsi"/>
          <w:color w:val="000000" w:themeColor="text1"/>
          <w:spacing w:val="24"/>
          <w:bdr w:val="none" w:sz="0" w:space="0" w:color="auto" w:frame="1"/>
        </w:rPr>
      </w:pPr>
      <w:r w:rsidRPr="00E24D80">
        <w:rPr>
          <w:rFonts w:asciiTheme="majorHAnsi" w:eastAsia="Times New Roman" w:hAnsiTheme="majorHAnsi" w:cstheme="majorHAnsi"/>
          <w:color w:val="000000" w:themeColor="text1"/>
          <w:spacing w:val="24"/>
          <w:bdr w:val="none" w:sz="0" w:space="0" w:color="auto" w:frame="1"/>
        </w:rPr>
        <w:t xml:space="preserve">prodotto da </w:t>
      </w:r>
    </w:p>
    <w:p w:rsidR="00E25513" w:rsidRPr="00803BDD" w:rsidRDefault="00E25513" w:rsidP="00E25513">
      <w:pPr>
        <w:pStyle w:val="Corpotesto"/>
        <w:spacing w:after="240"/>
        <w:ind w:right="-6"/>
        <w:jc w:val="center"/>
        <w:rPr>
          <w:rFonts w:asciiTheme="majorHAnsi" w:eastAsia="Times New Roman" w:hAnsiTheme="majorHAnsi" w:cstheme="majorHAnsi"/>
          <w:color w:val="000000" w:themeColor="text1"/>
          <w:spacing w:val="24"/>
          <w:sz w:val="28"/>
          <w:szCs w:val="28"/>
          <w:bdr w:val="none" w:sz="0" w:space="0" w:color="auto" w:frame="1"/>
        </w:rPr>
      </w:pPr>
      <w:r>
        <w:rPr>
          <w:rFonts w:asciiTheme="majorHAnsi" w:eastAsia="Times New Roman" w:hAnsiTheme="majorHAnsi" w:cstheme="majorHAnsi"/>
          <w:b/>
          <w:bCs/>
          <w:color w:val="000000" w:themeColor="text1"/>
          <w:spacing w:val="24"/>
          <w:sz w:val="28"/>
          <w:szCs w:val="28"/>
          <w:bdr w:val="none" w:sz="0" w:space="0" w:color="auto" w:frame="1"/>
        </w:rPr>
        <w:t xml:space="preserve">CARLO MACCHITELLA </w:t>
      </w:r>
      <w:r w:rsidRPr="00803BDD">
        <w:rPr>
          <w:rFonts w:asciiTheme="majorHAnsi" w:eastAsia="Times New Roman" w:hAnsiTheme="majorHAnsi" w:cstheme="majorHAnsi"/>
          <w:color w:val="000000" w:themeColor="text1"/>
          <w:spacing w:val="24"/>
          <w:bdr w:val="none" w:sz="0" w:space="0" w:color="auto" w:frame="1"/>
        </w:rPr>
        <w:t xml:space="preserve">e </w:t>
      </w:r>
      <w:r>
        <w:rPr>
          <w:rFonts w:asciiTheme="majorHAnsi" w:eastAsia="Times New Roman" w:hAnsiTheme="majorHAnsi" w:cstheme="majorHAnsi"/>
          <w:b/>
          <w:bCs/>
          <w:color w:val="000000" w:themeColor="text1"/>
          <w:spacing w:val="24"/>
          <w:sz w:val="28"/>
          <w:szCs w:val="28"/>
          <w:bdr w:val="none" w:sz="0" w:space="0" w:color="auto" w:frame="1"/>
        </w:rPr>
        <w:t xml:space="preserve">MANETTI BROS. </w:t>
      </w:r>
    </w:p>
    <w:p w:rsidR="00E25513" w:rsidRPr="00E24D80" w:rsidRDefault="00E25513" w:rsidP="00AE04FA">
      <w:pPr>
        <w:pStyle w:val="Corpotesto"/>
        <w:spacing w:after="60"/>
        <w:ind w:right="-6"/>
        <w:jc w:val="center"/>
        <w:rPr>
          <w:rFonts w:asciiTheme="majorHAnsi" w:eastAsia="Times New Roman" w:hAnsiTheme="majorHAnsi" w:cstheme="majorHAnsi"/>
          <w:color w:val="000000" w:themeColor="text1"/>
          <w:spacing w:val="24"/>
          <w:bdr w:val="none" w:sz="0" w:space="0" w:color="auto" w:frame="1"/>
        </w:rPr>
      </w:pPr>
      <w:r w:rsidRPr="00E24D80">
        <w:rPr>
          <w:rFonts w:asciiTheme="majorHAnsi" w:eastAsia="Times New Roman" w:hAnsiTheme="majorHAnsi" w:cstheme="majorHAnsi"/>
          <w:color w:val="000000" w:themeColor="text1"/>
          <w:spacing w:val="24"/>
          <w:bdr w:val="none" w:sz="0" w:space="0" w:color="auto" w:frame="1"/>
        </w:rPr>
        <w:t>una produzione</w:t>
      </w:r>
    </w:p>
    <w:p w:rsidR="00E25513" w:rsidRDefault="00E25513" w:rsidP="00AE04FA">
      <w:pPr>
        <w:pStyle w:val="Corpotesto"/>
        <w:spacing w:after="120"/>
        <w:ind w:right="-6"/>
        <w:jc w:val="center"/>
        <w:rPr>
          <w:rFonts w:asciiTheme="majorHAnsi" w:eastAsia="Times New Roman" w:hAnsiTheme="majorHAnsi" w:cstheme="majorHAnsi"/>
          <w:b/>
          <w:bCs/>
          <w:color w:val="000000" w:themeColor="text1"/>
          <w:spacing w:val="24"/>
          <w:sz w:val="28"/>
          <w:szCs w:val="28"/>
          <w:bdr w:val="none" w:sz="0" w:space="0" w:color="auto" w:frame="1"/>
        </w:rPr>
      </w:pPr>
      <w:r>
        <w:rPr>
          <w:rFonts w:asciiTheme="majorHAnsi" w:eastAsia="Times New Roman" w:hAnsiTheme="majorHAnsi" w:cstheme="majorHAnsi"/>
          <w:b/>
          <w:bCs/>
          <w:color w:val="000000" w:themeColor="text1"/>
          <w:spacing w:val="24"/>
          <w:sz w:val="28"/>
          <w:szCs w:val="28"/>
          <w:bdr w:val="none" w:sz="0" w:space="0" w:color="auto" w:frame="1"/>
        </w:rPr>
        <w:t>MOMPRACEM</w:t>
      </w:r>
      <w:r w:rsidRPr="007F23F5">
        <w:rPr>
          <w:rFonts w:asciiTheme="majorHAnsi" w:eastAsia="Times New Roman" w:hAnsiTheme="majorHAnsi" w:cstheme="majorHAnsi"/>
          <w:color w:val="000000" w:themeColor="text1"/>
          <w:spacing w:val="24"/>
          <w:sz w:val="28"/>
          <w:szCs w:val="28"/>
          <w:bdr w:val="none" w:sz="0" w:space="0" w:color="auto" w:frame="1"/>
        </w:rPr>
        <w:t>,</w:t>
      </w:r>
      <w:r>
        <w:rPr>
          <w:rFonts w:asciiTheme="majorHAnsi" w:eastAsia="Times New Roman" w:hAnsiTheme="majorHAnsi" w:cstheme="majorHAnsi"/>
          <w:b/>
          <w:bCs/>
          <w:color w:val="000000" w:themeColor="text1"/>
          <w:spacing w:val="24"/>
          <w:sz w:val="28"/>
          <w:szCs w:val="28"/>
          <w:bdr w:val="none" w:sz="0" w:space="0" w:color="auto" w:frame="1"/>
        </w:rPr>
        <w:t xml:space="preserve"> </w:t>
      </w:r>
      <w:r w:rsidR="00AE04FA">
        <w:rPr>
          <w:rFonts w:asciiTheme="majorHAnsi" w:eastAsia="Times New Roman" w:hAnsiTheme="majorHAnsi" w:cstheme="majorHAnsi"/>
          <w:b/>
          <w:bCs/>
          <w:color w:val="000000" w:themeColor="text1"/>
          <w:spacing w:val="24"/>
          <w:sz w:val="28"/>
          <w:szCs w:val="28"/>
          <w:bdr w:val="none" w:sz="0" w:space="0" w:color="auto" w:frame="1"/>
        </w:rPr>
        <w:t>MADELEINE</w:t>
      </w:r>
      <w:r w:rsidR="00AE04FA" w:rsidRPr="00AE04FA">
        <w:rPr>
          <w:rFonts w:asciiTheme="majorHAnsi" w:eastAsia="Times New Roman" w:hAnsiTheme="majorHAnsi" w:cstheme="majorHAnsi"/>
          <w:color w:val="000000" w:themeColor="text1"/>
          <w:spacing w:val="24"/>
          <w:sz w:val="28"/>
          <w:szCs w:val="28"/>
          <w:bdr w:val="none" w:sz="0" w:space="0" w:color="auto" w:frame="1"/>
        </w:rPr>
        <w:t>,</w:t>
      </w:r>
      <w:r w:rsidR="00AE04FA">
        <w:rPr>
          <w:rFonts w:asciiTheme="majorHAnsi" w:eastAsia="Times New Roman" w:hAnsiTheme="majorHAnsi" w:cstheme="majorHAnsi"/>
          <w:b/>
          <w:bCs/>
          <w:color w:val="000000" w:themeColor="text1"/>
          <w:spacing w:val="24"/>
          <w:sz w:val="28"/>
          <w:szCs w:val="28"/>
          <w:bdr w:val="none" w:sz="0" w:space="0" w:color="auto" w:frame="1"/>
        </w:rPr>
        <w:t xml:space="preserve"> </w:t>
      </w:r>
      <w:r>
        <w:rPr>
          <w:rFonts w:asciiTheme="majorHAnsi" w:eastAsia="Times New Roman" w:hAnsiTheme="majorHAnsi" w:cstheme="majorHAnsi"/>
          <w:b/>
          <w:bCs/>
          <w:color w:val="000000" w:themeColor="text1"/>
          <w:spacing w:val="24"/>
          <w:sz w:val="28"/>
          <w:szCs w:val="28"/>
          <w:bdr w:val="none" w:sz="0" w:space="0" w:color="auto" w:frame="1"/>
        </w:rPr>
        <w:t>ROMANA AUDIOVISUAL</w:t>
      </w:r>
      <w:r w:rsidR="00931707">
        <w:rPr>
          <w:rFonts w:asciiTheme="majorHAnsi" w:eastAsia="Times New Roman" w:hAnsiTheme="majorHAnsi" w:cstheme="majorHAnsi"/>
          <w:color w:val="000000" w:themeColor="text1"/>
          <w:spacing w:val="24"/>
          <w:sz w:val="28"/>
          <w:szCs w:val="28"/>
          <w:bdr w:val="none" w:sz="0" w:space="0" w:color="auto" w:frame="1"/>
        </w:rPr>
        <w:t xml:space="preserve"> </w:t>
      </w:r>
      <w:r w:rsidRPr="00E24D80">
        <w:rPr>
          <w:rFonts w:asciiTheme="majorHAnsi" w:eastAsia="Times New Roman" w:hAnsiTheme="majorHAnsi" w:cstheme="majorHAnsi"/>
          <w:color w:val="000000" w:themeColor="text1"/>
          <w:spacing w:val="24"/>
          <w:bdr w:val="none" w:sz="0" w:space="0" w:color="auto" w:frame="1"/>
        </w:rPr>
        <w:t>con</w:t>
      </w:r>
      <w:r>
        <w:rPr>
          <w:rFonts w:asciiTheme="majorHAnsi" w:eastAsia="Times New Roman" w:hAnsiTheme="majorHAnsi" w:cstheme="majorHAnsi"/>
          <w:b/>
          <w:bCs/>
          <w:color w:val="000000" w:themeColor="text1"/>
          <w:spacing w:val="24"/>
          <w:sz w:val="28"/>
          <w:szCs w:val="28"/>
          <w:bdr w:val="none" w:sz="0" w:space="0" w:color="auto" w:frame="1"/>
        </w:rPr>
        <w:t xml:space="preserve"> RAI CINEMA</w:t>
      </w:r>
    </w:p>
    <w:p w:rsidR="00931707" w:rsidRPr="00E24D80" w:rsidRDefault="00931707" w:rsidP="0034355E">
      <w:pPr>
        <w:pStyle w:val="Corpotesto"/>
        <w:spacing w:after="60"/>
        <w:ind w:right="-6"/>
        <w:jc w:val="center"/>
        <w:rPr>
          <w:rFonts w:asciiTheme="majorHAnsi" w:eastAsia="Times New Roman" w:hAnsiTheme="majorHAnsi" w:cstheme="majorHAnsi"/>
          <w:color w:val="000000" w:themeColor="text1"/>
          <w:spacing w:val="24"/>
          <w:bdr w:val="none" w:sz="0" w:space="0" w:color="auto" w:frame="1"/>
        </w:rPr>
      </w:pPr>
      <w:r w:rsidRPr="00E24D80">
        <w:rPr>
          <w:rFonts w:asciiTheme="majorHAnsi" w:eastAsia="Times New Roman" w:hAnsiTheme="majorHAnsi" w:cstheme="majorHAnsi"/>
          <w:color w:val="000000" w:themeColor="text1"/>
          <w:spacing w:val="24"/>
          <w:bdr w:val="none" w:sz="0" w:space="0" w:color="auto" w:frame="1"/>
        </w:rPr>
        <w:t>in collaborazione con</w:t>
      </w:r>
    </w:p>
    <w:p w:rsidR="003A6ACF" w:rsidRDefault="003A6ACF" w:rsidP="003A6ACF">
      <w:pPr>
        <w:pStyle w:val="Corpotesto"/>
        <w:spacing w:after="480"/>
        <w:ind w:right="-6"/>
        <w:jc w:val="center"/>
        <w:rPr>
          <w:rFonts w:asciiTheme="majorHAnsi" w:eastAsia="Times New Roman" w:hAnsiTheme="majorHAnsi" w:cstheme="majorHAnsi"/>
          <w:b/>
          <w:bCs/>
          <w:color w:val="000000" w:themeColor="text1"/>
          <w:spacing w:val="24"/>
          <w:sz w:val="28"/>
          <w:szCs w:val="28"/>
          <w:bdr w:val="none" w:sz="0" w:space="0" w:color="auto" w:frame="1"/>
        </w:rPr>
      </w:pPr>
      <w:r>
        <w:rPr>
          <w:rFonts w:asciiTheme="majorHAnsi" w:eastAsia="Times New Roman" w:hAnsiTheme="majorHAnsi" w:cstheme="majorHAnsi"/>
          <w:b/>
          <w:bCs/>
          <w:color w:val="000000" w:themeColor="text1"/>
          <w:spacing w:val="24"/>
          <w:sz w:val="28"/>
          <w:szCs w:val="28"/>
          <w:bdr w:val="none" w:sz="0" w:space="0" w:color="auto" w:frame="1"/>
        </w:rPr>
        <w:t>TAM TAM FOTOGRAFIE</w:t>
      </w:r>
    </w:p>
    <w:p w:rsidR="003A6ACF" w:rsidRPr="001A046A" w:rsidRDefault="003A6ACF" w:rsidP="003A6ACF">
      <w:pPr>
        <w:pStyle w:val="Corpotesto"/>
        <w:spacing w:after="240"/>
        <w:ind w:right="-6"/>
        <w:jc w:val="center"/>
        <w:rPr>
          <w:rFonts w:asciiTheme="majorHAnsi" w:eastAsia="Times New Roman" w:hAnsiTheme="majorHAnsi" w:cstheme="majorHAnsi"/>
          <w:b/>
          <w:bCs/>
          <w:color w:val="000000" w:themeColor="text1"/>
          <w:spacing w:val="24"/>
          <w:sz w:val="28"/>
          <w:szCs w:val="28"/>
          <w:u w:val="single"/>
          <w:bdr w:val="none" w:sz="0" w:space="0" w:color="auto" w:frame="1"/>
        </w:rPr>
      </w:pPr>
      <w:r w:rsidRPr="001A046A">
        <w:rPr>
          <w:rFonts w:asciiTheme="majorHAnsi" w:eastAsia="Times New Roman" w:hAnsiTheme="majorHAnsi" w:cstheme="majorHAnsi"/>
          <w:b/>
          <w:bCs/>
          <w:color w:val="000000" w:themeColor="text1"/>
          <w:spacing w:val="24"/>
          <w:sz w:val="28"/>
          <w:szCs w:val="28"/>
          <w:u w:val="single"/>
          <w:bdr w:val="none" w:sz="0" w:space="0" w:color="auto" w:frame="1"/>
        </w:rPr>
        <w:t xml:space="preserve">Uscita sale: </w:t>
      </w:r>
      <w:r>
        <w:rPr>
          <w:rFonts w:asciiTheme="majorHAnsi" w:eastAsia="Times New Roman" w:hAnsiTheme="majorHAnsi" w:cstheme="majorHAnsi"/>
          <w:b/>
          <w:bCs/>
          <w:color w:val="000000" w:themeColor="text1"/>
          <w:spacing w:val="24"/>
          <w:sz w:val="28"/>
          <w:szCs w:val="28"/>
          <w:u w:val="single"/>
          <w:bdr w:val="none" w:sz="0" w:space="0" w:color="auto" w:frame="1"/>
        </w:rPr>
        <w:t>E</w:t>
      </w:r>
      <w:r w:rsidRPr="009474AD">
        <w:rPr>
          <w:rFonts w:asciiTheme="majorHAnsi" w:eastAsia="Times New Roman" w:hAnsiTheme="majorHAnsi" w:cstheme="majorHAnsi"/>
          <w:b/>
          <w:bCs/>
          <w:color w:val="000000" w:themeColor="text1"/>
          <w:spacing w:val="24"/>
          <w:sz w:val="28"/>
          <w:szCs w:val="28"/>
          <w:u w:val="single"/>
          <w:bdr w:val="none" w:sz="0" w:space="0" w:color="auto" w:frame="1"/>
        </w:rPr>
        <w:t>state 2020</w:t>
      </w:r>
    </w:p>
    <w:p w:rsidR="003A6ACF" w:rsidRPr="00E24D80" w:rsidRDefault="003A6ACF" w:rsidP="003A6ACF">
      <w:pPr>
        <w:pStyle w:val="Corpotesto"/>
        <w:spacing w:after="60"/>
        <w:ind w:right="-7"/>
        <w:jc w:val="center"/>
        <w:rPr>
          <w:rFonts w:asciiTheme="majorHAnsi" w:eastAsia="Times New Roman" w:hAnsiTheme="majorHAnsi" w:cstheme="majorHAnsi"/>
          <w:color w:val="000000" w:themeColor="text1"/>
          <w:spacing w:val="24"/>
          <w:bdr w:val="none" w:sz="0" w:space="0" w:color="auto" w:frame="1"/>
        </w:rPr>
      </w:pPr>
      <w:r w:rsidRPr="008F7A90">
        <w:rPr>
          <w:rFonts w:asciiTheme="majorHAnsi" w:eastAsia="Arial Unicode MS" w:hAnsiTheme="majorHAnsi" w:cstheme="majorHAnsi"/>
          <w:noProof/>
          <w:color w:val="000000"/>
          <w:bdr w:val="nil"/>
        </w:rPr>
        <w:drawing>
          <wp:anchor distT="0" distB="0" distL="114300" distR="114300" simplePos="0" relativeHeight="251666432" behindDoc="0" locked="0" layoutInCell="1" allowOverlap="1" wp14:anchorId="20F3E8D3" wp14:editId="4837B0FB">
            <wp:simplePos x="0" y="0"/>
            <wp:positionH relativeFrom="column">
              <wp:posOffset>2914015</wp:posOffset>
            </wp:positionH>
            <wp:positionV relativeFrom="paragraph">
              <wp:posOffset>215900</wp:posOffset>
            </wp:positionV>
            <wp:extent cx="518160" cy="575945"/>
            <wp:effectExtent l="0" t="0" r="2540"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16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4D80">
        <w:rPr>
          <w:rFonts w:asciiTheme="majorHAnsi" w:eastAsia="Times New Roman" w:hAnsiTheme="majorHAnsi" w:cstheme="majorHAnsi"/>
          <w:color w:val="000000" w:themeColor="text1"/>
          <w:spacing w:val="24"/>
          <w:bdr w:val="none" w:sz="0" w:space="0" w:color="auto" w:frame="1"/>
        </w:rPr>
        <w:t xml:space="preserve">distribuito da </w:t>
      </w:r>
    </w:p>
    <w:p w:rsidR="003A6ACF" w:rsidRPr="00803BDD" w:rsidRDefault="003A6ACF" w:rsidP="003A6ACF">
      <w:pPr>
        <w:pStyle w:val="Corpotesto"/>
        <w:ind w:right="-6"/>
        <w:jc w:val="center"/>
        <w:rPr>
          <w:rFonts w:asciiTheme="majorHAnsi" w:eastAsia="Times New Roman" w:hAnsiTheme="majorHAnsi" w:cstheme="majorHAnsi"/>
          <w:b/>
          <w:bCs/>
          <w:color w:val="000000" w:themeColor="text1"/>
          <w:spacing w:val="24"/>
          <w:sz w:val="28"/>
          <w:szCs w:val="28"/>
          <w:bdr w:val="none" w:sz="0" w:space="0" w:color="auto" w:frame="1"/>
        </w:rPr>
      </w:pPr>
    </w:p>
    <w:p w:rsidR="003A6ACF" w:rsidRDefault="003A6ACF" w:rsidP="003A6ACF">
      <w:pPr>
        <w:ind w:right="-7"/>
        <w:jc w:val="center"/>
        <w:textAlignment w:val="baseline"/>
        <w:outlineLvl w:val="4"/>
        <w:rPr>
          <w:rFonts w:asciiTheme="majorHAnsi" w:hAnsiTheme="majorHAnsi" w:cstheme="majorHAnsi"/>
          <w:color w:val="B0A171"/>
          <w:spacing w:val="24"/>
          <w:sz w:val="16"/>
          <w:szCs w:val="16"/>
          <w:bdr w:val="none" w:sz="0" w:space="0" w:color="auto" w:frame="1"/>
        </w:rPr>
      </w:pPr>
    </w:p>
    <w:p w:rsidR="003A6ACF" w:rsidRDefault="003A6ACF" w:rsidP="003A6ACF">
      <w:pPr>
        <w:ind w:right="-7"/>
        <w:jc w:val="center"/>
        <w:textAlignment w:val="baseline"/>
        <w:outlineLvl w:val="4"/>
        <w:rPr>
          <w:rFonts w:asciiTheme="majorHAnsi" w:hAnsiTheme="majorHAnsi" w:cstheme="majorHAnsi"/>
          <w:color w:val="B0A171"/>
          <w:spacing w:val="24"/>
          <w:sz w:val="16"/>
          <w:szCs w:val="16"/>
          <w:bdr w:val="none" w:sz="0" w:space="0" w:color="auto" w:frame="1"/>
        </w:rPr>
      </w:pPr>
    </w:p>
    <w:p w:rsidR="003A6ACF" w:rsidRDefault="003A6ACF" w:rsidP="003A6ACF">
      <w:pPr>
        <w:ind w:right="-7"/>
        <w:jc w:val="center"/>
        <w:textAlignment w:val="baseline"/>
        <w:outlineLvl w:val="4"/>
        <w:rPr>
          <w:rFonts w:asciiTheme="majorHAnsi" w:hAnsiTheme="majorHAnsi" w:cstheme="majorHAnsi"/>
          <w:color w:val="B0A171"/>
          <w:spacing w:val="24"/>
          <w:sz w:val="16"/>
          <w:szCs w:val="16"/>
          <w:bdr w:val="none" w:sz="0" w:space="0" w:color="auto" w:frame="1"/>
        </w:rPr>
      </w:pPr>
    </w:p>
    <w:p w:rsidR="003A6ACF" w:rsidRDefault="003A6ACF" w:rsidP="003A6ACF">
      <w:pPr>
        <w:ind w:right="-7"/>
        <w:jc w:val="center"/>
        <w:textAlignment w:val="baseline"/>
        <w:outlineLvl w:val="4"/>
        <w:rPr>
          <w:rFonts w:asciiTheme="majorHAnsi" w:hAnsiTheme="majorHAnsi" w:cstheme="majorHAnsi"/>
          <w:color w:val="B0A171"/>
          <w:spacing w:val="24"/>
          <w:sz w:val="16"/>
          <w:szCs w:val="16"/>
          <w:bdr w:val="none" w:sz="0" w:space="0" w:color="auto" w:frame="1"/>
        </w:rPr>
      </w:pPr>
    </w:p>
    <w:p w:rsidR="003A6ACF" w:rsidRDefault="003A6ACF" w:rsidP="003A6ACF">
      <w:pPr>
        <w:rPr>
          <w:rFonts w:ascii="Calibri" w:hAnsi="Calibri" w:cs="Calibri"/>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4382"/>
      </w:tblGrid>
      <w:tr w:rsidR="003A6ACF" w:rsidRPr="00CA00F7" w:rsidTr="00601AFB">
        <w:tc>
          <w:tcPr>
            <w:tcW w:w="4390" w:type="dxa"/>
          </w:tcPr>
          <w:p w:rsidR="003A6ACF" w:rsidRDefault="003A6ACF" w:rsidP="00601AFB">
            <w:pPr>
              <w:ind w:right="-6"/>
              <w:jc w:val="right"/>
              <w:textAlignment w:val="baseline"/>
              <w:outlineLvl w:val="4"/>
              <w:rPr>
                <w:rFonts w:asciiTheme="majorHAnsi" w:hAnsiTheme="majorHAnsi" w:cstheme="majorHAnsi"/>
                <w:sz w:val="18"/>
                <w:szCs w:val="18"/>
              </w:rPr>
            </w:pPr>
            <w:r w:rsidRPr="00CF07B5">
              <w:rPr>
                <w:rFonts w:asciiTheme="majorHAnsi" w:hAnsiTheme="majorHAnsi" w:cstheme="majorHAnsi"/>
                <w:b/>
                <w:sz w:val="18"/>
                <w:szCs w:val="18"/>
              </w:rPr>
              <w:t>Ufficio Stampa Film</w:t>
            </w:r>
            <w:r w:rsidRPr="00CF07B5">
              <w:rPr>
                <w:rFonts w:asciiTheme="majorHAnsi" w:hAnsiTheme="majorHAnsi" w:cstheme="majorHAnsi"/>
                <w:sz w:val="18"/>
                <w:szCs w:val="18"/>
              </w:rPr>
              <w:t xml:space="preserve"> </w:t>
            </w:r>
          </w:p>
          <w:p w:rsidR="003A6ACF" w:rsidRPr="00CF07B5" w:rsidRDefault="003A6ACF" w:rsidP="00601AFB">
            <w:pPr>
              <w:jc w:val="right"/>
              <w:rPr>
                <w:rFonts w:asciiTheme="majorHAnsi" w:hAnsiTheme="majorHAnsi" w:cstheme="majorHAnsi"/>
                <w:b/>
                <w:sz w:val="18"/>
                <w:szCs w:val="18"/>
              </w:rPr>
            </w:pPr>
            <w:r w:rsidRPr="00CF07B5">
              <w:rPr>
                <w:rFonts w:asciiTheme="majorHAnsi" w:hAnsiTheme="majorHAnsi" w:cstheme="majorHAnsi"/>
                <w:b/>
                <w:sz w:val="18"/>
                <w:szCs w:val="18"/>
              </w:rPr>
              <w:t xml:space="preserve">The Rumors </w:t>
            </w:r>
          </w:p>
          <w:p w:rsidR="003A6ACF" w:rsidRPr="00CF07B5" w:rsidRDefault="003A6ACF" w:rsidP="00601AFB">
            <w:pPr>
              <w:jc w:val="right"/>
              <w:rPr>
                <w:rFonts w:asciiTheme="majorHAnsi" w:hAnsiTheme="majorHAnsi" w:cstheme="majorHAnsi"/>
                <w:sz w:val="18"/>
                <w:szCs w:val="18"/>
              </w:rPr>
            </w:pPr>
            <w:r w:rsidRPr="00CF07B5">
              <w:rPr>
                <w:rFonts w:asciiTheme="majorHAnsi" w:hAnsiTheme="majorHAnsi" w:cstheme="majorHAnsi"/>
                <w:sz w:val="18"/>
                <w:szCs w:val="18"/>
              </w:rPr>
              <w:t>Romina Such +39 339 3689010</w:t>
            </w:r>
          </w:p>
          <w:p w:rsidR="003A6ACF" w:rsidRPr="00CF07B5" w:rsidRDefault="003A6ACF" w:rsidP="00601AFB">
            <w:pPr>
              <w:jc w:val="right"/>
              <w:rPr>
                <w:rFonts w:asciiTheme="majorHAnsi" w:hAnsiTheme="majorHAnsi" w:cstheme="majorHAnsi"/>
                <w:sz w:val="18"/>
                <w:szCs w:val="18"/>
              </w:rPr>
            </w:pPr>
            <w:r w:rsidRPr="00CF07B5">
              <w:rPr>
                <w:rFonts w:asciiTheme="majorHAnsi" w:hAnsiTheme="majorHAnsi" w:cstheme="majorHAnsi"/>
                <w:sz w:val="18"/>
                <w:szCs w:val="18"/>
              </w:rPr>
              <w:t>Chiara Bolognesi +39 339 8578872</w:t>
            </w:r>
          </w:p>
          <w:p w:rsidR="003A6ACF" w:rsidRPr="00CF07B5" w:rsidRDefault="003A6ACF" w:rsidP="00601AFB">
            <w:pPr>
              <w:jc w:val="right"/>
              <w:rPr>
                <w:rFonts w:asciiTheme="majorHAnsi" w:hAnsiTheme="majorHAnsi" w:cstheme="majorHAnsi"/>
                <w:sz w:val="18"/>
                <w:szCs w:val="18"/>
              </w:rPr>
            </w:pPr>
            <w:r w:rsidRPr="00CF07B5">
              <w:rPr>
                <w:rFonts w:asciiTheme="majorHAnsi" w:hAnsiTheme="majorHAnsi" w:cstheme="majorHAnsi"/>
                <w:sz w:val="18"/>
                <w:szCs w:val="18"/>
              </w:rPr>
              <w:t>Gianni Galli +39 335 8422890</w:t>
            </w:r>
          </w:p>
          <w:p w:rsidR="003A6ACF" w:rsidRPr="00CF07B5" w:rsidRDefault="009C2B8F" w:rsidP="00601AFB">
            <w:pPr>
              <w:ind w:right="-6"/>
              <w:jc w:val="right"/>
              <w:textAlignment w:val="baseline"/>
              <w:outlineLvl w:val="4"/>
              <w:rPr>
                <w:rFonts w:asciiTheme="majorHAnsi" w:hAnsiTheme="majorHAnsi" w:cstheme="majorHAnsi"/>
                <w:color w:val="B0A171"/>
                <w:spacing w:val="24"/>
                <w:sz w:val="18"/>
                <w:szCs w:val="18"/>
                <w:bdr w:val="none" w:sz="0" w:space="0" w:color="auto" w:frame="1"/>
              </w:rPr>
            </w:pPr>
            <w:hyperlink r:id="rId12" w:history="1">
              <w:r w:rsidR="003A6ACF" w:rsidRPr="00CF07B5">
                <w:rPr>
                  <w:rStyle w:val="Collegamentoipertestuale"/>
                  <w:rFonts w:asciiTheme="majorHAnsi" w:hAnsiTheme="majorHAnsi" w:cstheme="majorHAnsi"/>
                  <w:sz w:val="18"/>
                  <w:szCs w:val="18"/>
                </w:rPr>
                <w:t>info@therumors.it</w:t>
              </w:r>
            </w:hyperlink>
          </w:p>
        </w:tc>
        <w:tc>
          <w:tcPr>
            <w:tcW w:w="850" w:type="dxa"/>
          </w:tcPr>
          <w:p w:rsidR="003A6ACF" w:rsidRPr="00CA00F7" w:rsidRDefault="003A6ACF" w:rsidP="00601AFB">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3A6ACF" w:rsidRPr="00CF07B5" w:rsidRDefault="003A6ACF" w:rsidP="00601AFB">
            <w:pPr>
              <w:rPr>
                <w:rFonts w:asciiTheme="majorHAnsi" w:hAnsiTheme="majorHAnsi" w:cstheme="majorHAnsi"/>
                <w:sz w:val="18"/>
                <w:szCs w:val="18"/>
              </w:rPr>
            </w:pPr>
            <w:r w:rsidRPr="00CF07B5">
              <w:rPr>
                <w:rFonts w:asciiTheme="majorHAnsi" w:hAnsiTheme="majorHAnsi" w:cstheme="majorHAnsi"/>
                <w:b/>
                <w:sz w:val="18"/>
                <w:szCs w:val="18"/>
              </w:rPr>
              <w:t>01 Distribution - Comunicazione</w:t>
            </w:r>
          </w:p>
          <w:p w:rsidR="003A6ACF" w:rsidRDefault="003A6ACF" w:rsidP="00601AFB">
            <w:pPr>
              <w:ind w:right="-7"/>
              <w:textAlignment w:val="baseline"/>
              <w:outlineLvl w:val="4"/>
              <w:rPr>
                <w:rFonts w:asciiTheme="majorHAnsi" w:hAnsiTheme="majorHAnsi" w:cstheme="majorHAnsi"/>
                <w:sz w:val="18"/>
                <w:szCs w:val="18"/>
              </w:rPr>
            </w:pPr>
            <w:r w:rsidRPr="00CF07B5">
              <w:rPr>
                <w:rFonts w:asciiTheme="majorHAnsi" w:hAnsiTheme="majorHAnsi" w:cstheme="majorHAnsi"/>
                <w:sz w:val="18"/>
                <w:szCs w:val="18"/>
              </w:rPr>
              <w:t>Tel. 06</w:t>
            </w:r>
            <w:r>
              <w:rPr>
                <w:rFonts w:asciiTheme="majorHAnsi" w:hAnsiTheme="majorHAnsi" w:cstheme="majorHAnsi"/>
                <w:sz w:val="18"/>
                <w:szCs w:val="18"/>
              </w:rPr>
              <w:t xml:space="preserve"> </w:t>
            </w:r>
            <w:r w:rsidRPr="00CF07B5">
              <w:rPr>
                <w:rFonts w:asciiTheme="majorHAnsi" w:hAnsiTheme="majorHAnsi" w:cstheme="majorHAnsi"/>
                <w:sz w:val="18"/>
                <w:szCs w:val="18"/>
              </w:rPr>
              <w:t>33179472</w:t>
            </w:r>
          </w:p>
          <w:p w:rsidR="003A6ACF" w:rsidRPr="00CF07B5" w:rsidRDefault="003A6ACF" w:rsidP="00601AFB">
            <w:pPr>
              <w:rPr>
                <w:rFonts w:asciiTheme="majorHAnsi" w:hAnsiTheme="majorHAnsi" w:cstheme="majorHAnsi"/>
                <w:sz w:val="18"/>
                <w:szCs w:val="18"/>
              </w:rPr>
            </w:pPr>
            <w:r w:rsidRPr="00CF07B5">
              <w:rPr>
                <w:rFonts w:asciiTheme="majorHAnsi" w:hAnsiTheme="majorHAnsi" w:cstheme="majorHAnsi"/>
                <w:sz w:val="18"/>
                <w:szCs w:val="18"/>
              </w:rPr>
              <w:t xml:space="preserve">Annalisa Paolicchi: </w:t>
            </w:r>
            <w:hyperlink r:id="rId13" w:history="1">
              <w:r w:rsidRPr="00CF07B5">
                <w:rPr>
                  <w:rStyle w:val="Collegamentoipertestuale"/>
                  <w:rFonts w:asciiTheme="majorHAnsi" w:hAnsiTheme="majorHAnsi" w:cstheme="majorHAnsi"/>
                  <w:sz w:val="18"/>
                  <w:szCs w:val="18"/>
                </w:rPr>
                <w:t>annalisa.paolicchi@raicinema.it</w:t>
              </w:r>
            </w:hyperlink>
          </w:p>
          <w:p w:rsidR="003A6ACF" w:rsidRPr="00CF07B5" w:rsidRDefault="003A6ACF" w:rsidP="00601AFB">
            <w:pPr>
              <w:rPr>
                <w:rFonts w:asciiTheme="majorHAnsi" w:hAnsiTheme="majorHAnsi" w:cstheme="majorHAnsi"/>
                <w:sz w:val="18"/>
                <w:szCs w:val="18"/>
              </w:rPr>
            </w:pPr>
            <w:r w:rsidRPr="00CF07B5">
              <w:rPr>
                <w:rFonts w:asciiTheme="majorHAnsi" w:hAnsiTheme="majorHAnsi" w:cstheme="majorHAnsi"/>
                <w:sz w:val="18"/>
                <w:szCs w:val="18"/>
              </w:rPr>
              <w:t xml:space="preserve">Rebecca Roviglioni: </w:t>
            </w:r>
            <w:hyperlink r:id="rId14" w:history="1">
              <w:r w:rsidRPr="00CF07B5">
                <w:rPr>
                  <w:rStyle w:val="Collegamentoipertestuale"/>
                  <w:rFonts w:asciiTheme="majorHAnsi" w:hAnsiTheme="majorHAnsi" w:cstheme="majorHAnsi"/>
                  <w:sz w:val="18"/>
                  <w:szCs w:val="18"/>
                </w:rPr>
                <w:t>rebecca.roviglioni@raicinema.it</w:t>
              </w:r>
            </w:hyperlink>
          </w:p>
          <w:p w:rsidR="003A6ACF" w:rsidRPr="00CF07B5" w:rsidRDefault="003A6ACF" w:rsidP="00601AFB">
            <w:pPr>
              <w:rPr>
                <w:rFonts w:asciiTheme="majorHAnsi" w:hAnsiTheme="majorHAnsi" w:cstheme="majorHAnsi"/>
                <w:sz w:val="18"/>
                <w:szCs w:val="18"/>
              </w:rPr>
            </w:pPr>
            <w:r w:rsidRPr="00CF07B5">
              <w:rPr>
                <w:rFonts w:asciiTheme="majorHAnsi" w:hAnsiTheme="majorHAnsi" w:cstheme="majorHAnsi"/>
                <w:sz w:val="18"/>
                <w:szCs w:val="18"/>
              </w:rPr>
              <w:t xml:space="preserve">Cristiana Trotta: </w:t>
            </w:r>
            <w:hyperlink r:id="rId15" w:history="1">
              <w:r w:rsidRPr="00CF07B5">
                <w:rPr>
                  <w:rStyle w:val="Collegamentoipertestuale"/>
                  <w:rFonts w:asciiTheme="majorHAnsi" w:hAnsiTheme="majorHAnsi" w:cstheme="majorHAnsi"/>
                  <w:sz w:val="18"/>
                  <w:szCs w:val="18"/>
                </w:rPr>
                <w:t>cristiana.trotta@raicinema.it</w:t>
              </w:r>
            </w:hyperlink>
          </w:p>
          <w:p w:rsidR="003A6ACF" w:rsidRPr="00CA00F7" w:rsidRDefault="003A6ACF" w:rsidP="00601AFB">
            <w:pPr>
              <w:ind w:right="-7"/>
              <w:textAlignment w:val="baseline"/>
              <w:outlineLvl w:val="4"/>
              <w:rPr>
                <w:rFonts w:asciiTheme="majorHAnsi" w:hAnsiTheme="majorHAnsi" w:cstheme="majorHAnsi"/>
                <w:b/>
                <w:bCs/>
                <w:color w:val="B0A171"/>
                <w:spacing w:val="24"/>
                <w:sz w:val="28"/>
                <w:szCs w:val="28"/>
                <w:bdr w:val="none" w:sz="0" w:space="0" w:color="auto" w:frame="1"/>
              </w:rPr>
            </w:pPr>
            <w:r w:rsidRPr="00CF07B5">
              <w:rPr>
                <w:rFonts w:asciiTheme="majorHAnsi" w:eastAsia="MS Mincho" w:hAnsiTheme="majorHAnsi" w:cstheme="majorHAnsi"/>
                <w:sz w:val="18"/>
                <w:szCs w:val="18"/>
              </w:rPr>
              <w:t xml:space="preserve">Stefania Lategana: </w:t>
            </w:r>
            <w:hyperlink r:id="rId16" w:history="1">
              <w:r w:rsidRPr="00CF07B5">
                <w:rPr>
                  <w:rStyle w:val="Collegamentoipertestuale"/>
                  <w:rFonts w:asciiTheme="majorHAnsi" w:eastAsia="MS Mincho" w:hAnsiTheme="majorHAnsi" w:cstheme="majorHAnsi"/>
                  <w:sz w:val="18"/>
                  <w:szCs w:val="18"/>
                </w:rPr>
                <w:t>stefania.lategana@raicinema.it</w:t>
              </w:r>
            </w:hyperlink>
          </w:p>
        </w:tc>
      </w:tr>
    </w:tbl>
    <w:p w:rsidR="003A6ACF" w:rsidRPr="00AA5E20" w:rsidRDefault="003A6ACF" w:rsidP="003A6ACF">
      <w:pPr>
        <w:spacing w:before="240"/>
        <w:jc w:val="center"/>
        <w:rPr>
          <w:rFonts w:asciiTheme="majorHAnsi" w:hAnsiTheme="majorHAnsi" w:cstheme="majorHAnsi"/>
          <w:i/>
          <w:color w:val="0000FF"/>
          <w:sz w:val="18"/>
          <w:szCs w:val="18"/>
        </w:rPr>
      </w:pPr>
      <w:r w:rsidRPr="00AA5E20">
        <w:rPr>
          <w:rFonts w:asciiTheme="majorHAnsi" w:hAnsiTheme="majorHAnsi" w:cstheme="majorHAnsi"/>
          <w:i/>
          <w:sz w:val="18"/>
          <w:szCs w:val="18"/>
        </w:rPr>
        <w:t xml:space="preserve">Materiali stampa disponibili su </w:t>
      </w:r>
      <w:hyperlink r:id="rId17" w:history="1">
        <w:r w:rsidRPr="00C10E1E">
          <w:rPr>
            <w:rStyle w:val="Collegamentoipertestuale"/>
            <w:rFonts w:asciiTheme="majorHAnsi" w:hAnsiTheme="majorHAnsi" w:cstheme="majorHAnsi"/>
            <w:i/>
            <w:sz w:val="18"/>
            <w:szCs w:val="18"/>
          </w:rPr>
          <w:t>www.01distribution.it</w:t>
        </w:r>
      </w:hyperlink>
      <w:r>
        <w:rPr>
          <w:rFonts w:asciiTheme="majorHAnsi" w:hAnsiTheme="majorHAnsi" w:cstheme="majorHAnsi"/>
          <w:i/>
          <w:sz w:val="18"/>
          <w:szCs w:val="18"/>
        </w:rPr>
        <w:t xml:space="preserve"> </w:t>
      </w:r>
    </w:p>
    <w:p w:rsidR="003A6ACF" w:rsidRPr="007613E3" w:rsidRDefault="003A6ACF" w:rsidP="003A6ACF">
      <w:pPr>
        <w:jc w:val="center"/>
        <w:rPr>
          <w:rFonts w:asciiTheme="majorHAnsi" w:hAnsiTheme="majorHAnsi" w:cstheme="majorHAnsi"/>
          <w:i/>
          <w:color w:val="0563C1" w:themeColor="hyperlink"/>
          <w:sz w:val="18"/>
          <w:szCs w:val="18"/>
          <w:u w:val="single"/>
        </w:rPr>
      </w:pPr>
      <w:r w:rsidRPr="00AA5E20">
        <w:rPr>
          <w:rFonts w:asciiTheme="majorHAnsi" w:hAnsiTheme="majorHAnsi" w:cstheme="majorHAnsi"/>
          <w:i/>
          <w:sz w:val="18"/>
          <w:szCs w:val="18"/>
        </w:rPr>
        <w:t xml:space="preserve">Media partner Rai Cinema Channel </w:t>
      </w:r>
      <w:hyperlink r:id="rId18" w:history="1">
        <w:r w:rsidRPr="00AA5E20">
          <w:rPr>
            <w:rStyle w:val="Collegamentoipertestuale"/>
            <w:rFonts w:asciiTheme="majorHAnsi" w:hAnsiTheme="majorHAnsi" w:cstheme="majorHAnsi"/>
            <w:i/>
            <w:sz w:val="18"/>
            <w:szCs w:val="18"/>
          </w:rPr>
          <w:t>www.raicinemachannel.it</w:t>
        </w:r>
      </w:hyperlink>
      <w:r>
        <w:rPr>
          <w:rFonts w:asciiTheme="majorHAnsi" w:hAnsiTheme="majorHAnsi" w:cstheme="majorHAnsi"/>
          <w:i/>
          <w:color w:val="0563C1" w:themeColor="hyperlink"/>
          <w:sz w:val="18"/>
          <w:szCs w:val="18"/>
          <w:u w:val="single"/>
        </w:rPr>
        <w:t xml:space="preserve"> </w:t>
      </w:r>
    </w:p>
    <w:p w:rsidR="00733C1E" w:rsidRDefault="00733C1E" w:rsidP="00CF07B5">
      <w:pPr>
        <w:rPr>
          <w:rFonts w:ascii="Calibri" w:hAnsi="Calibri" w:cs="Calibri"/>
          <w:b/>
          <w:sz w:val="18"/>
          <w:szCs w:val="18"/>
        </w:rPr>
        <w:sectPr w:rsidR="00733C1E" w:rsidSect="00BF0586">
          <w:headerReference w:type="default" r:id="rId19"/>
          <w:footerReference w:type="even" r:id="rId20"/>
          <w:footerReference w:type="default" r:id="rId21"/>
          <w:headerReference w:type="first" r:id="rId22"/>
          <w:footerReference w:type="first" r:id="rId23"/>
          <w:pgSz w:w="11906" w:h="16838" w:code="9"/>
          <w:pgMar w:top="633" w:right="708" w:bottom="1134" w:left="1134" w:header="708" w:footer="708" w:gutter="0"/>
          <w:cols w:space="708"/>
          <w:titlePg/>
          <w:docGrid w:linePitch="360"/>
        </w:sectPr>
      </w:pPr>
    </w:p>
    <w:p w:rsidR="00E25513" w:rsidRPr="00500DE5" w:rsidRDefault="00E25513" w:rsidP="0034355E">
      <w:pPr>
        <w:spacing w:after="360"/>
        <w:ind w:right="-6"/>
        <w:jc w:val="center"/>
        <w:textAlignment w:val="baseline"/>
        <w:outlineLvl w:val="4"/>
        <w:rPr>
          <w:rFonts w:ascii="Calibri" w:hAnsi="Calibri" w:cs="Calibri"/>
          <w:b/>
          <w:bCs/>
          <w:color w:val="2F5496" w:themeColor="accent1" w:themeShade="BF"/>
          <w:spacing w:val="24"/>
          <w:sz w:val="32"/>
          <w:szCs w:val="32"/>
          <w:bdr w:val="none" w:sz="0" w:space="0" w:color="auto" w:frame="1"/>
        </w:rPr>
      </w:pPr>
      <w:r w:rsidRPr="00500DE5">
        <w:rPr>
          <w:rFonts w:ascii="Calibri" w:hAnsi="Calibri" w:cs="Calibri"/>
          <w:b/>
          <w:bCs/>
          <w:color w:val="2F5496" w:themeColor="accent1" w:themeShade="BF"/>
          <w:spacing w:val="24"/>
          <w:sz w:val="32"/>
          <w:szCs w:val="32"/>
          <w:bdr w:val="none" w:sz="0" w:space="0" w:color="auto" w:frame="1"/>
        </w:rPr>
        <w:lastRenderedPageBreak/>
        <w:t>Cast Tecnico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4382"/>
      </w:tblGrid>
      <w:tr w:rsidR="00E25513" w:rsidRPr="00CA00F7" w:rsidTr="00CF07B5">
        <w:tc>
          <w:tcPr>
            <w:tcW w:w="4390" w:type="dxa"/>
          </w:tcPr>
          <w:p w:rsidR="00E25513" w:rsidRPr="00CA00F7" w:rsidRDefault="00E25513" w:rsidP="00B87677">
            <w:pPr>
              <w:spacing w:after="140"/>
              <w:ind w:right="-7"/>
              <w:jc w:val="right"/>
              <w:textAlignment w:val="baseline"/>
              <w:outlineLvl w:val="4"/>
              <w:rPr>
                <w:rFonts w:asciiTheme="majorHAnsi" w:hAnsiTheme="majorHAnsi" w:cstheme="majorHAnsi"/>
                <w:color w:val="B0A17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Regia</w:t>
            </w:r>
          </w:p>
        </w:tc>
        <w:tc>
          <w:tcPr>
            <w:tcW w:w="850" w:type="dxa"/>
          </w:tcPr>
          <w:p w:rsidR="00E25513" w:rsidRPr="00CA00F7" w:rsidRDefault="00E25513"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E25513" w:rsidRPr="00CA00F7" w:rsidRDefault="00E25513" w:rsidP="00B87677">
            <w:pPr>
              <w:spacing w:after="140"/>
              <w:ind w:right="-7"/>
              <w:textAlignment w:val="baseline"/>
              <w:outlineLvl w:val="4"/>
              <w:rPr>
                <w:rFonts w:asciiTheme="majorHAnsi" w:hAnsiTheme="majorHAnsi" w:cstheme="majorHAnsi"/>
                <w:b/>
                <w:bCs/>
                <w:color w:val="B0A17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Milena Cocozza</w:t>
            </w:r>
          </w:p>
        </w:tc>
      </w:tr>
      <w:tr w:rsidR="00E25513" w:rsidRPr="00CA00F7" w:rsidTr="00CF07B5">
        <w:tc>
          <w:tcPr>
            <w:tcW w:w="4390" w:type="dxa"/>
          </w:tcPr>
          <w:p w:rsidR="00E25513" w:rsidRPr="00CA00F7" w:rsidRDefault="00E25513"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Soggetto</w:t>
            </w:r>
          </w:p>
        </w:tc>
        <w:tc>
          <w:tcPr>
            <w:tcW w:w="850" w:type="dxa"/>
          </w:tcPr>
          <w:p w:rsidR="00E25513" w:rsidRPr="00CA00F7" w:rsidRDefault="00E25513"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E25513" w:rsidRPr="00CA00F7" w:rsidRDefault="00E25513" w:rsidP="00B87677">
            <w:pPr>
              <w:ind w:right="-6"/>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Manetti bros.</w:t>
            </w:r>
          </w:p>
          <w:p w:rsidR="00E25513" w:rsidRPr="00CA00F7" w:rsidRDefault="00E25513"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Michelangelo La Neve</w:t>
            </w:r>
          </w:p>
        </w:tc>
      </w:tr>
      <w:tr w:rsidR="00E25513" w:rsidRPr="00CA00F7" w:rsidTr="00CF07B5">
        <w:tc>
          <w:tcPr>
            <w:tcW w:w="4390" w:type="dxa"/>
          </w:tcPr>
          <w:p w:rsidR="00E25513" w:rsidRPr="00CA00F7" w:rsidRDefault="00E25513"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Sceneggiatura</w:t>
            </w:r>
          </w:p>
        </w:tc>
        <w:tc>
          <w:tcPr>
            <w:tcW w:w="850" w:type="dxa"/>
          </w:tcPr>
          <w:p w:rsidR="00E25513" w:rsidRPr="00CA00F7" w:rsidRDefault="00E25513"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E25513" w:rsidRDefault="00E25513" w:rsidP="00B87677">
            <w:pPr>
              <w:ind w:right="-6"/>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Michelangelo La Neve</w:t>
            </w:r>
          </w:p>
          <w:p w:rsidR="00931707" w:rsidRPr="00CA00F7" w:rsidRDefault="00931707" w:rsidP="00B87677">
            <w:pPr>
              <w:spacing w:after="140"/>
              <w:ind w:right="-6"/>
              <w:textAlignment w:val="baseline"/>
              <w:outlineLvl w:val="4"/>
              <w:rPr>
                <w:rFonts w:asciiTheme="majorHAnsi" w:hAnsiTheme="majorHAnsi" w:cstheme="majorHAnsi"/>
                <w:color w:val="000000" w:themeColor="text1"/>
                <w:spacing w:val="24"/>
                <w:sz w:val="28"/>
                <w:szCs w:val="28"/>
                <w:bdr w:val="none" w:sz="0" w:space="0" w:color="auto" w:frame="1"/>
              </w:rPr>
            </w:pPr>
            <w:r>
              <w:rPr>
                <w:rFonts w:asciiTheme="majorHAnsi" w:hAnsiTheme="majorHAnsi" w:cstheme="majorHAnsi"/>
                <w:color w:val="000000" w:themeColor="text1"/>
                <w:spacing w:val="24"/>
                <w:sz w:val="28"/>
                <w:szCs w:val="28"/>
                <w:bdr w:val="none" w:sz="0" w:space="0" w:color="auto" w:frame="1"/>
              </w:rPr>
              <w:t xml:space="preserve">con la collaborazione di </w:t>
            </w:r>
            <w:r w:rsidRPr="00931707">
              <w:rPr>
                <w:rFonts w:asciiTheme="majorHAnsi" w:hAnsiTheme="majorHAnsi" w:cstheme="majorHAnsi"/>
                <w:b/>
                <w:bCs/>
                <w:color w:val="000000" w:themeColor="text1"/>
                <w:spacing w:val="24"/>
                <w:sz w:val="28"/>
                <w:szCs w:val="28"/>
                <w:bdr w:val="none" w:sz="0" w:space="0" w:color="auto" w:frame="1"/>
              </w:rPr>
              <w:t>Cristiano Brignola</w:t>
            </w:r>
          </w:p>
        </w:tc>
      </w:tr>
      <w:tr w:rsidR="00E25513" w:rsidRPr="00CA00F7" w:rsidTr="00CF07B5">
        <w:tc>
          <w:tcPr>
            <w:tcW w:w="4390" w:type="dxa"/>
          </w:tcPr>
          <w:p w:rsidR="00E25513" w:rsidRPr="00CA00F7" w:rsidRDefault="00E25513"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Direttore della fotografia</w:t>
            </w:r>
          </w:p>
        </w:tc>
        <w:tc>
          <w:tcPr>
            <w:tcW w:w="850" w:type="dxa"/>
          </w:tcPr>
          <w:p w:rsidR="00E25513" w:rsidRPr="00CA00F7" w:rsidRDefault="00E25513"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E25513" w:rsidRPr="00CA00F7" w:rsidRDefault="00E25513" w:rsidP="00B87677">
            <w:pPr>
              <w:spacing w:after="140"/>
              <w:ind w:right="-7"/>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Francesca Amitrano</w:t>
            </w:r>
          </w:p>
        </w:tc>
      </w:tr>
      <w:tr w:rsidR="00B87677" w:rsidRPr="00CA00F7" w:rsidTr="00CF07B5">
        <w:tc>
          <w:tcPr>
            <w:tcW w:w="4390" w:type="dxa"/>
          </w:tcPr>
          <w:p w:rsidR="00B87677" w:rsidRPr="00CA00F7" w:rsidRDefault="00B8767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Montaggio</w:t>
            </w:r>
          </w:p>
        </w:tc>
        <w:tc>
          <w:tcPr>
            <w:tcW w:w="850" w:type="dxa"/>
          </w:tcPr>
          <w:p w:rsidR="00B87677" w:rsidRPr="00CA00F7" w:rsidRDefault="00B8767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B87677" w:rsidRPr="00CA00F7" w:rsidRDefault="00B8767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Federico Maria Maneschi</w:t>
            </w:r>
          </w:p>
        </w:tc>
      </w:tr>
      <w:tr w:rsidR="00B87677" w:rsidRPr="00CA00F7" w:rsidTr="00CF07B5">
        <w:tc>
          <w:tcPr>
            <w:tcW w:w="4390" w:type="dxa"/>
          </w:tcPr>
          <w:p w:rsidR="00B87677" w:rsidRPr="00CA00F7" w:rsidRDefault="00B8767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Aiuto regia</w:t>
            </w:r>
          </w:p>
        </w:tc>
        <w:tc>
          <w:tcPr>
            <w:tcW w:w="850" w:type="dxa"/>
          </w:tcPr>
          <w:p w:rsidR="00B87677" w:rsidRPr="00CA00F7" w:rsidRDefault="00B8767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B87677" w:rsidRPr="00CA00F7" w:rsidRDefault="00B8767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Vincenzo Mineo</w:t>
            </w:r>
          </w:p>
        </w:tc>
      </w:tr>
      <w:tr w:rsidR="00B87677" w:rsidRPr="00CA00F7" w:rsidTr="00CF07B5">
        <w:tc>
          <w:tcPr>
            <w:tcW w:w="4390" w:type="dxa"/>
          </w:tcPr>
          <w:p w:rsidR="00B87677" w:rsidRPr="00CA00F7" w:rsidRDefault="00B8767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Segretaria di edizione</w:t>
            </w:r>
          </w:p>
        </w:tc>
        <w:tc>
          <w:tcPr>
            <w:tcW w:w="850" w:type="dxa"/>
          </w:tcPr>
          <w:p w:rsidR="00B87677" w:rsidRPr="00CA00F7" w:rsidRDefault="00B8767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B87677" w:rsidRPr="00CA00F7" w:rsidRDefault="00B8767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Marta Florian</w:t>
            </w:r>
          </w:p>
        </w:tc>
      </w:tr>
      <w:tr w:rsidR="00B87677" w:rsidRPr="00CA00F7" w:rsidTr="00CF07B5">
        <w:tc>
          <w:tcPr>
            <w:tcW w:w="4390" w:type="dxa"/>
          </w:tcPr>
          <w:p w:rsidR="00B87677" w:rsidRPr="00CA00F7" w:rsidRDefault="00B8767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Suono</w:t>
            </w:r>
            <w:r>
              <w:rPr>
                <w:rFonts w:asciiTheme="majorHAnsi" w:hAnsiTheme="majorHAnsi" w:cstheme="majorHAnsi"/>
                <w:color w:val="000000" w:themeColor="text1"/>
                <w:spacing w:val="24"/>
                <w:sz w:val="28"/>
                <w:szCs w:val="28"/>
                <w:bdr w:val="none" w:sz="0" w:space="0" w:color="auto" w:frame="1"/>
              </w:rPr>
              <w:t xml:space="preserve"> in presa diretta</w:t>
            </w:r>
            <w:r w:rsidRPr="00CA00F7">
              <w:rPr>
                <w:rFonts w:asciiTheme="majorHAnsi" w:hAnsiTheme="majorHAnsi" w:cstheme="majorHAnsi"/>
                <w:color w:val="000000" w:themeColor="text1"/>
                <w:spacing w:val="24"/>
                <w:sz w:val="28"/>
                <w:szCs w:val="28"/>
                <w:bdr w:val="none" w:sz="0" w:space="0" w:color="auto" w:frame="1"/>
              </w:rPr>
              <w:t xml:space="preserve"> </w:t>
            </w:r>
          </w:p>
        </w:tc>
        <w:tc>
          <w:tcPr>
            <w:tcW w:w="850" w:type="dxa"/>
          </w:tcPr>
          <w:p w:rsidR="00B87677" w:rsidRPr="00CA00F7" w:rsidRDefault="00B8767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B87677" w:rsidRPr="00CA00F7" w:rsidRDefault="00B8767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Lavinia Burcheri</w:t>
            </w:r>
          </w:p>
        </w:tc>
      </w:tr>
      <w:tr w:rsidR="00B87677" w:rsidRPr="00CA00F7" w:rsidTr="00CF07B5">
        <w:tc>
          <w:tcPr>
            <w:tcW w:w="4390" w:type="dxa"/>
          </w:tcPr>
          <w:p w:rsidR="00B87677" w:rsidRPr="00CA00F7" w:rsidRDefault="00B8767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Pr>
                <w:rFonts w:asciiTheme="majorHAnsi" w:hAnsiTheme="majorHAnsi" w:cstheme="majorHAnsi"/>
                <w:color w:val="000000" w:themeColor="text1"/>
                <w:spacing w:val="24"/>
                <w:sz w:val="28"/>
                <w:szCs w:val="28"/>
                <w:bdr w:val="none" w:sz="0" w:space="0" w:color="auto" w:frame="1"/>
              </w:rPr>
              <w:t>SFX Testa Animatronica</w:t>
            </w:r>
          </w:p>
        </w:tc>
        <w:tc>
          <w:tcPr>
            <w:tcW w:w="850" w:type="dxa"/>
          </w:tcPr>
          <w:p w:rsidR="00B87677" w:rsidRPr="00CA00F7" w:rsidRDefault="00B8767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B87677" w:rsidRPr="00CA00F7" w:rsidRDefault="00B8767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Pr>
                <w:rFonts w:asciiTheme="majorHAnsi" w:hAnsiTheme="majorHAnsi" w:cstheme="majorHAnsi"/>
                <w:b/>
                <w:bCs/>
                <w:color w:val="000000" w:themeColor="text1"/>
                <w:spacing w:val="24"/>
                <w:sz w:val="28"/>
                <w:szCs w:val="28"/>
                <w:bdr w:val="none" w:sz="0" w:space="0" w:color="auto" w:frame="1"/>
              </w:rPr>
              <w:t>Sergio Stivaletti</w:t>
            </w:r>
          </w:p>
        </w:tc>
      </w:tr>
      <w:tr w:rsidR="00B87677" w:rsidRPr="00CA00F7" w:rsidTr="00CF07B5">
        <w:tc>
          <w:tcPr>
            <w:tcW w:w="4390" w:type="dxa"/>
          </w:tcPr>
          <w:p w:rsidR="00B87677" w:rsidRPr="00CA00F7" w:rsidRDefault="00B8767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Costumi</w:t>
            </w:r>
          </w:p>
        </w:tc>
        <w:tc>
          <w:tcPr>
            <w:tcW w:w="850" w:type="dxa"/>
          </w:tcPr>
          <w:p w:rsidR="00B87677" w:rsidRPr="00CA00F7" w:rsidRDefault="00B8767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B87677" w:rsidRPr="00CA00F7" w:rsidRDefault="00B8767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Ginevra De Carolis</w:t>
            </w:r>
          </w:p>
        </w:tc>
      </w:tr>
      <w:tr w:rsidR="00B87677" w:rsidRPr="00CA00F7" w:rsidTr="00CF07B5">
        <w:tc>
          <w:tcPr>
            <w:tcW w:w="4390" w:type="dxa"/>
          </w:tcPr>
          <w:p w:rsidR="00B87677" w:rsidRPr="00CA00F7" w:rsidRDefault="00B8767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Scenografia</w:t>
            </w:r>
          </w:p>
        </w:tc>
        <w:tc>
          <w:tcPr>
            <w:tcW w:w="850" w:type="dxa"/>
          </w:tcPr>
          <w:p w:rsidR="00B87677" w:rsidRPr="00CA00F7" w:rsidRDefault="00B8767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B87677" w:rsidRPr="00CA00F7" w:rsidRDefault="00B8767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Noemi Marchica</w:t>
            </w:r>
          </w:p>
        </w:tc>
      </w:tr>
      <w:tr w:rsidR="00E25513" w:rsidRPr="00CA00F7" w:rsidTr="00CF07B5">
        <w:tc>
          <w:tcPr>
            <w:tcW w:w="4390" w:type="dxa"/>
          </w:tcPr>
          <w:p w:rsidR="00E25513" w:rsidRPr="00CA00F7" w:rsidRDefault="00E25513"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 xml:space="preserve">Musiche </w:t>
            </w:r>
          </w:p>
        </w:tc>
        <w:tc>
          <w:tcPr>
            <w:tcW w:w="850" w:type="dxa"/>
          </w:tcPr>
          <w:p w:rsidR="00E25513" w:rsidRPr="00CA00F7" w:rsidRDefault="00E25513"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E25513" w:rsidRPr="00CA00F7" w:rsidRDefault="00E25513"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Motta</w:t>
            </w:r>
          </w:p>
        </w:tc>
      </w:tr>
      <w:tr w:rsidR="00B87677" w:rsidRPr="00CA00F7" w:rsidTr="00CF07B5">
        <w:tc>
          <w:tcPr>
            <w:tcW w:w="4390" w:type="dxa"/>
          </w:tcPr>
          <w:p w:rsidR="00B87677" w:rsidRPr="00CA00F7" w:rsidRDefault="00B8767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Organizzatore generale</w:t>
            </w:r>
          </w:p>
        </w:tc>
        <w:tc>
          <w:tcPr>
            <w:tcW w:w="850" w:type="dxa"/>
          </w:tcPr>
          <w:p w:rsidR="00B87677" w:rsidRPr="00CA00F7" w:rsidRDefault="00B8767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B87677" w:rsidRPr="00CA00F7" w:rsidRDefault="00B8767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Daniele Spinozzi</w:t>
            </w:r>
          </w:p>
        </w:tc>
      </w:tr>
      <w:tr w:rsidR="00E25513" w:rsidRPr="00CA00F7" w:rsidTr="00CF07B5">
        <w:tc>
          <w:tcPr>
            <w:tcW w:w="4390" w:type="dxa"/>
          </w:tcPr>
          <w:p w:rsidR="00E25513" w:rsidRPr="00CA00F7" w:rsidRDefault="00E25513"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Produttori esecutivi</w:t>
            </w:r>
          </w:p>
        </w:tc>
        <w:tc>
          <w:tcPr>
            <w:tcW w:w="850" w:type="dxa"/>
          </w:tcPr>
          <w:p w:rsidR="00E25513" w:rsidRPr="00CA00F7" w:rsidRDefault="00E25513"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E25513" w:rsidRPr="00CA00F7" w:rsidRDefault="00E25513" w:rsidP="00B87677">
            <w:pPr>
              <w:ind w:right="-6"/>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Pier Giorgio Bellocchio</w:t>
            </w:r>
          </w:p>
          <w:p w:rsidR="00E25513" w:rsidRPr="00CA00F7" w:rsidRDefault="00E25513"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 xml:space="preserve">Laura Contarino </w:t>
            </w:r>
          </w:p>
        </w:tc>
      </w:tr>
      <w:tr w:rsidR="00931707" w:rsidRPr="00CA00F7" w:rsidTr="00CF07B5">
        <w:tc>
          <w:tcPr>
            <w:tcW w:w="4390" w:type="dxa"/>
          </w:tcPr>
          <w:p w:rsidR="00931707" w:rsidRPr="00CA00F7" w:rsidRDefault="0093170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Pr>
                <w:rFonts w:asciiTheme="majorHAnsi" w:hAnsiTheme="majorHAnsi" w:cstheme="majorHAnsi"/>
                <w:color w:val="000000" w:themeColor="text1"/>
                <w:spacing w:val="24"/>
                <w:sz w:val="28"/>
                <w:szCs w:val="28"/>
                <w:bdr w:val="none" w:sz="0" w:space="0" w:color="auto" w:frame="1"/>
              </w:rPr>
              <w:t>Una produzione</w:t>
            </w:r>
          </w:p>
        </w:tc>
        <w:tc>
          <w:tcPr>
            <w:tcW w:w="850" w:type="dxa"/>
          </w:tcPr>
          <w:p w:rsidR="00931707" w:rsidRPr="00CA00F7" w:rsidRDefault="0093170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931707" w:rsidRDefault="00931707" w:rsidP="00B87677">
            <w:pPr>
              <w:ind w:right="-6"/>
              <w:textAlignment w:val="baseline"/>
              <w:outlineLvl w:val="4"/>
              <w:rPr>
                <w:rFonts w:asciiTheme="majorHAnsi" w:hAnsiTheme="majorHAnsi" w:cstheme="majorHAnsi"/>
                <w:b/>
                <w:bCs/>
                <w:color w:val="000000" w:themeColor="text1"/>
                <w:spacing w:val="24"/>
                <w:sz w:val="28"/>
                <w:szCs w:val="28"/>
                <w:bdr w:val="none" w:sz="0" w:space="0" w:color="auto" w:frame="1"/>
              </w:rPr>
            </w:pPr>
            <w:r>
              <w:rPr>
                <w:rFonts w:asciiTheme="majorHAnsi" w:hAnsiTheme="majorHAnsi" w:cstheme="majorHAnsi"/>
                <w:b/>
                <w:bCs/>
                <w:color w:val="000000" w:themeColor="text1"/>
                <w:spacing w:val="24"/>
                <w:sz w:val="28"/>
                <w:szCs w:val="28"/>
                <w:bdr w:val="none" w:sz="0" w:space="0" w:color="auto" w:frame="1"/>
              </w:rPr>
              <w:t>M</w:t>
            </w:r>
            <w:r w:rsidR="00AE04FA">
              <w:rPr>
                <w:rFonts w:asciiTheme="majorHAnsi" w:hAnsiTheme="majorHAnsi" w:cstheme="majorHAnsi"/>
                <w:b/>
                <w:bCs/>
                <w:color w:val="000000" w:themeColor="text1"/>
                <w:spacing w:val="24"/>
                <w:sz w:val="28"/>
                <w:szCs w:val="28"/>
                <w:bdr w:val="none" w:sz="0" w:space="0" w:color="auto" w:frame="1"/>
              </w:rPr>
              <w:t>ompracem</w:t>
            </w:r>
          </w:p>
          <w:p w:rsidR="00931707" w:rsidRDefault="00931707" w:rsidP="00B87677">
            <w:pPr>
              <w:ind w:right="-6"/>
              <w:textAlignment w:val="baseline"/>
              <w:outlineLvl w:val="4"/>
              <w:rPr>
                <w:rFonts w:asciiTheme="majorHAnsi" w:hAnsiTheme="majorHAnsi" w:cstheme="majorHAnsi"/>
                <w:b/>
                <w:bCs/>
                <w:color w:val="000000" w:themeColor="text1"/>
                <w:spacing w:val="24"/>
                <w:sz w:val="28"/>
                <w:szCs w:val="28"/>
                <w:bdr w:val="none" w:sz="0" w:space="0" w:color="auto" w:frame="1"/>
              </w:rPr>
            </w:pPr>
            <w:r>
              <w:rPr>
                <w:rFonts w:asciiTheme="majorHAnsi" w:hAnsiTheme="majorHAnsi" w:cstheme="majorHAnsi"/>
                <w:b/>
                <w:bCs/>
                <w:color w:val="000000" w:themeColor="text1"/>
                <w:spacing w:val="24"/>
                <w:sz w:val="28"/>
                <w:szCs w:val="28"/>
                <w:bdr w:val="none" w:sz="0" w:space="0" w:color="auto" w:frame="1"/>
              </w:rPr>
              <w:t>M</w:t>
            </w:r>
            <w:r w:rsidR="00AE04FA">
              <w:rPr>
                <w:rFonts w:asciiTheme="majorHAnsi" w:hAnsiTheme="majorHAnsi" w:cstheme="majorHAnsi"/>
                <w:b/>
                <w:bCs/>
                <w:color w:val="000000" w:themeColor="text1"/>
                <w:spacing w:val="24"/>
                <w:sz w:val="28"/>
                <w:szCs w:val="28"/>
                <w:bdr w:val="none" w:sz="0" w:space="0" w:color="auto" w:frame="1"/>
              </w:rPr>
              <w:t>adeleine</w:t>
            </w:r>
          </w:p>
          <w:p w:rsidR="00931707" w:rsidRPr="00CA00F7" w:rsidRDefault="0093170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Pr>
                <w:rFonts w:asciiTheme="majorHAnsi" w:hAnsiTheme="majorHAnsi" w:cstheme="majorHAnsi"/>
                <w:b/>
                <w:bCs/>
                <w:color w:val="000000" w:themeColor="text1"/>
                <w:spacing w:val="24"/>
                <w:sz w:val="28"/>
                <w:szCs w:val="28"/>
                <w:bdr w:val="none" w:sz="0" w:space="0" w:color="auto" w:frame="1"/>
              </w:rPr>
              <w:t>Romana Audiovisual</w:t>
            </w:r>
          </w:p>
        </w:tc>
      </w:tr>
      <w:tr w:rsidR="00E25513" w:rsidRPr="00CA00F7" w:rsidTr="00CF07B5">
        <w:tc>
          <w:tcPr>
            <w:tcW w:w="4390" w:type="dxa"/>
          </w:tcPr>
          <w:p w:rsidR="00E25513" w:rsidRPr="00CA00F7" w:rsidRDefault="00E25513"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Con</w:t>
            </w:r>
          </w:p>
        </w:tc>
        <w:tc>
          <w:tcPr>
            <w:tcW w:w="850" w:type="dxa"/>
          </w:tcPr>
          <w:p w:rsidR="00E25513" w:rsidRPr="00CA00F7" w:rsidRDefault="00E25513"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E25513" w:rsidRPr="00CA00F7" w:rsidRDefault="00E25513"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Rai Cinema</w:t>
            </w:r>
          </w:p>
        </w:tc>
      </w:tr>
      <w:tr w:rsidR="00931707" w:rsidRPr="00CA00F7" w:rsidTr="00CF07B5">
        <w:tc>
          <w:tcPr>
            <w:tcW w:w="4390" w:type="dxa"/>
          </w:tcPr>
          <w:p w:rsidR="00931707" w:rsidRPr="00CA00F7" w:rsidRDefault="0093170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Pr>
                <w:rFonts w:asciiTheme="majorHAnsi" w:hAnsiTheme="majorHAnsi" w:cstheme="majorHAnsi"/>
                <w:color w:val="000000" w:themeColor="text1"/>
                <w:spacing w:val="24"/>
                <w:sz w:val="28"/>
                <w:szCs w:val="28"/>
                <w:bdr w:val="none" w:sz="0" w:space="0" w:color="auto" w:frame="1"/>
              </w:rPr>
              <w:t>In collaborazione con</w:t>
            </w:r>
          </w:p>
        </w:tc>
        <w:tc>
          <w:tcPr>
            <w:tcW w:w="850" w:type="dxa"/>
          </w:tcPr>
          <w:p w:rsidR="00931707" w:rsidRPr="00CA00F7" w:rsidRDefault="0093170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931707" w:rsidRPr="00CA00F7" w:rsidRDefault="0093170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Pr>
                <w:rFonts w:asciiTheme="majorHAnsi" w:hAnsiTheme="majorHAnsi" w:cstheme="majorHAnsi"/>
                <w:b/>
                <w:bCs/>
                <w:color w:val="000000" w:themeColor="text1"/>
                <w:spacing w:val="24"/>
                <w:sz w:val="28"/>
                <w:szCs w:val="28"/>
                <w:bdr w:val="none" w:sz="0" w:space="0" w:color="auto" w:frame="1"/>
              </w:rPr>
              <w:t>Tam Tam Fotografie</w:t>
            </w:r>
          </w:p>
        </w:tc>
      </w:tr>
      <w:tr w:rsidR="00931707" w:rsidRPr="00CA00F7" w:rsidTr="00CF07B5">
        <w:tc>
          <w:tcPr>
            <w:tcW w:w="4390" w:type="dxa"/>
          </w:tcPr>
          <w:p w:rsidR="00931707" w:rsidRPr="00CA00F7" w:rsidRDefault="00931707"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Prodotto da</w:t>
            </w:r>
          </w:p>
        </w:tc>
        <w:tc>
          <w:tcPr>
            <w:tcW w:w="850" w:type="dxa"/>
          </w:tcPr>
          <w:p w:rsidR="00931707" w:rsidRPr="00CA00F7" w:rsidRDefault="00931707"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931707" w:rsidRPr="00CA00F7" w:rsidRDefault="00931707" w:rsidP="00B87677">
            <w:pPr>
              <w:ind w:right="-6"/>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Carlo Macchitella</w:t>
            </w:r>
          </w:p>
          <w:p w:rsidR="00931707" w:rsidRPr="00CA00F7" w:rsidRDefault="00931707"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Manetti bros.</w:t>
            </w:r>
          </w:p>
        </w:tc>
      </w:tr>
      <w:tr w:rsidR="00E25513" w:rsidRPr="00CA00F7" w:rsidTr="00CF07B5">
        <w:tc>
          <w:tcPr>
            <w:tcW w:w="4390" w:type="dxa"/>
          </w:tcPr>
          <w:p w:rsidR="00E25513" w:rsidRPr="00CA00F7" w:rsidRDefault="00E25513"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Anno</w:t>
            </w:r>
          </w:p>
        </w:tc>
        <w:tc>
          <w:tcPr>
            <w:tcW w:w="850" w:type="dxa"/>
          </w:tcPr>
          <w:p w:rsidR="00E25513" w:rsidRPr="00CA00F7" w:rsidRDefault="00E25513" w:rsidP="0034355E">
            <w:pPr>
              <w:tabs>
                <w:tab w:val="left" w:pos="788"/>
              </w:tabs>
              <w:spacing w:after="140"/>
              <w:ind w:right="-7"/>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E25513" w:rsidRPr="00CA00F7" w:rsidRDefault="00E25513" w:rsidP="00B87677">
            <w:pPr>
              <w:spacing w:after="140"/>
              <w:ind w:right="-7"/>
              <w:textAlignment w:val="baseline"/>
              <w:outlineLvl w:val="4"/>
              <w:rPr>
                <w:rFonts w:asciiTheme="majorHAnsi" w:hAnsiTheme="majorHAnsi" w:cstheme="majorHAnsi"/>
                <w:b/>
                <w:bCs/>
                <w:color w:val="000000" w:themeColor="text1"/>
                <w:spacing w:val="24"/>
                <w:sz w:val="28"/>
                <w:szCs w:val="28"/>
                <w:bdr w:val="none" w:sz="0" w:space="0" w:color="auto" w:frame="1"/>
              </w:rPr>
            </w:pPr>
            <w:r w:rsidRPr="00CA00F7">
              <w:rPr>
                <w:rFonts w:asciiTheme="majorHAnsi" w:hAnsiTheme="majorHAnsi" w:cstheme="majorHAnsi"/>
                <w:b/>
                <w:bCs/>
                <w:color w:val="000000" w:themeColor="text1"/>
                <w:spacing w:val="24"/>
                <w:sz w:val="28"/>
                <w:szCs w:val="28"/>
                <w:bdr w:val="none" w:sz="0" w:space="0" w:color="auto" w:frame="1"/>
              </w:rPr>
              <w:t>2019</w:t>
            </w:r>
          </w:p>
        </w:tc>
      </w:tr>
      <w:tr w:rsidR="00E25513" w:rsidRPr="00CA00F7" w:rsidTr="00CF07B5">
        <w:tc>
          <w:tcPr>
            <w:tcW w:w="4390" w:type="dxa"/>
          </w:tcPr>
          <w:p w:rsidR="00E25513" w:rsidRPr="00CA00F7" w:rsidRDefault="00E25513" w:rsidP="00B87677">
            <w:pPr>
              <w:spacing w:after="140"/>
              <w:ind w:right="-7"/>
              <w:jc w:val="right"/>
              <w:textAlignment w:val="baseline"/>
              <w:outlineLvl w:val="4"/>
              <w:rPr>
                <w:rFonts w:asciiTheme="majorHAnsi" w:hAnsiTheme="majorHAnsi" w:cstheme="majorHAnsi"/>
                <w:color w:val="000000" w:themeColor="text1"/>
                <w:spacing w:val="24"/>
                <w:sz w:val="28"/>
                <w:szCs w:val="28"/>
                <w:bdr w:val="none" w:sz="0" w:space="0" w:color="auto" w:frame="1"/>
              </w:rPr>
            </w:pPr>
            <w:r w:rsidRPr="00CA00F7">
              <w:rPr>
                <w:rFonts w:asciiTheme="majorHAnsi" w:hAnsiTheme="majorHAnsi" w:cstheme="majorHAnsi"/>
                <w:color w:val="000000" w:themeColor="text1"/>
                <w:spacing w:val="24"/>
                <w:sz w:val="28"/>
                <w:szCs w:val="28"/>
                <w:bdr w:val="none" w:sz="0" w:space="0" w:color="auto" w:frame="1"/>
              </w:rPr>
              <w:t>Durata</w:t>
            </w:r>
          </w:p>
        </w:tc>
        <w:tc>
          <w:tcPr>
            <w:tcW w:w="850" w:type="dxa"/>
          </w:tcPr>
          <w:p w:rsidR="00E25513" w:rsidRPr="00CA00F7" w:rsidRDefault="00E25513" w:rsidP="0034355E">
            <w:pPr>
              <w:tabs>
                <w:tab w:val="left" w:pos="788"/>
              </w:tabs>
              <w:spacing w:after="140"/>
              <w:ind w:right="-7"/>
              <w:jc w:val="center"/>
              <w:textAlignment w:val="baseline"/>
              <w:outlineLvl w:val="4"/>
              <w:rPr>
                <w:rFonts w:asciiTheme="majorHAnsi" w:hAnsiTheme="majorHAnsi" w:cstheme="majorHAnsi"/>
                <w:b/>
                <w:bCs/>
                <w:color w:val="FF0000"/>
                <w:spacing w:val="24"/>
                <w:sz w:val="28"/>
                <w:szCs w:val="28"/>
                <w:bdr w:val="none" w:sz="0" w:space="0" w:color="auto" w:frame="1"/>
              </w:rPr>
            </w:pPr>
          </w:p>
        </w:tc>
        <w:tc>
          <w:tcPr>
            <w:tcW w:w="4382" w:type="dxa"/>
          </w:tcPr>
          <w:p w:rsidR="00E25513" w:rsidRPr="00CA00F7" w:rsidRDefault="00237CDC" w:rsidP="00B87677">
            <w:pPr>
              <w:spacing w:after="140"/>
              <w:ind w:right="-7"/>
              <w:textAlignment w:val="baseline"/>
              <w:outlineLvl w:val="4"/>
              <w:rPr>
                <w:rFonts w:asciiTheme="majorHAnsi" w:hAnsiTheme="majorHAnsi" w:cstheme="majorHAnsi"/>
                <w:b/>
                <w:bCs/>
                <w:color w:val="FF0000"/>
                <w:spacing w:val="24"/>
                <w:sz w:val="28"/>
                <w:szCs w:val="28"/>
                <w:bdr w:val="none" w:sz="0" w:space="0" w:color="auto" w:frame="1"/>
              </w:rPr>
            </w:pPr>
            <w:r w:rsidRPr="00237CDC">
              <w:rPr>
                <w:rFonts w:asciiTheme="majorHAnsi" w:hAnsiTheme="majorHAnsi" w:cstheme="majorHAnsi"/>
                <w:b/>
                <w:bCs/>
                <w:color w:val="000000" w:themeColor="text1"/>
                <w:spacing w:val="24"/>
                <w:sz w:val="28"/>
                <w:szCs w:val="28"/>
                <w:bdr w:val="none" w:sz="0" w:space="0" w:color="auto" w:frame="1"/>
              </w:rPr>
              <w:t>117’</w:t>
            </w:r>
          </w:p>
        </w:tc>
      </w:tr>
    </w:tbl>
    <w:p w:rsidR="009E2C9F" w:rsidRDefault="009E2C9F" w:rsidP="009E2C9F">
      <w:pPr>
        <w:spacing w:after="120"/>
        <w:rPr>
          <w:rFonts w:asciiTheme="majorHAnsi" w:hAnsiTheme="majorHAnsi" w:cstheme="majorHAnsi"/>
          <w:iCs/>
          <w:color w:val="000000" w:themeColor="text1"/>
        </w:rPr>
      </w:pPr>
    </w:p>
    <w:p w:rsidR="00931707" w:rsidRDefault="009E2C9F" w:rsidP="009E2C9F">
      <w:pPr>
        <w:spacing w:after="120"/>
        <w:rPr>
          <w:rFonts w:asciiTheme="majorHAnsi" w:hAnsiTheme="majorHAnsi" w:cstheme="majorHAnsi"/>
          <w:iCs/>
          <w:color w:val="000000" w:themeColor="text1"/>
        </w:rPr>
      </w:pPr>
      <w:r w:rsidRPr="009E2C9F">
        <w:rPr>
          <w:rFonts w:asciiTheme="majorHAnsi" w:hAnsiTheme="majorHAnsi" w:cstheme="majorHAnsi"/>
          <w:iCs/>
          <w:color w:val="000000" w:themeColor="text1"/>
          <w:sz w:val="28"/>
          <w:szCs w:val="28"/>
        </w:rPr>
        <w:t xml:space="preserve">Opera realizzata con il sostegno della Regione Lazio   </w:t>
      </w:r>
      <w:r w:rsidRPr="009E2C9F">
        <w:rPr>
          <w:rFonts w:cs="Futura Medium"/>
          <w:iCs/>
          <w:noProof/>
          <w:color w:val="000000" w:themeColor="text1"/>
        </w:rPr>
        <w:drawing>
          <wp:inline distT="0" distB="0" distL="0" distR="0" wp14:anchorId="64FF4A35" wp14:editId="30CEB483">
            <wp:extent cx="1057822" cy="288000"/>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egione_positivo.pdf"/>
                    <pic:cNvPicPr/>
                  </pic:nvPicPr>
                  <pic:blipFill>
                    <a:blip r:embed="rId24"/>
                    <a:stretch>
                      <a:fillRect/>
                    </a:stretch>
                  </pic:blipFill>
                  <pic:spPr>
                    <a:xfrm>
                      <a:off x="0" y="0"/>
                      <a:ext cx="1057822" cy="288000"/>
                    </a:xfrm>
                    <a:prstGeom prst="rect">
                      <a:avLst/>
                    </a:prstGeom>
                  </pic:spPr>
                </pic:pic>
              </a:graphicData>
            </a:graphic>
          </wp:inline>
        </w:drawing>
      </w:r>
    </w:p>
    <w:p w:rsidR="009E2C9F" w:rsidRPr="009E2C9F" w:rsidRDefault="009E2C9F" w:rsidP="009E2C9F">
      <w:pPr>
        <w:spacing w:after="120"/>
        <w:rPr>
          <w:rFonts w:asciiTheme="majorHAnsi" w:hAnsiTheme="majorHAnsi" w:cstheme="majorHAnsi"/>
          <w:iCs/>
          <w:color w:val="000000" w:themeColor="text1"/>
        </w:rPr>
      </w:pPr>
    </w:p>
    <w:p w:rsidR="009C6BE8" w:rsidRPr="00500DE5" w:rsidRDefault="009C6BE8" w:rsidP="009C6BE8">
      <w:pPr>
        <w:spacing w:after="360"/>
        <w:ind w:right="-6"/>
        <w:jc w:val="center"/>
        <w:textAlignment w:val="baseline"/>
        <w:outlineLvl w:val="4"/>
        <w:rPr>
          <w:rFonts w:ascii="Calibri" w:hAnsi="Calibri" w:cs="Calibri"/>
          <w:b/>
          <w:bCs/>
          <w:color w:val="2F5496" w:themeColor="accent1" w:themeShade="BF"/>
          <w:spacing w:val="24"/>
          <w:sz w:val="32"/>
          <w:szCs w:val="32"/>
          <w:bdr w:val="none" w:sz="0" w:space="0" w:color="auto" w:frame="1"/>
        </w:rPr>
      </w:pPr>
      <w:r w:rsidRPr="00500DE5">
        <w:rPr>
          <w:rFonts w:ascii="Calibri" w:hAnsi="Calibri" w:cs="Calibri"/>
          <w:b/>
          <w:bCs/>
          <w:color w:val="2F5496" w:themeColor="accent1" w:themeShade="BF"/>
          <w:spacing w:val="24"/>
          <w:sz w:val="32"/>
          <w:szCs w:val="32"/>
          <w:bdr w:val="none" w:sz="0" w:space="0" w:color="auto" w:frame="1"/>
        </w:rPr>
        <w:lastRenderedPageBreak/>
        <w:t>Cast Artistico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4382"/>
      </w:tblGrid>
      <w:tr w:rsidR="009C6BE8" w:rsidRPr="000E53E1" w:rsidTr="00601AFB">
        <w:tc>
          <w:tcPr>
            <w:tcW w:w="4390" w:type="dxa"/>
          </w:tcPr>
          <w:p w:rsidR="009C6BE8" w:rsidRPr="000E53E1" w:rsidRDefault="009C6BE8" w:rsidP="00601AFB">
            <w:pPr>
              <w:spacing w:after="120" w:line="360" w:lineRule="auto"/>
              <w:ind w:right="-6"/>
              <w:jc w:val="right"/>
              <w:textAlignment w:val="baseline"/>
              <w:outlineLvl w:val="4"/>
              <w:rPr>
                <w:rFonts w:asciiTheme="majorHAnsi" w:hAnsiTheme="majorHAnsi" w:cstheme="majorHAnsi"/>
                <w:b/>
                <w:bCs/>
                <w:color w:val="B0A171"/>
                <w:spacing w:val="24"/>
                <w:sz w:val="28"/>
                <w:szCs w:val="28"/>
                <w:bdr w:val="none" w:sz="0" w:space="0" w:color="auto" w:frame="1"/>
              </w:rPr>
            </w:pPr>
            <w:r w:rsidRPr="000E53E1">
              <w:rPr>
                <w:rFonts w:asciiTheme="majorHAnsi" w:hAnsiTheme="majorHAnsi" w:cstheme="majorHAnsi"/>
                <w:b/>
                <w:bCs/>
                <w:color w:val="000000" w:themeColor="text1"/>
                <w:spacing w:val="24"/>
                <w:sz w:val="28"/>
                <w:szCs w:val="28"/>
                <w:bdr w:val="none" w:sz="0" w:space="0" w:color="auto" w:frame="1"/>
              </w:rPr>
              <w:t>Carolina Crescentini</w:t>
            </w:r>
          </w:p>
        </w:tc>
        <w:tc>
          <w:tcPr>
            <w:tcW w:w="850" w:type="dxa"/>
          </w:tcPr>
          <w:p w:rsidR="009C6BE8" w:rsidRPr="00C5362A" w:rsidRDefault="009C6BE8" w:rsidP="00601AFB">
            <w:pPr>
              <w:tabs>
                <w:tab w:val="left" w:pos="788"/>
              </w:tabs>
              <w:spacing w:after="120" w:line="360" w:lineRule="auto"/>
              <w:ind w:right="-6"/>
              <w:jc w:val="center"/>
              <w:textAlignment w:val="baseline"/>
              <w:outlineLvl w:val="4"/>
              <w:rPr>
                <w:rFonts w:asciiTheme="majorHAnsi" w:hAnsiTheme="majorHAnsi" w:cstheme="majorHAnsi"/>
                <w:b/>
                <w:bCs/>
                <w:color w:val="000000" w:themeColor="text1"/>
                <w:spacing w:val="24"/>
                <w:sz w:val="28"/>
                <w:szCs w:val="28"/>
                <w:bdr w:val="none" w:sz="0" w:space="0" w:color="auto" w:frame="1"/>
              </w:rPr>
            </w:pPr>
          </w:p>
        </w:tc>
        <w:tc>
          <w:tcPr>
            <w:tcW w:w="4382" w:type="dxa"/>
          </w:tcPr>
          <w:p w:rsidR="009C6BE8" w:rsidRPr="00C5362A" w:rsidRDefault="009C6BE8" w:rsidP="00601AFB">
            <w:pPr>
              <w:spacing w:after="120" w:line="360" w:lineRule="auto"/>
              <w:ind w:right="-6"/>
              <w:textAlignment w:val="baseline"/>
              <w:outlineLvl w:val="4"/>
              <w:rPr>
                <w:rFonts w:asciiTheme="majorHAnsi" w:hAnsiTheme="majorHAnsi" w:cstheme="majorHAnsi"/>
                <w:color w:val="000000" w:themeColor="text1"/>
                <w:spacing w:val="24"/>
                <w:sz w:val="28"/>
                <w:szCs w:val="28"/>
                <w:bdr w:val="none" w:sz="0" w:space="0" w:color="auto" w:frame="1"/>
              </w:rPr>
            </w:pPr>
            <w:r w:rsidRPr="00C5362A">
              <w:rPr>
                <w:rFonts w:asciiTheme="majorHAnsi" w:hAnsiTheme="majorHAnsi" w:cstheme="majorHAnsi"/>
                <w:color w:val="000000" w:themeColor="text1"/>
                <w:spacing w:val="24"/>
                <w:sz w:val="28"/>
                <w:szCs w:val="28"/>
                <w:bdr w:val="none" w:sz="0" w:space="0" w:color="auto" w:frame="1"/>
              </w:rPr>
              <w:t xml:space="preserve">Bianca Valentino </w:t>
            </w:r>
          </w:p>
        </w:tc>
      </w:tr>
      <w:tr w:rsidR="009C6BE8" w:rsidRPr="000E53E1" w:rsidTr="00601AFB">
        <w:tc>
          <w:tcPr>
            <w:tcW w:w="4390" w:type="dxa"/>
          </w:tcPr>
          <w:p w:rsidR="009C6BE8" w:rsidRPr="000E53E1" w:rsidRDefault="009C6BE8" w:rsidP="00601AFB">
            <w:pPr>
              <w:spacing w:after="120" w:line="360" w:lineRule="auto"/>
              <w:ind w:right="-6"/>
              <w:jc w:val="right"/>
              <w:textAlignment w:val="baseline"/>
              <w:outlineLvl w:val="4"/>
              <w:rPr>
                <w:rFonts w:asciiTheme="majorHAnsi" w:hAnsiTheme="majorHAnsi" w:cstheme="majorHAnsi"/>
                <w:b/>
                <w:bCs/>
                <w:color w:val="000000" w:themeColor="text1"/>
                <w:spacing w:val="24"/>
                <w:sz w:val="28"/>
                <w:szCs w:val="28"/>
                <w:bdr w:val="none" w:sz="0" w:space="0" w:color="auto" w:frame="1"/>
              </w:rPr>
            </w:pPr>
            <w:r w:rsidRPr="000E53E1">
              <w:rPr>
                <w:rFonts w:asciiTheme="majorHAnsi" w:hAnsiTheme="majorHAnsi" w:cstheme="majorHAnsi"/>
                <w:b/>
                <w:bCs/>
                <w:color w:val="000000" w:themeColor="text1"/>
                <w:spacing w:val="24"/>
                <w:sz w:val="28"/>
                <w:szCs w:val="28"/>
                <w:bdr w:val="none" w:sz="0" w:space="0" w:color="auto" w:frame="1"/>
              </w:rPr>
              <w:t>Andrea Lattanzi</w:t>
            </w:r>
          </w:p>
        </w:tc>
        <w:tc>
          <w:tcPr>
            <w:tcW w:w="850" w:type="dxa"/>
          </w:tcPr>
          <w:p w:rsidR="009C6BE8" w:rsidRPr="000E53E1" w:rsidRDefault="009C6BE8" w:rsidP="00601AFB">
            <w:pPr>
              <w:tabs>
                <w:tab w:val="left" w:pos="788"/>
              </w:tabs>
              <w:spacing w:after="120" w:line="360" w:lineRule="auto"/>
              <w:ind w:right="-6"/>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9C6BE8" w:rsidRPr="00C5362A" w:rsidRDefault="009C6BE8" w:rsidP="00601AFB">
            <w:pPr>
              <w:spacing w:after="120" w:line="360" w:lineRule="auto"/>
              <w:ind w:right="-6"/>
              <w:textAlignment w:val="baseline"/>
              <w:outlineLvl w:val="4"/>
              <w:rPr>
                <w:rFonts w:asciiTheme="majorHAnsi" w:hAnsiTheme="majorHAnsi" w:cstheme="majorHAnsi"/>
                <w:color w:val="000000" w:themeColor="text1"/>
                <w:spacing w:val="24"/>
                <w:sz w:val="28"/>
                <w:szCs w:val="28"/>
                <w:bdr w:val="none" w:sz="0" w:space="0" w:color="auto" w:frame="1"/>
              </w:rPr>
            </w:pPr>
            <w:r>
              <w:rPr>
                <w:rFonts w:asciiTheme="majorHAnsi" w:hAnsiTheme="majorHAnsi" w:cstheme="majorHAnsi"/>
                <w:color w:val="000000" w:themeColor="text1"/>
                <w:spacing w:val="24"/>
                <w:sz w:val="28"/>
                <w:szCs w:val="28"/>
                <w:bdr w:val="none" w:sz="0" w:space="0" w:color="auto" w:frame="1"/>
              </w:rPr>
              <w:t xml:space="preserve">Francesco </w:t>
            </w:r>
          </w:p>
        </w:tc>
      </w:tr>
      <w:tr w:rsidR="009C6BE8" w:rsidRPr="000E53E1" w:rsidTr="00601AFB">
        <w:tc>
          <w:tcPr>
            <w:tcW w:w="4390" w:type="dxa"/>
          </w:tcPr>
          <w:p w:rsidR="009C6BE8" w:rsidRPr="000E53E1" w:rsidRDefault="009C6BE8" w:rsidP="00601AFB">
            <w:pPr>
              <w:spacing w:after="120" w:line="360" w:lineRule="auto"/>
              <w:ind w:right="-6"/>
              <w:jc w:val="right"/>
              <w:textAlignment w:val="baseline"/>
              <w:outlineLvl w:val="4"/>
              <w:rPr>
                <w:rFonts w:asciiTheme="majorHAnsi" w:hAnsiTheme="majorHAnsi" w:cstheme="majorHAnsi"/>
                <w:b/>
                <w:bCs/>
                <w:color w:val="000000" w:themeColor="text1"/>
                <w:spacing w:val="24"/>
                <w:sz w:val="28"/>
                <w:szCs w:val="28"/>
                <w:bdr w:val="none" w:sz="0" w:space="0" w:color="auto" w:frame="1"/>
              </w:rPr>
            </w:pPr>
            <w:r w:rsidRPr="000E53E1">
              <w:rPr>
                <w:rFonts w:asciiTheme="majorHAnsi" w:hAnsiTheme="majorHAnsi" w:cstheme="majorHAnsi"/>
                <w:b/>
                <w:bCs/>
                <w:color w:val="000000" w:themeColor="text1"/>
                <w:spacing w:val="24"/>
                <w:sz w:val="28"/>
                <w:szCs w:val="28"/>
                <w:bdr w:val="none" w:sz="0" w:space="0" w:color="auto" w:frame="1"/>
              </w:rPr>
              <w:t>Roberto Citran</w:t>
            </w:r>
          </w:p>
        </w:tc>
        <w:tc>
          <w:tcPr>
            <w:tcW w:w="850" w:type="dxa"/>
          </w:tcPr>
          <w:p w:rsidR="009C6BE8" w:rsidRPr="000E53E1" w:rsidRDefault="009C6BE8" w:rsidP="00601AFB">
            <w:pPr>
              <w:tabs>
                <w:tab w:val="left" w:pos="788"/>
              </w:tabs>
              <w:spacing w:after="120" w:line="360" w:lineRule="auto"/>
              <w:ind w:right="-6"/>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9C6BE8" w:rsidRPr="00C5362A" w:rsidRDefault="009C6BE8" w:rsidP="00601AFB">
            <w:pPr>
              <w:spacing w:after="120" w:line="360" w:lineRule="auto"/>
              <w:ind w:right="-6"/>
              <w:textAlignment w:val="baseline"/>
              <w:outlineLvl w:val="4"/>
              <w:rPr>
                <w:rFonts w:asciiTheme="majorHAnsi" w:hAnsiTheme="majorHAnsi" w:cstheme="majorHAnsi"/>
                <w:color w:val="000000" w:themeColor="text1"/>
                <w:spacing w:val="24"/>
                <w:sz w:val="28"/>
                <w:szCs w:val="28"/>
                <w:bdr w:val="none" w:sz="0" w:space="0" w:color="auto" w:frame="1"/>
              </w:rPr>
            </w:pPr>
            <w:r>
              <w:rPr>
                <w:rFonts w:asciiTheme="majorHAnsi" w:hAnsiTheme="majorHAnsi" w:cstheme="majorHAnsi"/>
                <w:color w:val="000000" w:themeColor="text1"/>
                <w:spacing w:val="24"/>
                <w:sz w:val="28"/>
                <w:szCs w:val="28"/>
                <w:bdr w:val="none" w:sz="0" w:space="0" w:color="auto" w:frame="1"/>
              </w:rPr>
              <w:t xml:space="preserve">Padre Severo </w:t>
            </w:r>
          </w:p>
        </w:tc>
      </w:tr>
      <w:tr w:rsidR="009C6BE8" w:rsidRPr="000E53E1" w:rsidTr="00601AFB">
        <w:tc>
          <w:tcPr>
            <w:tcW w:w="4390" w:type="dxa"/>
          </w:tcPr>
          <w:p w:rsidR="009C6BE8" w:rsidRPr="000E53E1" w:rsidRDefault="009C6BE8" w:rsidP="00601AFB">
            <w:pPr>
              <w:spacing w:after="120" w:line="360" w:lineRule="auto"/>
              <w:ind w:right="-6"/>
              <w:jc w:val="right"/>
              <w:textAlignment w:val="baseline"/>
              <w:outlineLvl w:val="4"/>
              <w:rPr>
                <w:rFonts w:asciiTheme="majorHAnsi" w:hAnsiTheme="majorHAnsi" w:cstheme="majorHAnsi"/>
                <w:b/>
                <w:bCs/>
                <w:color w:val="000000" w:themeColor="text1"/>
                <w:spacing w:val="24"/>
                <w:sz w:val="28"/>
                <w:szCs w:val="28"/>
                <w:bdr w:val="none" w:sz="0" w:space="0" w:color="auto" w:frame="1"/>
              </w:rPr>
            </w:pPr>
            <w:r w:rsidRPr="000E53E1">
              <w:rPr>
                <w:rFonts w:asciiTheme="majorHAnsi" w:hAnsiTheme="majorHAnsi" w:cstheme="majorHAnsi"/>
                <w:b/>
                <w:bCs/>
                <w:color w:val="000000" w:themeColor="text1"/>
                <w:spacing w:val="24"/>
                <w:sz w:val="28"/>
                <w:szCs w:val="28"/>
                <w:bdr w:val="none" w:sz="0" w:space="0" w:color="auto" w:frame="1"/>
              </w:rPr>
              <w:t>Carla Cassola</w:t>
            </w:r>
          </w:p>
        </w:tc>
        <w:tc>
          <w:tcPr>
            <w:tcW w:w="850" w:type="dxa"/>
          </w:tcPr>
          <w:p w:rsidR="009C6BE8" w:rsidRPr="000E53E1" w:rsidRDefault="009C6BE8" w:rsidP="00601AFB">
            <w:pPr>
              <w:tabs>
                <w:tab w:val="left" w:pos="788"/>
              </w:tabs>
              <w:spacing w:after="120" w:line="360" w:lineRule="auto"/>
              <w:ind w:right="-6"/>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9C6BE8" w:rsidRPr="00C5362A" w:rsidRDefault="009C6BE8" w:rsidP="00601AFB">
            <w:pPr>
              <w:spacing w:after="120" w:line="360" w:lineRule="auto"/>
              <w:ind w:right="-6"/>
              <w:textAlignment w:val="baseline"/>
              <w:outlineLvl w:val="4"/>
              <w:rPr>
                <w:rFonts w:asciiTheme="majorHAnsi" w:hAnsiTheme="majorHAnsi" w:cstheme="majorHAnsi"/>
                <w:color w:val="000000" w:themeColor="text1"/>
                <w:spacing w:val="24"/>
                <w:sz w:val="28"/>
                <w:szCs w:val="28"/>
                <w:bdr w:val="none" w:sz="0" w:space="0" w:color="auto" w:frame="1"/>
              </w:rPr>
            </w:pPr>
            <w:r>
              <w:rPr>
                <w:rFonts w:asciiTheme="majorHAnsi" w:hAnsiTheme="majorHAnsi" w:cstheme="majorHAnsi"/>
                <w:color w:val="000000" w:themeColor="text1"/>
                <w:spacing w:val="24"/>
                <w:sz w:val="28"/>
                <w:szCs w:val="28"/>
                <w:bdr w:val="none" w:sz="0" w:space="0" w:color="auto" w:frame="1"/>
              </w:rPr>
              <w:t>Donna Letizia</w:t>
            </w:r>
          </w:p>
        </w:tc>
      </w:tr>
      <w:tr w:rsidR="009C6BE8" w:rsidRPr="000E53E1" w:rsidTr="00601AFB">
        <w:tc>
          <w:tcPr>
            <w:tcW w:w="4390" w:type="dxa"/>
          </w:tcPr>
          <w:p w:rsidR="009C6BE8" w:rsidRPr="000E53E1" w:rsidRDefault="009C6BE8" w:rsidP="00601AFB">
            <w:pPr>
              <w:spacing w:after="120" w:line="360" w:lineRule="auto"/>
              <w:ind w:right="-6"/>
              <w:jc w:val="right"/>
              <w:textAlignment w:val="baseline"/>
              <w:outlineLvl w:val="4"/>
              <w:rPr>
                <w:rFonts w:asciiTheme="majorHAnsi" w:hAnsiTheme="majorHAnsi" w:cstheme="majorHAnsi"/>
                <w:b/>
                <w:bCs/>
                <w:color w:val="000000" w:themeColor="text1"/>
                <w:spacing w:val="24"/>
                <w:sz w:val="28"/>
                <w:szCs w:val="28"/>
                <w:bdr w:val="none" w:sz="0" w:space="0" w:color="auto" w:frame="1"/>
              </w:rPr>
            </w:pPr>
            <w:r w:rsidRPr="000E53E1">
              <w:rPr>
                <w:rFonts w:asciiTheme="majorHAnsi" w:hAnsiTheme="majorHAnsi" w:cstheme="majorHAnsi"/>
                <w:b/>
                <w:bCs/>
                <w:color w:val="000000" w:themeColor="text1"/>
                <w:spacing w:val="24"/>
                <w:sz w:val="28"/>
                <w:szCs w:val="28"/>
                <w:bdr w:val="none" w:sz="0" w:space="0" w:color="auto" w:frame="1"/>
              </w:rPr>
              <w:t>Pier Giorgio Bellocchio</w:t>
            </w:r>
          </w:p>
        </w:tc>
        <w:tc>
          <w:tcPr>
            <w:tcW w:w="850" w:type="dxa"/>
          </w:tcPr>
          <w:p w:rsidR="009C6BE8" w:rsidRPr="000E53E1" w:rsidRDefault="009C6BE8" w:rsidP="00601AFB">
            <w:pPr>
              <w:tabs>
                <w:tab w:val="left" w:pos="788"/>
              </w:tabs>
              <w:spacing w:after="120" w:line="360" w:lineRule="auto"/>
              <w:ind w:right="-6"/>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9C6BE8" w:rsidRPr="00C5362A" w:rsidRDefault="009C6BE8" w:rsidP="00601AFB">
            <w:pPr>
              <w:spacing w:after="120" w:line="360" w:lineRule="auto"/>
              <w:ind w:right="-6"/>
              <w:textAlignment w:val="baseline"/>
              <w:outlineLvl w:val="4"/>
              <w:rPr>
                <w:rFonts w:asciiTheme="majorHAnsi" w:hAnsiTheme="majorHAnsi" w:cstheme="majorHAnsi"/>
                <w:color w:val="000000" w:themeColor="text1"/>
                <w:spacing w:val="24"/>
                <w:sz w:val="28"/>
                <w:szCs w:val="28"/>
                <w:bdr w:val="none" w:sz="0" w:space="0" w:color="auto" w:frame="1"/>
              </w:rPr>
            </w:pPr>
            <w:r>
              <w:rPr>
                <w:rFonts w:asciiTheme="majorHAnsi" w:hAnsiTheme="majorHAnsi" w:cstheme="majorHAnsi"/>
                <w:color w:val="000000" w:themeColor="text1"/>
                <w:spacing w:val="24"/>
                <w:sz w:val="28"/>
                <w:szCs w:val="28"/>
                <w:bdr w:val="none" w:sz="0" w:space="0" w:color="auto" w:frame="1"/>
              </w:rPr>
              <w:t>Ettore</w:t>
            </w:r>
          </w:p>
        </w:tc>
      </w:tr>
      <w:tr w:rsidR="009C6BE8" w:rsidRPr="000E53E1" w:rsidTr="00601AFB">
        <w:tc>
          <w:tcPr>
            <w:tcW w:w="4390" w:type="dxa"/>
          </w:tcPr>
          <w:p w:rsidR="009C6BE8" w:rsidRPr="000E53E1" w:rsidRDefault="009C6BE8" w:rsidP="00601AFB">
            <w:pPr>
              <w:spacing w:after="120" w:line="360" w:lineRule="auto"/>
              <w:ind w:right="-6"/>
              <w:jc w:val="right"/>
              <w:textAlignment w:val="baseline"/>
              <w:outlineLvl w:val="4"/>
              <w:rPr>
                <w:rFonts w:asciiTheme="majorHAnsi" w:hAnsiTheme="majorHAnsi" w:cstheme="majorHAnsi"/>
                <w:b/>
                <w:bCs/>
                <w:color w:val="000000" w:themeColor="text1"/>
                <w:spacing w:val="24"/>
                <w:sz w:val="28"/>
                <w:szCs w:val="28"/>
                <w:bdr w:val="none" w:sz="0" w:space="0" w:color="auto" w:frame="1"/>
              </w:rPr>
            </w:pPr>
            <w:r w:rsidRPr="000E53E1">
              <w:rPr>
                <w:rFonts w:asciiTheme="majorHAnsi" w:hAnsiTheme="majorHAnsi" w:cstheme="majorHAnsi"/>
                <w:b/>
                <w:bCs/>
                <w:color w:val="000000" w:themeColor="text1"/>
                <w:spacing w:val="24"/>
                <w:sz w:val="28"/>
                <w:szCs w:val="28"/>
                <w:bdr w:val="none" w:sz="0" w:space="0" w:color="auto" w:frame="1"/>
              </w:rPr>
              <w:t>Riccardo Bortoluzzi</w:t>
            </w:r>
          </w:p>
        </w:tc>
        <w:tc>
          <w:tcPr>
            <w:tcW w:w="850" w:type="dxa"/>
          </w:tcPr>
          <w:p w:rsidR="009C6BE8" w:rsidRPr="000E53E1" w:rsidRDefault="009C6BE8" w:rsidP="00601AFB">
            <w:pPr>
              <w:tabs>
                <w:tab w:val="left" w:pos="788"/>
              </w:tabs>
              <w:spacing w:after="120" w:line="360" w:lineRule="auto"/>
              <w:ind w:right="-6"/>
              <w:jc w:val="center"/>
              <w:textAlignment w:val="baseline"/>
              <w:outlineLvl w:val="4"/>
              <w:rPr>
                <w:rFonts w:asciiTheme="majorHAnsi" w:hAnsiTheme="majorHAnsi" w:cstheme="majorHAnsi"/>
                <w:b/>
                <w:bCs/>
                <w:color w:val="B0A171"/>
                <w:spacing w:val="24"/>
                <w:sz w:val="28"/>
                <w:szCs w:val="28"/>
                <w:bdr w:val="none" w:sz="0" w:space="0" w:color="auto" w:frame="1"/>
              </w:rPr>
            </w:pPr>
          </w:p>
        </w:tc>
        <w:tc>
          <w:tcPr>
            <w:tcW w:w="4382" w:type="dxa"/>
          </w:tcPr>
          <w:p w:rsidR="009C6BE8" w:rsidRPr="00C5362A" w:rsidRDefault="009C6BE8" w:rsidP="00601AFB">
            <w:pPr>
              <w:spacing w:after="120" w:line="360" w:lineRule="auto"/>
              <w:ind w:right="-6"/>
              <w:textAlignment w:val="baseline"/>
              <w:outlineLvl w:val="4"/>
              <w:rPr>
                <w:rFonts w:asciiTheme="majorHAnsi" w:hAnsiTheme="majorHAnsi" w:cstheme="majorHAnsi"/>
                <w:color w:val="000000" w:themeColor="text1"/>
                <w:spacing w:val="24"/>
                <w:sz w:val="28"/>
                <w:szCs w:val="28"/>
                <w:bdr w:val="none" w:sz="0" w:space="0" w:color="auto" w:frame="1"/>
              </w:rPr>
            </w:pPr>
            <w:r>
              <w:rPr>
                <w:rFonts w:asciiTheme="majorHAnsi" w:hAnsiTheme="majorHAnsi" w:cstheme="majorHAnsi"/>
                <w:color w:val="000000" w:themeColor="text1"/>
                <w:spacing w:val="24"/>
                <w:sz w:val="28"/>
                <w:szCs w:val="28"/>
                <w:bdr w:val="none" w:sz="0" w:space="0" w:color="auto" w:frame="1"/>
              </w:rPr>
              <w:t>Michele</w:t>
            </w:r>
          </w:p>
        </w:tc>
      </w:tr>
    </w:tbl>
    <w:p w:rsidR="009C6BE8" w:rsidRPr="000E53E1" w:rsidRDefault="009C6BE8" w:rsidP="009C6BE8">
      <w:pPr>
        <w:ind w:right="-6"/>
        <w:jc w:val="center"/>
        <w:textAlignment w:val="baseline"/>
        <w:outlineLvl w:val="4"/>
        <w:rPr>
          <w:rFonts w:asciiTheme="majorHAnsi" w:hAnsiTheme="majorHAnsi" w:cstheme="majorHAnsi"/>
          <w:b/>
          <w:bCs/>
          <w:color w:val="009193"/>
          <w:spacing w:val="24"/>
          <w:sz w:val="32"/>
          <w:szCs w:val="32"/>
          <w:bdr w:val="none" w:sz="0" w:space="0" w:color="auto" w:frame="1"/>
        </w:rPr>
      </w:pPr>
    </w:p>
    <w:p w:rsidR="009C6BE8" w:rsidRDefault="009C6BE8" w:rsidP="009C6BE8">
      <w:pPr>
        <w:ind w:right="-6"/>
        <w:jc w:val="center"/>
        <w:textAlignment w:val="baseline"/>
        <w:outlineLvl w:val="4"/>
        <w:rPr>
          <w:rFonts w:asciiTheme="majorHAnsi" w:hAnsiTheme="majorHAnsi" w:cstheme="majorHAnsi"/>
          <w:b/>
          <w:bCs/>
          <w:color w:val="009193"/>
          <w:spacing w:val="24"/>
          <w:sz w:val="32"/>
          <w:szCs w:val="32"/>
          <w:bdr w:val="none" w:sz="0" w:space="0" w:color="auto" w:frame="1"/>
        </w:rPr>
      </w:pPr>
    </w:p>
    <w:p w:rsidR="009C6BE8" w:rsidRDefault="009C6BE8" w:rsidP="009C6BE8">
      <w:pPr>
        <w:ind w:right="-6"/>
        <w:jc w:val="center"/>
        <w:textAlignment w:val="baseline"/>
        <w:outlineLvl w:val="4"/>
        <w:rPr>
          <w:rFonts w:asciiTheme="majorHAnsi" w:hAnsiTheme="majorHAnsi" w:cstheme="majorHAnsi"/>
          <w:b/>
          <w:bCs/>
          <w:color w:val="009193"/>
          <w:spacing w:val="24"/>
          <w:sz w:val="32"/>
          <w:szCs w:val="32"/>
          <w:bdr w:val="none" w:sz="0" w:space="0" w:color="auto" w:frame="1"/>
        </w:rPr>
      </w:pPr>
    </w:p>
    <w:p w:rsidR="009C6BE8" w:rsidRPr="00500DE5" w:rsidRDefault="009C6BE8" w:rsidP="009C6BE8">
      <w:pPr>
        <w:spacing w:after="360"/>
        <w:ind w:right="-6"/>
        <w:jc w:val="center"/>
        <w:textAlignment w:val="baseline"/>
        <w:outlineLvl w:val="4"/>
        <w:rPr>
          <w:rFonts w:ascii="Calibri" w:hAnsi="Calibri" w:cs="Calibri"/>
          <w:b/>
          <w:bCs/>
          <w:color w:val="2F5496" w:themeColor="accent1" w:themeShade="BF"/>
          <w:spacing w:val="24"/>
          <w:sz w:val="32"/>
          <w:szCs w:val="32"/>
          <w:bdr w:val="none" w:sz="0" w:space="0" w:color="auto" w:frame="1"/>
        </w:rPr>
      </w:pPr>
      <w:r w:rsidRPr="00500DE5">
        <w:rPr>
          <w:rFonts w:ascii="Calibri" w:hAnsi="Calibri" w:cs="Calibri"/>
          <w:b/>
          <w:bCs/>
          <w:color w:val="2F5496" w:themeColor="accent1" w:themeShade="BF"/>
          <w:spacing w:val="24"/>
          <w:sz w:val="32"/>
          <w:szCs w:val="32"/>
          <w:bdr w:val="none" w:sz="0" w:space="0" w:color="auto" w:frame="1"/>
        </w:rPr>
        <w:t>Sinossi</w:t>
      </w:r>
    </w:p>
    <w:p w:rsidR="009C6BE8" w:rsidRPr="00021C17" w:rsidRDefault="009C6BE8" w:rsidP="009C6BE8">
      <w:pPr>
        <w:spacing w:line="360" w:lineRule="auto"/>
        <w:jc w:val="both"/>
        <w:rPr>
          <w:rFonts w:asciiTheme="majorHAnsi" w:hAnsiTheme="majorHAnsi" w:cstheme="majorHAnsi"/>
          <w:sz w:val="28"/>
          <w:szCs w:val="28"/>
        </w:rPr>
      </w:pPr>
      <w:r w:rsidRPr="00021C17">
        <w:rPr>
          <w:rFonts w:asciiTheme="majorHAnsi" w:hAnsiTheme="majorHAnsi" w:cstheme="majorHAnsi"/>
          <w:sz w:val="28"/>
          <w:szCs w:val="28"/>
        </w:rPr>
        <w:t>La dottoressa Bianca Valentino (</w:t>
      </w:r>
      <w:r w:rsidRPr="00021C17">
        <w:rPr>
          <w:rFonts w:asciiTheme="majorHAnsi" w:hAnsiTheme="majorHAnsi" w:cstheme="majorHAnsi"/>
          <w:i/>
          <w:iCs/>
          <w:sz w:val="28"/>
          <w:szCs w:val="28"/>
        </w:rPr>
        <w:t>Carolina Crescentini</w:t>
      </w:r>
      <w:r w:rsidRPr="00021C17">
        <w:rPr>
          <w:rFonts w:asciiTheme="majorHAnsi" w:hAnsiTheme="majorHAnsi" w:cstheme="majorHAnsi"/>
          <w:sz w:val="28"/>
          <w:szCs w:val="28"/>
        </w:rPr>
        <w:t xml:space="preserve">) viene assunta in un ospedale pediatrico per coprire i turni di notte in reparto. </w:t>
      </w:r>
    </w:p>
    <w:p w:rsidR="009C6BE8" w:rsidRPr="00021C17" w:rsidRDefault="009C6BE8" w:rsidP="009C6BE8">
      <w:pPr>
        <w:spacing w:line="360" w:lineRule="auto"/>
        <w:jc w:val="both"/>
        <w:rPr>
          <w:rFonts w:asciiTheme="majorHAnsi" w:hAnsiTheme="majorHAnsi" w:cstheme="majorHAnsi"/>
          <w:sz w:val="28"/>
          <w:szCs w:val="28"/>
        </w:rPr>
      </w:pPr>
      <w:r w:rsidRPr="00021C17">
        <w:rPr>
          <w:rFonts w:asciiTheme="majorHAnsi" w:hAnsiTheme="majorHAnsi" w:cstheme="majorHAnsi"/>
          <w:sz w:val="28"/>
          <w:szCs w:val="28"/>
        </w:rPr>
        <w:t>Bianca si ritrova immersa in un ambiente che dietro la sua immagine rassicurante nasconde un terrificante segreto legato al suo passato di manicomio infantile.</w:t>
      </w:r>
    </w:p>
    <w:p w:rsidR="009C6BE8" w:rsidRPr="00021C17" w:rsidRDefault="009C6BE8" w:rsidP="009C6BE8">
      <w:pPr>
        <w:spacing w:line="360" w:lineRule="auto"/>
        <w:jc w:val="both"/>
        <w:rPr>
          <w:rFonts w:asciiTheme="majorHAnsi" w:hAnsiTheme="majorHAnsi" w:cstheme="majorHAnsi"/>
          <w:sz w:val="28"/>
          <w:szCs w:val="28"/>
        </w:rPr>
      </w:pPr>
      <w:r w:rsidRPr="00021C17">
        <w:rPr>
          <w:rFonts w:asciiTheme="majorHAnsi" w:hAnsiTheme="majorHAnsi" w:cstheme="majorHAnsi"/>
          <w:sz w:val="28"/>
          <w:szCs w:val="28"/>
        </w:rPr>
        <w:t>Il fantasma di un bambino si aggira tra i corridoi tormentandola e trasformando le sue notti in clinica in un incubo senza fine che giorno dopo giorno sta per diventare realtà.</w:t>
      </w:r>
    </w:p>
    <w:p w:rsidR="009C6BE8" w:rsidRDefault="009C6BE8" w:rsidP="009C6BE8">
      <w:pPr>
        <w:spacing w:after="480"/>
        <w:ind w:right="-7"/>
        <w:jc w:val="both"/>
        <w:textAlignment w:val="baseline"/>
        <w:outlineLvl w:val="4"/>
        <w:rPr>
          <w:rFonts w:ascii="Times" w:hAnsi="Times" w:cs="Arial"/>
          <w:b/>
          <w:bCs/>
          <w:color w:val="B0A171"/>
          <w:spacing w:val="24"/>
          <w:sz w:val="28"/>
          <w:szCs w:val="28"/>
          <w:bdr w:val="none" w:sz="0" w:space="0" w:color="auto" w:frame="1"/>
        </w:rPr>
      </w:pPr>
    </w:p>
    <w:p w:rsidR="009C6BE8" w:rsidRDefault="009C6BE8" w:rsidP="009C6BE8">
      <w:pPr>
        <w:ind w:right="-7"/>
        <w:rPr>
          <w:rFonts w:ascii="Times" w:hAnsi="Times" w:cs="Arial"/>
          <w:b/>
          <w:bCs/>
          <w:color w:val="B0A171"/>
          <w:spacing w:val="24"/>
          <w:sz w:val="28"/>
          <w:szCs w:val="28"/>
          <w:bdr w:val="none" w:sz="0" w:space="0" w:color="auto" w:frame="1"/>
        </w:rPr>
      </w:pPr>
      <w:r>
        <w:rPr>
          <w:rFonts w:ascii="Times" w:hAnsi="Times" w:cs="Arial"/>
          <w:b/>
          <w:bCs/>
          <w:color w:val="B0A171"/>
          <w:spacing w:val="24"/>
          <w:sz w:val="28"/>
          <w:szCs w:val="28"/>
          <w:bdr w:val="none" w:sz="0" w:space="0" w:color="auto" w:frame="1"/>
        </w:rPr>
        <w:br w:type="page"/>
      </w:r>
    </w:p>
    <w:p w:rsidR="009C6BE8" w:rsidRPr="00500DE5" w:rsidRDefault="009C6BE8" w:rsidP="009C6BE8">
      <w:pPr>
        <w:spacing w:after="360"/>
        <w:ind w:right="-6"/>
        <w:jc w:val="center"/>
        <w:textAlignment w:val="baseline"/>
        <w:outlineLvl w:val="4"/>
        <w:rPr>
          <w:rFonts w:ascii="Calibri" w:hAnsi="Calibri" w:cs="Calibri"/>
          <w:b/>
          <w:bCs/>
          <w:color w:val="2F5496" w:themeColor="accent1" w:themeShade="BF"/>
          <w:spacing w:val="24"/>
          <w:bdr w:val="none" w:sz="0" w:space="0" w:color="auto" w:frame="1"/>
        </w:rPr>
      </w:pPr>
      <w:r w:rsidRPr="00500DE5">
        <w:rPr>
          <w:rFonts w:ascii="Calibri" w:hAnsi="Calibri" w:cs="Calibri"/>
          <w:b/>
          <w:bCs/>
          <w:color w:val="2F5496" w:themeColor="accent1" w:themeShade="BF"/>
          <w:spacing w:val="24"/>
          <w:sz w:val="32"/>
          <w:szCs w:val="32"/>
          <w:bdr w:val="none" w:sz="0" w:space="0" w:color="auto" w:frame="1"/>
        </w:rPr>
        <w:lastRenderedPageBreak/>
        <w:t>Note di Regia</w:t>
      </w:r>
    </w:p>
    <w:p w:rsidR="009C6BE8" w:rsidRDefault="009C6BE8" w:rsidP="009C6BE8">
      <w:pPr>
        <w:pStyle w:val="NormaleWeb"/>
        <w:shd w:val="clear" w:color="auto" w:fill="FFFFFF"/>
        <w:spacing w:before="0" w:beforeAutospacing="0" w:after="0" w:afterAutospacing="0" w:line="276" w:lineRule="auto"/>
        <w:jc w:val="both"/>
        <w:rPr>
          <w:rFonts w:asciiTheme="majorHAnsi" w:hAnsiTheme="majorHAnsi" w:cstheme="majorHAnsi"/>
          <w:color w:val="333333"/>
          <w:sz w:val="28"/>
          <w:szCs w:val="28"/>
        </w:rPr>
      </w:pPr>
      <w:r w:rsidRPr="000E53E1">
        <w:rPr>
          <w:rFonts w:asciiTheme="majorHAnsi" w:hAnsiTheme="majorHAnsi" w:cstheme="majorHAnsi"/>
          <w:i/>
          <w:iCs/>
          <w:sz w:val="28"/>
          <w:szCs w:val="28"/>
        </w:rPr>
        <w:t xml:space="preserve">Letto </w:t>
      </w:r>
      <w:r w:rsidR="00D805E9">
        <w:rPr>
          <w:rFonts w:asciiTheme="majorHAnsi" w:hAnsiTheme="majorHAnsi" w:cstheme="majorHAnsi"/>
          <w:i/>
          <w:iCs/>
          <w:sz w:val="28"/>
          <w:szCs w:val="28"/>
        </w:rPr>
        <w:t>N.</w:t>
      </w:r>
      <w:r w:rsidRPr="000E53E1">
        <w:rPr>
          <w:rFonts w:asciiTheme="majorHAnsi" w:hAnsiTheme="majorHAnsi" w:cstheme="majorHAnsi"/>
          <w:i/>
          <w:iCs/>
          <w:sz w:val="28"/>
          <w:szCs w:val="28"/>
        </w:rPr>
        <w:t xml:space="preserve"> 6</w:t>
      </w:r>
      <w:r w:rsidRPr="000E53E1">
        <w:rPr>
          <w:rFonts w:asciiTheme="majorHAnsi" w:hAnsiTheme="majorHAnsi" w:cstheme="majorHAnsi"/>
          <w:sz w:val="28"/>
          <w:szCs w:val="28"/>
        </w:rPr>
        <w:t xml:space="preserve"> nasce da un soggetto dei Manetti </w:t>
      </w:r>
      <w:r>
        <w:rPr>
          <w:rFonts w:asciiTheme="majorHAnsi" w:hAnsiTheme="majorHAnsi" w:cstheme="majorHAnsi"/>
          <w:sz w:val="28"/>
          <w:szCs w:val="28"/>
        </w:rPr>
        <w:t>b</w:t>
      </w:r>
      <w:r w:rsidRPr="000E53E1">
        <w:rPr>
          <w:rFonts w:asciiTheme="majorHAnsi" w:hAnsiTheme="majorHAnsi" w:cstheme="majorHAnsi"/>
          <w:sz w:val="28"/>
          <w:szCs w:val="28"/>
        </w:rPr>
        <w:t>ros</w:t>
      </w:r>
      <w:r>
        <w:rPr>
          <w:rFonts w:asciiTheme="majorHAnsi" w:hAnsiTheme="majorHAnsi" w:cstheme="majorHAnsi"/>
          <w:sz w:val="28"/>
          <w:szCs w:val="28"/>
        </w:rPr>
        <w:t>.</w:t>
      </w:r>
      <w:r w:rsidRPr="000E53E1">
        <w:rPr>
          <w:rFonts w:asciiTheme="majorHAnsi" w:hAnsiTheme="majorHAnsi" w:cstheme="majorHAnsi"/>
          <w:sz w:val="28"/>
          <w:szCs w:val="28"/>
        </w:rPr>
        <w:t xml:space="preserve"> in cui mi sono immediatamente calata grazie al fascino che suscitano in me le storie di fantasmi e più in generale quelle avvolte da misteriose energie. Il mio approccio, personale e registico, è stato quindi quello di raccontare una storia sovraumana collocandola in un contesto realistico e credibile. La Roma dei nostri giorni</w:t>
      </w:r>
      <w:r w:rsidRPr="000E53E1">
        <w:rPr>
          <w:rFonts w:asciiTheme="majorHAnsi" w:hAnsiTheme="majorHAnsi" w:cstheme="majorHAnsi"/>
          <w:color w:val="333333"/>
          <w:sz w:val="28"/>
          <w:szCs w:val="28"/>
        </w:rPr>
        <w:t>, personaggi con una forte connotazione naturalistica, il tema della maternità e degli ostacoli lavorativi che una donna deve affrontare se non vuole rinunciare non solo al lavoro stesso, ma anche alla carriera. Ma anche la debolezza umana e i danni, talvolta irreparabili, che questa debolezza porta con sé. Tutto questo inserito nel “genere” che pur avendo degli stilemi riconosciuti, rappresenta una scommessa interessantissima per interpretare gli stereotipi all’interno dei quali si muove il racconto.</w:t>
      </w:r>
    </w:p>
    <w:p w:rsidR="009C6BE8" w:rsidRDefault="009C6BE8" w:rsidP="009C6BE8">
      <w:pPr>
        <w:pStyle w:val="NormaleWeb"/>
        <w:shd w:val="clear" w:color="auto" w:fill="FFFFFF"/>
        <w:spacing w:before="0" w:beforeAutospacing="0" w:after="0" w:afterAutospacing="0" w:line="276" w:lineRule="auto"/>
        <w:jc w:val="both"/>
        <w:rPr>
          <w:rFonts w:asciiTheme="majorHAnsi" w:hAnsiTheme="majorHAnsi" w:cstheme="majorHAnsi"/>
          <w:color w:val="333333"/>
          <w:sz w:val="28"/>
          <w:szCs w:val="28"/>
        </w:rPr>
      </w:pPr>
    </w:p>
    <w:p w:rsidR="009C6BE8" w:rsidRPr="000E53E1" w:rsidRDefault="009C6BE8" w:rsidP="009C6BE8">
      <w:pPr>
        <w:pStyle w:val="NormaleWeb"/>
        <w:shd w:val="clear" w:color="auto" w:fill="FFFFFF"/>
        <w:spacing w:before="0" w:beforeAutospacing="0" w:after="0" w:afterAutospacing="0" w:line="276" w:lineRule="auto"/>
        <w:jc w:val="right"/>
        <w:rPr>
          <w:rFonts w:asciiTheme="majorHAnsi" w:hAnsiTheme="majorHAnsi" w:cstheme="majorHAnsi"/>
          <w:i/>
          <w:iCs/>
          <w:color w:val="333333"/>
          <w:sz w:val="28"/>
          <w:szCs w:val="28"/>
        </w:rPr>
      </w:pPr>
      <w:r w:rsidRPr="000E53E1">
        <w:rPr>
          <w:rFonts w:asciiTheme="majorHAnsi" w:hAnsiTheme="majorHAnsi" w:cstheme="majorHAnsi"/>
          <w:i/>
          <w:iCs/>
          <w:color w:val="333333"/>
          <w:sz w:val="28"/>
          <w:szCs w:val="28"/>
        </w:rPr>
        <w:t>Milena Cocozza</w:t>
      </w:r>
    </w:p>
    <w:p w:rsidR="009C6BE8" w:rsidRPr="000E53E1" w:rsidRDefault="009C6BE8" w:rsidP="009C6BE8">
      <w:pPr>
        <w:spacing w:after="480"/>
        <w:ind w:right="-6"/>
        <w:textAlignment w:val="baseline"/>
        <w:outlineLvl w:val="4"/>
        <w:rPr>
          <w:rFonts w:asciiTheme="majorHAnsi" w:hAnsiTheme="majorHAnsi" w:cstheme="majorHAnsi"/>
          <w:b/>
          <w:bCs/>
          <w:color w:val="B0A171"/>
          <w:spacing w:val="24"/>
          <w:sz w:val="28"/>
          <w:szCs w:val="28"/>
          <w:bdr w:val="none" w:sz="0" w:space="0" w:color="auto" w:frame="1"/>
        </w:rPr>
      </w:pPr>
    </w:p>
    <w:p w:rsidR="009C6BE8" w:rsidRPr="00500DE5" w:rsidRDefault="009C6BE8" w:rsidP="009C6BE8">
      <w:pPr>
        <w:spacing w:after="360"/>
        <w:ind w:right="-6"/>
        <w:jc w:val="center"/>
        <w:textAlignment w:val="baseline"/>
        <w:outlineLvl w:val="4"/>
        <w:rPr>
          <w:rFonts w:ascii="Calibri" w:hAnsi="Calibri" w:cs="Calibri"/>
          <w:b/>
          <w:bCs/>
          <w:color w:val="2F5496" w:themeColor="accent1" w:themeShade="BF"/>
          <w:spacing w:val="24"/>
          <w:bdr w:val="none" w:sz="0" w:space="0" w:color="auto" w:frame="1"/>
        </w:rPr>
      </w:pPr>
      <w:r w:rsidRPr="00500DE5">
        <w:rPr>
          <w:rFonts w:ascii="Calibri" w:hAnsi="Calibri" w:cs="Calibri"/>
          <w:b/>
          <w:bCs/>
          <w:color w:val="2F5496" w:themeColor="accent1" w:themeShade="BF"/>
          <w:spacing w:val="24"/>
          <w:sz w:val="32"/>
          <w:szCs w:val="32"/>
          <w:bdr w:val="none" w:sz="0" w:space="0" w:color="auto" w:frame="1"/>
        </w:rPr>
        <w:t xml:space="preserve">Note di </w:t>
      </w:r>
      <w:r>
        <w:rPr>
          <w:rFonts w:ascii="Calibri" w:hAnsi="Calibri" w:cs="Calibri"/>
          <w:b/>
          <w:bCs/>
          <w:color w:val="2F5496" w:themeColor="accent1" w:themeShade="BF"/>
          <w:spacing w:val="24"/>
          <w:sz w:val="32"/>
          <w:szCs w:val="32"/>
          <w:bdr w:val="none" w:sz="0" w:space="0" w:color="auto" w:frame="1"/>
        </w:rPr>
        <w:t>Produzione</w:t>
      </w:r>
    </w:p>
    <w:p w:rsidR="009C6BE8" w:rsidRPr="000016FA" w:rsidRDefault="009C6BE8" w:rsidP="009C6BE8">
      <w:pPr>
        <w:spacing w:line="276" w:lineRule="auto"/>
        <w:jc w:val="both"/>
        <w:rPr>
          <w:rFonts w:asciiTheme="majorHAnsi" w:hAnsiTheme="majorHAnsi" w:cstheme="majorHAnsi"/>
          <w:sz w:val="28"/>
          <w:szCs w:val="28"/>
        </w:rPr>
      </w:pPr>
      <w:r w:rsidRPr="000016FA">
        <w:rPr>
          <w:rFonts w:asciiTheme="majorHAnsi" w:hAnsiTheme="majorHAnsi" w:cstheme="majorHAnsi"/>
          <w:sz w:val="28"/>
          <w:szCs w:val="28"/>
        </w:rPr>
        <w:t>Prendi un soggetto di Michelangelo La Neve e dei Manetti bros. Aggiungi l’esordio alla regia della storica aiuto regista degli stessi Manetti bros., Milena Cocozza. Infine, metti insieme un parco attori di alto livello come Carolina Crescentini e Andrea Lattanzi e un giovane bambino di nove anni, esordiente e pieno di grandi possibilità, Riccardo Bortoluzzi.</w:t>
      </w:r>
    </w:p>
    <w:p w:rsidR="009C6BE8" w:rsidRPr="000016FA" w:rsidRDefault="009C6BE8" w:rsidP="009C6BE8">
      <w:pPr>
        <w:spacing w:line="276" w:lineRule="auto"/>
        <w:jc w:val="both"/>
        <w:rPr>
          <w:rFonts w:asciiTheme="majorHAnsi" w:hAnsiTheme="majorHAnsi" w:cstheme="majorHAnsi"/>
          <w:sz w:val="28"/>
          <w:szCs w:val="28"/>
        </w:rPr>
      </w:pPr>
      <w:r w:rsidRPr="000016FA">
        <w:rPr>
          <w:rFonts w:asciiTheme="majorHAnsi" w:hAnsiTheme="majorHAnsi" w:cstheme="majorHAnsi"/>
          <w:sz w:val="28"/>
          <w:szCs w:val="28"/>
        </w:rPr>
        <w:t xml:space="preserve">È così che nasce un ghost thriller di grande intensità, </w:t>
      </w:r>
      <w:r w:rsidRPr="000016FA">
        <w:rPr>
          <w:rFonts w:asciiTheme="majorHAnsi" w:hAnsiTheme="majorHAnsi" w:cstheme="majorHAnsi"/>
          <w:i/>
          <w:iCs/>
          <w:sz w:val="28"/>
          <w:szCs w:val="28"/>
        </w:rPr>
        <w:t xml:space="preserve">Letto </w:t>
      </w:r>
      <w:r w:rsidR="00D805E9">
        <w:rPr>
          <w:rFonts w:asciiTheme="majorHAnsi" w:hAnsiTheme="majorHAnsi" w:cstheme="majorHAnsi"/>
          <w:i/>
          <w:iCs/>
          <w:sz w:val="28"/>
          <w:szCs w:val="28"/>
        </w:rPr>
        <w:t>N.</w:t>
      </w:r>
      <w:r w:rsidRPr="000016FA">
        <w:rPr>
          <w:rFonts w:asciiTheme="majorHAnsi" w:hAnsiTheme="majorHAnsi" w:cstheme="majorHAnsi"/>
          <w:i/>
          <w:iCs/>
          <w:sz w:val="28"/>
          <w:szCs w:val="28"/>
        </w:rPr>
        <w:t xml:space="preserve"> 6</w:t>
      </w:r>
      <w:r>
        <w:rPr>
          <w:rFonts w:asciiTheme="majorHAnsi" w:hAnsiTheme="majorHAnsi" w:cstheme="majorHAnsi"/>
          <w:sz w:val="28"/>
          <w:szCs w:val="28"/>
        </w:rPr>
        <w:t>,</w:t>
      </w:r>
      <w:r w:rsidRPr="000016FA">
        <w:rPr>
          <w:rFonts w:asciiTheme="majorHAnsi" w:hAnsiTheme="majorHAnsi" w:cstheme="majorHAnsi"/>
          <w:sz w:val="28"/>
          <w:szCs w:val="28"/>
        </w:rPr>
        <w:t xml:space="preserve"> che mette insieme gli ingredienti di un horror, le tensioni di un thriller, le fascinazioni di una Roma perversa e misteriosa. Un film che si indirizza ad un pubblico trasversale e che si rivolge ad un vasto mercato internazionale. </w:t>
      </w:r>
    </w:p>
    <w:p w:rsidR="009C6BE8" w:rsidRDefault="009C6BE8" w:rsidP="009C6BE8">
      <w:pPr>
        <w:spacing w:after="360"/>
        <w:ind w:right="-6"/>
        <w:jc w:val="center"/>
        <w:textAlignment w:val="baseline"/>
        <w:outlineLvl w:val="4"/>
        <w:rPr>
          <w:rFonts w:ascii="Calibri" w:hAnsi="Calibri" w:cs="Calibri"/>
          <w:b/>
          <w:bCs/>
          <w:color w:val="2F5496" w:themeColor="accent1" w:themeShade="BF"/>
          <w:spacing w:val="24"/>
          <w:sz w:val="32"/>
          <w:szCs w:val="32"/>
          <w:bdr w:val="none" w:sz="0" w:space="0" w:color="auto" w:frame="1"/>
        </w:rPr>
      </w:pPr>
    </w:p>
    <w:p w:rsidR="009C6BE8" w:rsidRDefault="009C6BE8" w:rsidP="009C6BE8">
      <w:pPr>
        <w:spacing w:after="360"/>
        <w:ind w:right="-6"/>
        <w:jc w:val="center"/>
        <w:textAlignment w:val="baseline"/>
        <w:outlineLvl w:val="4"/>
        <w:rPr>
          <w:rFonts w:ascii="Calibri" w:hAnsi="Calibri" w:cs="Calibri"/>
          <w:b/>
          <w:bCs/>
          <w:color w:val="2F5496" w:themeColor="accent1" w:themeShade="BF"/>
          <w:spacing w:val="24"/>
          <w:sz w:val="32"/>
          <w:szCs w:val="32"/>
          <w:bdr w:val="none" w:sz="0" w:space="0" w:color="auto" w:frame="1"/>
        </w:rPr>
      </w:pPr>
    </w:p>
    <w:p w:rsidR="009C6BE8" w:rsidRDefault="009C6BE8" w:rsidP="009C6BE8">
      <w:pPr>
        <w:spacing w:after="360"/>
        <w:ind w:right="-6"/>
        <w:jc w:val="center"/>
        <w:textAlignment w:val="baseline"/>
        <w:outlineLvl w:val="4"/>
        <w:rPr>
          <w:rFonts w:ascii="Calibri" w:hAnsi="Calibri" w:cs="Calibri"/>
          <w:b/>
          <w:bCs/>
          <w:color w:val="2F5496" w:themeColor="accent1" w:themeShade="BF"/>
          <w:spacing w:val="24"/>
          <w:sz w:val="32"/>
          <w:szCs w:val="32"/>
          <w:bdr w:val="none" w:sz="0" w:space="0" w:color="auto" w:frame="1"/>
        </w:rPr>
      </w:pPr>
    </w:p>
    <w:p w:rsidR="009C6BE8" w:rsidRDefault="009C6BE8" w:rsidP="009C6BE8">
      <w:pPr>
        <w:spacing w:after="360"/>
        <w:ind w:right="-6"/>
        <w:textAlignment w:val="baseline"/>
        <w:outlineLvl w:val="4"/>
        <w:rPr>
          <w:rFonts w:ascii="Calibri" w:hAnsi="Calibri" w:cs="Calibri"/>
          <w:b/>
          <w:bCs/>
          <w:color w:val="2F5496" w:themeColor="accent1" w:themeShade="BF"/>
          <w:spacing w:val="24"/>
          <w:sz w:val="32"/>
          <w:szCs w:val="32"/>
          <w:bdr w:val="none" w:sz="0" w:space="0" w:color="auto" w:frame="1"/>
        </w:rPr>
      </w:pPr>
    </w:p>
    <w:p w:rsidR="009C6BE8" w:rsidRDefault="009C6BE8" w:rsidP="009C6BE8">
      <w:pPr>
        <w:rPr>
          <w:rFonts w:ascii="Calibri" w:hAnsi="Calibri" w:cs="Calibri"/>
          <w:b/>
          <w:bCs/>
          <w:color w:val="2F5496" w:themeColor="accent1" w:themeShade="BF"/>
          <w:spacing w:val="24"/>
          <w:sz w:val="32"/>
          <w:szCs w:val="32"/>
          <w:bdr w:val="none" w:sz="0" w:space="0" w:color="auto" w:frame="1"/>
        </w:rPr>
      </w:pPr>
      <w:r>
        <w:rPr>
          <w:rFonts w:ascii="Calibri" w:hAnsi="Calibri" w:cs="Calibri"/>
          <w:b/>
          <w:bCs/>
          <w:color w:val="2F5496" w:themeColor="accent1" w:themeShade="BF"/>
          <w:spacing w:val="24"/>
          <w:sz w:val="32"/>
          <w:szCs w:val="32"/>
          <w:bdr w:val="none" w:sz="0" w:space="0" w:color="auto" w:frame="1"/>
        </w:rPr>
        <w:br w:type="page"/>
      </w:r>
    </w:p>
    <w:p w:rsidR="009C6BE8" w:rsidRPr="00500DE5" w:rsidRDefault="009C6BE8" w:rsidP="009C6BE8">
      <w:pPr>
        <w:spacing w:after="360"/>
        <w:ind w:right="-6"/>
        <w:jc w:val="center"/>
        <w:textAlignment w:val="baseline"/>
        <w:outlineLvl w:val="4"/>
        <w:rPr>
          <w:rFonts w:ascii="Calibri" w:hAnsi="Calibri" w:cs="Calibri"/>
          <w:b/>
          <w:bCs/>
          <w:color w:val="2F5496" w:themeColor="accent1" w:themeShade="BF"/>
          <w:spacing w:val="24"/>
          <w:sz w:val="32"/>
          <w:szCs w:val="32"/>
          <w:bdr w:val="none" w:sz="0" w:space="0" w:color="auto" w:frame="1"/>
        </w:rPr>
      </w:pPr>
      <w:r w:rsidRPr="00500DE5">
        <w:rPr>
          <w:rFonts w:ascii="Calibri" w:hAnsi="Calibri" w:cs="Calibri"/>
          <w:b/>
          <w:bCs/>
          <w:color w:val="2F5496" w:themeColor="accent1" w:themeShade="BF"/>
          <w:spacing w:val="24"/>
          <w:sz w:val="32"/>
          <w:szCs w:val="32"/>
          <w:bdr w:val="none" w:sz="0" w:space="0" w:color="auto" w:frame="1"/>
        </w:rPr>
        <w:lastRenderedPageBreak/>
        <w:t>Milena Cocozza</w:t>
      </w:r>
    </w:p>
    <w:p w:rsidR="009C6BE8" w:rsidRPr="003C48A6" w:rsidRDefault="009C6BE8" w:rsidP="009C6BE8">
      <w:pPr>
        <w:spacing w:line="276" w:lineRule="auto"/>
        <w:jc w:val="both"/>
        <w:rPr>
          <w:rFonts w:asciiTheme="majorHAnsi" w:hAnsiTheme="majorHAnsi" w:cstheme="majorHAnsi"/>
          <w:sz w:val="28"/>
          <w:szCs w:val="28"/>
        </w:rPr>
      </w:pPr>
      <w:r w:rsidRPr="003C48A6">
        <w:rPr>
          <w:rFonts w:asciiTheme="majorHAnsi" w:hAnsiTheme="majorHAnsi" w:cstheme="majorHAnsi"/>
          <w:sz w:val="28"/>
          <w:szCs w:val="28"/>
        </w:rPr>
        <w:t>Inizia prestissimo a cimentarsi nel cinema, con un lungo apprendistato e un’importante carriera come aiuto regista, che la porta ad avere una grande dimestichezza nella gestione del set e una crescente passione nella direzione attoriale.</w:t>
      </w:r>
    </w:p>
    <w:p w:rsidR="009C6BE8" w:rsidRPr="003C48A6" w:rsidRDefault="009C6BE8" w:rsidP="009C6BE8">
      <w:pPr>
        <w:spacing w:line="276" w:lineRule="auto"/>
        <w:jc w:val="both"/>
        <w:rPr>
          <w:rFonts w:asciiTheme="majorHAnsi" w:hAnsiTheme="majorHAnsi" w:cstheme="majorHAnsi"/>
          <w:sz w:val="28"/>
          <w:szCs w:val="28"/>
        </w:rPr>
      </w:pPr>
      <w:r w:rsidRPr="003C48A6">
        <w:rPr>
          <w:rFonts w:asciiTheme="majorHAnsi" w:hAnsiTheme="majorHAnsi" w:cstheme="majorHAnsi"/>
          <w:sz w:val="28"/>
          <w:szCs w:val="28"/>
        </w:rPr>
        <w:t xml:space="preserve">Lavora con numerosi registi, da Stefano Sollima per </w:t>
      </w:r>
      <w:r w:rsidRPr="003C48A6">
        <w:rPr>
          <w:rFonts w:asciiTheme="majorHAnsi" w:hAnsiTheme="majorHAnsi" w:cstheme="majorHAnsi"/>
          <w:i/>
          <w:iCs/>
          <w:sz w:val="28"/>
          <w:szCs w:val="28"/>
        </w:rPr>
        <w:t>Romanzo Criminale</w:t>
      </w:r>
      <w:r w:rsidRPr="003C48A6">
        <w:rPr>
          <w:rFonts w:asciiTheme="majorHAnsi" w:hAnsiTheme="majorHAnsi" w:cstheme="majorHAnsi"/>
          <w:sz w:val="28"/>
          <w:szCs w:val="28"/>
        </w:rPr>
        <w:t>, a Roan Johnson, da Claudio Cupellini a Eros Puglielli, da Ivano de Matteo a Ivan Cotroneo passando per Davide Marengo, ma è indubbiamente con i Manetti bros. che per molti anni sviluppa la collaborazione più felice.</w:t>
      </w:r>
    </w:p>
    <w:p w:rsidR="009C6BE8" w:rsidRPr="00F76EF5" w:rsidRDefault="009C6BE8" w:rsidP="009C6BE8">
      <w:pPr>
        <w:spacing w:line="276" w:lineRule="auto"/>
        <w:jc w:val="both"/>
        <w:rPr>
          <w:rFonts w:asciiTheme="majorHAnsi" w:hAnsiTheme="majorHAnsi" w:cstheme="majorHAnsi"/>
          <w:sz w:val="28"/>
          <w:szCs w:val="28"/>
        </w:rPr>
      </w:pPr>
      <w:r w:rsidRPr="003C48A6">
        <w:rPr>
          <w:rFonts w:asciiTheme="majorHAnsi" w:hAnsiTheme="majorHAnsi" w:cstheme="majorHAnsi"/>
          <w:sz w:val="28"/>
          <w:szCs w:val="28"/>
        </w:rPr>
        <w:t>E sono proprio Antonio e Marco Manetti con Carlo Macchitell</w:t>
      </w:r>
      <w:r>
        <w:rPr>
          <w:rFonts w:asciiTheme="majorHAnsi" w:hAnsiTheme="majorHAnsi" w:cstheme="majorHAnsi"/>
          <w:sz w:val="28"/>
          <w:szCs w:val="28"/>
        </w:rPr>
        <w:t>a</w:t>
      </w:r>
      <w:r w:rsidRPr="003C48A6">
        <w:rPr>
          <w:rFonts w:asciiTheme="majorHAnsi" w:hAnsiTheme="majorHAnsi" w:cstheme="majorHAnsi"/>
          <w:sz w:val="28"/>
          <w:szCs w:val="28"/>
        </w:rPr>
        <w:t xml:space="preserve"> che producono il suo lungometraggio di esordio il ghost thriller </w:t>
      </w:r>
      <w:r w:rsidRPr="003C48A6">
        <w:rPr>
          <w:rFonts w:asciiTheme="majorHAnsi" w:hAnsiTheme="majorHAnsi" w:cstheme="majorHAnsi"/>
          <w:i/>
          <w:iCs/>
          <w:sz w:val="28"/>
          <w:szCs w:val="28"/>
        </w:rPr>
        <w:t xml:space="preserve">Letto </w:t>
      </w:r>
      <w:r w:rsidR="00D805E9">
        <w:rPr>
          <w:rFonts w:asciiTheme="majorHAnsi" w:hAnsiTheme="majorHAnsi" w:cstheme="majorHAnsi"/>
          <w:i/>
          <w:iCs/>
          <w:sz w:val="28"/>
          <w:szCs w:val="28"/>
        </w:rPr>
        <w:t>N.</w:t>
      </w:r>
      <w:r w:rsidRPr="003C48A6">
        <w:rPr>
          <w:rFonts w:asciiTheme="majorHAnsi" w:hAnsiTheme="majorHAnsi" w:cstheme="majorHAnsi"/>
          <w:i/>
          <w:iCs/>
          <w:sz w:val="28"/>
          <w:szCs w:val="28"/>
        </w:rPr>
        <w:t xml:space="preserve"> 6</w:t>
      </w:r>
      <w:r w:rsidRPr="003C48A6">
        <w:rPr>
          <w:rFonts w:asciiTheme="majorHAnsi" w:hAnsiTheme="majorHAnsi" w:cstheme="majorHAnsi"/>
          <w:sz w:val="28"/>
          <w:szCs w:val="28"/>
        </w:rPr>
        <w:t>.</w:t>
      </w:r>
    </w:p>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Pr="00794FEC" w:rsidRDefault="009C6BE8" w:rsidP="009C6BE8">
      <w:r>
        <w:br w:type="page"/>
      </w:r>
    </w:p>
    <w:p w:rsidR="009C6BE8" w:rsidRPr="00500DE5" w:rsidRDefault="009C6BE8" w:rsidP="009C6BE8">
      <w:pPr>
        <w:spacing w:after="360"/>
        <w:ind w:right="-6"/>
        <w:jc w:val="center"/>
        <w:textAlignment w:val="baseline"/>
        <w:outlineLvl w:val="4"/>
        <w:rPr>
          <w:rFonts w:ascii="Calibri" w:hAnsi="Calibri" w:cs="Calibri"/>
          <w:b/>
          <w:bCs/>
          <w:color w:val="2F5496" w:themeColor="accent1" w:themeShade="BF"/>
          <w:spacing w:val="24"/>
          <w:sz w:val="32"/>
          <w:szCs w:val="32"/>
          <w:bdr w:val="none" w:sz="0" w:space="0" w:color="auto" w:frame="1"/>
        </w:rPr>
      </w:pPr>
      <w:r w:rsidRPr="00500DE5">
        <w:rPr>
          <w:rFonts w:ascii="Calibri" w:hAnsi="Calibri" w:cs="Calibri"/>
          <w:b/>
          <w:bCs/>
          <w:color w:val="2F5496" w:themeColor="accent1" w:themeShade="BF"/>
          <w:spacing w:val="24"/>
          <w:sz w:val="32"/>
          <w:szCs w:val="32"/>
          <w:bdr w:val="none" w:sz="0" w:space="0" w:color="auto" w:frame="1"/>
        </w:rPr>
        <w:lastRenderedPageBreak/>
        <w:t>Carolina Crescentini</w:t>
      </w:r>
    </w:p>
    <w:p w:rsidR="009C6BE8" w:rsidRDefault="009C6BE8" w:rsidP="009C6BE8">
      <w:pPr>
        <w:spacing w:line="276" w:lineRule="auto"/>
        <w:jc w:val="both"/>
        <w:rPr>
          <w:rFonts w:asciiTheme="majorHAnsi" w:hAnsiTheme="majorHAnsi" w:cstheme="majorHAnsi"/>
          <w:color w:val="333333"/>
        </w:rPr>
      </w:pPr>
      <w:r w:rsidRPr="008C09BE">
        <w:rPr>
          <w:rFonts w:asciiTheme="majorHAnsi" w:hAnsiTheme="majorHAnsi" w:cstheme="majorHAnsi"/>
          <w:color w:val="333333"/>
        </w:rPr>
        <w:t xml:space="preserve">Diplomata al Centro Sperimentale di Cinematografia, Carolina Crescentini debutta come protagonista al cinema nel 2006 con il film </w:t>
      </w:r>
      <w:r w:rsidRPr="0047358D">
        <w:rPr>
          <w:rFonts w:asciiTheme="majorHAnsi" w:hAnsiTheme="majorHAnsi" w:cstheme="majorHAnsi"/>
          <w:i/>
          <w:iCs/>
          <w:color w:val="333333"/>
        </w:rPr>
        <w:t xml:space="preserve">Notte prima degli esami </w:t>
      </w:r>
      <w:r>
        <w:rPr>
          <w:rFonts w:asciiTheme="majorHAnsi" w:hAnsiTheme="majorHAnsi" w:cstheme="majorHAnsi"/>
          <w:i/>
          <w:iCs/>
          <w:color w:val="333333"/>
        </w:rPr>
        <w:t>-</w:t>
      </w:r>
      <w:r w:rsidRPr="0047358D">
        <w:rPr>
          <w:rFonts w:asciiTheme="majorHAnsi" w:hAnsiTheme="majorHAnsi" w:cstheme="majorHAnsi"/>
          <w:i/>
          <w:iCs/>
          <w:color w:val="333333"/>
        </w:rPr>
        <w:t xml:space="preserve"> Oggi</w:t>
      </w:r>
      <w:r>
        <w:rPr>
          <w:rFonts w:asciiTheme="majorHAnsi" w:hAnsiTheme="majorHAnsi" w:cstheme="majorHAnsi"/>
          <w:color w:val="333333"/>
        </w:rPr>
        <w:t xml:space="preserve"> </w:t>
      </w:r>
      <w:r w:rsidRPr="008C09BE">
        <w:rPr>
          <w:rFonts w:asciiTheme="majorHAnsi" w:hAnsiTheme="majorHAnsi" w:cstheme="majorHAnsi"/>
          <w:color w:val="333333"/>
        </w:rPr>
        <w:t>di F</w:t>
      </w:r>
      <w:r>
        <w:rPr>
          <w:rFonts w:asciiTheme="majorHAnsi" w:hAnsiTheme="majorHAnsi" w:cstheme="majorHAnsi"/>
          <w:color w:val="333333"/>
        </w:rPr>
        <w:t>.</w:t>
      </w:r>
      <w:r w:rsidRPr="008C09BE">
        <w:rPr>
          <w:rFonts w:asciiTheme="majorHAnsi" w:hAnsiTheme="majorHAnsi" w:cstheme="majorHAnsi"/>
          <w:color w:val="333333"/>
        </w:rPr>
        <w:t xml:space="preserve"> Brizzi e, nello stesso anno, diventa nota anche al pubblico televisivo grazie a </w:t>
      </w:r>
      <w:r w:rsidRPr="0047358D">
        <w:rPr>
          <w:rFonts w:asciiTheme="majorHAnsi" w:hAnsiTheme="majorHAnsi" w:cstheme="majorHAnsi"/>
          <w:i/>
          <w:iCs/>
          <w:color w:val="333333"/>
        </w:rPr>
        <w:t>Boris</w:t>
      </w:r>
      <w:r w:rsidRPr="008C09BE">
        <w:rPr>
          <w:rFonts w:asciiTheme="majorHAnsi" w:hAnsiTheme="majorHAnsi" w:cstheme="majorHAnsi"/>
          <w:color w:val="333333"/>
        </w:rPr>
        <w:t xml:space="preserve"> sit-com cult diretta da L</w:t>
      </w:r>
      <w:r>
        <w:rPr>
          <w:rFonts w:asciiTheme="majorHAnsi" w:hAnsiTheme="majorHAnsi" w:cstheme="majorHAnsi"/>
          <w:color w:val="333333"/>
        </w:rPr>
        <w:t xml:space="preserve">. </w:t>
      </w:r>
      <w:r w:rsidRPr="008C09BE">
        <w:rPr>
          <w:rFonts w:asciiTheme="majorHAnsi" w:hAnsiTheme="majorHAnsi" w:cstheme="majorHAnsi"/>
          <w:color w:val="333333"/>
        </w:rPr>
        <w:t xml:space="preserve">Vendruscolo e trasmessa da SKY sul canale Fox. All'inizio del 2007 gira il film </w:t>
      </w:r>
      <w:r w:rsidRPr="0047358D">
        <w:rPr>
          <w:rFonts w:asciiTheme="majorHAnsi" w:hAnsiTheme="majorHAnsi" w:cstheme="majorHAnsi"/>
          <w:i/>
          <w:iCs/>
          <w:color w:val="333333"/>
        </w:rPr>
        <w:t>I demoni di San Pietroburgo</w:t>
      </w:r>
      <w:r w:rsidRPr="008C09BE">
        <w:rPr>
          <w:rFonts w:asciiTheme="majorHAnsi" w:hAnsiTheme="majorHAnsi" w:cstheme="majorHAnsi"/>
          <w:color w:val="333333"/>
        </w:rPr>
        <w:t xml:space="preserve">, regia di </w:t>
      </w:r>
      <w:r>
        <w:rPr>
          <w:rFonts w:asciiTheme="majorHAnsi" w:hAnsiTheme="majorHAnsi" w:cstheme="majorHAnsi"/>
          <w:color w:val="333333"/>
        </w:rPr>
        <w:t>G.</w:t>
      </w:r>
      <w:r w:rsidRPr="008C09BE">
        <w:rPr>
          <w:rFonts w:asciiTheme="majorHAnsi" w:hAnsiTheme="majorHAnsi" w:cstheme="majorHAnsi"/>
          <w:color w:val="333333"/>
        </w:rPr>
        <w:t xml:space="preserve"> Montaldo; successivamente è sul set di </w:t>
      </w:r>
      <w:r w:rsidRPr="0047358D">
        <w:rPr>
          <w:rFonts w:asciiTheme="majorHAnsi" w:hAnsiTheme="majorHAnsi" w:cstheme="majorHAnsi"/>
          <w:i/>
          <w:iCs/>
          <w:color w:val="333333"/>
        </w:rPr>
        <w:t>Cemento Armato</w:t>
      </w:r>
      <w:r w:rsidRPr="008C09BE">
        <w:rPr>
          <w:rFonts w:asciiTheme="majorHAnsi" w:hAnsiTheme="majorHAnsi" w:cstheme="majorHAnsi"/>
          <w:color w:val="333333"/>
        </w:rPr>
        <w:t xml:space="preserve">, regia di </w:t>
      </w:r>
      <w:r>
        <w:rPr>
          <w:rFonts w:asciiTheme="majorHAnsi" w:hAnsiTheme="majorHAnsi" w:cstheme="majorHAnsi"/>
          <w:color w:val="333333"/>
        </w:rPr>
        <w:t>F.</w:t>
      </w:r>
      <w:r w:rsidRPr="008C09BE">
        <w:rPr>
          <w:rFonts w:asciiTheme="majorHAnsi" w:hAnsiTheme="majorHAnsi" w:cstheme="majorHAnsi"/>
          <w:color w:val="333333"/>
        </w:rPr>
        <w:t xml:space="preserve"> Brizzi e </w:t>
      </w:r>
      <w:r>
        <w:rPr>
          <w:rFonts w:asciiTheme="majorHAnsi" w:hAnsiTheme="majorHAnsi" w:cstheme="majorHAnsi"/>
          <w:color w:val="333333"/>
        </w:rPr>
        <w:t>M.</w:t>
      </w:r>
      <w:r w:rsidRPr="008C09BE">
        <w:rPr>
          <w:rFonts w:asciiTheme="majorHAnsi" w:hAnsiTheme="majorHAnsi" w:cstheme="majorHAnsi"/>
          <w:color w:val="333333"/>
        </w:rPr>
        <w:t xml:space="preserve"> Martani, e </w:t>
      </w:r>
      <w:r w:rsidRPr="0047358D">
        <w:rPr>
          <w:rFonts w:asciiTheme="majorHAnsi" w:hAnsiTheme="majorHAnsi" w:cstheme="majorHAnsi"/>
          <w:i/>
          <w:iCs/>
          <w:color w:val="333333"/>
        </w:rPr>
        <w:t>Parlami d'amore</w:t>
      </w:r>
      <w:r w:rsidRPr="008C09BE">
        <w:rPr>
          <w:rFonts w:asciiTheme="majorHAnsi" w:hAnsiTheme="majorHAnsi" w:cstheme="majorHAnsi"/>
          <w:color w:val="333333"/>
        </w:rPr>
        <w:t>, tratto dall'omonimo romanzo di C</w:t>
      </w:r>
      <w:r>
        <w:rPr>
          <w:rFonts w:asciiTheme="majorHAnsi" w:hAnsiTheme="majorHAnsi" w:cstheme="majorHAnsi"/>
          <w:color w:val="333333"/>
        </w:rPr>
        <w:t>arla</w:t>
      </w:r>
      <w:r w:rsidRPr="008C09BE">
        <w:rPr>
          <w:rFonts w:asciiTheme="majorHAnsi" w:hAnsiTheme="majorHAnsi" w:cstheme="majorHAnsi"/>
          <w:color w:val="333333"/>
        </w:rPr>
        <w:t xml:space="preserve"> Evangelista e Silvio Muccino. Nel 2008, oltre a girare la seconda serie della sit-com </w:t>
      </w:r>
      <w:r w:rsidRPr="0047358D">
        <w:rPr>
          <w:rFonts w:asciiTheme="majorHAnsi" w:hAnsiTheme="majorHAnsi" w:cstheme="majorHAnsi"/>
          <w:i/>
          <w:iCs/>
          <w:color w:val="333333"/>
        </w:rPr>
        <w:t>Boris</w:t>
      </w:r>
      <w:r w:rsidRPr="008C09BE">
        <w:rPr>
          <w:rFonts w:asciiTheme="majorHAnsi" w:hAnsiTheme="majorHAnsi" w:cstheme="majorHAnsi"/>
          <w:color w:val="333333"/>
        </w:rPr>
        <w:t xml:space="preserve">, è protagonista di due film per il cinema: </w:t>
      </w:r>
      <w:r w:rsidRPr="0047358D">
        <w:rPr>
          <w:rFonts w:asciiTheme="majorHAnsi" w:hAnsiTheme="majorHAnsi" w:cstheme="majorHAnsi"/>
          <w:i/>
          <w:iCs/>
          <w:color w:val="333333"/>
        </w:rPr>
        <w:t>Due Partite</w:t>
      </w:r>
      <w:r w:rsidRPr="008C09BE">
        <w:rPr>
          <w:rFonts w:asciiTheme="majorHAnsi" w:hAnsiTheme="majorHAnsi" w:cstheme="majorHAnsi"/>
          <w:color w:val="333333"/>
        </w:rPr>
        <w:t xml:space="preserve"> di E</w:t>
      </w:r>
      <w:r>
        <w:rPr>
          <w:rFonts w:asciiTheme="majorHAnsi" w:hAnsiTheme="majorHAnsi" w:cstheme="majorHAnsi"/>
          <w:color w:val="333333"/>
        </w:rPr>
        <w:t>.</w:t>
      </w:r>
      <w:r w:rsidRPr="008C09BE">
        <w:rPr>
          <w:rFonts w:asciiTheme="majorHAnsi" w:hAnsiTheme="majorHAnsi" w:cstheme="majorHAnsi"/>
          <w:color w:val="333333"/>
        </w:rPr>
        <w:t xml:space="preserve"> Monteleone e </w:t>
      </w:r>
      <w:r w:rsidRPr="0047358D">
        <w:rPr>
          <w:rFonts w:asciiTheme="majorHAnsi" w:hAnsiTheme="majorHAnsi" w:cstheme="majorHAnsi"/>
          <w:i/>
          <w:iCs/>
          <w:color w:val="333333"/>
        </w:rPr>
        <w:t>Generazione Mille Euro</w:t>
      </w:r>
      <w:r w:rsidRPr="008C09BE">
        <w:rPr>
          <w:rFonts w:asciiTheme="majorHAnsi" w:hAnsiTheme="majorHAnsi" w:cstheme="majorHAnsi"/>
          <w:color w:val="333333"/>
        </w:rPr>
        <w:t xml:space="preserve"> di M</w:t>
      </w:r>
      <w:r>
        <w:rPr>
          <w:rFonts w:asciiTheme="majorHAnsi" w:hAnsiTheme="majorHAnsi" w:cstheme="majorHAnsi"/>
          <w:color w:val="333333"/>
        </w:rPr>
        <w:t>.</w:t>
      </w:r>
      <w:r w:rsidRPr="008C09BE">
        <w:rPr>
          <w:rFonts w:asciiTheme="majorHAnsi" w:hAnsiTheme="majorHAnsi" w:cstheme="majorHAnsi"/>
          <w:color w:val="333333"/>
        </w:rPr>
        <w:t xml:space="preserve"> Venier. Il 2009 la vede protagonista di diverse pellicole cinematografiche:</w:t>
      </w:r>
      <w:r>
        <w:rPr>
          <w:rFonts w:asciiTheme="majorHAnsi" w:hAnsiTheme="majorHAnsi" w:cstheme="majorHAnsi"/>
          <w:color w:val="333333"/>
        </w:rPr>
        <w:t xml:space="preserve"> </w:t>
      </w:r>
      <w:r w:rsidRPr="0047358D">
        <w:rPr>
          <w:rFonts w:asciiTheme="majorHAnsi" w:hAnsiTheme="majorHAnsi" w:cstheme="majorHAnsi"/>
          <w:i/>
          <w:iCs/>
          <w:color w:val="333333"/>
        </w:rPr>
        <w:t>Henry</w:t>
      </w:r>
      <w:r w:rsidRPr="008C09BE">
        <w:rPr>
          <w:rFonts w:asciiTheme="majorHAnsi" w:hAnsiTheme="majorHAnsi" w:cstheme="majorHAnsi"/>
          <w:color w:val="333333"/>
        </w:rPr>
        <w:t xml:space="preserve"> di</w:t>
      </w:r>
      <w:r>
        <w:rPr>
          <w:rFonts w:asciiTheme="majorHAnsi" w:hAnsiTheme="majorHAnsi" w:cstheme="majorHAnsi"/>
          <w:color w:val="333333"/>
        </w:rPr>
        <w:t xml:space="preserve"> </w:t>
      </w:r>
      <w:r w:rsidRPr="008C09BE">
        <w:rPr>
          <w:rFonts w:asciiTheme="majorHAnsi" w:hAnsiTheme="majorHAnsi" w:cstheme="majorHAnsi"/>
          <w:color w:val="333333"/>
        </w:rPr>
        <w:t>A</w:t>
      </w:r>
      <w:r>
        <w:rPr>
          <w:rFonts w:asciiTheme="majorHAnsi" w:hAnsiTheme="majorHAnsi" w:cstheme="majorHAnsi"/>
          <w:color w:val="333333"/>
        </w:rPr>
        <w:t>.</w:t>
      </w:r>
      <w:r w:rsidRPr="008C09BE">
        <w:rPr>
          <w:rFonts w:asciiTheme="majorHAnsi" w:hAnsiTheme="majorHAnsi" w:cstheme="majorHAnsi"/>
          <w:color w:val="333333"/>
        </w:rPr>
        <w:t xml:space="preserve"> Piva, </w:t>
      </w:r>
      <w:r w:rsidRPr="0047358D">
        <w:rPr>
          <w:rFonts w:asciiTheme="majorHAnsi" w:hAnsiTheme="majorHAnsi" w:cstheme="majorHAnsi"/>
          <w:i/>
          <w:iCs/>
          <w:color w:val="333333"/>
        </w:rPr>
        <w:t>Oggi Sposi</w:t>
      </w:r>
      <w:r>
        <w:rPr>
          <w:rFonts w:asciiTheme="majorHAnsi" w:hAnsiTheme="majorHAnsi" w:cstheme="majorHAnsi"/>
          <w:color w:val="333333"/>
        </w:rPr>
        <w:t xml:space="preserve"> </w:t>
      </w:r>
      <w:r w:rsidRPr="008C09BE">
        <w:rPr>
          <w:rFonts w:asciiTheme="majorHAnsi" w:hAnsiTheme="majorHAnsi" w:cstheme="majorHAnsi"/>
          <w:color w:val="333333"/>
        </w:rPr>
        <w:t>di L</w:t>
      </w:r>
      <w:r>
        <w:rPr>
          <w:rFonts w:asciiTheme="majorHAnsi" w:hAnsiTheme="majorHAnsi" w:cstheme="majorHAnsi"/>
          <w:color w:val="333333"/>
        </w:rPr>
        <w:t>.</w:t>
      </w:r>
      <w:r w:rsidRPr="008C09BE">
        <w:rPr>
          <w:rFonts w:asciiTheme="majorHAnsi" w:hAnsiTheme="majorHAnsi" w:cstheme="majorHAnsi"/>
          <w:color w:val="333333"/>
        </w:rPr>
        <w:t xml:space="preserve"> Lucini, </w:t>
      </w:r>
      <w:r w:rsidRPr="0047358D">
        <w:rPr>
          <w:rFonts w:asciiTheme="majorHAnsi" w:hAnsiTheme="majorHAnsi" w:cstheme="majorHAnsi"/>
          <w:i/>
          <w:iCs/>
          <w:color w:val="333333"/>
        </w:rPr>
        <w:t>Venti sigarette</w:t>
      </w:r>
      <w:r w:rsidRPr="008C09BE">
        <w:rPr>
          <w:rFonts w:asciiTheme="majorHAnsi" w:hAnsiTheme="majorHAnsi" w:cstheme="majorHAnsi"/>
          <w:color w:val="333333"/>
        </w:rPr>
        <w:t xml:space="preserve"> per la regia di A</w:t>
      </w:r>
      <w:r>
        <w:rPr>
          <w:rFonts w:asciiTheme="majorHAnsi" w:hAnsiTheme="majorHAnsi" w:cstheme="majorHAnsi"/>
          <w:color w:val="333333"/>
        </w:rPr>
        <w:t>.</w:t>
      </w:r>
      <w:r w:rsidRPr="008C09BE">
        <w:rPr>
          <w:rFonts w:asciiTheme="majorHAnsi" w:hAnsiTheme="majorHAnsi" w:cstheme="majorHAnsi"/>
          <w:color w:val="333333"/>
        </w:rPr>
        <w:t xml:space="preserve"> Amadei, film sull’attentato a Nassirya</w:t>
      </w:r>
      <w:r>
        <w:rPr>
          <w:rFonts w:asciiTheme="majorHAnsi" w:hAnsiTheme="majorHAnsi" w:cstheme="majorHAnsi"/>
          <w:color w:val="333333"/>
        </w:rPr>
        <w:t>,</w:t>
      </w:r>
      <w:r w:rsidRPr="008C09BE">
        <w:rPr>
          <w:rFonts w:asciiTheme="majorHAnsi" w:hAnsiTheme="majorHAnsi" w:cstheme="majorHAnsi"/>
          <w:color w:val="333333"/>
        </w:rPr>
        <w:t xml:space="preserve"> e </w:t>
      </w:r>
      <w:r w:rsidRPr="0047358D">
        <w:rPr>
          <w:rFonts w:asciiTheme="majorHAnsi" w:hAnsiTheme="majorHAnsi" w:cstheme="majorHAnsi"/>
          <w:i/>
          <w:iCs/>
          <w:color w:val="333333"/>
        </w:rPr>
        <w:t>Mine Vaganti</w:t>
      </w:r>
      <w:r>
        <w:rPr>
          <w:rFonts w:asciiTheme="majorHAnsi" w:hAnsiTheme="majorHAnsi" w:cstheme="majorHAnsi"/>
          <w:color w:val="333333"/>
        </w:rPr>
        <w:t xml:space="preserve"> </w:t>
      </w:r>
      <w:r w:rsidRPr="008C09BE">
        <w:rPr>
          <w:rFonts w:asciiTheme="majorHAnsi" w:hAnsiTheme="majorHAnsi" w:cstheme="majorHAnsi"/>
          <w:color w:val="333333"/>
        </w:rPr>
        <w:t>di F</w:t>
      </w:r>
      <w:r>
        <w:rPr>
          <w:rFonts w:asciiTheme="majorHAnsi" w:hAnsiTheme="majorHAnsi" w:cstheme="majorHAnsi"/>
          <w:color w:val="333333"/>
        </w:rPr>
        <w:t>.</w:t>
      </w:r>
      <w:r w:rsidRPr="008C09BE">
        <w:rPr>
          <w:rFonts w:asciiTheme="majorHAnsi" w:hAnsiTheme="majorHAnsi" w:cstheme="majorHAnsi"/>
          <w:color w:val="333333"/>
        </w:rPr>
        <w:t xml:space="preserve"> Ozpetek. Il 2010 è un anno ricco di impegni per l’attrice che si divide tra cinema e televisione. Al cinema la vediamo </w:t>
      </w:r>
      <w:r>
        <w:rPr>
          <w:rFonts w:asciiTheme="majorHAnsi" w:hAnsiTheme="majorHAnsi" w:cstheme="majorHAnsi"/>
          <w:color w:val="333333"/>
        </w:rPr>
        <w:t>in</w:t>
      </w:r>
      <w:r w:rsidRPr="008C09BE">
        <w:rPr>
          <w:rFonts w:asciiTheme="majorHAnsi" w:hAnsiTheme="majorHAnsi" w:cstheme="majorHAnsi"/>
          <w:color w:val="333333"/>
        </w:rPr>
        <w:t xml:space="preserve"> </w:t>
      </w:r>
      <w:r w:rsidRPr="0047358D">
        <w:rPr>
          <w:rFonts w:asciiTheme="majorHAnsi" w:hAnsiTheme="majorHAnsi" w:cstheme="majorHAnsi"/>
          <w:i/>
          <w:iCs/>
          <w:color w:val="333333"/>
        </w:rPr>
        <w:t>Ti amo troppo per dirtelo</w:t>
      </w:r>
      <w:r w:rsidRPr="008C09BE">
        <w:rPr>
          <w:rFonts w:asciiTheme="majorHAnsi" w:hAnsiTheme="majorHAnsi" w:cstheme="majorHAnsi"/>
          <w:color w:val="333333"/>
        </w:rPr>
        <w:t xml:space="preserve"> film diretto da M</w:t>
      </w:r>
      <w:r>
        <w:rPr>
          <w:rFonts w:asciiTheme="majorHAnsi" w:hAnsiTheme="majorHAnsi" w:cstheme="majorHAnsi"/>
          <w:color w:val="333333"/>
        </w:rPr>
        <w:t>.</w:t>
      </w:r>
      <w:r w:rsidRPr="008C09BE">
        <w:rPr>
          <w:rFonts w:asciiTheme="majorHAnsi" w:hAnsiTheme="majorHAnsi" w:cstheme="majorHAnsi"/>
          <w:color w:val="333333"/>
        </w:rPr>
        <w:t xml:space="preserve"> Ponti nel ruolo di Stella e in </w:t>
      </w:r>
      <w:r w:rsidRPr="0047358D">
        <w:rPr>
          <w:rFonts w:asciiTheme="majorHAnsi" w:hAnsiTheme="majorHAnsi" w:cstheme="majorHAnsi"/>
          <w:i/>
          <w:iCs/>
          <w:color w:val="333333"/>
        </w:rPr>
        <w:t>Boris</w:t>
      </w:r>
      <w:r>
        <w:rPr>
          <w:rFonts w:asciiTheme="majorHAnsi" w:hAnsiTheme="majorHAnsi" w:cstheme="majorHAnsi"/>
          <w:i/>
          <w:iCs/>
          <w:color w:val="333333"/>
        </w:rPr>
        <w:t>-Il film</w:t>
      </w:r>
      <w:r w:rsidRPr="008C09BE">
        <w:rPr>
          <w:rFonts w:asciiTheme="majorHAnsi" w:hAnsiTheme="majorHAnsi" w:cstheme="majorHAnsi"/>
          <w:color w:val="333333"/>
        </w:rPr>
        <w:t xml:space="preserve"> di Vendruscolo, Ciarrapico e Torre nel ruolo di Corinna. </w:t>
      </w:r>
      <w:r>
        <w:rPr>
          <w:rFonts w:asciiTheme="majorHAnsi" w:hAnsiTheme="majorHAnsi" w:cstheme="majorHAnsi"/>
          <w:color w:val="333333"/>
        </w:rPr>
        <w:t>Per la</w:t>
      </w:r>
      <w:r w:rsidRPr="008C09BE">
        <w:rPr>
          <w:rFonts w:asciiTheme="majorHAnsi" w:hAnsiTheme="majorHAnsi" w:cstheme="majorHAnsi"/>
          <w:color w:val="333333"/>
        </w:rPr>
        <w:t xml:space="preserve"> televisione gira la terza Serie di </w:t>
      </w:r>
      <w:r w:rsidRPr="0047358D">
        <w:rPr>
          <w:rFonts w:asciiTheme="majorHAnsi" w:hAnsiTheme="majorHAnsi" w:cstheme="majorHAnsi"/>
          <w:i/>
          <w:iCs/>
          <w:color w:val="333333"/>
        </w:rPr>
        <w:t>Boris</w:t>
      </w:r>
      <w:r w:rsidRPr="008C09BE">
        <w:rPr>
          <w:rFonts w:asciiTheme="majorHAnsi" w:hAnsiTheme="majorHAnsi" w:cstheme="majorHAnsi"/>
          <w:color w:val="333333"/>
        </w:rPr>
        <w:t xml:space="preserve"> per la regia di D</w:t>
      </w:r>
      <w:r>
        <w:rPr>
          <w:rFonts w:asciiTheme="majorHAnsi" w:hAnsiTheme="majorHAnsi" w:cstheme="majorHAnsi"/>
          <w:color w:val="333333"/>
        </w:rPr>
        <w:t>.</w:t>
      </w:r>
      <w:r w:rsidRPr="008C09BE">
        <w:rPr>
          <w:rFonts w:asciiTheme="majorHAnsi" w:hAnsiTheme="majorHAnsi" w:cstheme="majorHAnsi"/>
          <w:color w:val="333333"/>
        </w:rPr>
        <w:t xml:space="preserve"> Marengo e </w:t>
      </w:r>
      <w:r w:rsidRPr="0047358D">
        <w:rPr>
          <w:rFonts w:asciiTheme="majorHAnsi" w:hAnsiTheme="majorHAnsi" w:cstheme="majorHAnsi"/>
          <w:i/>
          <w:iCs/>
          <w:color w:val="333333"/>
        </w:rPr>
        <w:t>Un Cane per Due</w:t>
      </w:r>
      <w:r w:rsidRPr="008C09BE">
        <w:rPr>
          <w:rFonts w:asciiTheme="majorHAnsi" w:hAnsiTheme="majorHAnsi" w:cstheme="majorHAnsi"/>
          <w:color w:val="333333"/>
        </w:rPr>
        <w:t xml:space="preserve"> di G</w:t>
      </w:r>
      <w:r>
        <w:rPr>
          <w:rFonts w:asciiTheme="majorHAnsi" w:hAnsiTheme="majorHAnsi" w:cstheme="majorHAnsi"/>
          <w:color w:val="333333"/>
        </w:rPr>
        <w:t>.</w:t>
      </w:r>
      <w:r w:rsidRPr="008C09BE">
        <w:rPr>
          <w:rFonts w:asciiTheme="majorHAnsi" w:hAnsiTheme="majorHAnsi" w:cstheme="majorHAnsi"/>
          <w:color w:val="333333"/>
        </w:rPr>
        <w:t xml:space="preserve"> Base, mentre diretta da M</w:t>
      </w:r>
      <w:r>
        <w:rPr>
          <w:rFonts w:asciiTheme="majorHAnsi" w:hAnsiTheme="majorHAnsi" w:cstheme="majorHAnsi"/>
          <w:color w:val="333333"/>
        </w:rPr>
        <w:t xml:space="preserve">. </w:t>
      </w:r>
      <w:r w:rsidRPr="008C09BE">
        <w:rPr>
          <w:rFonts w:asciiTheme="majorHAnsi" w:hAnsiTheme="majorHAnsi" w:cstheme="majorHAnsi"/>
          <w:color w:val="333333"/>
        </w:rPr>
        <w:t xml:space="preserve">Pontecorvo la vediamo nel ruolo di Claudia in </w:t>
      </w:r>
      <w:r w:rsidRPr="0047358D">
        <w:rPr>
          <w:rFonts w:asciiTheme="majorHAnsi" w:hAnsiTheme="majorHAnsi" w:cstheme="majorHAnsi"/>
          <w:i/>
          <w:iCs/>
          <w:color w:val="333333"/>
        </w:rPr>
        <w:t>Ragazze in web</w:t>
      </w:r>
      <w:r w:rsidRPr="008C09BE">
        <w:rPr>
          <w:rFonts w:asciiTheme="majorHAnsi" w:hAnsiTheme="majorHAnsi" w:cstheme="majorHAnsi"/>
          <w:color w:val="333333"/>
        </w:rPr>
        <w:t xml:space="preserve">. </w:t>
      </w:r>
      <w:r>
        <w:rPr>
          <w:rFonts w:asciiTheme="majorHAnsi" w:hAnsiTheme="majorHAnsi" w:cstheme="majorHAnsi"/>
          <w:color w:val="333333"/>
        </w:rPr>
        <w:t xml:space="preserve">Sono del </w:t>
      </w:r>
      <w:r w:rsidRPr="008C09BE">
        <w:rPr>
          <w:rFonts w:asciiTheme="majorHAnsi" w:hAnsiTheme="majorHAnsi" w:cstheme="majorHAnsi"/>
          <w:color w:val="333333"/>
        </w:rPr>
        <w:t xml:space="preserve">2011 </w:t>
      </w:r>
      <w:r w:rsidRPr="0047358D">
        <w:rPr>
          <w:rFonts w:asciiTheme="majorHAnsi" w:hAnsiTheme="majorHAnsi" w:cstheme="majorHAnsi"/>
          <w:i/>
          <w:iCs/>
          <w:color w:val="333333"/>
        </w:rPr>
        <w:t>Breve Storia di lunghi tradimenti</w:t>
      </w:r>
      <w:r w:rsidRPr="008C09BE">
        <w:rPr>
          <w:rFonts w:asciiTheme="majorHAnsi" w:hAnsiTheme="majorHAnsi" w:cstheme="majorHAnsi"/>
          <w:color w:val="333333"/>
        </w:rPr>
        <w:t xml:space="preserve">, diretto da </w:t>
      </w:r>
      <w:r>
        <w:rPr>
          <w:rFonts w:asciiTheme="majorHAnsi" w:hAnsiTheme="majorHAnsi" w:cstheme="majorHAnsi"/>
          <w:color w:val="333333"/>
        </w:rPr>
        <w:t>D.</w:t>
      </w:r>
      <w:r w:rsidRPr="008C09BE">
        <w:rPr>
          <w:rFonts w:asciiTheme="majorHAnsi" w:hAnsiTheme="majorHAnsi" w:cstheme="majorHAnsi"/>
          <w:color w:val="333333"/>
        </w:rPr>
        <w:t xml:space="preserve"> Marengo</w:t>
      </w:r>
      <w:r>
        <w:rPr>
          <w:rFonts w:asciiTheme="majorHAnsi" w:hAnsiTheme="majorHAnsi" w:cstheme="majorHAnsi"/>
          <w:color w:val="333333"/>
        </w:rPr>
        <w:t>, in cui interpreta i</w:t>
      </w:r>
      <w:r w:rsidRPr="008C09BE">
        <w:rPr>
          <w:rFonts w:asciiTheme="majorHAnsi" w:hAnsiTheme="majorHAnsi" w:cstheme="majorHAnsi"/>
          <w:color w:val="333333"/>
        </w:rPr>
        <w:t xml:space="preserve">l ruolo di Cecilia e </w:t>
      </w:r>
      <w:r w:rsidRPr="0047358D">
        <w:rPr>
          <w:rFonts w:asciiTheme="majorHAnsi" w:hAnsiTheme="majorHAnsi" w:cstheme="majorHAnsi"/>
          <w:i/>
          <w:iCs/>
          <w:color w:val="333333"/>
        </w:rPr>
        <w:t>L’Industriale</w:t>
      </w:r>
      <w:r w:rsidRPr="008C09BE">
        <w:rPr>
          <w:rFonts w:asciiTheme="majorHAnsi" w:hAnsiTheme="majorHAnsi" w:cstheme="majorHAnsi"/>
          <w:color w:val="333333"/>
        </w:rPr>
        <w:t xml:space="preserve"> di G</w:t>
      </w:r>
      <w:r>
        <w:rPr>
          <w:rFonts w:asciiTheme="majorHAnsi" w:hAnsiTheme="majorHAnsi" w:cstheme="majorHAnsi"/>
          <w:color w:val="333333"/>
        </w:rPr>
        <w:t>.</w:t>
      </w:r>
      <w:r w:rsidRPr="008C09BE">
        <w:rPr>
          <w:rFonts w:asciiTheme="majorHAnsi" w:hAnsiTheme="majorHAnsi" w:cstheme="majorHAnsi"/>
          <w:color w:val="333333"/>
        </w:rPr>
        <w:t xml:space="preserve"> Montaldo; nello stesso anno vince il Nastro d'Argento come Miglior attrice non protagonista per </w:t>
      </w:r>
      <w:r w:rsidRPr="0047358D">
        <w:rPr>
          <w:rFonts w:asciiTheme="majorHAnsi" w:hAnsiTheme="majorHAnsi" w:cstheme="majorHAnsi"/>
          <w:i/>
          <w:iCs/>
          <w:color w:val="333333"/>
        </w:rPr>
        <w:t>Boris-il film</w:t>
      </w:r>
      <w:r w:rsidRPr="008C09BE">
        <w:rPr>
          <w:rFonts w:asciiTheme="majorHAnsi" w:hAnsiTheme="majorHAnsi" w:cstheme="majorHAnsi"/>
          <w:color w:val="333333"/>
        </w:rPr>
        <w:t xml:space="preserve"> e per </w:t>
      </w:r>
      <w:r w:rsidRPr="0047358D">
        <w:rPr>
          <w:rFonts w:asciiTheme="majorHAnsi" w:hAnsiTheme="majorHAnsi" w:cstheme="majorHAnsi"/>
          <w:i/>
          <w:iCs/>
          <w:color w:val="333333"/>
        </w:rPr>
        <w:t>20 sigarette</w:t>
      </w:r>
      <w:r w:rsidRPr="008C09BE">
        <w:rPr>
          <w:rFonts w:asciiTheme="majorHAnsi" w:hAnsiTheme="majorHAnsi" w:cstheme="majorHAnsi"/>
          <w:color w:val="333333"/>
        </w:rPr>
        <w:t xml:space="preserve">, e il Ciak d'Oro sempre per </w:t>
      </w:r>
      <w:r w:rsidRPr="0047358D">
        <w:rPr>
          <w:rFonts w:asciiTheme="majorHAnsi" w:hAnsiTheme="majorHAnsi" w:cstheme="majorHAnsi"/>
          <w:i/>
          <w:iCs/>
          <w:color w:val="333333"/>
        </w:rPr>
        <w:t>Boris-il film</w:t>
      </w:r>
      <w:r w:rsidRPr="008C09BE">
        <w:rPr>
          <w:rFonts w:asciiTheme="majorHAnsi" w:hAnsiTheme="majorHAnsi" w:cstheme="majorHAnsi"/>
          <w:color w:val="333333"/>
        </w:rPr>
        <w:t xml:space="preserve">. Nel 2012 è al cinema con </w:t>
      </w:r>
      <w:r w:rsidRPr="0047358D">
        <w:rPr>
          <w:rFonts w:asciiTheme="majorHAnsi" w:hAnsiTheme="majorHAnsi" w:cstheme="majorHAnsi"/>
          <w:i/>
          <w:iCs/>
          <w:color w:val="333333"/>
        </w:rPr>
        <w:t>Niente può fermarci</w:t>
      </w:r>
      <w:r w:rsidRPr="008C09BE">
        <w:rPr>
          <w:rFonts w:asciiTheme="majorHAnsi" w:hAnsiTheme="majorHAnsi" w:cstheme="majorHAnsi"/>
          <w:color w:val="333333"/>
        </w:rPr>
        <w:t xml:space="preserve"> per la regia di L</w:t>
      </w:r>
      <w:r>
        <w:rPr>
          <w:rFonts w:asciiTheme="majorHAnsi" w:hAnsiTheme="majorHAnsi" w:cstheme="majorHAnsi"/>
          <w:color w:val="333333"/>
        </w:rPr>
        <w:t xml:space="preserve">. </w:t>
      </w:r>
      <w:r w:rsidRPr="008C09BE">
        <w:rPr>
          <w:rFonts w:asciiTheme="majorHAnsi" w:hAnsiTheme="majorHAnsi" w:cstheme="majorHAnsi"/>
          <w:color w:val="333333"/>
        </w:rPr>
        <w:t xml:space="preserve">Cecinelli e in una </w:t>
      </w:r>
      <w:r w:rsidRPr="0047358D">
        <w:rPr>
          <w:rFonts w:asciiTheme="majorHAnsi" w:hAnsiTheme="majorHAnsi" w:cstheme="majorHAnsi"/>
          <w:i/>
          <w:iCs/>
          <w:color w:val="333333"/>
        </w:rPr>
        <w:t>Famiglia Perfetta</w:t>
      </w:r>
      <w:r>
        <w:rPr>
          <w:rFonts w:asciiTheme="majorHAnsi" w:hAnsiTheme="majorHAnsi" w:cstheme="majorHAnsi"/>
          <w:color w:val="333333"/>
        </w:rPr>
        <w:t xml:space="preserve"> di </w:t>
      </w:r>
      <w:r w:rsidRPr="008C09BE">
        <w:rPr>
          <w:rFonts w:asciiTheme="majorHAnsi" w:hAnsiTheme="majorHAnsi" w:cstheme="majorHAnsi"/>
          <w:color w:val="333333"/>
        </w:rPr>
        <w:t>P</w:t>
      </w:r>
      <w:r>
        <w:rPr>
          <w:rFonts w:asciiTheme="majorHAnsi" w:hAnsiTheme="majorHAnsi" w:cstheme="majorHAnsi"/>
          <w:color w:val="333333"/>
        </w:rPr>
        <w:t>.</w:t>
      </w:r>
      <w:r w:rsidRPr="008C09BE">
        <w:rPr>
          <w:rFonts w:asciiTheme="majorHAnsi" w:hAnsiTheme="majorHAnsi" w:cstheme="majorHAnsi"/>
          <w:color w:val="333333"/>
        </w:rPr>
        <w:t xml:space="preserve"> Genovese</w:t>
      </w:r>
      <w:r>
        <w:rPr>
          <w:rFonts w:asciiTheme="majorHAnsi" w:hAnsiTheme="majorHAnsi" w:cstheme="majorHAnsi"/>
          <w:color w:val="333333"/>
        </w:rPr>
        <w:t xml:space="preserve">, </w:t>
      </w:r>
      <w:r w:rsidRPr="008C09BE">
        <w:rPr>
          <w:rFonts w:asciiTheme="majorHAnsi" w:hAnsiTheme="majorHAnsi" w:cstheme="majorHAnsi"/>
          <w:color w:val="333333"/>
        </w:rPr>
        <w:t xml:space="preserve">nel ruolo di Sole, mentre l’anno successivo riceve il Premio Magna Grecia Awards Rodolfo Valentino e la vediamo sul grande schermo in </w:t>
      </w:r>
      <w:r w:rsidRPr="0047358D">
        <w:rPr>
          <w:rFonts w:asciiTheme="majorHAnsi" w:hAnsiTheme="majorHAnsi" w:cstheme="majorHAnsi"/>
          <w:i/>
          <w:iCs/>
          <w:color w:val="333333"/>
        </w:rPr>
        <w:t>Allacciate le cinture</w:t>
      </w:r>
      <w:r w:rsidRPr="008C09BE">
        <w:rPr>
          <w:rFonts w:asciiTheme="majorHAnsi" w:hAnsiTheme="majorHAnsi" w:cstheme="majorHAnsi"/>
          <w:color w:val="333333"/>
        </w:rPr>
        <w:t xml:space="preserve"> per la regia </w:t>
      </w:r>
      <w:r>
        <w:rPr>
          <w:rFonts w:asciiTheme="majorHAnsi" w:hAnsiTheme="majorHAnsi" w:cstheme="majorHAnsi"/>
          <w:color w:val="333333"/>
        </w:rPr>
        <w:t xml:space="preserve">di </w:t>
      </w:r>
      <w:r w:rsidRPr="008C09BE">
        <w:rPr>
          <w:rFonts w:asciiTheme="majorHAnsi" w:hAnsiTheme="majorHAnsi" w:cstheme="majorHAnsi"/>
          <w:color w:val="333333"/>
        </w:rPr>
        <w:t>F</w:t>
      </w:r>
      <w:r>
        <w:rPr>
          <w:rFonts w:asciiTheme="majorHAnsi" w:hAnsiTheme="majorHAnsi" w:cstheme="majorHAnsi"/>
          <w:color w:val="333333"/>
        </w:rPr>
        <w:t>.</w:t>
      </w:r>
      <w:r w:rsidRPr="008C09BE">
        <w:rPr>
          <w:rFonts w:asciiTheme="majorHAnsi" w:hAnsiTheme="majorHAnsi" w:cstheme="majorHAnsi"/>
          <w:color w:val="333333"/>
        </w:rPr>
        <w:t xml:space="preserve"> Ozpetek. Il 2014 è un anno ricco di lavori che la vedono impegnata su set televisivi: </w:t>
      </w:r>
      <w:r w:rsidRPr="0047358D">
        <w:rPr>
          <w:rFonts w:asciiTheme="majorHAnsi" w:hAnsiTheme="majorHAnsi" w:cstheme="majorHAnsi"/>
          <w:i/>
          <w:iCs/>
          <w:color w:val="333333"/>
        </w:rPr>
        <w:t>Max &amp; Helene</w:t>
      </w:r>
      <w:r w:rsidRPr="008C09BE">
        <w:rPr>
          <w:rFonts w:asciiTheme="majorHAnsi" w:hAnsiTheme="majorHAnsi" w:cstheme="majorHAnsi"/>
          <w:color w:val="333333"/>
        </w:rPr>
        <w:t xml:space="preserve"> di G. Battiato, </w:t>
      </w:r>
      <w:r w:rsidRPr="0047358D">
        <w:rPr>
          <w:rFonts w:asciiTheme="majorHAnsi" w:hAnsiTheme="majorHAnsi" w:cstheme="majorHAnsi"/>
          <w:i/>
          <w:iCs/>
          <w:color w:val="333333"/>
        </w:rPr>
        <w:t>Due di noi</w:t>
      </w:r>
      <w:r w:rsidRPr="008C09BE">
        <w:rPr>
          <w:rFonts w:asciiTheme="majorHAnsi" w:hAnsiTheme="majorHAnsi" w:cstheme="majorHAnsi"/>
          <w:color w:val="333333"/>
        </w:rPr>
        <w:t xml:space="preserve"> di I. Cotroneo; set cinematografici: </w:t>
      </w:r>
      <w:r w:rsidRPr="0047358D">
        <w:rPr>
          <w:rFonts w:asciiTheme="majorHAnsi" w:hAnsiTheme="majorHAnsi" w:cstheme="majorHAnsi"/>
          <w:i/>
          <w:iCs/>
          <w:color w:val="333333"/>
        </w:rPr>
        <w:t>Fratelli unici</w:t>
      </w:r>
      <w:r w:rsidRPr="008C09BE">
        <w:rPr>
          <w:rFonts w:asciiTheme="majorHAnsi" w:hAnsiTheme="majorHAnsi" w:cstheme="majorHAnsi"/>
          <w:color w:val="333333"/>
        </w:rPr>
        <w:t xml:space="preserve"> di A. M. Federici, </w:t>
      </w:r>
      <w:r w:rsidRPr="0047358D">
        <w:rPr>
          <w:rFonts w:asciiTheme="majorHAnsi" w:hAnsiTheme="majorHAnsi" w:cstheme="majorHAnsi"/>
          <w:i/>
          <w:iCs/>
          <w:color w:val="333333"/>
        </w:rPr>
        <w:t>Maraviglioso Boccaccio</w:t>
      </w:r>
      <w:r>
        <w:rPr>
          <w:rFonts w:asciiTheme="majorHAnsi" w:hAnsiTheme="majorHAnsi" w:cstheme="majorHAnsi"/>
          <w:color w:val="333333"/>
        </w:rPr>
        <w:t xml:space="preserve"> </w:t>
      </w:r>
      <w:r w:rsidRPr="008C09BE">
        <w:rPr>
          <w:rFonts w:asciiTheme="majorHAnsi" w:hAnsiTheme="majorHAnsi" w:cstheme="majorHAnsi"/>
          <w:color w:val="333333"/>
        </w:rPr>
        <w:t xml:space="preserve">dei Fratelli Taviani, </w:t>
      </w:r>
      <w:r w:rsidRPr="0047358D">
        <w:rPr>
          <w:rFonts w:asciiTheme="majorHAnsi" w:hAnsiTheme="majorHAnsi" w:cstheme="majorHAnsi"/>
          <w:i/>
          <w:iCs/>
          <w:color w:val="333333"/>
        </w:rPr>
        <w:t>Tempo Instabile con probabili schiarite</w:t>
      </w:r>
      <w:r w:rsidRPr="008C09BE">
        <w:rPr>
          <w:rFonts w:asciiTheme="majorHAnsi" w:hAnsiTheme="majorHAnsi" w:cstheme="majorHAnsi"/>
          <w:color w:val="333333"/>
        </w:rPr>
        <w:t xml:space="preserve"> di M. Pontecorvo, </w:t>
      </w:r>
      <w:r w:rsidRPr="0047358D">
        <w:rPr>
          <w:rFonts w:asciiTheme="majorHAnsi" w:hAnsiTheme="majorHAnsi" w:cstheme="majorHAnsi"/>
          <w:i/>
          <w:iCs/>
          <w:color w:val="333333"/>
        </w:rPr>
        <w:t>Accabadora</w:t>
      </w:r>
      <w:r w:rsidRPr="008C09BE">
        <w:rPr>
          <w:rFonts w:asciiTheme="majorHAnsi" w:hAnsiTheme="majorHAnsi" w:cstheme="majorHAnsi"/>
          <w:color w:val="333333"/>
        </w:rPr>
        <w:t xml:space="preserve"> di E. Pau; sul palcoscenico, dove recita al fianco di Giampaolo Morelli in </w:t>
      </w:r>
      <w:r w:rsidRPr="0047358D">
        <w:rPr>
          <w:rFonts w:asciiTheme="majorHAnsi" w:hAnsiTheme="majorHAnsi" w:cstheme="majorHAnsi"/>
          <w:i/>
          <w:iCs/>
          <w:color w:val="333333"/>
        </w:rPr>
        <w:t>Sette ore per farti innamorare</w:t>
      </w:r>
      <w:r w:rsidRPr="008C09BE">
        <w:rPr>
          <w:rFonts w:asciiTheme="majorHAnsi" w:hAnsiTheme="majorHAnsi" w:cstheme="majorHAnsi"/>
          <w:color w:val="333333"/>
        </w:rPr>
        <w:t>, scritto e diretto da G</w:t>
      </w:r>
      <w:r>
        <w:rPr>
          <w:rFonts w:asciiTheme="majorHAnsi" w:hAnsiTheme="majorHAnsi" w:cstheme="majorHAnsi"/>
          <w:color w:val="333333"/>
        </w:rPr>
        <w:t>.</w:t>
      </w:r>
      <w:r w:rsidRPr="008C09BE">
        <w:rPr>
          <w:rFonts w:asciiTheme="majorHAnsi" w:hAnsiTheme="majorHAnsi" w:cstheme="majorHAnsi"/>
          <w:color w:val="333333"/>
        </w:rPr>
        <w:t xml:space="preserve"> Ansanelli. Nel 2015 partecipa al docufilm di </w:t>
      </w:r>
      <w:r>
        <w:rPr>
          <w:rFonts w:asciiTheme="majorHAnsi" w:hAnsiTheme="majorHAnsi" w:cstheme="majorHAnsi"/>
          <w:color w:val="333333"/>
        </w:rPr>
        <w:t>A.</w:t>
      </w:r>
      <w:r w:rsidRPr="008C09BE">
        <w:rPr>
          <w:rFonts w:asciiTheme="majorHAnsi" w:hAnsiTheme="majorHAnsi" w:cstheme="majorHAnsi"/>
          <w:color w:val="333333"/>
        </w:rPr>
        <w:t xml:space="preserve"> Caviglia </w:t>
      </w:r>
      <w:r w:rsidRPr="0047358D">
        <w:rPr>
          <w:rFonts w:asciiTheme="majorHAnsi" w:hAnsiTheme="majorHAnsi" w:cstheme="majorHAnsi"/>
          <w:i/>
          <w:iCs/>
          <w:color w:val="333333"/>
        </w:rPr>
        <w:t>Pecore in erba</w:t>
      </w:r>
      <w:r>
        <w:rPr>
          <w:rFonts w:asciiTheme="majorHAnsi" w:hAnsiTheme="majorHAnsi" w:cstheme="majorHAnsi"/>
          <w:color w:val="333333"/>
        </w:rPr>
        <w:t xml:space="preserve"> </w:t>
      </w:r>
      <w:r w:rsidRPr="008C09BE">
        <w:rPr>
          <w:rFonts w:asciiTheme="majorHAnsi" w:hAnsiTheme="majorHAnsi" w:cstheme="majorHAnsi"/>
          <w:color w:val="333333"/>
        </w:rPr>
        <w:t xml:space="preserve">e interpreta se stessa sul set internazionale di </w:t>
      </w:r>
      <w:r w:rsidRPr="0047358D">
        <w:rPr>
          <w:rFonts w:asciiTheme="majorHAnsi" w:hAnsiTheme="majorHAnsi" w:cstheme="majorHAnsi"/>
          <w:i/>
          <w:iCs/>
          <w:color w:val="333333"/>
        </w:rPr>
        <w:t>Zoolander 2</w:t>
      </w:r>
      <w:r>
        <w:rPr>
          <w:rFonts w:asciiTheme="majorHAnsi" w:hAnsiTheme="majorHAnsi" w:cstheme="majorHAnsi"/>
          <w:color w:val="333333"/>
        </w:rPr>
        <w:t xml:space="preserve"> </w:t>
      </w:r>
      <w:r w:rsidRPr="008C09BE">
        <w:rPr>
          <w:rFonts w:asciiTheme="majorHAnsi" w:hAnsiTheme="majorHAnsi" w:cstheme="majorHAnsi"/>
          <w:color w:val="333333"/>
        </w:rPr>
        <w:t>per la regia di Ben Stiller, per poi continuare accanto a L</w:t>
      </w:r>
      <w:r>
        <w:rPr>
          <w:rFonts w:asciiTheme="majorHAnsi" w:hAnsiTheme="majorHAnsi" w:cstheme="majorHAnsi"/>
          <w:color w:val="333333"/>
        </w:rPr>
        <w:t xml:space="preserve">. </w:t>
      </w:r>
      <w:r w:rsidRPr="008C09BE">
        <w:rPr>
          <w:rFonts w:asciiTheme="majorHAnsi" w:hAnsiTheme="majorHAnsi" w:cstheme="majorHAnsi"/>
          <w:color w:val="333333"/>
        </w:rPr>
        <w:t xml:space="preserve">Morante in </w:t>
      </w:r>
      <w:r w:rsidRPr="00EE3062">
        <w:rPr>
          <w:rFonts w:asciiTheme="majorHAnsi" w:hAnsiTheme="majorHAnsi" w:cstheme="majorHAnsi"/>
          <w:i/>
          <w:iCs/>
          <w:color w:val="333333"/>
        </w:rPr>
        <w:t>Assolo</w:t>
      </w:r>
      <w:r w:rsidRPr="008C09BE">
        <w:rPr>
          <w:rFonts w:asciiTheme="majorHAnsi" w:hAnsiTheme="majorHAnsi" w:cstheme="majorHAnsi"/>
          <w:color w:val="333333"/>
        </w:rPr>
        <w:t>. Nel 2016 torna sul piccolo schermo accanto ad Alessandro Gassman</w:t>
      </w:r>
      <w:r>
        <w:rPr>
          <w:rFonts w:asciiTheme="majorHAnsi" w:hAnsiTheme="majorHAnsi" w:cstheme="majorHAnsi"/>
          <w:color w:val="333333"/>
        </w:rPr>
        <w:t>n</w:t>
      </w:r>
      <w:r w:rsidRPr="008C09BE">
        <w:rPr>
          <w:rFonts w:asciiTheme="majorHAnsi" w:hAnsiTheme="majorHAnsi" w:cstheme="majorHAnsi"/>
          <w:color w:val="333333"/>
        </w:rPr>
        <w:t xml:space="preserve"> per la serie </w:t>
      </w:r>
      <w:r w:rsidRPr="00EE3062">
        <w:rPr>
          <w:rFonts w:asciiTheme="majorHAnsi" w:hAnsiTheme="majorHAnsi" w:cstheme="majorHAnsi"/>
          <w:i/>
          <w:iCs/>
          <w:color w:val="333333"/>
        </w:rPr>
        <w:t>I Bastardi di Pizzofalcone</w:t>
      </w:r>
      <w:r w:rsidRPr="008C09BE">
        <w:rPr>
          <w:rFonts w:asciiTheme="majorHAnsi" w:hAnsiTheme="majorHAnsi" w:cstheme="majorHAnsi"/>
          <w:color w:val="333333"/>
        </w:rPr>
        <w:t xml:space="preserve"> diretta da </w:t>
      </w:r>
      <w:r>
        <w:rPr>
          <w:rFonts w:asciiTheme="majorHAnsi" w:hAnsiTheme="majorHAnsi" w:cstheme="majorHAnsi"/>
          <w:color w:val="333333"/>
        </w:rPr>
        <w:t>C.</w:t>
      </w:r>
      <w:r w:rsidRPr="008C09BE">
        <w:rPr>
          <w:rFonts w:asciiTheme="majorHAnsi" w:hAnsiTheme="majorHAnsi" w:cstheme="majorHAnsi"/>
          <w:color w:val="333333"/>
        </w:rPr>
        <w:t xml:space="preserve"> Carlei e nella sit com </w:t>
      </w:r>
      <w:r w:rsidRPr="00EE3062">
        <w:rPr>
          <w:rFonts w:asciiTheme="majorHAnsi" w:hAnsiTheme="majorHAnsi" w:cstheme="majorHAnsi"/>
          <w:i/>
          <w:iCs/>
          <w:color w:val="333333"/>
        </w:rPr>
        <w:t>Lost in Paramoun</w:t>
      </w:r>
      <w:r>
        <w:rPr>
          <w:rFonts w:asciiTheme="majorHAnsi" w:hAnsiTheme="majorHAnsi" w:cstheme="majorHAnsi"/>
          <w:i/>
          <w:iCs/>
          <w:color w:val="333333"/>
        </w:rPr>
        <w:t>t</w:t>
      </w:r>
      <w:r w:rsidRPr="008C09BE">
        <w:rPr>
          <w:rFonts w:asciiTheme="majorHAnsi" w:hAnsiTheme="majorHAnsi" w:cstheme="majorHAnsi"/>
          <w:color w:val="333333"/>
        </w:rPr>
        <w:t xml:space="preserve"> per il canale Paramount insieme a Francesco Mandelli. Chiude l’anno sui set cinematografici di M</w:t>
      </w:r>
      <w:r>
        <w:rPr>
          <w:rFonts w:asciiTheme="majorHAnsi" w:hAnsiTheme="majorHAnsi" w:cstheme="majorHAnsi"/>
          <w:color w:val="333333"/>
        </w:rPr>
        <w:t>.</w:t>
      </w:r>
      <w:r w:rsidRPr="008C09BE">
        <w:rPr>
          <w:rFonts w:asciiTheme="majorHAnsi" w:hAnsiTheme="majorHAnsi" w:cstheme="majorHAnsi"/>
          <w:color w:val="333333"/>
        </w:rPr>
        <w:t xml:space="preserve"> Croci </w:t>
      </w:r>
      <w:r w:rsidRPr="00EE3062">
        <w:rPr>
          <w:rFonts w:asciiTheme="majorHAnsi" w:hAnsiTheme="majorHAnsi" w:cstheme="majorHAnsi"/>
          <w:i/>
          <w:iCs/>
          <w:color w:val="333333"/>
        </w:rPr>
        <w:t>La verità vi spiego sull’amore</w:t>
      </w:r>
      <w:r w:rsidRPr="008C09BE">
        <w:rPr>
          <w:rFonts w:asciiTheme="majorHAnsi" w:hAnsiTheme="majorHAnsi" w:cstheme="majorHAnsi"/>
          <w:color w:val="333333"/>
        </w:rPr>
        <w:t xml:space="preserve"> e di M</w:t>
      </w:r>
      <w:r>
        <w:rPr>
          <w:rFonts w:asciiTheme="majorHAnsi" w:hAnsiTheme="majorHAnsi" w:cstheme="majorHAnsi"/>
          <w:color w:val="333333"/>
        </w:rPr>
        <w:t>.</w:t>
      </w:r>
      <w:r w:rsidRPr="008C09BE">
        <w:rPr>
          <w:rFonts w:asciiTheme="majorHAnsi" w:hAnsiTheme="majorHAnsi" w:cstheme="majorHAnsi"/>
          <w:color w:val="333333"/>
        </w:rPr>
        <w:t xml:space="preserve"> Bruno </w:t>
      </w:r>
      <w:r w:rsidRPr="00EE3062">
        <w:rPr>
          <w:rFonts w:asciiTheme="majorHAnsi" w:hAnsiTheme="majorHAnsi" w:cstheme="majorHAnsi"/>
          <w:i/>
          <w:iCs/>
          <w:color w:val="333333"/>
        </w:rPr>
        <w:t>Beata Ignoranza</w:t>
      </w:r>
      <w:r w:rsidRPr="008C09BE">
        <w:rPr>
          <w:rFonts w:asciiTheme="majorHAnsi" w:hAnsiTheme="majorHAnsi" w:cstheme="majorHAnsi"/>
          <w:color w:val="333333"/>
        </w:rPr>
        <w:t>. A</w:t>
      </w:r>
      <w:r>
        <w:rPr>
          <w:rFonts w:asciiTheme="majorHAnsi" w:hAnsiTheme="majorHAnsi" w:cstheme="majorHAnsi"/>
          <w:color w:val="333333"/>
        </w:rPr>
        <w:t xml:space="preserve"> </w:t>
      </w:r>
      <w:r w:rsidRPr="008C09BE">
        <w:rPr>
          <w:rFonts w:asciiTheme="majorHAnsi" w:hAnsiTheme="majorHAnsi" w:cstheme="majorHAnsi"/>
          <w:color w:val="333333"/>
        </w:rPr>
        <w:t xml:space="preserve">inizio 2017 ha interpretato il ruolo di Lady Hester nel film internazionale </w:t>
      </w:r>
      <w:r w:rsidRPr="00EE3062">
        <w:rPr>
          <w:rFonts w:asciiTheme="majorHAnsi" w:hAnsiTheme="majorHAnsi" w:cstheme="majorHAnsi"/>
          <w:i/>
          <w:iCs/>
          <w:color w:val="333333"/>
        </w:rPr>
        <w:t>Il sogno del califfo</w:t>
      </w:r>
      <w:r w:rsidRPr="008C09BE">
        <w:rPr>
          <w:rFonts w:asciiTheme="majorHAnsi" w:hAnsiTheme="majorHAnsi" w:cstheme="majorHAnsi"/>
          <w:color w:val="333333"/>
        </w:rPr>
        <w:t xml:space="preserve"> per la regia di S. Benbarka girato in Marocco. Tra i</w:t>
      </w:r>
      <w:r>
        <w:rPr>
          <w:rFonts w:asciiTheme="majorHAnsi" w:hAnsiTheme="majorHAnsi" w:cstheme="majorHAnsi"/>
          <w:color w:val="333333"/>
        </w:rPr>
        <w:t xml:space="preserve"> suoi</w:t>
      </w:r>
      <w:r w:rsidRPr="008C09BE">
        <w:rPr>
          <w:rFonts w:asciiTheme="majorHAnsi" w:hAnsiTheme="majorHAnsi" w:cstheme="majorHAnsi"/>
          <w:color w:val="333333"/>
        </w:rPr>
        <w:t xml:space="preserve"> vari progetti </w:t>
      </w:r>
      <w:r>
        <w:rPr>
          <w:rFonts w:asciiTheme="majorHAnsi" w:hAnsiTheme="majorHAnsi" w:cstheme="majorHAnsi"/>
          <w:color w:val="333333"/>
        </w:rPr>
        <w:t>r</w:t>
      </w:r>
      <w:r w:rsidRPr="008C09BE">
        <w:rPr>
          <w:rFonts w:asciiTheme="majorHAnsi" w:hAnsiTheme="majorHAnsi" w:cstheme="majorHAnsi"/>
          <w:color w:val="333333"/>
        </w:rPr>
        <w:t xml:space="preserve">icordiamo anche il doppiaggio del film </w:t>
      </w:r>
      <w:r w:rsidRPr="00EE3062">
        <w:rPr>
          <w:rFonts w:asciiTheme="majorHAnsi" w:hAnsiTheme="majorHAnsi" w:cstheme="majorHAnsi"/>
          <w:i/>
          <w:iCs/>
          <w:color w:val="333333"/>
        </w:rPr>
        <w:t>Astro Boy</w:t>
      </w:r>
      <w:r w:rsidRPr="008C09BE">
        <w:rPr>
          <w:rFonts w:asciiTheme="majorHAnsi" w:hAnsiTheme="majorHAnsi" w:cstheme="majorHAnsi"/>
          <w:color w:val="333333"/>
        </w:rPr>
        <w:t xml:space="preserve">, e la partecipazione ai videoclip di Sergio Cammariere, dei Baustelle, di Skin e dei Tiromancino; ha anche tenuto una rubrica su Rolling Stone intitolata </w:t>
      </w:r>
      <w:r w:rsidRPr="00EE3062">
        <w:rPr>
          <w:rFonts w:asciiTheme="majorHAnsi" w:hAnsiTheme="majorHAnsi" w:cstheme="majorHAnsi"/>
          <w:i/>
          <w:iCs/>
          <w:color w:val="333333"/>
        </w:rPr>
        <w:t>Quando fuori piove</w:t>
      </w:r>
      <w:r w:rsidRPr="008C09BE">
        <w:rPr>
          <w:rFonts w:asciiTheme="majorHAnsi" w:hAnsiTheme="majorHAnsi" w:cstheme="majorHAnsi"/>
          <w:color w:val="333333"/>
        </w:rPr>
        <w:t xml:space="preserve">. Nel 2018 l'abbiamo vista al cinema nel film </w:t>
      </w:r>
      <w:r w:rsidRPr="00EE3062">
        <w:rPr>
          <w:rFonts w:asciiTheme="majorHAnsi" w:hAnsiTheme="majorHAnsi" w:cstheme="majorHAnsi"/>
          <w:i/>
          <w:iCs/>
          <w:color w:val="333333"/>
        </w:rPr>
        <w:t>A casa tutti bene</w:t>
      </w:r>
      <w:r w:rsidRPr="008C09BE">
        <w:rPr>
          <w:rFonts w:asciiTheme="majorHAnsi" w:hAnsiTheme="majorHAnsi" w:cstheme="majorHAnsi"/>
          <w:color w:val="333333"/>
        </w:rPr>
        <w:t xml:space="preserve"> di G</w:t>
      </w:r>
      <w:r>
        <w:rPr>
          <w:rFonts w:asciiTheme="majorHAnsi" w:hAnsiTheme="majorHAnsi" w:cstheme="majorHAnsi"/>
          <w:color w:val="333333"/>
        </w:rPr>
        <w:t>.</w:t>
      </w:r>
      <w:r w:rsidRPr="008C09BE">
        <w:rPr>
          <w:rFonts w:asciiTheme="majorHAnsi" w:hAnsiTheme="majorHAnsi" w:cstheme="majorHAnsi"/>
          <w:color w:val="333333"/>
        </w:rPr>
        <w:t xml:space="preserve"> Muccino, che vince nel 2019 il David dello spettatore, premio speciale dei David di Donatello. Sempre nel 2018 </w:t>
      </w:r>
      <w:r>
        <w:rPr>
          <w:rFonts w:asciiTheme="majorHAnsi" w:hAnsiTheme="majorHAnsi" w:cstheme="majorHAnsi"/>
          <w:color w:val="333333"/>
        </w:rPr>
        <w:t>è nel film</w:t>
      </w:r>
      <w:r w:rsidRPr="008C09BE">
        <w:rPr>
          <w:rFonts w:asciiTheme="majorHAnsi" w:hAnsiTheme="majorHAnsi" w:cstheme="majorHAnsi"/>
          <w:color w:val="333333"/>
        </w:rPr>
        <w:t xml:space="preserve"> </w:t>
      </w:r>
      <w:r w:rsidRPr="00EE3062">
        <w:rPr>
          <w:rFonts w:asciiTheme="majorHAnsi" w:hAnsiTheme="majorHAnsi" w:cstheme="majorHAnsi"/>
          <w:i/>
          <w:iCs/>
          <w:color w:val="333333"/>
        </w:rPr>
        <w:t>Sconnessi</w:t>
      </w:r>
      <w:r w:rsidRPr="008C09BE">
        <w:rPr>
          <w:rFonts w:asciiTheme="majorHAnsi" w:hAnsiTheme="majorHAnsi" w:cstheme="majorHAnsi"/>
          <w:color w:val="333333"/>
        </w:rPr>
        <w:t xml:space="preserve">, commedia diretta da C. Marazziti e nel docu-film </w:t>
      </w:r>
      <w:r w:rsidRPr="00EE3062">
        <w:rPr>
          <w:rFonts w:asciiTheme="majorHAnsi" w:hAnsiTheme="majorHAnsi" w:cstheme="majorHAnsi"/>
          <w:i/>
          <w:iCs/>
          <w:color w:val="333333"/>
        </w:rPr>
        <w:t>Illuminate - Krizia</w:t>
      </w:r>
      <w:r w:rsidRPr="008C09BE">
        <w:rPr>
          <w:rFonts w:asciiTheme="majorHAnsi" w:hAnsiTheme="majorHAnsi" w:cstheme="majorHAnsi"/>
          <w:color w:val="333333"/>
        </w:rPr>
        <w:t xml:space="preserve"> di G</w:t>
      </w:r>
      <w:r>
        <w:rPr>
          <w:rFonts w:asciiTheme="majorHAnsi" w:hAnsiTheme="majorHAnsi" w:cstheme="majorHAnsi"/>
          <w:color w:val="333333"/>
        </w:rPr>
        <w:t>.</w:t>
      </w:r>
      <w:r w:rsidRPr="008C09BE">
        <w:rPr>
          <w:rFonts w:asciiTheme="majorHAnsi" w:hAnsiTheme="majorHAnsi" w:cstheme="majorHAnsi"/>
          <w:color w:val="333333"/>
        </w:rPr>
        <w:t xml:space="preserve"> Giagni. Ha partecipato alla 75° Mostra Internazionale del Cinema di Venezia in veste di giurata per il Premio Venezia Opera Prima “Luigi De Laurentiis”. Nel 2019 l'abbiamo vista nel film tv Rai </w:t>
      </w:r>
      <w:r w:rsidRPr="00EE3062">
        <w:rPr>
          <w:rFonts w:asciiTheme="majorHAnsi" w:hAnsiTheme="majorHAnsi" w:cstheme="majorHAnsi"/>
          <w:i/>
          <w:iCs/>
          <w:color w:val="333333"/>
        </w:rPr>
        <w:t>Non ho niente da perdere</w:t>
      </w:r>
      <w:r>
        <w:rPr>
          <w:rFonts w:asciiTheme="majorHAnsi" w:hAnsiTheme="majorHAnsi" w:cstheme="majorHAnsi"/>
          <w:color w:val="333333"/>
        </w:rPr>
        <w:t xml:space="preserve"> </w:t>
      </w:r>
      <w:r w:rsidRPr="008C09BE">
        <w:rPr>
          <w:rFonts w:asciiTheme="majorHAnsi" w:hAnsiTheme="majorHAnsi" w:cstheme="majorHAnsi"/>
          <w:color w:val="333333"/>
        </w:rPr>
        <w:t>di F</w:t>
      </w:r>
      <w:r>
        <w:rPr>
          <w:rFonts w:asciiTheme="majorHAnsi" w:hAnsiTheme="majorHAnsi" w:cstheme="majorHAnsi"/>
          <w:color w:val="333333"/>
        </w:rPr>
        <w:t>.</w:t>
      </w:r>
      <w:r w:rsidRPr="008C09BE">
        <w:rPr>
          <w:rFonts w:asciiTheme="majorHAnsi" w:hAnsiTheme="majorHAnsi" w:cstheme="majorHAnsi"/>
          <w:color w:val="333333"/>
        </w:rPr>
        <w:t xml:space="preserve"> Costa, insieme ad Edoardo Pesce e su Rai 2 nella seconda stagione de </w:t>
      </w:r>
      <w:r w:rsidRPr="00EE3062">
        <w:rPr>
          <w:rFonts w:asciiTheme="majorHAnsi" w:hAnsiTheme="majorHAnsi" w:cstheme="majorHAnsi"/>
          <w:i/>
          <w:iCs/>
          <w:color w:val="333333"/>
        </w:rPr>
        <w:t>I Bastardi di Pizzofalcone</w:t>
      </w:r>
      <w:r>
        <w:rPr>
          <w:rFonts w:asciiTheme="majorHAnsi" w:hAnsiTheme="majorHAnsi" w:cstheme="majorHAnsi"/>
          <w:color w:val="333333"/>
        </w:rPr>
        <w:t>.</w:t>
      </w:r>
    </w:p>
    <w:p w:rsidR="009C6BE8" w:rsidRPr="00874379" w:rsidRDefault="009C6BE8" w:rsidP="009C6BE8">
      <w:pPr>
        <w:spacing w:line="276" w:lineRule="auto"/>
        <w:jc w:val="both"/>
        <w:rPr>
          <w:rFonts w:asciiTheme="majorHAnsi" w:hAnsiTheme="majorHAnsi" w:cstheme="majorHAnsi"/>
          <w:color w:val="333333"/>
        </w:rPr>
      </w:pPr>
    </w:p>
    <w:p w:rsidR="009C6BE8" w:rsidRPr="00500DE5" w:rsidRDefault="009C6BE8" w:rsidP="009C6BE8">
      <w:pPr>
        <w:spacing w:after="360"/>
        <w:ind w:right="-6"/>
        <w:jc w:val="center"/>
        <w:textAlignment w:val="baseline"/>
        <w:outlineLvl w:val="4"/>
        <w:rPr>
          <w:rFonts w:ascii="Calibri" w:hAnsi="Calibri" w:cs="Calibri"/>
          <w:b/>
          <w:bCs/>
          <w:color w:val="2F5496" w:themeColor="accent1" w:themeShade="BF"/>
          <w:spacing w:val="24"/>
          <w:sz w:val="32"/>
          <w:szCs w:val="32"/>
          <w:bdr w:val="none" w:sz="0" w:space="0" w:color="auto" w:frame="1"/>
        </w:rPr>
      </w:pPr>
      <w:r w:rsidRPr="00500DE5">
        <w:rPr>
          <w:rFonts w:ascii="Calibri" w:hAnsi="Calibri" w:cs="Calibri"/>
          <w:b/>
          <w:bCs/>
          <w:color w:val="2F5496" w:themeColor="accent1" w:themeShade="BF"/>
          <w:spacing w:val="24"/>
          <w:sz w:val="32"/>
          <w:szCs w:val="32"/>
          <w:bdr w:val="none" w:sz="0" w:space="0" w:color="auto" w:frame="1"/>
        </w:rPr>
        <w:lastRenderedPageBreak/>
        <w:t>Andrea Lattanzi</w:t>
      </w:r>
    </w:p>
    <w:p w:rsidR="009C6BE8" w:rsidRPr="00047D3C" w:rsidRDefault="009C6BE8" w:rsidP="009C6BE8">
      <w:pPr>
        <w:spacing w:line="276" w:lineRule="auto"/>
        <w:jc w:val="both"/>
        <w:rPr>
          <w:rFonts w:asciiTheme="majorHAnsi" w:hAnsiTheme="majorHAnsi" w:cstheme="majorHAnsi"/>
          <w:color w:val="333333"/>
        </w:rPr>
      </w:pPr>
      <w:r w:rsidRPr="00047D3C">
        <w:rPr>
          <w:rFonts w:asciiTheme="majorHAnsi" w:hAnsiTheme="majorHAnsi" w:cstheme="majorHAnsi"/>
          <w:color w:val="333333"/>
        </w:rPr>
        <w:t xml:space="preserve">Andrea Lattanzi nasce a Roma nel 1992. Terminati gli studi scolastici si trasferisce a Londra ed è proprio nei teatri di West End, dove va spesso come spettatore, che nasce la sua passione per la recitazione. </w:t>
      </w:r>
    </w:p>
    <w:p w:rsidR="009C6BE8" w:rsidRPr="00047D3C" w:rsidRDefault="009C6BE8" w:rsidP="009C6BE8">
      <w:pPr>
        <w:spacing w:line="276" w:lineRule="auto"/>
        <w:jc w:val="both"/>
        <w:rPr>
          <w:rFonts w:asciiTheme="majorHAnsi" w:hAnsiTheme="majorHAnsi" w:cstheme="majorHAnsi"/>
          <w:color w:val="333333"/>
        </w:rPr>
      </w:pPr>
      <w:r w:rsidRPr="00047D3C">
        <w:rPr>
          <w:rFonts w:asciiTheme="majorHAnsi" w:hAnsiTheme="majorHAnsi" w:cstheme="majorHAnsi"/>
          <w:color w:val="333333"/>
        </w:rPr>
        <w:t>Inizia il suo percorso didattico in Italia seguendo vari corsi e workshop con insegnanti di recitazione e registi.</w:t>
      </w:r>
    </w:p>
    <w:p w:rsidR="009C6BE8" w:rsidRPr="00047D3C" w:rsidRDefault="009C6BE8" w:rsidP="009C6BE8">
      <w:pPr>
        <w:spacing w:line="276" w:lineRule="auto"/>
        <w:jc w:val="both"/>
        <w:rPr>
          <w:rFonts w:asciiTheme="majorHAnsi" w:hAnsiTheme="majorHAnsi" w:cstheme="majorHAnsi"/>
          <w:color w:val="333333"/>
        </w:rPr>
      </w:pPr>
      <w:r w:rsidRPr="00047D3C">
        <w:rPr>
          <w:rFonts w:asciiTheme="majorHAnsi" w:hAnsiTheme="majorHAnsi" w:cstheme="majorHAnsi"/>
          <w:color w:val="333333"/>
        </w:rPr>
        <w:t>Si trasferisce poi un anno a New York dove segue un corso presso la New York Film Academy.</w:t>
      </w:r>
    </w:p>
    <w:p w:rsidR="009C6BE8" w:rsidRPr="00047D3C" w:rsidRDefault="009C6BE8" w:rsidP="009C6BE8">
      <w:pPr>
        <w:spacing w:line="276" w:lineRule="auto"/>
        <w:jc w:val="both"/>
        <w:rPr>
          <w:rFonts w:asciiTheme="majorHAnsi" w:hAnsiTheme="majorHAnsi" w:cstheme="majorHAnsi"/>
          <w:color w:val="333333"/>
        </w:rPr>
      </w:pPr>
      <w:r w:rsidRPr="00047D3C">
        <w:rPr>
          <w:rFonts w:asciiTheme="majorHAnsi" w:hAnsiTheme="majorHAnsi" w:cstheme="majorHAnsi"/>
          <w:color w:val="333333"/>
        </w:rPr>
        <w:t>Nel 2015 vince Ciak! Si Roma, organizzato da Rb Casting e Il gioco del lotto nell’ambito della Festa del Cinema di Roma, scelto, tra centinaia di candidati, dalla giuria composta da Carlo Verdone, Lina Wertmuller e Daniele Luchetti.</w:t>
      </w:r>
    </w:p>
    <w:p w:rsidR="009C6BE8" w:rsidRPr="00047D3C" w:rsidRDefault="009C6BE8" w:rsidP="009C6BE8">
      <w:pPr>
        <w:spacing w:line="276" w:lineRule="auto"/>
        <w:jc w:val="both"/>
        <w:rPr>
          <w:rFonts w:asciiTheme="majorHAnsi" w:hAnsiTheme="majorHAnsi" w:cstheme="majorHAnsi"/>
          <w:color w:val="333333"/>
        </w:rPr>
      </w:pPr>
      <w:r w:rsidRPr="00047D3C">
        <w:rPr>
          <w:rFonts w:asciiTheme="majorHAnsi" w:hAnsiTheme="majorHAnsi" w:cstheme="majorHAnsi"/>
          <w:color w:val="333333"/>
        </w:rPr>
        <w:t xml:space="preserve">Inizia così ufficialmente a sostenere provini e viene scelto da Dario Albertini per interpretare </w:t>
      </w:r>
      <w:r w:rsidRPr="0091785D">
        <w:rPr>
          <w:rFonts w:asciiTheme="majorHAnsi" w:hAnsiTheme="majorHAnsi" w:cstheme="majorHAnsi"/>
          <w:i/>
          <w:iCs/>
          <w:color w:val="333333"/>
        </w:rPr>
        <w:t xml:space="preserve">Manuel </w:t>
      </w:r>
      <w:r w:rsidRPr="00047D3C">
        <w:rPr>
          <w:rFonts w:asciiTheme="majorHAnsi" w:hAnsiTheme="majorHAnsi" w:cstheme="majorHAnsi"/>
          <w:color w:val="333333"/>
        </w:rPr>
        <w:t xml:space="preserve">nell’omonimo film, presentato al Festival di Venezia nel 2017 nella sezione Cinema nel giardino. </w:t>
      </w:r>
    </w:p>
    <w:p w:rsidR="009C6BE8" w:rsidRPr="00047D3C" w:rsidRDefault="009C6BE8" w:rsidP="009C6BE8">
      <w:pPr>
        <w:spacing w:line="276" w:lineRule="auto"/>
        <w:jc w:val="both"/>
        <w:rPr>
          <w:rFonts w:asciiTheme="majorHAnsi" w:hAnsiTheme="majorHAnsi" w:cstheme="majorHAnsi"/>
          <w:color w:val="333333"/>
        </w:rPr>
      </w:pPr>
      <w:r w:rsidRPr="00047D3C">
        <w:rPr>
          <w:rFonts w:asciiTheme="majorHAnsi" w:hAnsiTheme="majorHAnsi" w:cstheme="majorHAnsi"/>
          <w:color w:val="333333"/>
        </w:rPr>
        <w:t>Il film ha un grande successo di pubblico e critica e Andrea vince svariati premi, tra cui il Jean Carmet Award Prix come Miglior Attore Protagonista al Festival Premier Plan d’Angers consegnatogli da Catherine Deneuve e il Premio Biraghi ai Nastri D’Argento.</w:t>
      </w:r>
    </w:p>
    <w:p w:rsidR="009C6BE8" w:rsidRPr="00047D3C" w:rsidRDefault="009C6BE8" w:rsidP="009C6BE8">
      <w:pPr>
        <w:spacing w:line="276" w:lineRule="auto"/>
        <w:jc w:val="both"/>
        <w:rPr>
          <w:rFonts w:asciiTheme="majorHAnsi" w:hAnsiTheme="majorHAnsi" w:cstheme="majorHAnsi"/>
          <w:color w:val="333333"/>
        </w:rPr>
      </w:pPr>
      <w:r w:rsidRPr="00047D3C">
        <w:rPr>
          <w:rFonts w:asciiTheme="majorHAnsi" w:hAnsiTheme="majorHAnsi" w:cstheme="majorHAnsi"/>
          <w:color w:val="333333"/>
        </w:rPr>
        <w:t xml:space="preserve">Sarà presto di nuovo al cinema con </w:t>
      </w:r>
      <w:r w:rsidRPr="0091785D">
        <w:rPr>
          <w:rFonts w:asciiTheme="majorHAnsi" w:hAnsiTheme="majorHAnsi" w:cstheme="majorHAnsi"/>
          <w:i/>
          <w:iCs/>
          <w:color w:val="333333"/>
        </w:rPr>
        <w:t>Palazzo di Giustizia</w:t>
      </w:r>
      <w:r w:rsidRPr="00047D3C">
        <w:rPr>
          <w:rFonts w:asciiTheme="majorHAnsi" w:hAnsiTheme="majorHAnsi" w:cstheme="majorHAnsi"/>
          <w:color w:val="333333"/>
        </w:rPr>
        <w:t xml:space="preserve"> di Chiara Bellosi.</w:t>
      </w:r>
    </w:p>
    <w:p w:rsidR="009C6BE8" w:rsidRPr="00047D3C" w:rsidRDefault="009C6BE8" w:rsidP="009C6BE8">
      <w:pPr>
        <w:spacing w:line="276" w:lineRule="auto"/>
        <w:jc w:val="both"/>
        <w:rPr>
          <w:rFonts w:asciiTheme="majorHAnsi" w:hAnsiTheme="majorHAnsi" w:cstheme="majorHAnsi"/>
          <w:color w:val="333333"/>
        </w:rPr>
      </w:pPr>
      <w:r w:rsidRPr="00047D3C">
        <w:rPr>
          <w:rFonts w:asciiTheme="majorHAnsi" w:hAnsiTheme="majorHAnsi" w:cstheme="majorHAnsi"/>
          <w:color w:val="333333"/>
        </w:rPr>
        <w:t xml:space="preserve">A oggi è impegnato nelle riprese della serie </w:t>
      </w:r>
      <w:r w:rsidRPr="0091785D">
        <w:rPr>
          <w:rFonts w:asciiTheme="majorHAnsi" w:hAnsiTheme="majorHAnsi" w:cstheme="majorHAnsi"/>
          <w:i/>
          <w:iCs/>
          <w:color w:val="333333"/>
        </w:rPr>
        <w:t>Summertime</w:t>
      </w:r>
      <w:r w:rsidRPr="00047D3C">
        <w:rPr>
          <w:rFonts w:asciiTheme="majorHAnsi" w:hAnsiTheme="majorHAnsi" w:cstheme="majorHAnsi"/>
          <w:color w:val="333333"/>
        </w:rPr>
        <w:t>, per Netflix, con la regia di Lorenzo Sportiello e Francesco Lagi.</w:t>
      </w:r>
    </w:p>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Default="009C6BE8" w:rsidP="009C6BE8"/>
    <w:p w:rsidR="009C6BE8" w:rsidRPr="009E0EC2" w:rsidRDefault="009C6BE8" w:rsidP="009C6BE8">
      <w:pPr>
        <w:spacing w:line="276" w:lineRule="auto"/>
        <w:jc w:val="center"/>
        <w:rPr>
          <w:rFonts w:asciiTheme="majorHAnsi" w:hAnsiTheme="majorHAnsi" w:cstheme="majorHAnsi"/>
          <w:sz w:val="28"/>
          <w:szCs w:val="28"/>
        </w:rPr>
      </w:pPr>
      <w:r>
        <w:rPr>
          <w:rFonts w:ascii="Calibri" w:eastAsia="Calibri" w:hAnsi="Calibri" w:cs="Calibri"/>
          <w:noProof/>
          <w:color w:val="000000"/>
        </w:rPr>
        <w:drawing>
          <wp:inline distT="0" distB="0" distL="0" distR="0" wp14:anchorId="088A93A3" wp14:editId="474E76C2">
            <wp:extent cx="565394" cy="65909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565394" cy="659091"/>
                    </a:xfrm>
                    <a:prstGeom prst="rect">
                      <a:avLst/>
                    </a:prstGeom>
                    <a:ln/>
                  </pic:spPr>
                </pic:pic>
              </a:graphicData>
            </a:graphic>
          </wp:inline>
        </w:drawing>
      </w:r>
    </w:p>
    <w:p w:rsidR="009C6BE8" w:rsidRDefault="009C6BE8" w:rsidP="009C6BE8">
      <w:pPr>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noProof/>
          <w:color w:val="000000"/>
        </w:rPr>
        <mc:AlternateContent>
          <mc:Choice Requires="wps">
            <w:drawing>
              <wp:inline distT="0" distB="0" distL="0" distR="0" wp14:anchorId="282EC034" wp14:editId="2490488F">
                <wp:extent cx="5972175" cy="47625"/>
                <wp:effectExtent l="0" t="0" r="0" b="0"/>
                <wp:docPr id="4" name="Rettangolo 4"/>
                <wp:cNvGraphicFramePr/>
                <a:graphic xmlns:a="http://schemas.openxmlformats.org/drawingml/2006/main">
                  <a:graphicData uri="http://schemas.microsoft.com/office/word/2010/wordprocessingShape">
                    <wps:wsp>
                      <wps:cNvSpPr/>
                      <wps:spPr>
                        <a:xfrm>
                          <a:off x="2374200" y="3770475"/>
                          <a:ext cx="5943600" cy="19050"/>
                        </a:xfrm>
                        <a:prstGeom prst="rect">
                          <a:avLst/>
                        </a:prstGeom>
                        <a:solidFill>
                          <a:srgbClr val="A0A0A0"/>
                        </a:solidFill>
                        <a:ln>
                          <a:noFill/>
                        </a:ln>
                      </wps:spPr>
                      <wps:txbx>
                        <w:txbxContent>
                          <w:p w:rsidR="009C6BE8" w:rsidRDefault="009C6BE8" w:rsidP="009C6BE8">
                            <w:pPr>
                              <w:jc w:val="center"/>
                              <w:textDirection w:val="btLr"/>
                            </w:pPr>
                          </w:p>
                        </w:txbxContent>
                      </wps:txbx>
                      <wps:bodyPr spcFirstLastPara="1" wrap="square" lIns="91425" tIns="91425" rIns="91425" bIns="91425" anchor="ctr" anchorCtr="0">
                        <a:noAutofit/>
                      </wps:bodyPr>
                    </wps:wsp>
                  </a:graphicData>
                </a:graphic>
              </wp:inline>
            </w:drawing>
          </mc:Choice>
          <mc:Fallback>
            <w:pict>
              <v:rect w14:anchorId="282EC034" id="Rettangolo 4" o:spid="_x0000_s1026" style="width:470.25pt;height: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" fillcolor="#a0a0a0" stroked="f">
                <v:textbox inset="2.53958mm,2.53958mm,2.53958mm,2.53958mm">
                  <w:txbxContent>
                    <w:p w:rsidR="009C6BE8" w:rsidRDefault="009C6BE8" w:rsidP="009C6BE8">
                      <w:pPr>
                        <w:jc w:val="center"/>
                        <w:textDirection w:val="btLr"/>
                      </w:pPr>
                    </w:p>
                  </w:txbxContent>
                </v:textbox>
                <w10:anchorlock/>
              </v:rect>
            </w:pict>
          </mc:Fallback>
        </mc:AlternateContent>
      </w:r>
    </w:p>
    <w:p w:rsidR="009C6BE8" w:rsidRDefault="009C6BE8" w:rsidP="009C6BE8">
      <w:pPr>
        <w:pBdr>
          <w:top w:val="nil"/>
          <w:left w:val="nil"/>
          <w:bottom w:val="nil"/>
          <w:right w:val="nil"/>
          <w:between w:val="nil"/>
        </w:pBdr>
        <w:rPr>
          <w:rFonts w:ascii="Arial" w:eastAsia="Arial" w:hAnsi="Arial" w:cs="Arial"/>
          <w:b/>
          <w:color w:val="000000"/>
          <w:sz w:val="48"/>
          <w:szCs w:val="48"/>
        </w:rPr>
      </w:pPr>
    </w:p>
    <w:p w:rsidR="009C6BE8" w:rsidRPr="00AF3AE7" w:rsidRDefault="009C6BE8" w:rsidP="009C6BE8">
      <w:pPr>
        <w:spacing w:line="276" w:lineRule="auto"/>
        <w:jc w:val="right"/>
        <w:rPr>
          <w:rFonts w:asciiTheme="majorHAnsi" w:eastAsia="Arial" w:hAnsiTheme="majorHAnsi" w:cstheme="majorHAnsi"/>
          <w:i/>
          <w:color w:val="000000" w:themeColor="text1"/>
        </w:rPr>
      </w:pPr>
      <w:r w:rsidRPr="00AF3AE7">
        <w:rPr>
          <w:rFonts w:asciiTheme="majorHAnsi" w:eastAsia="Arial" w:hAnsiTheme="majorHAnsi" w:cstheme="majorHAnsi"/>
          <w:i/>
          <w:color w:val="000000" w:themeColor="text1"/>
        </w:rPr>
        <w:t xml:space="preserve"> “È successo così, in maniera spontanea: ho letto la sceneggiatura e ho subito sentito nella mia testa la musica. Ho scelto di spingere e accentuare alcuni momenti con una certa aggressività nell'uso dell'elettronica, alternata ai silenzi, per ricreare in musica la tensione psicologica del film. E insieme a Taketo Gohara e Leonardo Milani ho composto questo viaggio onirico, inquietante e ipnotico”.</w:t>
      </w:r>
    </w:p>
    <w:p w:rsidR="009C6BE8" w:rsidRPr="00AF3AE7" w:rsidRDefault="009C6BE8" w:rsidP="009C6BE8">
      <w:pPr>
        <w:spacing w:line="276" w:lineRule="auto"/>
        <w:jc w:val="right"/>
        <w:rPr>
          <w:rFonts w:asciiTheme="majorHAnsi" w:eastAsia="Arial" w:hAnsiTheme="majorHAnsi" w:cstheme="majorHAnsi"/>
          <w:b/>
          <w:i/>
          <w:color w:val="000000" w:themeColor="text1"/>
          <w:sz w:val="28"/>
          <w:szCs w:val="28"/>
        </w:rPr>
      </w:pPr>
      <w:r w:rsidRPr="00AF3AE7">
        <w:rPr>
          <w:rFonts w:asciiTheme="majorHAnsi" w:eastAsia="Arial" w:hAnsiTheme="majorHAnsi" w:cstheme="majorHAnsi"/>
          <w:b/>
          <w:i/>
          <w:color w:val="000000" w:themeColor="text1"/>
        </w:rPr>
        <w:t>Motta</w:t>
      </w:r>
    </w:p>
    <w:p w:rsidR="009C6BE8" w:rsidRPr="00AF3AE7" w:rsidRDefault="009C6BE8" w:rsidP="009C6BE8">
      <w:pPr>
        <w:jc w:val="right"/>
        <w:rPr>
          <w:rFonts w:asciiTheme="majorHAnsi" w:eastAsia="Arial" w:hAnsiTheme="majorHAnsi" w:cstheme="majorHAnsi"/>
          <w:color w:val="000000" w:themeColor="text1"/>
        </w:rPr>
      </w:pPr>
      <w:r w:rsidRPr="00AF3AE7">
        <w:rPr>
          <w:rFonts w:asciiTheme="majorHAnsi" w:eastAsia="Arial" w:hAnsiTheme="majorHAnsi" w:cstheme="majorHAnsi"/>
          <w:i/>
          <w:color w:val="000000" w:themeColor="text1"/>
        </w:rPr>
        <w:t xml:space="preserve"> </w:t>
      </w:r>
    </w:p>
    <w:p w:rsidR="009C6BE8" w:rsidRPr="00AF3AE7" w:rsidRDefault="009C6BE8" w:rsidP="009C6BE8">
      <w:pPr>
        <w:pBdr>
          <w:top w:val="nil"/>
          <w:left w:val="nil"/>
          <w:bottom w:val="nil"/>
          <w:right w:val="nil"/>
          <w:between w:val="nil"/>
        </w:pBdr>
        <w:spacing w:after="240" w:line="276" w:lineRule="auto"/>
        <w:jc w:val="both"/>
        <w:rPr>
          <w:rFonts w:asciiTheme="majorHAnsi" w:eastAsia="Arial" w:hAnsiTheme="majorHAnsi" w:cstheme="majorHAnsi"/>
          <w:color w:val="000000" w:themeColor="text1"/>
          <w:sz w:val="22"/>
          <w:szCs w:val="22"/>
        </w:rPr>
      </w:pPr>
      <w:r w:rsidRPr="00AF3AE7">
        <w:rPr>
          <w:rFonts w:asciiTheme="majorHAnsi" w:eastAsia="Arial" w:hAnsiTheme="majorHAnsi" w:cstheme="majorHAnsi"/>
          <w:i/>
          <w:color w:val="000000" w:themeColor="text1"/>
          <w:sz w:val="22"/>
          <w:szCs w:val="22"/>
        </w:rPr>
        <w:t xml:space="preserve">Letto </w:t>
      </w:r>
      <w:r w:rsidR="00D805E9">
        <w:rPr>
          <w:rFonts w:asciiTheme="majorHAnsi" w:eastAsia="Arial" w:hAnsiTheme="majorHAnsi" w:cstheme="majorHAnsi"/>
          <w:i/>
          <w:color w:val="000000" w:themeColor="text1"/>
          <w:sz w:val="22"/>
          <w:szCs w:val="22"/>
        </w:rPr>
        <w:t>N.</w:t>
      </w:r>
      <w:r w:rsidRPr="00AF3AE7">
        <w:rPr>
          <w:rFonts w:asciiTheme="majorHAnsi" w:eastAsia="Arial" w:hAnsiTheme="majorHAnsi" w:cstheme="majorHAnsi"/>
          <w:i/>
          <w:color w:val="000000" w:themeColor="text1"/>
          <w:sz w:val="22"/>
          <w:szCs w:val="22"/>
        </w:rPr>
        <w:t xml:space="preserve"> 6</w:t>
      </w:r>
      <w:r w:rsidRPr="00AF3AE7">
        <w:rPr>
          <w:rFonts w:asciiTheme="majorHAnsi" w:eastAsia="Arial" w:hAnsiTheme="majorHAnsi" w:cstheme="majorHAnsi"/>
          <w:color w:val="000000" w:themeColor="text1"/>
          <w:sz w:val="22"/>
          <w:szCs w:val="22"/>
        </w:rPr>
        <w:t xml:space="preserve"> è un ulteriore importante episodio nella carriera di Motta in qualità di compositore per musica da cinema. Sono infatti sue le colonne sonore di </w:t>
      </w:r>
      <w:r w:rsidRPr="00AF3AE7">
        <w:rPr>
          <w:rFonts w:asciiTheme="majorHAnsi" w:eastAsia="Arial" w:hAnsiTheme="majorHAnsi" w:cstheme="majorHAnsi"/>
          <w:i/>
          <w:color w:val="000000" w:themeColor="text1"/>
          <w:sz w:val="22"/>
          <w:szCs w:val="22"/>
        </w:rPr>
        <w:t>Pororoca</w:t>
      </w:r>
      <w:r w:rsidRPr="00AF3AE7">
        <w:rPr>
          <w:rFonts w:asciiTheme="majorHAnsi" w:eastAsia="Arial" w:hAnsiTheme="majorHAnsi" w:cstheme="majorHAnsi"/>
          <w:color w:val="000000" w:themeColor="text1"/>
          <w:sz w:val="22"/>
          <w:szCs w:val="22"/>
        </w:rPr>
        <w:t xml:space="preserve"> (2013) di Martina Di Tommaso, </w:t>
      </w:r>
      <w:r w:rsidRPr="00AF3AE7">
        <w:rPr>
          <w:rFonts w:asciiTheme="majorHAnsi" w:eastAsia="Arial" w:hAnsiTheme="majorHAnsi" w:cstheme="majorHAnsi"/>
          <w:i/>
          <w:color w:val="000000" w:themeColor="text1"/>
          <w:sz w:val="22"/>
          <w:szCs w:val="22"/>
        </w:rPr>
        <w:t>Dollhouse</w:t>
      </w:r>
      <w:r w:rsidRPr="00AF3AE7">
        <w:rPr>
          <w:rFonts w:asciiTheme="majorHAnsi" w:eastAsia="Arial" w:hAnsiTheme="majorHAnsi" w:cstheme="majorHAnsi"/>
          <w:color w:val="000000" w:themeColor="text1"/>
          <w:sz w:val="22"/>
          <w:szCs w:val="22"/>
        </w:rPr>
        <w:t xml:space="preserve"> (2014, Canada) di Edward Balli, </w:t>
      </w:r>
      <w:r w:rsidRPr="00AF3AE7">
        <w:rPr>
          <w:rFonts w:asciiTheme="majorHAnsi" w:eastAsia="Arial" w:hAnsiTheme="majorHAnsi" w:cstheme="majorHAnsi"/>
          <w:i/>
          <w:color w:val="000000" w:themeColor="text1"/>
          <w:sz w:val="22"/>
          <w:szCs w:val="22"/>
        </w:rPr>
        <w:t>The tell tale heart</w:t>
      </w:r>
      <w:r w:rsidRPr="00AF3AE7">
        <w:rPr>
          <w:rFonts w:asciiTheme="majorHAnsi" w:eastAsia="Arial" w:hAnsiTheme="majorHAnsi" w:cstheme="majorHAnsi"/>
          <w:color w:val="000000" w:themeColor="text1"/>
          <w:sz w:val="22"/>
          <w:szCs w:val="22"/>
        </w:rPr>
        <w:t xml:space="preserve"> (2014, Inghilterra) di Andy Kelleher e del documentario di Simone Manetti </w:t>
      </w:r>
      <w:r w:rsidRPr="00AF3AE7">
        <w:rPr>
          <w:rFonts w:asciiTheme="majorHAnsi" w:eastAsia="Arial" w:hAnsiTheme="majorHAnsi" w:cstheme="majorHAnsi"/>
          <w:i/>
          <w:color w:val="000000" w:themeColor="text1"/>
          <w:sz w:val="22"/>
          <w:szCs w:val="22"/>
        </w:rPr>
        <w:t>Goodbye darlin I'm off the fight</w:t>
      </w:r>
      <w:r w:rsidRPr="00AF3AE7">
        <w:rPr>
          <w:rFonts w:asciiTheme="majorHAnsi" w:eastAsia="Arial" w:hAnsiTheme="majorHAnsi" w:cstheme="majorHAnsi"/>
          <w:color w:val="000000" w:themeColor="text1"/>
          <w:sz w:val="22"/>
          <w:szCs w:val="22"/>
        </w:rPr>
        <w:t>, uscito nel 2016.</w:t>
      </w:r>
    </w:p>
    <w:p w:rsidR="009C6BE8" w:rsidRPr="00AF3AE7" w:rsidRDefault="009C6BE8" w:rsidP="009C6BE8">
      <w:pPr>
        <w:pBdr>
          <w:top w:val="nil"/>
          <w:left w:val="nil"/>
          <w:bottom w:val="nil"/>
          <w:right w:val="nil"/>
          <w:between w:val="nil"/>
        </w:pBdr>
        <w:spacing w:after="240" w:line="276" w:lineRule="auto"/>
        <w:jc w:val="both"/>
        <w:rPr>
          <w:rFonts w:asciiTheme="majorHAnsi" w:eastAsia="Arial" w:hAnsiTheme="majorHAnsi" w:cstheme="majorHAnsi"/>
          <w:color w:val="000000" w:themeColor="text1"/>
          <w:sz w:val="22"/>
          <w:szCs w:val="22"/>
        </w:rPr>
      </w:pPr>
      <w:r w:rsidRPr="00AF3AE7">
        <w:rPr>
          <w:rFonts w:asciiTheme="majorHAnsi" w:eastAsia="Arial" w:hAnsiTheme="majorHAnsi" w:cstheme="majorHAnsi"/>
          <w:color w:val="000000" w:themeColor="text1"/>
          <w:sz w:val="22"/>
          <w:szCs w:val="22"/>
        </w:rPr>
        <w:t>La sua passione per il cinema nasce da ragazzo, quando studia composizione per film presso il Centro Sperimentale di Cinematografia di Roma sotto la direzione artistica di Ludovic Bource (premio Oscar nel 2012 per la colonna sonora di The Artist).</w:t>
      </w:r>
    </w:p>
    <w:p w:rsidR="009C6BE8" w:rsidRPr="00AF3AE7" w:rsidRDefault="009C6BE8" w:rsidP="009C6BE8">
      <w:pPr>
        <w:pBdr>
          <w:top w:val="nil"/>
          <w:left w:val="nil"/>
          <w:bottom w:val="nil"/>
          <w:right w:val="nil"/>
          <w:between w:val="nil"/>
        </w:pBdr>
        <w:spacing w:after="240" w:line="276" w:lineRule="auto"/>
        <w:jc w:val="both"/>
        <w:rPr>
          <w:rFonts w:asciiTheme="majorHAnsi" w:eastAsia="Arial" w:hAnsiTheme="majorHAnsi" w:cstheme="majorHAnsi"/>
          <w:color w:val="000000" w:themeColor="text1"/>
          <w:sz w:val="22"/>
          <w:szCs w:val="22"/>
        </w:rPr>
      </w:pPr>
      <w:r w:rsidRPr="00AF3AE7">
        <w:rPr>
          <w:rFonts w:asciiTheme="majorHAnsi" w:eastAsia="Arial" w:hAnsiTheme="majorHAnsi" w:cstheme="majorHAnsi"/>
          <w:color w:val="000000" w:themeColor="text1"/>
          <w:sz w:val="22"/>
          <w:szCs w:val="22"/>
        </w:rPr>
        <w:t>Artista eclettico e aperto alle contaminazioni multidisciplinari, Motta è cantautore e performer consolidato, con numerosi sold out di un tour che si è concluso a fine settembre 2019 nella strepitosa cornice della Sala Santa Cecilia dell’Auditorium Parco della Musica di Roma. I suoi album pubblicati da Sugar hanno ottenuto numerosi riconoscimenti di pubblico e di critica come le due Targhe Tenco una nel 2016 per il miglior album d'esordio e l’altra nel 2017 per “Vivere o Morire”, miglior album in assoluto.</w:t>
      </w:r>
    </w:p>
    <w:p w:rsidR="009C6BE8" w:rsidRPr="00AF3AE7" w:rsidRDefault="009C6BE8" w:rsidP="009C6BE8">
      <w:pPr>
        <w:pBdr>
          <w:top w:val="nil"/>
          <w:left w:val="nil"/>
          <w:bottom w:val="nil"/>
          <w:right w:val="nil"/>
          <w:between w:val="nil"/>
        </w:pBdr>
        <w:spacing w:after="240" w:line="276" w:lineRule="auto"/>
        <w:jc w:val="both"/>
        <w:rPr>
          <w:rFonts w:asciiTheme="majorHAnsi" w:eastAsia="Arial" w:hAnsiTheme="majorHAnsi" w:cstheme="majorHAnsi"/>
          <w:color w:val="000000" w:themeColor="text1"/>
          <w:sz w:val="22"/>
          <w:szCs w:val="22"/>
        </w:rPr>
      </w:pPr>
      <w:r w:rsidRPr="00AF3AE7">
        <w:rPr>
          <w:rFonts w:asciiTheme="majorHAnsi" w:eastAsia="Arial" w:hAnsiTheme="majorHAnsi" w:cstheme="majorHAnsi"/>
          <w:color w:val="000000" w:themeColor="text1"/>
          <w:sz w:val="22"/>
          <w:szCs w:val="22"/>
        </w:rPr>
        <w:t>Sugar</w:t>
      </w:r>
      <w:r w:rsidRPr="00AF3AE7">
        <w:rPr>
          <w:rFonts w:asciiTheme="majorHAnsi" w:eastAsia="Arial" w:hAnsiTheme="majorHAnsi" w:cstheme="majorHAnsi"/>
          <w:b/>
          <w:color w:val="000000" w:themeColor="text1"/>
          <w:sz w:val="22"/>
          <w:szCs w:val="22"/>
        </w:rPr>
        <w:t xml:space="preserve"> </w:t>
      </w:r>
      <w:r w:rsidRPr="00AF3AE7">
        <w:rPr>
          <w:rFonts w:asciiTheme="majorHAnsi" w:eastAsia="Arial" w:hAnsiTheme="majorHAnsi" w:cstheme="majorHAnsi"/>
          <w:color w:val="000000" w:themeColor="text1"/>
          <w:sz w:val="22"/>
          <w:szCs w:val="22"/>
        </w:rPr>
        <w:t xml:space="preserve">curerà la release della colonna sonora originale di </w:t>
      </w:r>
      <w:r w:rsidRPr="00AF3AE7">
        <w:rPr>
          <w:rFonts w:asciiTheme="majorHAnsi" w:eastAsia="Arial" w:hAnsiTheme="majorHAnsi" w:cstheme="majorHAnsi"/>
          <w:i/>
          <w:color w:val="000000" w:themeColor="text1"/>
          <w:sz w:val="22"/>
          <w:szCs w:val="22"/>
        </w:rPr>
        <w:t xml:space="preserve">Letto </w:t>
      </w:r>
      <w:r w:rsidR="00D805E9">
        <w:rPr>
          <w:rFonts w:asciiTheme="majorHAnsi" w:eastAsia="Arial" w:hAnsiTheme="majorHAnsi" w:cstheme="majorHAnsi"/>
          <w:i/>
          <w:color w:val="000000" w:themeColor="text1"/>
          <w:sz w:val="22"/>
          <w:szCs w:val="22"/>
        </w:rPr>
        <w:t>N.</w:t>
      </w:r>
      <w:r w:rsidRPr="00AF3AE7">
        <w:rPr>
          <w:rFonts w:asciiTheme="majorHAnsi" w:eastAsia="Arial" w:hAnsiTheme="majorHAnsi" w:cstheme="majorHAnsi"/>
          <w:i/>
          <w:color w:val="000000" w:themeColor="text1"/>
          <w:sz w:val="22"/>
          <w:szCs w:val="22"/>
        </w:rPr>
        <w:t xml:space="preserve"> 6.</w:t>
      </w:r>
      <w:r w:rsidRPr="00AF3AE7">
        <w:rPr>
          <w:rFonts w:asciiTheme="majorHAnsi" w:eastAsia="Arial" w:hAnsiTheme="majorHAnsi" w:cstheme="majorHAnsi"/>
          <w:color w:val="000000" w:themeColor="text1"/>
          <w:sz w:val="22"/>
          <w:szCs w:val="22"/>
        </w:rPr>
        <w:t xml:space="preserve"> </w:t>
      </w:r>
    </w:p>
    <w:p w:rsidR="009C6BE8" w:rsidRPr="00AF3AE7" w:rsidRDefault="009C6BE8" w:rsidP="009C6BE8">
      <w:pPr>
        <w:pBdr>
          <w:top w:val="nil"/>
          <w:left w:val="nil"/>
          <w:bottom w:val="nil"/>
          <w:right w:val="nil"/>
          <w:between w:val="nil"/>
        </w:pBdr>
        <w:spacing w:line="276" w:lineRule="auto"/>
        <w:jc w:val="both"/>
        <w:rPr>
          <w:rFonts w:asciiTheme="majorHAnsi" w:eastAsia="Arial" w:hAnsiTheme="majorHAnsi" w:cstheme="majorHAnsi"/>
          <w:color w:val="000000" w:themeColor="text1"/>
          <w:sz w:val="22"/>
          <w:szCs w:val="22"/>
        </w:rPr>
      </w:pPr>
      <w:r w:rsidRPr="00AF3AE7">
        <w:rPr>
          <w:rFonts w:asciiTheme="majorHAnsi" w:eastAsia="Arial" w:hAnsiTheme="majorHAnsi" w:cstheme="majorHAnsi"/>
          <w:color w:val="000000" w:themeColor="text1"/>
          <w:sz w:val="22"/>
          <w:szCs w:val="22"/>
        </w:rPr>
        <w:t xml:space="preserve">La colonna sonora di </w:t>
      </w:r>
      <w:r w:rsidRPr="00AF3AE7">
        <w:rPr>
          <w:rFonts w:asciiTheme="majorHAnsi" w:eastAsia="Arial" w:hAnsiTheme="majorHAnsi" w:cstheme="majorHAnsi"/>
          <w:i/>
          <w:color w:val="000000" w:themeColor="text1"/>
          <w:sz w:val="22"/>
          <w:szCs w:val="22"/>
        </w:rPr>
        <w:t xml:space="preserve">Letto </w:t>
      </w:r>
      <w:r w:rsidR="00D805E9">
        <w:rPr>
          <w:rFonts w:asciiTheme="majorHAnsi" w:eastAsia="Arial" w:hAnsiTheme="majorHAnsi" w:cstheme="majorHAnsi"/>
          <w:i/>
          <w:color w:val="000000" w:themeColor="text1"/>
          <w:sz w:val="22"/>
          <w:szCs w:val="22"/>
        </w:rPr>
        <w:t>N.</w:t>
      </w:r>
      <w:r w:rsidRPr="00AF3AE7">
        <w:rPr>
          <w:rFonts w:asciiTheme="majorHAnsi" w:eastAsia="Arial" w:hAnsiTheme="majorHAnsi" w:cstheme="majorHAnsi"/>
          <w:i/>
          <w:color w:val="000000" w:themeColor="text1"/>
          <w:sz w:val="22"/>
          <w:szCs w:val="22"/>
        </w:rPr>
        <w:t xml:space="preserve"> 6</w:t>
      </w:r>
      <w:r w:rsidRPr="00AF3AE7">
        <w:rPr>
          <w:rFonts w:asciiTheme="majorHAnsi" w:eastAsia="Arial" w:hAnsiTheme="majorHAnsi" w:cstheme="majorHAnsi"/>
          <w:color w:val="000000" w:themeColor="text1"/>
          <w:sz w:val="22"/>
          <w:szCs w:val="22"/>
        </w:rPr>
        <w:t xml:space="preserve"> è un progetto che vede il sostegno attivo di Sugar nel finanziare, divulgare e valorizzare in Italia e all’estero la composizione e la produzione di musica da film.</w:t>
      </w:r>
    </w:p>
    <w:p w:rsidR="009C6BE8" w:rsidRPr="00AF3AE7" w:rsidRDefault="009C6BE8" w:rsidP="009C6BE8">
      <w:pPr>
        <w:spacing w:line="276" w:lineRule="auto"/>
        <w:jc w:val="both"/>
        <w:rPr>
          <w:rFonts w:asciiTheme="majorHAnsi" w:hAnsiTheme="majorHAnsi" w:cstheme="majorHAnsi"/>
          <w:color w:val="000000" w:themeColor="text1"/>
          <w:sz w:val="22"/>
          <w:szCs w:val="22"/>
        </w:rPr>
      </w:pPr>
      <w:r w:rsidRPr="00AF3AE7">
        <w:rPr>
          <w:rFonts w:asciiTheme="majorHAnsi" w:eastAsia="Arial" w:hAnsiTheme="majorHAnsi" w:cstheme="majorHAnsi"/>
          <w:color w:val="000000" w:themeColor="text1"/>
          <w:sz w:val="22"/>
          <w:szCs w:val="22"/>
        </w:rPr>
        <w:t xml:space="preserve">Sugar in questi </w:t>
      </w:r>
      <w:r w:rsidRPr="00AF3AE7">
        <w:rPr>
          <w:rFonts w:asciiTheme="majorHAnsi" w:hAnsiTheme="majorHAnsi" w:cstheme="majorHAnsi"/>
          <w:color w:val="000000" w:themeColor="text1"/>
          <w:sz w:val="22"/>
          <w:szCs w:val="22"/>
          <w:shd w:val="clear" w:color="auto" w:fill="FFFFFF"/>
        </w:rPr>
        <w:t xml:space="preserve">anni ha sviluppato una forte sinergia con la creatività legata a musica e </w:t>
      </w:r>
      <w:r w:rsidRPr="00AF3AE7">
        <w:rPr>
          <w:rFonts w:asciiTheme="majorHAnsi" w:hAnsiTheme="majorHAnsi" w:cstheme="majorHAnsi"/>
          <w:bCs/>
          <w:color w:val="000000" w:themeColor="text1"/>
          <w:sz w:val="22"/>
          <w:szCs w:val="22"/>
        </w:rPr>
        <w:t>immagini</w:t>
      </w:r>
      <w:r w:rsidRPr="00AF3AE7">
        <w:rPr>
          <w:rFonts w:asciiTheme="majorHAnsi" w:hAnsiTheme="majorHAnsi" w:cstheme="majorHAnsi"/>
          <w:color w:val="000000" w:themeColor="text1"/>
          <w:sz w:val="22"/>
          <w:szCs w:val="22"/>
          <w:shd w:val="clear" w:color="auto" w:fill="FFFFFF"/>
        </w:rPr>
        <w:t xml:space="preserve">: per </w:t>
      </w:r>
      <w:r w:rsidRPr="00AF3AE7">
        <w:rPr>
          <w:rFonts w:asciiTheme="majorHAnsi" w:hAnsiTheme="majorHAnsi" w:cstheme="majorHAnsi"/>
          <w:bCs/>
          <w:color w:val="000000" w:themeColor="text1"/>
          <w:sz w:val="22"/>
          <w:szCs w:val="22"/>
        </w:rPr>
        <w:t>cinema, fiction e pubblicità.</w:t>
      </w:r>
    </w:p>
    <w:p w:rsidR="009C6BE8" w:rsidRPr="009E0EC2" w:rsidRDefault="009C6BE8" w:rsidP="009C6BE8">
      <w:pPr>
        <w:pBdr>
          <w:top w:val="nil"/>
          <w:left w:val="nil"/>
          <w:bottom w:val="nil"/>
          <w:right w:val="nil"/>
          <w:between w:val="nil"/>
        </w:pBdr>
        <w:rPr>
          <w:rFonts w:asciiTheme="majorHAnsi" w:eastAsia="Arial" w:hAnsiTheme="majorHAnsi" w:cstheme="majorHAnsi"/>
          <w:b/>
          <w:color w:val="000000"/>
        </w:rPr>
      </w:pPr>
    </w:p>
    <w:p w:rsidR="009C6BE8" w:rsidRPr="008C078B" w:rsidRDefault="009C6BE8" w:rsidP="009C6BE8">
      <w:pPr>
        <w:pBdr>
          <w:top w:val="nil"/>
          <w:left w:val="nil"/>
          <w:bottom w:val="nil"/>
          <w:right w:val="nil"/>
          <w:between w:val="nil"/>
        </w:pBdr>
        <w:spacing w:after="120" w:line="259" w:lineRule="auto"/>
        <w:jc w:val="both"/>
        <w:rPr>
          <w:rFonts w:asciiTheme="majorHAnsi" w:eastAsia="Arial" w:hAnsiTheme="majorHAnsi" w:cstheme="majorHAnsi"/>
          <w:color w:val="000000"/>
          <w:sz w:val="22"/>
          <w:szCs w:val="22"/>
        </w:rPr>
      </w:pPr>
      <w:r w:rsidRPr="008C078B">
        <w:rPr>
          <w:rFonts w:asciiTheme="majorHAnsi" w:eastAsia="Arial" w:hAnsiTheme="majorHAnsi" w:cstheme="majorHAnsi"/>
          <w:noProof/>
          <w:color w:val="000000"/>
        </w:rPr>
        <mc:AlternateContent>
          <mc:Choice Requires="wps">
            <w:drawing>
              <wp:inline distT="0" distB="0" distL="0" distR="0" wp14:anchorId="4E3C5C3B" wp14:editId="7CAB2BCE">
                <wp:extent cx="5972175" cy="47625"/>
                <wp:effectExtent l="0" t="0" r="0" b="0"/>
                <wp:docPr id="7" name="Rettangolo 7"/>
                <wp:cNvGraphicFramePr/>
                <a:graphic xmlns:a="http://schemas.openxmlformats.org/drawingml/2006/main">
                  <a:graphicData uri="http://schemas.microsoft.com/office/word/2010/wordprocessingShape">
                    <wps:wsp>
                      <wps:cNvSpPr/>
                      <wps:spPr>
                        <a:xfrm>
                          <a:off x="2374200" y="3770475"/>
                          <a:ext cx="5943600" cy="19050"/>
                        </a:xfrm>
                        <a:prstGeom prst="rect">
                          <a:avLst/>
                        </a:prstGeom>
                        <a:solidFill>
                          <a:srgbClr val="A0A0A0"/>
                        </a:solidFill>
                        <a:ln>
                          <a:noFill/>
                        </a:ln>
                      </wps:spPr>
                      <wps:txbx>
                        <w:txbxContent>
                          <w:p w:rsidR="009C6BE8" w:rsidRDefault="009C6BE8" w:rsidP="009C6BE8">
                            <w:pPr>
                              <w:jc w:val="center"/>
                              <w:textDirection w:val="btLr"/>
                            </w:pPr>
                          </w:p>
                        </w:txbxContent>
                      </wps:txbx>
                      <wps:bodyPr spcFirstLastPara="1" wrap="square" lIns="91425" tIns="91425" rIns="91425" bIns="91425" anchor="ctr" anchorCtr="0">
                        <a:noAutofit/>
                      </wps:bodyPr>
                    </wps:wsp>
                  </a:graphicData>
                </a:graphic>
              </wp:inline>
            </w:drawing>
          </mc:Choice>
          <mc:Fallback>
            <w:pict>
              <v:rect w14:anchorId="4E3C5C3B" id="Rettangolo 7" o:spid="_x0000_s1027" style="width:470.25pt;height: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" fillcolor="#a0a0a0" stroked="f">
                <v:textbox inset="2.53958mm,2.53958mm,2.53958mm,2.53958mm">
                  <w:txbxContent>
                    <w:p w:rsidR="009C6BE8" w:rsidRDefault="009C6BE8" w:rsidP="009C6BE8">
                      <w:pPr>
                        <w:jc w:val="center"/>
                        <w:textDirection w:val="btLr"/>
                      </w:pPr>
                    </w:p>
                  </w:txbxContent>
                </v:textbox>
                <w10:anchorlock/>
              </v:rect>
            </w:pict>
          </mc:Fallback>
        </mc:AlternateContent>
      </w:r>
    </w:p>
    <w:p w:rsidR="009C6BE8" w:rsidRDefault="009C6BE8" w:rsidP="009C6BE8">
      <w:pPr>
        <w:rPr>
          <w:rFonts w:asciiTheme="majorHAnsi" w:eastAsia="Arial" w:hAnsiTheme="majorHAnsi" w:cstheme="majorHAnsi"/>
          <w:b/>
          <w:sz w:val="20"/>
          <w:szCs w:val="20"/>
          <w:lang w:val="en-GB"/>
        </w:rPr>
      </w:pPr>
    </w:p>
    <w:p w:rsidR="009C6BE8" w:rsidRPr="009E0EC2" w:rsidRDefault="009C6BE8" w:rsidP="009C6BE8">
      <w:pPr>
        <w:rPr>
          <w:rFonts w:asciiTheme="majorHAnsi" w:eastAsia="Arial" w:hAnsiTheme="majorHAnsi" w:cstheme="majorHAnsi"/>
          <w:b/>
          <w:sz w:val="20"/>
          <w:szCs w:val="20"/>
          <w:lang w:val="en-GB"/>
        </w:rPr>
      </w:pPr>
      <w:r w:rsidRPr="009E0EC2">
        <w:rPr>
          <w:rFonts w:asciiTheme="majorHAnsi" w:eastAsia="Arial" w:hAnsiTheme="majorHAnsi" w:cstheme="majorHAnsi"/>
          <w:b/>
          <w:sz w:val="20"/>
          <w:szCs w:val="20"/>
          <w:lang w:val="en-GB"/>
        </w:rPr>
        <w:t>MOTTA</w:t>
      </w:r>
    </w:p>
    <w:p w:rsidR="009C6BE8" w:rsidRPr="009E0EC2" w:rsidRDefault="009C2B8F" w:rsidP="009C6BE8">
      <w:pPr>
        <w:tabs>
          <w:tab w:val="left" w:pos="2976"/>
        </w:tabs>
        <w:rPr>
          <w:rFonts w:asciiTheme="majorHAnsi" w:eastAsia="Arial" w:hAnsiTheme="majorHAnsi" w:cstheme="majorHAnsi"/>
          <w:color w:val="434343"/>
          <w:sz w:val="20"/>
          <w:szCs w:val="20"/>
          <w:u w:val="single"/>
          <w:lang w:val="en-GB"/>
        </w:rPr>
      </w:pPr>
      <w:hyperlink r:id="rId26">
        <w:r w:rsidR="009C6BE8" w:rsidRPr="00AF3AE7">
          <w:rPr>
            <w:rFonts w:asciiTheme="majorHAnsi" w:eastAsia="Arial" w:hAnsiTheme="majorHAnsi" w:cstheme="majorHAnsi"/>
            <w:color w:val="000000" w:themeColor="text1"/>
            <w:sz w:val="20"/>
            <w:szCs w:val="20"/>
            <w:u w:val="single"/>
            <w:lang w:val="en-GB"/>
          </w:rPr>
          <w:t>Instagram</w:t>
        </w:r>
      </w:hyperlink>
      <w:r w:rsidR="009C6BE8" w:rsidRPr="00AF3AE7">
        <w:rPr>
          <w:rFonts w:asciiTheme="majorHAnsi" w:eastAsia="Arial" w:hAnsiTheme="majorHAnsi" w:cstheme="majorHAnsi"/>
          <w:color w:val="000000" w:themeColor="text1"/>
          <w:sz w:val="20"/>
          <w:szCs w:val="20"/>
          <w:lang w:val="en-GB"/>
        </w:rPr>
        <w:t xml:space="preserve"> mottasonoio</w:t>
      </w:r>
      <w:r w:rsidR="009C6BE8" w:rsidRPr="009E0EC2">
        <w:rPr>
          <w:rFonts w:asciiTheme="majorHAnsi" w:eastAsia="Arial" w:hAnsiTheme="majorHAnsi" w:cstheme="majorHAnsi"/>
          <w:color w:val="434343"/>
          <w:sz w:val="20"/>
          <w:szCs w:val="20"/>
          <w:lang w:val="en-GB"/>
        </w:rPr>
        <w:tab/>
      </w:r>
    </w:p>
    <w:p w:rsidR="009C6BE8" w:rsidRPr="009E0EC2" w:rsidRDefault="009C6BE8" w:rsidP="009C6BE8">
      <w:pPr>
        <w:tabs>
          <w:tab w:val="left" w:pos="2976"/>
        </w:tabs>
        <w:rPr>
          <w:rFonts w:asciiTheme="majorHAnsi" w:eastAsia="Arial" w:hAnsiTheme="majorHAnsi" w:cstheme="majorHAnsi"/>
          <w:color w:val="434343"/>
          <w:sz w:val="20"/>
          <w:szCs w:val="20"/>
          <w:u w:val="single"/>
          <w:lang w:val="en-GB"/>
        </w:rPr>
      </w:pPr>
    </w:p>
    <w:p w:rsidR="009C6BE8" w:rsidRPr="009E0EC2" w:rsidRDefault="009C6BE8" w:rsidP="009C6BE8">
      <w:pPr>
        <w:rPr>
          <w:rFonts w:asciiTheme="majorHAnsi" w:eastAsia="Arial" w:hAnsiTheme="majorHAnsi" w:cstheme="majorHAnsi"/>
          <w:b/>
          <w:sz w:val="20"/>
          <w:szCs w:val="20"/>
          <w:lang w:val="en-US"/>
        </w:rPr>
      </w:pPr>
      <w:r w:rsidRPr="009E0EC2">
        <w:rPr>
          <w:rFonts w:asciiTheme="majorHAnsi" w:eastAsia="Arial" w:hAnsiTheme="majorHAnsi" w:cstheme="majorHAnsi"/>
          <w:b/>
          <w:sz w:val="20"/>
          <w:szCs w:val="20"/>
          <w:lang w:val="en-US"/>
        </w:rPr>
        <w:t>SUGAR MUSIC</w:t>
      </w:r>
    </w:p>
    <w:p w:rsidR="009C6BE8" w:rsidRPr="00AF3AE7" w:rsidRDefault="009C2B8F" w:rsidP="009C6BE8">
      <w:pPr>
        <w:rPr>
          <w:rFonts w:asciiTheme="majorHAnsi" w:eastAsia="Arial" w:hAnsiTheme="majorHAnsi" w:cstheme="majorHAnsi"/>
          <w:color w:val="000000" w:themeColor="text1"/>
          <w:sz w:val="20"/>
          <w:szCs w:val="20"/>
          <w:lang w:val="en-US"/>
        </w:rPr>
      </w:pPr>
      <w:hyperlink r:id="rId27">
        <w:r w:rsidR="009C6BE8" w:rsidRPr="00AF3AE7">
          <w:rPr>
            <w:rFonts w:asciiTheme="majorHAnsi" w:eastAsia="Arial" w:hAnsiTheme="majorHAnsi" w:cstheme="majorHAnsi"/>
            <w:color w:val="000000" w:themeColor="text1"/>
            <w:sz w:val="20"/>
            <w:szCs w:val="20"/>
            <w:u w:val="single"/>
            <w:lang w:val="en-US"/>
          </w:rPr>
          <w:t>Instagram</w:t>
        </w:r>
      </w:hyperlink>
      <w:r w:rsidR="009C6BE8" w:rsidRPr="00AF3AE7">
        <w:rPr>
          <w:rFonts w:asciiTheme="majorHAnsi" w:eastAsia="Arial" w:hAnsiTheme="majorHAnsi" w:cstheme="majorHAnsi"/>
          <w:color w:val="000000" w:themeColor="text1"/>
          <w:sz w:val="20"/>
          <w:szCs w:val="20"/>
          <w:lang w:val="en-US"/>
        </w:rPr>
        <w:t xml:space="preserve"> sugarmusicofficial</w:t>
      </w:r>
    </w:p>
    <w:p w:rsidR="009C6BE8" w:rsidRPr="009E0EC2" w:rsidRDefault="009C6BE8" w:rsidP="009C6BE8">
      <w:pPr>
        <w:rPr>
          <w:rFonts w:asciiTheme="majorHAnsi" w:eastAsia="Arial" w:hAnsiTheme="majorHAnsi" w:cstheme="majorHAnsi"/>
          <w:color w:val="434343"/>
          <w:sz w:val="20"/>
          <w:szCs w:val="20"/>
          <w:lang w:val="en-US"/>
        </w:rPr>
      </w:pPr>
    </w:p>
    <w:p w:rsidR="009C6BE8" w:rsidRPr="009E0EC2" w:rsidRDefault="009C6BE8" w:rsidP="009C6BE8">
      <w:pPr>
        <w:rPr>
          <w:rFonts w:asciiTheme="majorHAnsi" w:eastAsia="Arial" w:hAnsiTheme="majorHAnsi" w:cstheme="majorHAnsi"/>
          <w:b/>
          <w:sz w:val="20"/>
          <w:szCs w:val="20"/>
          <w:lang w:val="en-US"/>
        </w:rPr>
      </w:pPr>
      <w:r w:rsidRPr="009E0EC2">
        <w:rPr>
          <w:rFonts w:asciiTheme="majorHAnsi" w:eastAsia="Arial" w:hAnsiTheme="majorHAnsi" w:cstheme="majorHAnsi"/>
          <w:b/>
          <w:sz w:val="20"/>
          <w:szCs w:val="20"/>
          <w:lang w:val="en-US"/>
        </w:rPr>
        <w:t>SUGAR MUSIC PUBLISHING</w:t>
      </w:r>
    </w:p>
    <w:p w:rsidR="009C6BE8" w:rsidRPr="00AF3AE7" w:rsidRDefault="009C2B8F" w:rsidP="009C6BE8">
      <w:pPr>
        <w:rPr>
          <w:rFonts w:asciiTheme="majorHAnsi" w:eastAsia="Arial" w:hAnsiTheme="majorHAnsi" w:cstheme="majorHAnsi"/>
          <w:bCs/>
          <w:color w:val="000000" w:themeColor="text1"/>
          <w:sz w:val="20"/>
          <w:szCs w:val="20"/>
        </w:rPr>
      </w:pPr>
      <w:hyperlink r:id="rId28" w:history="1">
        <w:r w:rsidR="009C6BE8" w:rsidRPr="00AF3AE7">
          <w:rPr>
            <w:rStyle w:val="Collegamentoipertestuale"/>
            <w:rFonts w:asciiTheme="majorHAnsi" w:eastAsia="Arial" w:hAnsiTheme="majorHAnsi" w:cstheme="majorHAnsi"/>
            <w:bCs/>
            <w:color w:val="000000" w:themeColor="text1"/>
            <w:sz w:val="20"/>
            <w:szCs w:val="20"/>
          </w:rPr>
          <w:t>Instagram</w:t>
        </w:r>
      </w:hyperlink>
      <w:r w:rsidR="009C6BE8" w:rsidRPr="00AF3AE7">
        <w:rPr>
          <w:rFonts w:asciiTheme="majorHAnsi" w:eastAsia="Arial" w:hAnsiTheme="majorHAnsi" w:cstheme="majorHAnsi"/>
          <w:bCs/>
          <w:color w:val="000000" w:themeColor="text1"/>
          <w:sz w:val="20"/>
          <w:szCs w:val="20"/>
        </w:rPr>
        <w:t xml:space="preserve"> sugarmusicpublishing</w:t>
      </w:r>
    </w:p>
    <w:p w:rsidR="009C6BE8" w:rsidRPr="009E0EC2" w:rsidRDefault="009C6BE8" w:rsidP="009C6BE8">
      <w:pPr>
        <w:pBdr>
          <w:top w:val="nil"/>
          <w:left w:val="nil"/>
          <w:bottom w:val="nil"/>
          <w:right w:val="nil"/>
          <w:between w:val="nil"/>
        </w:pBdr>
        <w:rPr>
          <w:rFonts w:asciiTheme="majorHAnsi" w:eastAsia="Arial" w:hAnsiTheme="majorHAnsi" w:cstheme="majorHAnsi"/>
          <w:color w:val="434343"/>
          <w:sz w:val="20"/>
          <w:szCs w:val="20"/>
        </w:rPr>
      </w:pPr>
    </w:p>
    <w:p w:rsidR="009C6BE8" w:rsidRPr="009E0EC2" w:rsidRDefault="009C6BE8" w:rsidP="009C6BE8">
      <w:pPr>
        <w:jc w:val="both"/>
        <w:rPr>
          <w:rFonts w:asciiTheme="majorHAnsi" w:eastAsia="Roboto" w:hAnsiTheme="majorHAnsi" w:cstheme="majorHAnsi"/>
          <w:b/>
          <w:sz w:val="20"/>
          <w:szCs w:val="20"/>
        </w:rPr>
      </w:pPr>
      <w:r w:rsidRPr="009E0EC2">
        <w:rPr>
          <w:rFonts w:asciiTheme="majorHAnsi" w:eastAsia="Roboto" w:hAnsiTheme="majorHAnsi" w:cstheme="majorHAnsi"/>
          <w:b/>
          <w:sz w:val="20"/>
          <w:szCs w:val="20"/>
        </w:rPr>
        <w:t>SUGAR</w:t>
      </w:r>
      <w:r w:rsidRPr="009E0EC2">
        <w:rPr>
          <w:rFonts w:asciiTheme="majorHAnsi" w:eastAsia="Roboto" w:hAnsiTheme="majorHAnsi" w:cstheme="majorHAnsi"/>
          <w:b/>
          <w:sz w:val="20"/>
          <w:szCs w:val="20"/>
        </w:rPr>
        <w:tab/>
      </w:r>
    </w:p>
    <w:p w:rsidR="009C6BE8" w:rsidRPr="009E0EC2" w:rsidRDefault="009C6BE8" w:rsidP="009C6BE8">
      <w:pPr>
        <w:tabs>
          <w:tab w:val="left" w:pos="1843"/>
        </w:tabs>
        <w:jc w:val="both"/>
        <w:rPr>
          <w:rFonts w:asciiTheme="majorHAnsi" w:eastAsia="Roboto" w:hAnsiTheme="majorHAnsi" w:cstheme="majorHAnsi"/>
          <w:color w:val="434343"/>
          <w:sz w:val="20"/>
          <w:szCs w:val="20"/>
          <w:u w:val="single"/>
        </w:rPr>
      </w:pPr>
      <w:r w:rsidRPr="00AF3AE7">
        <w:rPr>
          <w:rFonts w:asciiTheme="majorHAnsi" w:eastAsia="Roboto" w:hAnsiTheme="majorHAnsi" w:cstheme="majorHAnsi"/>
          <w:color w:val="000000" w:themeColor="text1"/>
          <w:sz w:val="20"/>
          <w:szCs w:val="20"/>
        </w:rPr>
        <w:t>Nicoletta Zagone</w:t>
      </w:r>
      <w:r>
        <w:rPr>
          <w:rFonts w:asciiTheme="majorHAnsi" w:eastAsia="Roboto" w:hAnsiTheme="majorHAnsi" w:cstheme="majorHAnsi"/>
          <w:sz w:val="20"/>
          <w:szCs w:val="20"/>
        </w:rPr>
        <w:tab/>
      </w:r>
      <w:hyperlink r:id="rId29" w:history="1">
        <w:r w:rsidRPr="00CC47E3">
          <w:rPr>
            <w:rStyle w:val="Collegamentoipertestuale"/>
            <w:rFonts w:asciiTheme="majorHAnsi" w:eastAsia="Roboto" w:hAnsiTheme="majorHAnsi" w:cstheme="majorHAnsi"/>
            <w:sz w:val="20"/>
            <w:szCs w:val="20"/>
          </w:rPr>
          <w:t>n.zagone@sugarmusic.com</w:t>
        </w:r>
      </w:hyperlink>
    </w:p>
    <w:p w:rsidR="009C6BE8" w:rsidRPr="009E0EC2" w:rsidRDefault="009C6BE8" w:rsidP="009C6BE8">
      <w:pPr>
        <w:tabs>
          <w:tab w:val="left" w:pos="1843"/>
        </w:tabs>
        <w:jc w:val="both"/>
        <w:rPr>
          <w:rFonts w:asciiTheme="majorHAnsi" w:eastAsia="Roboto" w:hAnsiTheme="majorHAnsi" w:cstheme="majorHAnsi"/>
          <w:color w:val="0563C1" w:themeColor="hyperlink"/>
          <w:sz w:val="20"/>
          <w:szCs w:val="20"/>
          <w:u w:val="single"/>
        </w:rPr>
      </w:pPr>
      <w:r w:rsidRPr="00AF3AE7">
        <w:rPr>
          <w:rFonts w:asciiTheme="majorHAnsi" w:eastAsia="Roboto" w:hAnsiTheme="majorHAnsi" w:cstheme="majorHAnsi"/>
          <w:color w:val="000000" w:themeColor="text1"/>
          <w:sz w:val="20"/>
          <w:szCs w:val="20"/>
        </w:rPr>
        <w:t>Laura Rossetti</w:t>
      </w:r>
      <w:r>
        <w:rPr>
          <w:rFonts w:asciiTheme="majorHAnsi" w:eastAsia="Roboto" w:hAnsiTheme="majorHAnsi" w:cstheme="majorHAnsi"/>
          <w:sz w:val="20"/>
          <w:szCs w:val="20"/>
        </w:rPr>
        <w:tab/>
      </w:r>
      <w:hyperlink r:id="rId30" w:history="1">
        <w:r w:rsidRPr="00CC47E3">
          <w:rPr>
            <w:rStyle w:val="Collegamentoipertestuale"/>
            <w:rFonts w:asciiTheme="majorHAnsi" w:eastAsia="Roboto" w:hAnsiTheme="majorHAnsi" w:cstheme="majorHAnsi"/>
            <w:sz w:val="20"/>
            <w:szCs w:val="20"/>
          </w:rPr>
          <w:t>l.rossetti@sugarmusic.com</w:t>
        </w:r>
      </w:hyperlink>
    </w:p>
    <w:p w:rsidR="00F76EF5" w:rsidRPr="00F76EF5" w:rsidRDefault="00F76EF5" w:rsidP="009C6BE8">
      <w:pPr>
        <w:spacing w:after="360"/>
        <w:ind w:right="-6"/>
        <w:jc w:val="center"/>
        <w:textAlignment w:val="baseline"/>
        <w:outlineLvl w:val="4"/>
        <w:rPr>
          <w:rFonts w:asciiTheme="majorHAnsi" w:hAnsiTheme="majorHAnsi" w:cstheme="majorHAnsi"/>
          <w:sz w:val="28"/>
          <w:szCs w:val="28"/>
        </w:rPr>
      </w:pPr>
    </w:p>
    <w:sectPr w:rsidR="00F76EF5" w:rsidRPr="00F76EF5" w:rsidSect="00733C1E">
      <w:headerReference w:type="default" r:id="rId31"/>
      <w:footerReference w:type="even" r:id="rId32"/>
      <w:footerReference w:type="default" r:id="rId33"/>
      <w:footerReference w:type="first" r:id="rId34"/>
      <w:pgSz w:w="11900" w:h="16840"/>
      <w:pgMar w:top="10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B8F" w:rsidRDefault="009C2B8F" w:rsidP="00D051A3">
      <w:r>
        <w:separator/>
      </w:r>
    </w:p>
  </w:endnote>
  <w:endnote w:type="continuationSeparator" w:id="0">
    <w:p w:rsidR="009C2B8F" w:rsidRDefault="009C2B8F" w:rsidP="00D0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Futura Medium">
    <w:panose1 w:val="020B0602020204020303"/>
    <w:charset w:val="B1"/>
    <w:family w:val="swiss"/>
    <w:pitch w:val="variable"/>
    <w:sig w:usb0="80000867" w:usb1="00000000" w:usb2="00000000" w:usb3="00000000" w:csb0="000001FB" w:csb1="00000000"/>
  </w:font>
  <w:font w:name="Roboto">
    <w:altName w:val="Arial"/>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519850694"/>
      <w:docPartObj>
        <w:docPartGallery w:val="Page Numbers (Bottom of Page)"/>
        <w:docPartUnique/>
      </w:docPartObj>
    </w:sdtPr>
    <w:sdtEndPr>
      <w:rPr>
        <w:rStyle w:val="Numeropagina"/>
      </w:rPr>
    </w:sdtEndPr>
    <w:sdtContent>
      <w:p w:rsidR="00CF07B5" w:rsidRDefault="00CF07B5" w:rsidP="00A4712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CF07B5" w:rsidRDefault="00CF07B5" w:rsidP="008031B2">
    <w:pPr>
      <w:pStyle w:val="Pidipagina"/>
      <w:ind w:right="360"/>
    </w:pPr>
  </w:p>
  <w:p w:rsidR="00CF07B5" w:rsidRDefault="00CF07B5"/>
  <w:p w:rsidR="00CF07B5" w:rsidRDefault="00CF07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sz w:val="20"/>
        <w:szCs w:val="20"/>
      </w:rPr>
      <w:id w:val="1768893112"/>
      <w:docPartObj>
        <w:docPartGallery w:val="Page Numbers (Bottom of Page)"/>
        <w:docPartUnique/>
      </w:docPartObj>
    </w:sdtPr>
    <w:sdtEndPr>
      <w:rPr>
        <w:rStyle w:val="Numeropagina"/>
        <w:rFonts w:asciiTheme="majorHAnsi" w:hAnsiTheme="majorHAnsi" w:cstheme="majorHAnsi"/>
        <w:sz w:val="18"/>
        <w:szCs w:val="18"/>
      </w:rPr>
    </w:sdtEndPr>
    <w:sdtContent>
      <w:p w:rsidR="00CF07B5" w:rsidRPr="00DE02EC" w:rsidRDefault="00CF07B5" w:rsidP="00A4712A">
        <w:pPr>
          <w:pStyle w:val="Pidipagina"/>
          <w:framePr w:wrap="none" w:vAnchor="text" w:hAnchor="margin" w:xAlign="right" w:y="1"/>
          <w:rPr>
            <w:rStyle w:val="Numeropagina"/>
            <w:rFonts w:asciiTheme="majorHAnsi" w:hAnsiTheme="majorHAnsi" w:cstheme="majorHAnsi"/>
            <w:sz w:val="18"/>
            <w:szCs w:val="18"/>
          </w:rPr>
        </w:pPr>
        <w:r w:rsidRPr="00DE02EC">
          <w:rPr>
            <w:rStyle w:val="Numeropagina"/>
            <w:rFonts w:asciiTheme="majorHAnsi" w:hAnsiTheme="majorHAnsi" w:cstheme="majorHAnsi"/>
            <w:sz w:val="18"/>
            <w:szCs w:val="18"/>
          </w:rPr>
          <w:fldChar w:fldCharType="begin"/>
        </w:r>
        <w:r w:rsidRPr="00DE02EC">
          <w:rPr>
            <w:rStyle w:val="Numeropagina"/>
            <w:rFonts w:asciiTheme="majorHAnsi" w:hAnsiTheme="majorHAnsi" w:cstheme="majorHAnsi"/>
            <w:sz w:val="18"/>
            <w:szCs w:val="18"/>
          </w:rPr>
          <w:instrText xml:space="preserve"> PAGE </w:instrText>
        </w:r>
        <w:r w:rsidRPr="00DE02EC">
          <w:rPr>
            <w:rStyle w:val="Numeropagina"/>
            <w:rFonts w:asciiTheme="majorHAnsi" w:hAnsiTheme="majorHAnsi" w:cstheme="majorHAnsi"/>
            <w:sz w:val="18"/>
            <w:szCs w:val="18"/>
          </w:rPr>
          <w:fldChar w:fldCharType="separate"/>
        </w:r>
        <w:r>
          <w:rPr>
            <w:rStyle w:val="Numeropagina"/>
            <w:rFonts w:asciiTheme="majorHAnsi" w:hAnsiTheme="majorHAnsi" w:cstheme="majorHAnsi"/>
            <w:noProof/>
            <w:sz w:val="18"/>
            <w:szCs w:val="18"/>
          </w:rPr>
          <w:t>12</w:t>
        </w:r>
        <w:r w:rsidRPr="00DE02EC">
          <w:rPr>
            <w:rStyle w:val="Numeropagina"/>
            <w:rFonts w:asciiTheme="majorHAnsi" w:hAnsiTheme="majorHAnsi" w:cstheme="majorHAnsi"/>
            <w:sz w:val="18"/>
            <w:szCs w:val="18"/>
          </w:rPr>
          <w:fldChar w:fldCharType="end"/>
        </w:r>
      </w:p>
    </w:sdtContent>
  </w:sdt>
  <w:p w:rsidR="00CF07B5" w:rsidRPr="00DE02EC" w:rsidRDefault="00CF07B5" w:rsidP="009A4824">
    <w:pPr>
      <w:pStyle w:val="Pidipagina"/>
      <w:ind w:right="360"/>
      <w:rPr>
        <w:rFonts w:asciiTheme="majorHAnsi" w:hAnsiTheme="majorHAnsi" w:cstheme="majorHAnsi"/>
        <w:sz w:val="18"/>
        <w:szCs w:val="18"/>
      </w:rPr>
    </w:pPr>
    <w:r w:rsidRPr="00DE02EC">
      <w:rPr>
        <w:rFonts w:asciiTheme="majorHAnsi" w:hAnsiTheme="majorHAnsi" w:cstheme="majorHAnsi"/>
        <w:sz w:val="18"/>
        <w:szCs w:val="18"/>
      </w:rPr>
      <w:t>Crediti non contrattuali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7B5" w:rsidRPr="00DE02EC" w:rsidRDefault="00CF07B5">
    <w:pPr>
      <w:pStyle w:val="Pidipagina"/>
      <w:rPr>
        <w:rFonts w:asciiTheme="majorHAnsi" w:hAnsiTheme="majorHAnsi" w:cstheme="majorHAnsi"/>
        <w:sz w:val="18"/>
        <w:szCs w:val="18"/>
      </w:rPr>
    </w:pPr>
    <w:r w:rsidRPr="00DE02EC">
      <w:rPr>
        <w:rFonts w:asciiTheme="majorHAnsi" w:hAnsiTheme="majorHAnsi" w:cstheme="majorHAnsi"/>
        <w:sz w:val="18"/>
        <w:szCs w:val="18"/>
      </w:rPr>
      <w:t xml:space="preserve">Crediti non contrattuali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260987459"/>
      <w:docPartObj>
        <w:docPartGallery w:val="Page Numbers (Bottom of Page)"/>
        <w:docPartUnique/>
      </w:docPartObj>
    </w:sdtPr>
    <w:sdtEndPr>
      <w:rPr>
        <w:rStyle w:val="Numeropagina"/>
      </w:rPr>
    </w:sdtEndPr>
    <w:sdtContent>
      <w:p w:rsidR="00D051A3" w:rsidRDefault="00D051A3" w:rsidP="00BC09C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D051A3" w:rsidRDefault="00D051A3" w:rsidP="00D051A3">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Fonts w:asciiTheme="majorHAnsi" w:hAnsiTheme="majorHAnsi" w:cstheme="majorHAnsi"/>
        <w:sz w:val="20"/>
        <w:szCs w:val="20"/>
      </w:rPr>
      <w:id w:val="1403562708"/>
      <w:docPartObj>
        <w:docPartGallery w:val="Page Numbers (Bottom of Page)"/>
        <w:docPartUnique/>
      </w:docPartObj>
    </w:sdtPr>
    <w:sdtEndPr>
      <w:rPr>
        <w:rStyle w:val="Numeropagina"/>
      </w:rPr>
    </w:sdtEndPr>
    <w:sdtContent>
      <w:p w:rsidR="00D051A3" w:rsidRPr="00D051A3" w:rsidRDefault="00D051A3" w:rsidP="00BC09C9">
        <w:pPr>
          <w:pStyle w:val="Pidipagina"/>
          <w:framePr w:wrap="none" w:vAnchor="text" w:hAnchor="margin" w:xAlign="right" w:y="1"/>
          <w:rPr>
            <w:rStyle w:val="Numeropagina"/>
            <w:rFonts w:asciiTheme="majorHAnsi" w:hAnsiTheme="majorHAnsi" w:cstheme="majorHAnsi"/>
            <w:sz w:val="20"/>
            <w:szCs w:val="20"/>
          </w:rPr>
        </w:pPr>
        <w:r w:rsidRPr="00D051A3">
          <w:rPr>
            <w:rStyle w:val="Numeropagina"/>
            <w:rFonts w:asciiTheme="majorHAnsi" w:hAnsiTheme="majorHAnsi" w:cstheme="majorHAnsi"/>
            <w:sz w:val="20"/>
            <w:szCs w:val="20"/>
          </w:rPr>
          <w:fldChar w:fldCharType="begin"/>
        </w:r>
        <w:r w:rsidRPr="00D051A3">
          <w:rPr>
            <w:rStyle w:val="Numeropagina"/>
            <w:rFonts w:asciiTheme="majorHAnsi" w:hAnsiTheme="majorHAnsi" w:cstheme="majorHAnsi"/>
            <w:sz w:val="20"/>
            <w:szCs w:val="20"/>
          </w:rPr>
          <w:instrText xml:space="preserve"> PAGE </w:instrText>
        </w:r>
        <w:r w:rsidRPr="00D051A3">
          <w:rPr>
            <w:rStyle w:val="Numeropagina"/>
            <w:rFonts w:asciiTheme="majorHAnsi" w:hAnsiTheme="majorHAnsi" w:cstheme="majorHAnsi"/>
            <w:sz w:val="20"/>
            <w:szCs w:val="20"/>
          </w:rPr>
          <w:fldChar w:fldCharType="separate"/>
        </w:r>
        <w:r w:rsidRPr="00D051A3">
          <w:rPr>
            <w:rStyle w:val="Numeropagina"/>
            <w:rFonts w:asciiTheme="majorHAnsi" w:hAnsiTheme="majorHAnsi" w:cstheme="majorHAnsi"/>
            <w:noProof/>
            <w:sz w:val="20"/>
            <w:szCs w:val="20"/>
          </w:rPr>
          <w:t>1</w:t>
        </w:r>
        <w:r w:rsidRPr="00D051A3">
          <w:rPr>
            <w:rStyle w:val="Numeropagina"/>
            <w:rFonts w:asciiTheme="majorHAnsi" w:hAnsiTheme="majorHAnsi" w:cstheme="majorHAnsi"/>
            <w:sz w:val="20"/>
            <w:szCs w:val="20"/>
          </w:rPr>
          <w:fldChar w:fldCharType="end"/>
        </w:r>
      </w:p>
    </w:sdtContent>
  </w:sdt>
  <w:p w:rsidR="00D051A3" w:rsidRPr="00D051A3" w:rsidRDefault="00D051A3" w:rsidP="00D051A3">
    <w:pPr>
      <w:pStyle w:val="Pidipagina"/>
      <w:ind w:right="360"/>
      <w:rPr>
        <w:rFonts w:asciiTheme="majorHAnsi" w:hAnsiTheme="majorHAnsi" w:cstheme="majorHAnsi"/>
        <w:sz w:val="20"/>
        <w:szCs w:val="20"/>
      </w:rPr>
    </w:pPr>
    <w:r w:rsidRPr="00D051A3">
      <w:rPr>
        <w:rFonts w:asciiTheme="majorHAnsi" w:hAnsiTheme="majorHAnsi" w:cstheme="majorHAnsi"/>
        <w:sz w:val="20"/>
        <w:szCs w:val="20"/>
      </w:rPr>
      <w:t xml:space="preserve">Crediti non contrattuali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A3" w:rsidRPr="00D051A3" w:rsidRDefault="00D051A3">
    <w:pPr>
      <w:pStyle w:val="Pidipagina"/>
      <w:rPr>
        <w:rFonts w:asciiTheme="majorHAnsi" w:hAnsiTheme="majorHAnsi" w:cstheme="majorHAnsi"/>
        <w:sz w:val="20"/>
        <w:szCs w:val="20"/>
      </w:rPr>
    </w:pPr>
    <w:r w:rsidRPr="00D051A3">
      <w:rPr>
        <w:rFonts w:asciiTheme="majorHAnsi" w:hAnsiTheme="majorHAnsi" w:cstheme="majorHAnsi"/>
        <w:sz w:val="20"/>
        <w:szCs w:val="20"/>
      </w:rPr>
      <w:t>Crediti non contrattuali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B8F" w:rsidRDefault="009C2B8F" w:rsidP="00D051A3">
      <w:r>
        <w:separator/>
      </w:r>
    </w:p>
  </w:footnote>
  <w:footnote w:type="continuationSeparator" w:id="0">
    <w:p w:rsidR="009C2B8F" w:rsidRDefault="009C2B8F" w:rsidP="00D0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7B5" w:rsidRPr="006B52C7" w:rsidRDefault="00CF07B5" w:rsidP="006B52C7">
    <w:pPr>
      <w:pStyle w:val="Intestazione"/>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C1E" w:rsidRPr="00733C1E" w:rsidRDefault="00733C1E" w:rsidP="00733C1E">
    <w:pPr>
      <w:pStyle w:val="Intestazione"/>
      <w:jc w:val="right"/>
      <w:rPr>
        <w:rFonts w:asciiTheme="majorHAnsi" w:hAnsiTheme="majorHAnsi" w:cstheme="maj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A3" w:rsidRPr="00D051A3" w:rsidRDefault="00D051A3" w:rsidP="00D051A3">
    <w:pPr>
      <w:pStyle w:val="Intestazione"/>
      <w:jc w:val="right"/>
      <w:rPr>
        <w:rFonts w:asciiTheme="majorHAnsi" w:hAnsiTheme="majorHAnsi" w:cstheme="majorHAnsi"/>
        <w:sz w:val="20"/>
        <w:szCs w:val="20"/>
      </w:rPr>
    </w:pPr>
    <w:r w:rsidRPr="00D051A3">
      <w:rPr>
        <w:rFonts w:asciiTheme="majorHAnsi" w:hAnsiTheme="majorHAnsi" w:cstheme="majorHAnsi"/>
        <w:sz w:val="20"/>
        <w:szCs w:val="20"/>
      </w:rPr>
      <w:t xml:space="preserve">Letto </w:t>
    </w:r>
    <w:r w:rsidR="00733C1E">
      <w:rPr>
        <w:rFonts w:asciiTheme="majorHAnsi" w:hAnsiTheme="majorHAnsi" w:cstheme="majorHAnsi"/>
        <w:sz w:val="20"/>
        <w:szCs w:val="20"/>
      </w:rPr>
      <w:t>N.</w:t>
    </w:r>
    <w:r w:rsidRPr="00D051A3">
      <w:rPr>
        <w:rFonts w:asciiTheme="majorHAnsi" w:hAnsiTheme="majorHAnsi" w:cstheme="majorHAnsi"/>
        <w:sz w:val="20"/>
        <w:szCs w:val="20"/>
      </w:rPr>
      <w:t xml:space="preserve">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13"/>
    <w:rsid w:val="00021C17"/>
    <w:rsid w:val="00047D3C"/>
    <w:rsid w:val="000A13C9"/>
    <w:rsid w:val="001359E5"/>
    <w:rsid w:val="00173579"/>
    <w:rsid w:val="001935D8"/>
    <w:rsid w:val="001A7C2B"/>
    <w:rsid w:val="00237CDC"/>
    <w:rsid w:val="00272EB9"/>
    <w:rsid w:val="003038EA"/>
    <w:rsid w:val="003229BC"/>
    <w:rsid w:val="0034355E"/>
    <w:rsid w:val="00377194"/>
    <w:rsid w:val="003A6ACF"/>
    <w:rsid w:val="003C058E"/>
    <w:rsid w:val="003C48A6"/>
    <w:rsid w:val="003F7998"/>
    <w:rsid w:val="004343DE"/>
    <w:rsid w:val="00435FD7"/>
    <w:rsid w:val="0047358D"/>
    <w:rsid w:val="004F56E8"/>
    <w:rsid w:val="00500DE5"/>
    <w:rsid w:val="005470F4"/>
    <w:rsid w:val="005A2875"/>
    <w:rsid w:val="005B578D"/>
    <w:rsid w:val="006019B5"/>
    <w:rsid w:val="00602821"/>
    <w:rsid w:val="00602FB2"/>
    <w:rsid w:val="006174E5"/>
    <w:rsid w:val="00675DB9"/>
    <w:rsid w:val="0067627E"/>
    <w:rsid w:val="00712D36"/>
    <w:rsid w:val="00733C1E"/>
    <w:rsid w:val="00743489"/>
    <w:rsid w:val="0075327D"/>
    <w:rsid w:val="007624F9"/>
    <w:rsid w:val="00786AFA"/>
    <w:rsid w:val="007D40C2"/>
    <w:rsid w:val="007F70C6"/>
    <w:rsid w:val="00816007"/>
    <w:rsid w:val="00874379"/>
    <w:rsid w:val="008B0D64"/>
    <w:rsid w:val="008C09BE"/>
    <w:rsid w:val="008D04E9"/>
    <w:rsid w:val="008F3EFA"/>
    <w:rsid w:val="00906887"/>
    <w:rsid w:val="00906C8F"/>
    <w:rsid w:val="0091785D"/>
    <w:rsid w:val="00931707"/>
    <w:rsid w:val="009B21E5"/>
    <w:rsid w:val="009C2B8F"/>
    <w:rsid w:val="009C6BE8"/>
    <w:rsid w:val="009E2C9F"/>
    <w:rsid w:val="00A1742E"/>
    <w:rsid w:val="00A332BF"/>
    <w:rsid w:val="00A34CCA"/>
    <w:rsid w:val="00A56690"/>
    <w:rsid w:val="00A97275"/>
    <w:rsid w:val="00AA15E3"/>
    <w:rsid w:val="00AA5E20"/>
    <w:rsid w:val="00AD584A"/>
    <w:rsid w:val="00AE04FA"/>
    <w:rsid w:val="00AE447B"/>
    <w:rsid w:val="00B01B6D"/>
    <w:rsid w:val="00B2209D"/>
    <w:rsid w:val="00B75DEE"/>
    <w:rsid w:val="00B87677"/>
    <w:rsid w:val="00BD3505"/>
    <w:rsid w:val="00BE670D"/>
    <w:rsid w:val="00BF7B01"/>
    <w:rsid w:val="00C05194"/>
    <w:rsid w:val="00C27165"/>
    <w:rsid w:val="00C5362A"/>
    <w:rsid w:val="00C91D9D"/>
    <w:rsid w:val="00C97DDF"/>
    <w:rsid w:val="00CB1D1B"/>
    <w:rsid w:val="00CB29C0"/>
    <w:rsid w:val="00CB46FC"/>
    <w:rsid w:val="00CF07B5"/>
    <w:rsid w:val="00CF76DB"/>
    <w:rsid w:val="00D051A3"/>
    <w:rsid w:val="00D303C4"/>
    <w:rsid w:val="00D45E75"/>
    <w:rsid w:val="00D578DD"/>
    <w:rsid w:val="00D805E9"/>
    <w:rsid w:val="00D92BA4"/>
    <w:rsid w:val="00DA307E"/>
    <w:rsid w:val="00E24D80"/>
    <w:rsid w:val="00E25513"/>
    <w:rsid w:val="00E42A8B"/>
    <w:rsid w:val="00EE3062"/>
    <w:rsid w:val="00F703BB"/>
    <w:rsid w:val="00F71685"/>
    <w:rsid w:val="00F76EF5"/>
    <w:rsid w:val="00F80535"/>
    <w:rsid w:val="00FB582C"/>
    <w:rsid w:val="00FD51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C453"/>
  <w14:defaultImageDpi w14:val="32767"/>
  <w15:chartTrackingRefBased/>
  <w15:docId w15:val="{A4F29F73-7E94-384C-8225-7E48469D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E25513"/>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E25513"/>
    <w:pPr>
      <w:widowControl w:val="0"/>
      <w:autoSpaceDE w:val="0"/>
      <w:autoSpaceDN w:val="0"/>
    </w:pPr>
    <w:rPr>
      <w:rFonts w:ascii="Calibri" w:eastAsia="Calibri" w:hAnsi="Calibri" w:cs="Calibri"/>
      <w:lang w:bidi="it-IT"/>
    </w:rPr>
  </w:style>
  <w:style w:type="character" w:customStyle="1" w:styleId="CorpotestoCarattere">
    <w:name w:val="Corpo testo Carattere"/>
    <w:basedOn w:val="Carpredefinitoparagrafo"/>
    <w:link w:val="Corpotesto"/>
    <w:uiPriority w:val="1"/>
    <w:rsid w:val="00E25513"/>
    <w:rPr>
      <w:rFonts w:ascii="Calibri" w:eastAsia="Calibri" w:hAnsi="Calibri" w:cs="Calibri"/>
      <w:lang w:eastAsia="it-IT" w:bidi="it-IT"/>
    </w:rPr>
  </w:style>
  <w:style w:type="character" w:styleId="Collegamentoipertestuale">
    <w:name w:val="Hyperlink"/>
    <w:basedOn w:val="Carpredefinitoparagrafo"/>
    <w:uiPriority w:val="99"/>
    <w:unhideWhenUsed/>
    <w:rsid w:val="00E25513"/>
    <w:rPr>
      <w:color w:val="0563C1" w:themeColor="hyperlink"/>
      <w:u w:val="single"/>
    </w:rPr>
  </w:style>
  <w:style w:type="table" w:styleId="Grigliatabella">
    <w:name w:val="Table Grid"/>
    <w:basedOn w:val="Tabellanormale"/>
    <w:uiPriority w:val="39"/>
    <w:rsid w:val="00E25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E25513"/>
    <w:pPr>
      <w:spacing w:before="100" w:beforeAutospacing="1" w:after="100" w:afterAutospacing="1"/>
    </w:pPr>
  </w:style>
  <w:style w:type="paragraph" w:styleId="Intestazione">
    <w:name w:val="header"/>
    <w:basedOn w:val="Normale"/>
    <w:link w:val="IntestazioneCarattere"/>
    <w:uiPriority w:val="99"/>
    <w:unhideWhenUsed/>
    <w:rsid w:val="00D051A3"/>
    <w:pPr>
      <w:tabs>
        <w:tab w:val="center" w:pos="4819"/>
        <w:tab w:val="right" w:pos="9638"/>
      </w:tabs>
    </w:pPr>
  </w:style>
  <w:style w:type="character" w:customStyle="1" w:styleId="IntestazioneCarattere">
    <w:name w:val="Intestazione Carattere"/>
    <w:basedOn w:val="Carpredefinitoparagrafo"/>
    <w:link w:val="Intestazione"/>
    <w:uiPriority w:val="99"/>
    <w:rsid w:val="00D051A3"/>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D051A3"/>
    <w:pPr>
      <w:tabs>
        <w:tab w:val="center" w:pos="4819"/>
        <w:tab w:val="right" w:pos="9638"/>
      </w:tabs>
    </w:pPr>
  </w:style>
  <w:style w:type="character" w:customStyle="1" w:styleId="PidipaginaCarattere">
    <w:name w:val="Piè di pagina Carattere"/>
    <w:basedOn w:val="Carpredefinitoparagrafo"/>
    <w:link w:val="Pidipagina"/>
    <w:uiPriority w:val="99"/>
    <w:rsid w:val="00D051A3"/>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D051A3"/>
  </w:style>
  <w:style w:type="character" w:styleId="Collegamentovisitato">
    <w:name w:val="FollowedHyperlink"/>
    <w:basedOn w:val="Carpredefinitoparagrafo"/>
    <w:uiPriority w:val="99"/>
    <w:semiHidden/>
    <w:unhideWhenUsed/>
    <w:rsid w:val="00500DE5"/>
    <w:rPr>
      <w:color w:val="954F72" w:themeColor="followedHyperlink"/>
      <w:u w:val="single"/>
    </w:rPr>
  </w:style>
  <w:style w:type="character" w:styleId="Menzionenonrisolta">
    <w:name w:val="Unresolved Mention"/>
    <w:basedOn w:val="Carpredefinitoparagrafo"/>
    <w:uiPriority w:val="99"/>
    <w:rsid w:val="00500DE5"/>
    <w:rPr>
      <w:color w:val="605E5C"/>
      <w:shd w:val="clear" w:color="auto" w:fill="E1DFDD"/>
    </w:rPr>
  </w:style>
  <w:style w:type="paragraph" w:customStyle="1" w:styleId="Didefault">
    <w:name w:val="Di default"/>
    <w:rsid w:val="00CF07B5"/>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nalisa.paolicchi@raicinema.it" TargetMode="External"/><Relationship Id="rId18" Type="http://schemas.openxmlformats.org/officeDocument/2006/relationships/hyperlink" Target="http://www.raicinemachannel.it" TargetMode="External"/><Relationship Id="rId26" Type="http://schemas.openxmlformats.org/officeDocument/2006/relationships/hyperlink" Target="https://www.instagram.com/mottasonoio/" TargetMode="Externa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yperlink" Target="mailto:info@therumors.it" TargetMode="External"/><Relationship Id="rId17" Type="http://schemas.openxmlformats.org/officeDocument/2006/relationships/hyperlink" Target="http://www.01distribution.it" TargetMode="External"/><Relationship Id="rId25" Type="http://schemas.openxmlformats.org/officeDocument/2006/relationships/image" Target="media/image7.png"/><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stefania.lategana@raicinema.it" TargetMode="External"/><Relationship Id="rId20" Type="http://schemas.openxmlformats.org/officeDocument/2006/relationships/footer" Target="footer1.xml"/><Relationship Id="rId29" Type="http://schemas.openxmlformats.org/officeDocument/2006/relationships/hyperlink" Target="mailto:n.zagone@sugarmusic.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6.emf"/><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cristiana.trotta@raicinema.it" TargetMode="External"/><Relationship Id="rId23" Type="http://schemas.openxmlformats.org/officeDocument/2006/relationships/footer" Target="footer3.xml"/><Relationship Id="rId28" Type="http://schemas.openxmlformats.org/officeDocument/2006/relationships/hyperlink" Target="https://www.instagram.com/SugarmusicPublishing/" TargetMode="External"/><Relationship Id="rId36" Type="http://schemas.openxmlformats.org/officeDocument/2006/relationships/theme" Target="theme/theme1.xml"/><Relationship Id="rId10" Type="http://schemas.openxmlformats.org/officeDocument/2006/relationships/image" Target="media/image4.tiff"/><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rebecca.roviglioni@raicinema.it" TargetMode="External"/><Relationship Id="rId22" Type="http://schemas.openxmlformats.org/officeDocument/2006/relationships/header" Target="header2.xml"/><Relationship Id="rId27" Type="http://schemas.openxmlformats.org/officeDocument/2006/relationships/hyperlink" Target="https://www.instagram.com/sugarmusicofficial/" TargetMode="External"/><Relationship Id="rId30" Type="http://schemas.openxmlformats.org/officeDocument/2006/relationships/hyperlink" Target="mailto:l.rossetti@sugarmusic.com" TargetMode="External"/><Relationship Id="rId35" Type="http://schemas.openxmlformats.org/officeDocument/2006/relationships/fontTable" Target="fontTable.xml"/><Relationship Id="rId8"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74E5-FA03-9A40-BCD6-ED9311D5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1928</Words>
  <Characters>10991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Stampa The Rumors</dc:creator>
  <cp:keywords/>
  <dc:description/>
  <cp:lastModifiedBy>Ufficio Stampa The Rumors</cp:lastModifiedBy>
  <cp:revision>5</cp:revision>
  <cp:lastPrinted>2019-10-18T10:55:00Z</cp:lastPrinted>
  <dcterms:created xsi:type="dcterms:W3CDTF">2019-11-08T15:12:00Z</dcterms:created>
  <dcterms:modified xsi:type="dcterms:W3CDTF">2019-11-11T15:51:00Z</dcterms:modified>
</cp:coreProperties>
</file>