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3D4B6" w14:textId="77777777" w:rsidR="00917B1C" w:rsidRPr="00917B1C" w:rsidRDefault="00917B1C" w:rsidP="00917B1C">
      <w:pPr>
        <w:contextualSpacing/>
        <w:jc w:val="center"/>
        <w:rPr>
          <w:rFonts w:asciiTheme="minorHAnsi" w:hAnsiTheme="minorHAnsi" w:cs="Arial"/>
          <w:bCs/>
          <w:iCs/>
          <w:shd w:val="clear" w:color="auto" w:fill="FFFFFF"/>
          <w:lang w:val="it-IT"/>
        </w:rPr>
      </w:pPr>
      <w:r w:rsidRPr="00917B1C">
        <w:rPr>
          <w:rFonts w:asciiTheme="minorHAnsi" w:hAnsiTheme="minorHAnsi" w:cs="Arial"/>
          <w:b/>
          <w:bCs/>
          <w:shd w:val="clear" w:color="auto" w:fill="FFFFFF"/>
          <w:lang w:val="it-IT"/>
        </w:rPr>
        <w:t>LEONE FILM GROUP E RAI CINEMA</w:t>
      </w:r>
    </w:p>
    <w:p w14:paraId="4E0E4FEC" w14:textId="216BE558" w:rsidR="00917B1C" w:rsidRPr="00C85D82" w:rsidRDefault="00917B1C" w:rsidP="00917B1C">
      <w:pPr>
        <w:tabs>
          <w:tab w:val="left" w:pos="1306"/>
        </w:tabs>
        <w:suppressAutoHyphens/>
        <w:spacing w:after="160" w:line="100" w:lineRule="atLeast"/>
        <w:jc w:val="center"/>
        <w:rPr>
          <w:rFonts w:ascii="Calibri" w:eastAsia="Arial Unicode MS" w:hAnsi="Calibri" w:cs="Calibri"/>
          <w:b/>
          <w:bCs/>
          <w:smallCaps/>
          <w:color w:val="FF0000"/>
          <w:spacing w:val="5"/>
          <w:sz w:val="72"/>
          <w:szCs w:val="72"/>
          <w:lang w:val="it-IT" w:eastAsia="ar-SA"/>
        </w:rPr>
      </w:pPr>
      <w:r w:rsidRPr="00C85D82">
        <w:rPr>
          <w:rFonts w:ascii="Calibri" w:eastAsia="Arial Unicode MS" w:hAnsi="Calibri" w:cs="font465"/>
          <w:bCs/>
          <w:iCs/>
          <w:color w:val="000000"/>
          <w:sz w:val="22"/>
          <w:szCs w:val="22"/>
          <w:u w:color="000000"/>
          <w:lang w:val="it-IT" w:eastAsia="ar-SA"/>
        </w:rPr>
        <w:t>Presentano</w:t>
      </w:r>
    </w:p>
    <w:p w14:paraId="3AC93BBE" w14:textId="77777777" w:rsidR="00FF4F82" w:rsidRPr="00A87E5C" w:rsidRDefault="00FF4F82" w:rsidP="00AA0935">
      <w:pPr>
        <w:contextualSpacing/>
        <w:jc w:val="center"/>
        <w:rPr>
          <w:rFonts w:asciiTheme="minorHAnsi" w:hAnsiTheme="minorHAnsi" w:cs="Arial"/>
          <w:shd w:val="clear" w:color="auto" w:fill="FFFFFF"/>
          <w:lang w:val="it-IT"/>
        </w:rPr>
      </w:pPr>
    </w:p>
    <w:p w14:paraId="016863A1" w14:textId="36ABA351" w:rsidR="00AA0935" w:rsidRPr="00C85D82" w:rsidRDefault="00A87E5C" w:rsidP="00AA0935">
      <w:pPr>
        <w:contextualSpacing/>
        <w:jc w:val="center"/>
        <w:rPr>
          <w:rFonts w:asciiTheme="minorHAnsi" w:hAnsiTheme="minorHAnsi" w:cs="Arial"/>
          <w:shd w:val="clear" w:color="auto" w:fill="FFFFFF"/>
          <w:lang w:val="it-IT"/>
        </w:rPr>
      </w:pPr>
      <w:r w:rsidRPr="00C85D82">
        <w:rPr>
          <w:rFonts w:asciiTheme="minorHAnsi" w:hAnsiTheme="minorHAnsi" w:cs="Arial"/>
          <w:shd w:val="clear" w:color="auto" w:fill="FFFFFF"/>
          <w:lang w:val="it-IT"/>
        </w:rPr>
        <w:t>u</w:t>
      </w:r>
      <w:r w:rsidR="00AA0935" w:rsidRPr="00C85D82">
        <w:rPr>
          <w:rFonts w:asciiTheme="minorHAnsi" w:hAnsiTheme="minorHAnsi" w:cs="Arial"/>
          <w:shd w:val="clear" w:color="auto" w:fill="FFFFFF"/>
          <w:lang w:val="it-IT"/>
        </w:rPr>
        <w:t>n film di SAM MENDES</w:t>
      </w:r>
    </w:p>
    <w:p w14:paraId="71A51BD6" w14:textId="77777777" w:rsidR="006253DA" w:rsidRPr="00C85D82" w:rsidRDefault="006253DA" w:rsidP="00AA0935">
      <w:pPr>
        <w:contextualSpacing/>
        <w:jc w:val="center"/>
        <w:rPr>
          <w:rFonts w:asciiTheme="minorHAnsi" w:hAnsiTheme="minorHAnsi" w:cs="Arial"/>
          <w:shd w:val="clear" w:color="auto" w:fill="FFFFFF"/>
          <w:lang w:val="it-IT"/>
        </w:rPr>
      </w:pPr>
    </w:p>
    <w:p w14:paraId="1CC2D8AE" w14:textId="77777777" w:rsidR="00AA0935" w:rsidRPr="00C85D82" w:rsidRDefault="00AA0935" w:rsidP="00AA0935">
      <w:pPr>
        <w:contextualSpacing/>
        <w:jc w:val="center"/>
        <w:rPr>
          <w:rFonts w:asciiTheme="minorHAnsi" w:hAnsiTheme="minorHAnsi" w:cs="Arial"/>
          <w:shd w:val="clear" w:color="auto" w:fill="FFFFFF"/>
          <w:lang w:val="it-IT"/>
        </w:rPr>
      </w:pPr>
    </w:p>
    <w:p w14:paraId="79FF3FBC" w14:textId="0B67E754" w:rsidR="00AA0935" w:rsidRPr="00C85D82" w:rsidRDefault="006253DA" w:rsidP="00AA0935">
      <w:pPr>
        <w:contextualSpacing/>
        <w:jc w:val="center"/>
        <w:rPr>
          <w:rFonts w:asciiTheme="minorHAnsi" w:hAnsiTheme="minorHAnsi" w:cs="Arial"/>
          <w:b/>
          <w:shd w:val="clear" w:color="auto" w:fill="FFFFFF"/>
          <w:lang w:val="it-IT"/>
        </w:rPr>
      </w:pPr>
      <w:r w:rsidRPr="00946509">
        <w:rPr>
          <w:rFonts w:asciiTheme="minorHAnsi" w:hAnsiTheme="minorHAnsi" w:cs="Arial"/>
          <w:noProof/>
          <w:lang w:val="it-IT" w:eastAsia="it-IT"/>
        </w:rPr>
        <w:drawing>
          <wp:anchor distT="0" distB="0" distL="114300" distR="114300" simplePos="0" relativeHeight="251671552" behindDoc="0" locked="0" layoutInCell="1" allowOverlap="1" wp14:anchorId="36970A8B" wp14:editId="6FF964E0">
            <wp:simplePos x="0" y="0"/>
            <wp:positionH relativeFrom="column">
              <wp:posOffset>1485265</wp:posOffset>
            </wp:positionH>
            <wp:positionV relativeFrom="paragraph">
              <wp:posOffset>11430</wp:posOffset>
            </wp:positionV>
            <wp:extent cx="2772410" cy="112395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241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240AF" w14:textId="04199432" w:rsidR="006253DA" w:rsidRPr="00C85D82" w:rsidRDefault="006253DA" w:rsidP="00AA0935">
      <w:pPr>
        <w:contextualSpacing/>
        <w:jc w:val="center"/>
        <w:rPr>
          <w:rFonts w:asciiTheme="minorHAnsi" w:hAnsiTheme="minorHAnsi" w:cs="Arial"/>
          <w:b/>
          <w:shd w:val="clear" w:color="auto" w:fill="FFFFFF"/>
          <w:lang w:val="it-IT"/>
        </w:rPr>
      </w:pPr>
    </w:p>
    <w:p w14:paraId="645701A0" w14:textId="78E6518E" w:rsidR="006253DA" w:rsidRPr="00C85D82" w:rsidRDefault="006253DA" w:rsidP="00AA0935">
      <w:pPr>
        <w:contextualSpacing/>
        <w:jc w:val="center"/>
        <w:rPr>
          <w:rFonts w:asciiTheme="minorHAnsi" w:hAnsiTheme="minorHAnsi" w:cs="Arial"/>
          <w:b/>
          <w:shd w:val="clear" w:color="auto" w:fill="FFFFFF"/>
          <w:lang w:val="it-IT"/>
        </w:rPr>
      </w:pPr>
    </w:p>
    <w:p w14:paraId="36D3AD25" w14:textId="71A64851" w:rsidR="006253DA" w:rsidRPr="00C85D82" w:rsidRDefault="006253DA" w:rsidP="00AA0935">
      <w:pPr>
        <w:contextualSpacing/>
        <w:jc w:val="center"/>
        <w:rPr>
          <w:rFonts w:asciiTheme="minorHAnsi" w:hAnsiTheme="minorHAnsi" w:cs="Arial"/>
          <w:b/>
          <w:shd w:val="clear" w:color="auto" w:fill="FFFFFF"/>
          <w:lang w:val="it-IT"/>
        </w:rPr>
      </w:pPr>
    </w:p>
    <w:p w14:paraId="13315080" w14:textId="65EA08C0" w:rsidR="006253DA" w:rsidRPr="00C85D82" w:rsidRDefault="006253DA" w:rsidP="00AA0935">
      <w:pPr>
        <w:contextualSpacing/>
        <w:jc w:val="center"/>
        <w:rPr>
          <w:rFonts w:asciiTheme="minorHAnsi" w:hAnsiTheme="minorHAnsi" w:cs="Arial"/>
          <w:b/>
          <w:shd w:val="clear" w:color="auto" w:fill="FFFFFF"/>
          <w:lang w:val="it-IT"/>
        </w:rPr>
      </w:pPr>
    </w:p>
    <w:p w14:paraId="5E5EAE2D" w14:textId="77777777" w:rsidR="006253DA" w:rsidRPr="00C85D82" w:rsidRDefault="006253DA" w:rsidP="00AA0935">
      <w:pPr>
        <w:contextualSpacing/>
        <w:jc w:val="center"/>
        <w:rPr>
          <w:rFonts w:asciiTheme="minorHAnsi" w:hAnsiTheme="minorHAnsi" w:cs="Arial"/>
          <w:b/>
          <w:shd w:val="clear" w:color="auto" w:fill="FFFFFF"/>
          <w:lang w:val="it-IT"/>
        </w:rPr>
      </w:pPr>
    </w:p>
    <w:p w14:paraId="503D014D" w14:textId="77777777" w:rsidR="00AA0935" w:rsidRPr="00C85D82" w:rsidRDefault="00AA0935" w:rsidP="00AA0935">
      <w:pPr>
        <w:contextualSpacing/>
        <w:jc w:val="center"/>
        <w:rPr>
          <w:rFonts w:asciiTheme="minorHAnsi" w:hAnsiTheme="minorHAnsi" w:cs="Arial"/>
          <w:b/>
          <w:shd w:val="clear" w:color="auto" w:fill="FFFFFF"/>
          <w:lang w:val="it-IT"/>
        </w:rPr>
      </w:pPr>
    </w:p>
    <w:p w14:paraId="5691E92F" w14:textId="77777777" w:rsidR="006253DA" w:rsidRPr="00C85D82" w:rsidRDefault="006253DA" w:rsidP="00AA0935">
      <w:pPr>
        <w:contextualSpacing/>
        <w:jc w:val="center"/>
        <w:rPr>
          <w:rFonts w:asciiTheme="minorHAnsi" w:hAnsiTheme="minorHAnsi" w:cs="Arial"/>
          <w:lang w:val="it-IT"/>
        </w:rPr>
      </w:pPr>
    </w:p>
    <w:p w14:paraId="4F67BBB7" w14:textId="6254496E" w:rsidR="00AA0935" w:rsidRPr="00946509" w:rsidRDefault="00AA0935" w:rsidP="00AA0935">
      <w:pPr>
        <w:contextualSpacing/>
        <w:jc w:val="center"/>
        <w:rPr>
          <w:rFonts w:asciiTheme="minorHAnsi" w:hAnsiTheme="minorHAnsi" w:cs="Arial"/>
        </w:rPr>
      </w:pPr>
      <w:r w:rsidRPr="00946509">
        <w:rPr>
          <w:rFonts w:asciiTheme="minorHAnsi" w:hAnsiTheme="minorHAnsi" w:cs="Arial"/>
        </w:rPr>
        <w:t xml:space="preserve">GEORGE </w:t>
      </w:r>
      <w:proofErr w:type="spellStart"/>
      <w:r w:rsidRPr="00946509">
        <w:rPr>
          <w:rFonts w:asciiTheme="minorHAnsi" w:hAnsiTheme="minorHAnsi" w:cs="Arial"/>
        </w:rPr>
        <w:t>M</w:t>
      </w:r>
      <w:r w:rsidRPr="00946509">
        <w:rPr>
          <w:rFonts w:asciiTheme="minorHAnsi" w:hAnsiTheme="minorHAnsi" w:cs="Arial"/>
          <w:smallCaps/>
        </w:rPr>
        <w:t>ac</w:t>
      </w:r>
      <w:r w:rsidRPr="00946509">
        <w:rPr>
          <w:rFonts w:asciiTheme="minorHAnsi" w:hAnsiTheme="minorHAnsi" w:cs="Arial"/>
        </w:rPr>
        <w:t>K</w:t>
      </w:r>
      <w:r w:rsidRPr="00946509">
        <w:rPr>
          <w:rFonts w:asciiTheme="minorHAnsi" w:hAnsiTheme="minorHAnsi" w:cs="Arial"/>
          <w:smallCaps/>
        </w:rPr>
        <w:t>AY</w:t>
      </w:r>
      <w:proofErr w:type="spellEnd"/>
    </w:p>
    <w:p w14:paraId="59994607" w14:textId="77777777" w:rsidR="00AA0935" w:rsidRPr="00946509" w:rsidRDefault="00AA0935" w:rsidP="00AA0935">
      <w:pPr>
        <w:contextualSpacing/>
        <w:jc w:val="center"/>
        <w:rPr>
          <w:rFonts w:asciiTheme="minorHAnsi" w:hAnsiTheme="minorHAnsi" w:cs="Arial"/>
        </w:rPr>
      </w:pPr>
      <w:r w:rsidRPr="00946509">
        <w:rPr>
          <w:rFonts w:asciiTheme="minorHAnsi" w:hAnsiTheme="minorHAnsi" w:cs="Arial"/>
        </w:rPr>
        <w:t>DEAN-CHARLES CHAPMAN</w:t>
      </w:r>
    </w:p>
    <w:p w14:paraId="68205F9E" w14:textId="77777777" w:rsidR="00AA0935" w:rsidRPr="00946509" w:rsidRDefault="00AA0935" w:rsidP="00AA0935">
      <w:pPr>
        <w:contextualSpacing/>
        <w:jc w:val="center"/>
        <w:rPr>
          <w:rFonts w:asciiTheme="minorHAnsi" w:hAnsiTheme="minorHAnsi" w:cs="Arial"/>
        </w:rPr>
      </w:pPr>
      <w:r w:rsidRPr="00946509">
        <w:rPr>
          <w:rFonts w:asciiTheme="minorHAnsi" w:hAnsiTheme="minorHAnsi" w:cs="Arial"/>
        </w:rPr>
        <w:t>MARK STRONG</w:t>
      </w:r>
    </w:p>
    <w:p w14:paraId="3D0131E0" w14:textId="77777777" w:rsidR="00AA0935" w:rsidRPr="00946509" w:rsidRDefault="00AA0935" w:rsidP="00AA0935">
      <w:pPr>
        <w:contextualSpacing/>
        <w:jc w:val="center"/>
        <w:rPr>
          <w:rFonts w:asciiTheme="minorHAnsi" w:hAnsiTheme="minorHAnsi" w:cs="Arial"/>
        </w:rPr>
      </w:pPr>
      <w:r w:rsidRPr="00946509">
        <w:rPr>
          <w:rFonts w:asciiTheme="minorHAnsi" w:hAnsiTheme="minorHAnsi" w:cs="Arial"/>
        </w:rPr>
        <w:t>ANDREW SCOTT</w:t>
      </w:r>
    </w:p>
    <w:p w14:paraId="71E3336A" w14:textId="77777777" w:rsidR="00AA0935" w:rsidRPr="00946509" w:rsidRDefault="00AA0935" w:rsidP="00AA0935">
      <w:pPr>
        <w:contextualSpacing/>
        <w:jc w:val="center"/>
        <w:rPr>
          <w:rFonts w:asciiTheme="minorHAnsi" w:hAnsiTheme="minorHAnsi" w:cs="Arial"/>
        </w:rPr>
      </w:pPr>
      <w:r w:rsidRPr="00946509">
        <w:rPr>
          <w:rFonts w:asciiTheme="minorHAnsi" w:hAnsiTheme="minorHAnsi" w:cs="Arial"/>
        </w:rPr>
        <w:t>RICHARD MADDEN</w:t>
      </w:r>
    </w:p>
    <w:p w14:paraId="34386FEE" w14:textId="77777777" w:rsidR="00AA0935" w:rsidRPr="00C85D82" w:rsidRDefault="00AA0935" w:rsidP="00AA0935">
      <w:pPr>
        <w:contextualSpacing/>
        <w:jc w:val="center"/>
        <w:rPr>
          <w:rFonts w:asciiTheme="minorHAnsi" w:hAnsiTheme="minorHAnsi" w:cs="Arial"/>
          <w:lang w:val="en-GB"/>
        </w:rPr>
      </w:pPr>
      <w:r w:rsidRPr="00C85D82">
        <w:rPr>
          <w:rFonts w:asciiTheme="minorHAnsi" w:hAnsiTheme="minorHAnsi" w:cs="Arial"/>
          <w:lang w:val="en-GB"/>
        </w:rPr>
        <w:t>CLAIRE DUBURCQ</w:t>
      </w:r>
    </w:p>
    <w:p w14:paraId="742AD234" w14:textId="77777777" w:rsidR="00AA0935" w:rsidRPr="00946509" w:rsidRDefault="00AA0935" w:rsidP="00AA0935">
      <w:pPr>
        <w:contextualSpacing/>
        <w:jc w:val="center"/>
        <w:rPr>
          <w:rFonts w:asciiTheme="minorHAnsi" w:hAnsiTheme="minorHAnsi" w:cs="Arial"/>
          <w:lang w:val="it-IT"/>
        </w:rPr>
      </w:pPr>
      <w:r w:rsidRPr="00946509">
        <w:rPr>
          <w:rFonts w:asciiTheme="minorHAnsi" w:hAnsiTheme="minorHAnsi" w:cs="Arial"/>
          <w:lang w:val="it-IT"/>
        </w:rPr>
        <w:t>con COLIN FIRTH</w:t>
      </w:r>
    </w:p>
    <w:p w14:paraId="29CEFF71" w14:textId="77777777" w:rsidR="00AA0935" w:rsidRPr="00946509" w:rsidRDefault="00AA0935" w:rsidP="00AA0935">
      <w:pPr>
        <w:contextualSpacing/>
        <w:jc w:val="center"/>
        <w:rPr>
          <w:rFonts w:asciiTheme="minorHAnsi" w:hAnsiTheme="minorHAnsi" w:cs="Arial"/>
          <w:lang w:val="it-IT"/>
        </w:rPr>
      </w:pPr>
      <w:r w:rsidRPr="00946509">
        <w:rPr>
          <w:rFonts w:asciiTheme="minorHAnsi" w:hAnsiTheme="minorHAnsi" w:cs="Arial"/>
          <w:lang w:val="it-IT"/>
        </w:rPr>
        <w:t>e BENEDICT CUMBERBATCH</w:t>
      </w:r>
    </w:p>
    <w:p w14:paraId="052A50EB" w14:textId="77777777" w:rsidR="00AA0935" w:rsidRPr="00946509" w:rsidRDefault="00AA0935" w:rsidP="00AA0935">
      <w:pPr>
        <w:contextualSpacing/>
        <w:jc w:val="center"/>
        <w:rPr>
          <w:rFonts w:asciiTheme="minorHAnsi" w:hAnsiTheme="minorHAnsi" w:cs="Arial"/>
          <w:iCs/>
          <w:sz w:val="16"/>
          <w:szCs w:val="16"/>
          <w:lang w:val="it-IT"/>
        </w:rPr>
      </w:pPr>
    </w:p>
    <w:p w14:paraId="436F0A0F" w14:textId="77777777" w:rsidR="00AA0935" w:rsidRPr="00946509" w:rsidRDefault="00AA0935" w:rsidP="00AA0935">
      <w:pPr>
        <w:contextualSpacing/>
        <w:jc w:val="center"/>
        <w:rPr>
          <w:rFonts w:asciiTheme="minorHAnsi" w:hAnsiTheme="minorHAnsi" w:cs="Arial"/>
          <w:shd w:val="clear" w:color="auto" w:fill="FFFFFF"/>
          <w:lang w:val="it-IT"/>
        </w:rPr>
      </w:pPr>
      <w:r w:rsidRPr="00946509">
        <w:rPr>
          <w:rFonts w:asciiTheme="minorHAnsi" w:hAnsiTheme="minorHAnsi" w:cs="Arial"/>
          <w:shd w:val="clear" w:color="auto" w:fill="FFFFFF"/>
          <w:lang w:val="it-IT"/>
        </w:rPr>
        <w:t>Produttori esecutivi</w:t>
      </w:r>
    </w:p>
    <w:p w14:paraId="15E1AE41" w14:textId="77777777" w:rsidR="00AA0935" w:rsidRPr="00946509" w:rsidRDefault="00AA0935" w:rsidP="00AA0935">
      <w:pPr>
        <w:contextualSpacing/>
        <w:jc w:val="center"/>
        <w:rPr>
          <w:rFonts w:asciiTheme="minorHAnsi" w:hAnsiTheme="minorHAnsi" w:cs="Arial"/>
          <w:shd w:val="clear" w:color="auto" w:fill="FFFFFF"/>
        </w:rPr>
      </w:pPr>
      <w:r w:rsidRPr="00946509">
        <w:rPr>
          <w:rFonts w:asciiTheme="minorHAnsi" w:hAnsiTheme="minorHAnsi" w:cs="Arial"/>
          <w:shd w:val="clear" w:color="auto" w:fill="FFFFFF"/>
        </w:rPr>
        <w:t>JEB BRODY</w:t>
      </w:r>
    </w:p>
    <w:p w14:paraId="0DE6AE10" w14:textId="77777777" w:rsidR="00AA0935" w:rsidRPr="00946509" w:rsidRDefault="00AA0935" w:rsidP="00AA0935">
      <w:pPr>
        <w:contextualSpacing/>
        <w:jc w:val="center"/>
        <w:rPr>
          <w:rFonts w:asciiTheme="minorHAnsi" w:hAnsiTheme="minorHAnsi" w:cs="Arial"/>
          <w:shd w:val="clear" w:color="auto" w:fill="FFFFFF"/>
        </w:rPr>
      </w:pPr>
      <w:r w:rsidRPr="00946509">
        <w:rPr>
          <w:rFonts w:asciiTheme="minorHAnsi" w:hAnsiTheme="minorHAnsi" w:cs="Arial"/>
          <w:shd w:val="clear" w:color="auto" w:fill="FFFFFF"/>
        </w:rPr>
        <w:t>OLEG PETROV</w:t>
      </w:r>
    </w:p>
    <w:p w14:paraId="65B042FF" w14:textId="77777777" w:rsidR="00AA0935" w:rsidRPr="00946509" w:rsidRDefault="00AA0935" w:rsidP="00AA0935">
      <w:pPr>
        <w:contextualSpacing/>
        <w:jc w:val="center"/>
        <w:rPr>
          <w:rFonts w:asciiTheme="minorHAnsi" w:hAnsiTheme="minorHAnsi" w:cs="Arial"/>
          <w:shd w:val="clear" w:color="auto" w:fill="FFFFFF"/>
        </w:rPr>
      </w:pPr>
      <w:r w:rsidRPr="00946509">
        <w:rPr>
          <w:rFonts w:asciiTheme="minorHAnsi" w:hAnsiTheme="minorHAnsi" w:cs="Arial"/>
          <w:shd w:val="clear" w:color="auto" w:fill="FFFFFF"/>
        </w:rPr>
        <w:t>IGNACIO SALAZAR-SIMPSON</w:t>
      </w:r>
    </w:p>
    <w:p w14:paraId="360730C4" w14:textId="77777777" w:rsidR="00AA0935" w:rsidRPr="00946509" w:rsidRDefault="00AA0935" w:rsidP="00AA0935">
      <w:pPr>
        <w:contextualSpacing/>
        <w:jc w:val="center"/>
        <w:rPr>
          <w:rFonts w:asciiTheme="minorHAnsi" w:hAnsiTheme="minorHAnsi" w:cs="Arial"/>
          <w:shd w:val="clear" w:color="auto" w:fill="FFFFFF"/>
          <w:lang w:val="it-IT"/>
        </w:rPr>
      </w:pPr>
      <w:r w:rsidRPr="00946509">
        <w:rPr>
          <w:rFonts w:asciiTheme="minorHAnsi" w:hAnsiTheme="minorHAnsi" w:cs="Arial"/>
          <w:shd w:val="clear" w:color="auto" w:fill="FFFFFF"/>
          <w:lang w:val="it-IT"/>
        </w:rPr>
        <w:t>RICARDO MARCO BUDÉ</w:t>
      </w:r>
    </w:p>
    <w:p w14:paraId="4CE699E8" w14:textId="77777777" w:rsidR="00AA0935" w:rsidRPr="00946509" w:rsidRDefault="00AA0935" w:rsidP="00AA0935">
      <w:pPr>
        <w:contextualSpacing/>
        <w:jc w:val="center"/>
        <w:rPr>
          <w:rFonts w:asciiTheme="minorHAnsi" w:hAnsiTheme="minorHAnsi" w:cs="Arial"/>
          <w:iCs/>
          <w:sz w:val="16"/>
          <w:szCs w:val="16"/>
          <w:lang w:val="it-IT"/>
        </w:rPr>
      </w:pPr>
    </w:p>
    <w:p w14:paraId="45AB36CB" w14:textId="77777777" w:rsidR="00AA0935" w:rsidRPr="00946509" w:rsidRDefault="00AA0935" w:rsidP="00AA0935">
      <w:pPr>
        <w:contextualSpacing/>
        <w:jc w:val="center"/>
        <w:rPr>
          <w:rFonts w:asciiTheme="minorHAnsi" w:hAnsiTheme="minorHAnsi" w:cs="Arial"/>
          <w:lang w:val="it-IT"/>
        </w:rPr>
      </w:pPr>
      <w:r w:rsidRPr="00946509">
        <w:rPr>
          <w:rFonts w:asciiTheme="minorHAnsi" w:hAnsiTheme="minorHAnsi" w:cs="Arial"/>
          <w:lang w:val="it-IT"/>
        </w:rPr>
        <w:t>Prodotto da</w:t>
      </w:r>
    </w:p>
    <w:p w14:paraId="5461D798" w14:textId="77777777" w:rsidR="00AA0935" w:rsidRPr="00946509" w:rsidRDefault="00AA0935" w:rsidP="00AA0935">
      <w:pPr>
        <w:contextualSpacing/>
        <w:jc w:val="center"/>
        <w:rPr>
          <w:rFonts w:asciiTheme="minorHAnsi" w:hAnsiTheme="minorHAnsi" w:cs="Arial"/>
          <w:lang w:val="it-IT"/>
        </w:rPr>
      </w:pPr>
      <w:r w:rsidRPr="00946509">
        <w:rPr>
          <w:rFonts w:asciiTheme="minorHAnsi" w:hAnsiTheme="minorHAnsi" w:cs="Arial"/>
          <w:lang w:val="it-IT"/>
        </w:rPr>
        <w:t>SAM MENDES, p.g.a.</w:t>
      </w:r>
    </w:p>
    <w:p w14:paraId="4898D7DB" w14:textId="77777777" w:rsidR="00AA0935" w:rsidRPr="00946509" w:rsidRDefault="00AA0935" w:rsidP="00AA0935">
      <w:pPr>
        <w:contextualSpacing/>
        <w:jc w:val="center"/>
        <w:rPr>
          <w:rFonts w:asciiTheme="minorHAnsi" w:hAnsiTheme="minorHAnsi" w:cs="Arial"/>
        </w:rPr>
      </w:pPr>
      <w:r w:rsidRPr="00946509">
        <w:rPr>
          <w:rFonts w:asciiTheme="minorHAnsi" w:hAnsiTheme="minorHAnsi" w:cs="Arial"/>
        </w:rPr>
        <w:t xml:space="preserve">PIPPA HARRIS, </w:t>
      </w:r>
      <w:proofErr w:type="spellStart"/>
      <w:r w:rsidRPr="00946509">
        <w:rPr>
          <w:rFonts w:asciiTheme="minorHAnsi" w:hAnsiTheme="minorHAnsi" w:cs="Arial"/>
        </w:rPr>
        <w:t>p.g.a.</w:t>
      </w:r>
      <w:proofErr w:type="spellEnd"/>
    </w:p>
    <w:p w14:paraId="2A9DCD25" w14:textId="77777777" w:rsidR="00AA0935" w:rsidRPr="00946509" w:rsidRDefault="00AA0935" w:rsidP="00AA0935">
      <w:pPr>
        <w:contextualSpacing/>
        <w:jc w:val="center"/>
        <w:rPr>
          <w:rFonts w:asciiTheme="minorHAnsi" w:hAnsiTheme="minorHAnsi" w:cs="Arial"/>
          <w:lang w:val="de-DE"/>
        </w:rPr>
      </w:pPr>
      <w:r w:rsidRPr="00946509">
        <w:rPr>
          <w:rFonts w:asciiTheme="minorHAnsi" w:hAnsiTheme="minorHAnsi" w:cs="Arial"/>
          <w:lang w:val="de-DE"/>
        </w:rPr>
        <w:t>JAYNE-ANN TENGGREN, p.g.a.</w:t>
      </w:r>
    </w:p>
    <w:p w14:paraId="02D3BD17" w14:textId="77777777" w:rsidR="00AA0935" w:rsidRPr="00946509" w:rsidRDefault="00AA0935" w:rsidP="00AA0935">
      <w:pPr>
        <w:contextualSpacing/>
        <w:jc w:val="center"/>
        <w:rPr>
          <w:rFonts w:asciiTheme="minorHAnsi" w:hAnsiTheme="minorHAnsi" w:cs="Arial"/>
        </w:rPr>
      </w:pPr>
      <w:r w:rsidRPr="00946509">
        <w:rPr>
          <w:rFonts w:asciiTheme="minorHAnsi" w:hAnsiTheme="minorHAnsi" w:cs="Arial"/>
        </w:rPr>
        <w:t xml:space="preserve">CALLUM </w:t>
      </w:r>
      <w:proofErr w:type="spellStart"/>
      <w:r w:rsidRPr="00946509">
        <w:rPr>
          <w:rFonts w:asciiTheme="minorHAnsi" w:hAnsiTheme="minorHAnsi" w:cs="Arial"/>
        </w:rPr>
        <w:t>M</w:t>
      </w:r>
      <w:r w:rsidRPr="00946509">
        <w:rPr>
          <w:rFonts w:asciiTheme="minorHAnsi" w:hAnsiTheme="minorHAnsi" w:cs="Arial"/>
          <w:smallCaps/>
        </w:rPr>
        <w:t>c</w:t>
      </w:r>
      <w:r w:rsidRPr="00946509">
        <w:rPr>
          <w:rFonts w:asciiTheme="minorHAnsi" w:hAnsiTheme="minorHAnsi" w:cs="Arial"/>
        </w:rPr>
        <w:t>DOUGALL</w:t>
      </w:r>
      <w:proofErr w:type="spellEnd"/>
      <w:r w:rsidRPr="00946509">
        <w:rPr>
          <w:rFonts w:asciiTheme="minorHAnsi" w:hAnsiTheme="minorHAnsi" w:cs="Arial"/>
        </w:rPr>
        <w:t xml:space="preserve">, </w:t>
      </w:r>
      <w:proofErr w:type="spellStart"/>
      <w:r w:rsidRPr="00946509">
        <w:rPr>
          <w:rFonts w:asciiTheme="minorHAnsi" w:hAnsiTheme="minorHAnsi" w:cs="Arial"/>
        </w:rPr>
        <w:t>p.g.a.</w:t>
      </w:r>
      <w:proofErr w:type="spellEnd"/>
    </w:p>
    <w:p w14:paraId="1009DB1F" w14:textId="77777777" w:rsidR="00AA0935" w:rsidRPr="00A87E5C" w:rsidRDefault="00AA0935" w:rsidP="00AA0935">
      <w:pPr>
        <w:contextualSpacing/>
        <w:jc w:val="center"/>
        <w:rPr>
          <w:rFonts w:asciiTheme="minorHAnsi" w:hAnsiTheme="minorHAnsi" w:cs="Arial"/>
        </w:rPr>
      </w:pPr>
      <w:r w:rsidRPr="00A87E5C">
        <w:rPr>
          <w:rFonts w:asciiTheme="minorHAnsi" w:hAnsiTheme="minorHAnsi" w:cs="Arial"/>
        </w:rPr>
        <w:t>BRIAN OLIVER</w:t>
      </w:r>
    </w:p>
    <w:p w14:paraId="6527FDD7" w14:textId="77777777" w:rsidR="00AA0935" w:rsidRPr="00A87E5C" w:rsidRDefault="00AA0935" w:rsidP="00AA0935">
      <w:pPr>
        <w:contextualSpacing/>
        <w:jc w:val="center"/>
        <w:rPr>
          <w:rFonts w:asciiTheme="minorHAnsi" w:hAnsiTheme="minorHAnsi" w:cs="Arial"/>
          <w:sz w:val="16"/>
          <w:szCs w:val="16"/>
        </w:rPr>
      </w:pPr>
    </w:p>
    <w:p w14:paraId="4A42202F" w14:textId="77777777" w:rsidR="00AA0935" w:rsidRPr="00A87E5C" w:rsidRDefault="00AA0935" w:rsidP="00AA0935">
      <w:pPr>
        <w:contextualSpacing/>
        <w:jc w:val="center"/>
        <w:rPr>
          <w:rFonts w:asciiTheme="minorHAnsi" w:hAnsiTheme="minorHAnsi" w:cs="Arial"/>
        </w:rPr>
      </w:pPr>
      <w:proofErr w:type="spellStart"/>
      <w:r w:rsidRPr="00A87E5C">
        <w:rPr>
          <w:rFonts w:asciiTheme="minorHAnsi" w:hAnsiTheme="minorHAnsi" w:cs="Arial"/>
        </w:rPr>
        <w:t>Scritto</w:t>
      </w:r>
      <w:proofErr w:type="spellEnd"/>
      <w:r w:rsidRPr="00A87E5C">
        <w:rPr>
          <w:rFonts w:asciiTheme="minorHAnsi" w:hAnsiTheme="minorHAnsi" w:cs="Arial"/>
        </w:rPr>
        <w:t xml:space="preserve"> da</w:t>
      </w:r>
    </w:p>
    <w:p w14:paraId="65D9874F" w14:textId="77777777" w:rsidR="00AA0935" w:rsidRPr="00A87E5C" w:rsidRDefault="00AA0935" w:rsidP="00AA0935">
      <w:pPr>
        <w:contextualSpacing/>
        <w:jc w:val="center"/>
        <w:rPr>
          <w:rFonts w:asciiTheme="minorHAnsi" w:hAnsiTheme="minorHAnsi" w:cs="Arial"/>
        </w:rPr>
      </w:pPr>
      <w:r w:rsidRPr="00A87E5C">
        <w:rPr>
          <w:rFonts w:asciiTheme="minorHAnsi" w:hAnsiTheme="minorHAnsi" w:cs="Arial"/>
        </w:rPr>
        <w:t>SAM MENDES &amp; KRYSTY WILSON-CAIRNS</w:t>
      </w:r>
    </w:p>
    <w:p w14:paraId="6528D28A" w14:textId="77777777" w:rsidR="00AA0935" w:rsidRPr="00A87E5C" w:rsidRDefault="00AA0935" w:rsidP="00AA0935">
      <w:pPr>
        <w:contextualSpacing/>
        <w:jc w:val="center"/>
        <w:rPr>
          <w:rFonts w:asciiTheme="minorHAnsi" w:hAnsiTheme="minorHAnsi" w:cs="Arial"/>
          <w:sz w:val="16"/>
          <w:szCs w:val="16"/>
        </w:rPr>
      </w:pPr>
    </w:p>
    <w:p w14:paraId="6A21E719" w14:textId="77777777" w:rsidR="00AA0935" w:rsidRPr="00946509" w:rsidRDefault="00AA0935" w:rsidP="00AA0935">
      <w:pPr>
        <w:contextualSpacing/>
        <w:jc w:val="center"/>
        <w:rPr>
          <w:rFonts w:asciiTheme="minorHAnsi" w:hAnsiTheme="minorHAnsi" w:cs="Arial"/>
          <w:lang w:val="it-IT"/>
        </w:rPr>
      </w:pPr>
      <w:r w:rsidRPr="00946509">
        <w:rPr>
          <w:rFonts w:asciiTheme="minorHAnsi" w:hAnsiTheme="minorHAnsi" w:cs="Arial"/>
          <w:lang w:val="it-IT"/>
        </w:rPr>
        <w:t>Diretto da</w:t>
      </w:r>
    </w:p>
    <w:p w14:paraId="31ABAAA9" w14:textId="0F5D844B" w:rsidR="00AA0935" w:rsidRDefault="00AA0935" w:rsidP="00AA0935">
      <w:pPr>
        <w:contextualSpacing/>
        <w:jc w:val="center"/>
        <w:rPr>
          <w:rFonts w:asciiTheme="minorHAnsi" w:hAnsiTheme="minorHAnsi" w:cs="Arial"/>
          <w:lang w:val="it-IT"/>
        </w:rPr>
      </w:pPr>
      <w:r w:rsidRPr="00946509">
        <w:rPr>
          <w:rFonts w:asciiTheme="minorHAnsi" w:hAnsiTheme="minorHAnsi" w:cs="Arial"/>
          <w:lang w:val="it-IT"/>
        </w:rPr>
        <w:t>SAM MENDES</w:t>
      </w:r>
    </w:p>
    <w:p w14:paraId="11A8DB95" w14:textId="77777777" w:rsidR="00917B1C" w:rsidRPr="00332638" w:rsidRDefault="00917B1C" w:rsidP="00AA0935">
      <w:pPr>
        <w:contextualSpacing/>
        <w:jc w:val="center"/>
        <w:rPr>
          <w:rFonts w:asciiTheme="minorHAnsi" w:hAnsiTheme="minorHAnsi" w:cs="Arial"/>
          <w:b/>
          <w:lang w:val="it-IT"/>
        </w:rPr>
      </w:pPr>
    </w:p>
    <w:p w14:paraId="60ABFFA7" w14:textId="77777777" w:rsidR="00D216FD" w:rsidRPr="00332638" w:rsidRDefault="00D216FD" w:rsidP="00D216FD">
      <w:pPr>
        <w:contextualSpacing/>
        <w:jc w:val="center"/>
        <w:rPr>
          <w:rFonts w:asciiTheme="minorHAnsi" w:hAnsiTheme="minorHAnsi" w:cs="Arial"/>
          <w:b/>
          <w:bCs/>
          <w:iCs/>
          <w:lang w:val="it-IT"/>
        </w:rPr>
      </w:pPr>
      <w:r w:rsidRPr="00332638">
        <w:rPr>
          <w:rFonts w:asciiTheme="minorHAnsi" w:hAnsiTheme="minorHAnsi" w:cs="Arial"/>
          <w:b/>
          <w:bCs/>
          <w:iCs/>
          <w:lang w:val="it-IT"/>
        </w:rPr>
        <w:t>Un’esclusiva per l’Italia LEONE FILM GROUP</w:t>
      </w:r>
    </w:p>
    <w:p w14:paraId="417B836F" w14:textId="77777777" w:rsidR="00D216FD" w:rsidRPr="00332638" w:rsidRDefault="00D216FD" w:rsidP="00D216FD">
      <w:pPr>
        <w:contextualSpacing/>
        <w:jc w:val="center"/>
        <w:rPr>
          <w:rFonts w:asciiTheme="minorHAnsi" w:hAnsiTheme="minorHAnsi" w:cs="Arial"/>
          <w:b/>
          <w:bCs/>
          <w:iCs/>
          <w:lang w:val="it-IT"/>
        </w:rPr>
      </w:pPr>
      <w:r w:rsidRPr="00332638">
        <w:rPr>
          <w:rFonts w:asciiTheme="minorHAnsi" w:hAnsiTheme="minorHAnsi" w:cs="Arial"/>
          <w:b/>
          <w:bCs/>
          <w:iCs/>
          <w:lang w:val="it-IT"/>
        </w:rPr>
        <w:t>in collaborazione con RAI CINEMA</w:t>
      </w:r>
    </w:p>
    <w:p w14:paraId="12D823A5" w14:textId="08DC2BB0" w:rsidR="00D216FD" w:rsidRDefault="00D216FD" w:rsidP="00AA0935">
      <w:pPr>
        <w:contextualSpacing/>
        <w:jc w:val="center"/>
        <w:rPr>
          <w:rFonts w:asciiTheme="minorHAnsi" w:hAnsiTheme="minorHAnsi" w:cs="Arial"/>
          <w:lang w:val="it-IT"/>
        </w:rPr>
      </w:pPr>
    </w:p>
    <w:p w14:paraId="0184C201" w14:textId="13BCEEAE" w:rsidR="00D216FD" w:rsidRDefault="00D216FD" w:rsidP="00AA0935">
      <w:pPr>
        <w:contextualSpacing/>
        <w:jc w:val="center"/>
        <w:rPr>
          <w:rFonts w:asciiTheme="minorHAnsi" w:hAnsiTheme="minorHAnsi" w:cs="Arial"/>
          <w:lang w:val="it-IT"/>
        </w:rPr>
      </w:pPr>
    </w:p>
    <w:p w14:paraId="59190AE3" w14:textId="77777777" w:rsidR="00FF4F82" w:rsidRDefault="00AA0935" w:rsidP="00B07917">
      <w:pPr>
        <w:contextualSpacing/>
        <w:jc w:val="both"/>
        <w:rPr>
          <w:rFonts w:asciiTheme="minorHAnsi" w:hAnsiTheme="minorHAnsi" w:cs="Arial"/>
          <w:i/>
          <w:lang w:val="it-IT"/>
        </w:rPr>
      </w:pPr>
      <w:r w:rsidRPr="00D216FD">
        <w:rPr>
          <w:rFonts w:asciiTheme="minorHAnsi" w:hAnsiTheme="minorHAnsi" w:cs="Arial"/>
          <w:i/>
          <w:lang w:val="it-IT"/>
        </w:rPr>
        <w:br w:type="page"/>
      </w:r>
    </w:p>
    <w:p w14:paraId="56592405" w14:textId="5E27C375" w:rsidR="00B07917" w:rsidRPr="00C85D82" w:rsidRDefault="00B07917" w:rsidP="00B07917">
      <w:pPr>
        <w:contextualSpacing/>
        <w:jc w:val="both"/>
        <w:rPr>
          <w:rFonts w:asciiTheme="minorHAnsi" w:hAnsiTheme="minorHAnsi" w:cs="Arial"/>
          <w:i/>
          <w:lang w:val="en-GB"/>
        </w:rPr>
      </w:pPr>
      <w:r w:rsidRPr="00C85D82">
        <w:rPr>
          <w:rFonts w:asciiTheme="minorHAnsi" w:hAnsiTheme="minorHAnsi" w:cs="Arial"/>
          <w:b/>
          <w:u w:val="single"/>
          <w:lang w:val="en-GB"/>
        </w:rPr>
        <w:lastRenderedPageBreak/>
        <w:t>CAST</w:t>
      </w:r>
    </w:p>
    <w:p w14:paraId="6C4C6CF7" w14:textId="4DE31D76" w:rsidR="00B07917" w:rsidRPr="00946509" w:rsidRDefault="00B07917" w:rsidP="00B07917">
      <w:pPr>
        <w:tabs>
          <w:tab w:val="left" w:pos="3600"/>
          <w:tab w:val="right" w:pos="4500"/>
          <w:tab w:val="left" w:pos="4860"/>
        </w:tabs>
        <w:jc w:val="both"/>
        <w:rPr>
          <w:rFonts w:asciiTheme="minorHAnsi" w:hAnsiTheme="minorHAnsi" w:cs="Arial"/>
        </w:rPr>
      </w:pPr>
      <w:proofErr w:type="spellStart"/>
      <w:r w:rsidRPr="00C85D82">
        <w:rPr>
          <w:rFonts w:asciiTheme="minorHAnsi" w:hAnsiTheme="minorHAnsi" w:cs="Arial"/>
          <w:lang w:val="en-GB"/>
        </w:rPr>
        <w:t>Caporale</w:t>
      </w:r>
      <w:proofErr w:type="spellEnd"/>
      <w:r w:rsidRPr="00C85D82">
        <w:rPr>
          <w:rFonts w:asciiTheme="minorHAnsi" w:hAnsiTheme="minorHAnsi" w:cs="Arial"/>
          <w:lang w:val="en-GB"/>
        </w:rPr>
        <w:t xml:space="preserve"> Schofield ……………………………………………………………………………………… </w:t>
      </w:r>
      <w:r w:rsidRPr="00946509">
        <w:rPr>
          <w:rFonts w:asciiTheme="minorHAnsi" w:hAnsiTheme="minorHAnsi" w:cs="Arial"/>
        </w:rPr>
        <w:t xml:space="preserve">GEORGE </w:t>
      </w:r>
      <w:proofErr w:type="spellStart"/>
      <w:r w:rsidRPr="00946509">
        <w:rPr>
          <w:rFonts w:asciiTheme="minorHAnsi" w:hAnsiTheme="minorHAnsi" w:cs="Arial"/>
          <w:smallCaps/>
        </w:rPr>
        <w:t>MacKAY</w:t>
      </w:r>
      <w:proofErr w:type="spellEnd"/>
    </w:p>
    <w:p w14:paraId="4AFD42B4" w14:textId="13DB0017" w:rsidR="00B07917" w:rsidRPr="00946509" w:rsidRDefault="00B07917" w:rsidP="00B07917">
      <w:pPr>
        <w:tabs>
          <w:tab w:val="left" w:pos="3600"/>
          <w:tab w:val="right" w:pos="4500"/>
          <w:tab w:val="left" w:pos="4860"/>
        </w:tabs>
        <w:jc w:val="both"/>
        <w:rPr>
          <w:rFonts w:asciiTheme="minorHAnsi" w:hAnsiTheme="minorHAnsi" w:cs="Arial"/>
        </w:rPr>
      </w:pPr>
      <w:proofErr w:type="spellStart"/>
      <w:r w:rsidRPr="00946509">
        <w:rPr>
          <w:rFonts w:asciiTheme="minorHAnsi" w:hAnsiTheme="minorHAnsi" w:cs="Arial"/>
        </w:rPr>
        <w:t>Caporale</w:t>
      </w:r>
      <w:proofErr w:type="spellEnd"/>
      <w:r w:rsidRPr="00946509">
        <w:rPr>
          <w:rFonts w:asciiTheme="minorHAnsi" w:hAnsiTheme="minorHAnsi" w:cs="Arial"/>
        </w:rPr>
        <w:t xml:space="preserve"> Blake</w:t>
      </w:r>
      <w:r>
        <w:rPr>
          <w:rFonts w:asciiTheme="minorHAnsi" w:hAnsiTheme="minorHAnsi" w:cs="Arial"/>
        </w:rPr>
        <w:t xml:space="preserve"> ……………………………………………………………………………. </w:t>
      </w:r>
      <w:r w:rsidRPr="00946509">
        <w:rPr>
          <w:rFonts w:asciiTheme="minorHAnsi" w:hAnsiTheme="minorHAnsi" w:cs="Arial"/>
        </w:rPr>
        <w:t>DEAN-CHARLES CHAPMAN</w:t>
      </w:r>
    </w:p>
    <w:p w14:paraId="70F4E0B5" w14:textId="2ED3B514" w:rsidR="00B07917" w:rsidRPr="00946509" w:rsidRDefault="00B07917" w:rsidP="00B07917">
      <w:pPr>
        <w:tabs>
          <w:tab w:val="left" w:pos="3600"/>
          <w:tab w:val="right" w:pos="4500"/>
          <w:tab w:val="left" w:pos="4860"/>
        </w:tabs>
        <w:jc w:val="both"/>
        <w:rPr>
          <w:rFonts w:asciiTheme="minorHAnsi" w:hAnsiTheme="minorHAnsi" w:cs="Arial"/>
        </w:rPr>
      </w:pPr>
      <w:r w:rsidRPr="00946509">
        <w:rPr>
          <w:rFonts w:asciiTheme="minorHAnsi" w:hAnsiTheme="minorHAnsi" w:cs="Arial"/>
        </w:rPr>
        <w:t>Capitano Smith</w:t>
      </w:r>
      <w:r>
        <w:rPr>
          <w:rFonts w:asciiTheme="minorHAnsi" w:hAnsiTheme="minorHAnsi" w:cs="Arial"/>
        </w:rPr>
        <w:t xml:space="preserve"> ……………………………………………………………………………………………… </w:t>
      </w:r>
      <w:r w:rsidRPr="00946509">
        <w:rPr>
          <w:rFonts w:asciiTheme="minorHAnsi" w:hAnsiTheme="minorHAnsi" w:cs="Arial"/>
        </w:rPr>
        <w:t>MARK STRONG</w:t>
      </w:r>
    </w:p>
    <w:p w14:paraId="7D5D807A" w14:textId="10339BDB" w:rsidR="00B07917" w:rsidRPr="00946509" w:rsidRDefault="00B07917" w:rsidP="00B07917">
      <w:pPr>
        <w:tabs>
          <w:tab w:val="left" w:pos="3600"/>
          <w:tab w:val="right" w:pos="4500"/>
          <w:tab w:val="left" w:pos="4860"/>
        </w:tabs>
        <w:jc w:val="both"/>
        <w:rPr>
          <w:rFonts w:asciiTheme="minorHAnsi" w:hAnsiTheme="minorHAnsi" w:cs="Arial"/>
        </w:rPr>
      </w:pPr>
      <w:proofErr w:type="spellStart"/>
      <w:r w:rsidRPr="00946509">
        <w:rPr>
          <w:rFonts w:asciiTheme="minorHAnsi" w:hAnsiTheme="minorHAnsi" w:cs="Arial"/>
        </w:rPr>
        <w:t>Tenente</w:t>
      </w:r>
      <w:proofErr w:type="spellEnd"/>
      <w:r w:rsidRPr="00946509">
        <w:rPr>
          <w:rFonts w:asciiTheme="minorHAnsi" w:hAnsiTheme="minorHAnsi" w:cs="Arial"/>
        </w:rPr>
        <w:t xml:space="preserve"> Leslie</w:t>
      </w:r>
      <w:r>
        <w:rPr>
          <w:rFonts w:asciiTheme="minorHAnsi" w:hAnsiTheme="minorHAnsi" w:cs="Arial"/>
        </w:rPr>
        <w:t xml:space="preserve"> ……………………………………………………………………………………………… </w:t>
      </w:r>
      <w:r w:rsidRPr="00946509">
        <w:rPr>
          <w:rFonts w:asciiTheme="minorHAnsi" w:hAnsiTheme="minorHAnsi" w:cs="Arial"/>
        </w:rPr>
        <w:t>ANDREW SCOTT</w:t>
      </w:r>
    </w:p>
    <w:p w14:paraId="0716CAED" w14:textId="5B1306DD" w:rsidR="00B07917" w:rsidRPr="00946509" w:rsidRDefault="00B07917" w:rsidP="00B07917">
      <w:pPr>
        <w:tabs>
          <w:tab w:val="left" w:pos="3600"/>
        </w:tabs>
        <w:jc w:val="both"/>
        <w:rPr>
          <w:rFonts w:asciiTheme="minorHAnsi" w:hAnsiTheme="minorHAnsi" w:cs="Arial"/>
        </w:rPr>
      </w:pPr>
      <w:proofErr w:type="spellStart"/>
      <w:r w:rsidRPr="00946509">
        <w:rPr>
          <w:rFonts w:asciiTheme="minorHAnsi" w:hAnsiTheme="minorHAnsi" w:cs="Arial"/>
        </w:rPr>
        <w:t>Tenente</w:t>
      </w:r>
      <w:proofErr w:type="spellEnd"/>
      <w:r w:rsidRPr="00946509">
        <w:rPr>
          <w:rFonts w:asciiTheme="minorHAnsi" w:hAnsiTheme="minorHAnsi" w:cs="Arial"/>
        </w:rPr>
        <w:t xml:space="preserve"> Joseph Blake</w:t>
      </w:r>
      <w:r>
        <w:rPr>
          <w:rFonts w:asciiTheme="minorHAnsi" w:hAnsiTheme="minorHAnsi" w:cs="Arial"/>
        </w:rPr>
        <w:t xml:space="preserve"> ……………………………………………………………………………… </w:t>
      </w:r>
      <w:r w:rsidRPr="00946509">
        <w:rPr>
          <w:rFonts w:asciiTheme="minorHAnsi" w:hAnsiTheme="minorHAnsi" w:cs="Arial"/>
        </w:rPr>
        <w:t>RICHARD MADDEN</w:t>
      </w:r>
    </w:p>
    <w:p w14:paraId="10738A4B" w14:textId="698326B7" w:rsidR="00B07917" w:rsidRPr="00B07917" w:rsidRDefault="00B07917" w:rsidP="00B07917">
      <w:pPr>
        <w:tabs>
          <w:tab w:val="left" w:pos="3600"/>
        </w:tabs>
        <w:jc w:val="both"/>
        <w:rPr>
          <w:rFonts w:asciiTheme="minorHAnsi" w:hAnsiTheme="minorHAnsi" w:cs="Arial"/>
          <w:lang w:val="it-IT"/>
        </w:rPr>
      </w:pPr>
      <w:r w:rsidRPr="00D216FD">
        <w:rPr>
          <w:rFonts w:asciiTheme="minorHAnsi" w:hAnsiTheme="minorHAnsi" w:cs="Arial"/>
          <w:lang w:val="en-GB"/>
        </w:rPr>
        <w:t xml:space="preserve">Lauri …………………………………………………………………………………………………………. </w:t>
      </w:r>
      <w:r w:rsidRPr="00B07917">
        <w:rPr>
          <w:rFonts w:asciiTheme="minorHAnsi" w:hAnsiTheme="minorHAnsi" w:cs="Arial"/>
          <w:lang w:val="it-IT"/>
        </w:rPr>
        <w:t>CLAIRE DUBURCQ</w:t>
      </w:r>
    </w:p>
    <w:p w14:paraId="3B8D0875" w14:textId="3272636E" w:rsidR="00B07917" w:rsidRPr="00B07917" w:rsidRDefault="00B07917" w:rsidP="00B07917">
      <w:pPr>
        <w:tabs>
          <w:tab w:val="left" w:pos="3600"/>
          <w:tab w:val="right" w:pos="4500"/>
          <w:tab w:val="left" w:pos="4860"/>
        </w:tabs>
        <w:jc w:val="both"/>
        <w:rPr>
          <w:rFonts w:asciiTheme="minorHAnsi" w:hAnsiTheme="minorHAnsi" w:cs="Arial"/>
          <w:lang w:val="it-IT"/>
        </w:rPr>
      </w:pPr>
      <w:r w:rsidRPr="00B07917">
        <w:rPr>
          <w:rFonts w:asciiTheme="minorHAnsi" w:hAnsiTheme="minorHAnsi" w:cs="Arial"/>
          <w:lang w:val="it-IT"/>
        </w:rPr>
        <w:t>Generale Erinmore .</w:t>
      </w:r>
      <w:r>
        <w:rPr>
          <w:rFonts w:asciiTheme="minorHAnsi" w:hAnsiTheme="minorHAnsi" w:cs="Arial"/>
          <w:lang w:val="it-IT"/>
        </w:rPr>
        <w:t>................................................................................................</w:t>
      </w:r>
      <w:r w:rsidRPr="00B07917">
        <w:rPr>
          <w:rFonts w:asciiTheme="minorHAnsi" w:hAnsiTheme="minorHAnsi" w:cs="Arial"/>
          <w:lang w:val="it-IT"/>
        </w:rPr>
        <w:t xml:space="preserve"> COLIN FIRTH</w:t>
      </w:r>
    </w:p>
    <w:p w14:paraId="2C8A4699" w14:textId="7CEDFCAB" w:rsidR="00B07917" w:rsidRPr="00946509" w:rsidRDefault="00B07917" w:rsidP="00B07917">
      <w:pPr>
        <w:tabs>
          <w:tab w:val="left" w:pos="3600"/>
        </w:tabs>
        <w:jc w:val="both"/>
        <w:rPr>
          <w:rFonts w:asciiTheme="minorHAnsi" w:hAnsiTheme="minorHAnsi" w:cs="Arial"/>
        </w:rPr>
      </w:pPr>
      <w:proofErr w:type="spellStart"/>
      <w:r w:rsidRPr="00B07917">
        <w:rPr>
          <w:rFonts w:asciiTheme="minorHAnsi" w:hAnsiTheme="minorHAnsi" w:cs="Arial"/>
        </w:rPr>
        <w:t>Colonnello</w:t>
      </w:r>
      <w:proofErr w:type="spellEnd"/>
      <w:r w:rsidRPr="00B07917">
        <w:rPr>
          <w:rFonts w:asciiTheme="minorHAnsi" w:hAnsiTheme="minorHAnsi" w:cs="Arial"/>
        </w:rPr>
        <w:t xml:space="preserve"> Mackenzie ...................................................................... </w:t>
      </w:r>
      <w:r w:rsidRPr="00946509">
        <w:rPr>
          <w:rFonts w:asciiTheme="minorHAnsi" w:hAnsiTheme="minorHAnsi" w:cs="Arial"/>
        </w:rPr>
        <w:t>BENEDICT CUMBERBATCH</w:t>
      </w:r>
    </w:p>
    <w:p w14:paraId="530D071E" w14:textId="77777777" w:rsidR="00B07917" w:rsidRDefault="00B07917" w:rsidP="00B07917">
      <w:pPr>
        <w:ind w:firstLine="720"/>
        <w:jc w:val="both"/>
        <w:rPr>
          <w:rFonts w:asciiTheme="minorHAnsi" w:hAnsiTheme="minorHAnsi" w:cs="Arial"/>
        </w:rPr>
      </w:pPr>
    </w:p>
    <w:p w14:paraId="0D333570" w14:textId="52E91665" w:rsidR="00B07917" w:rsidRPr="00946509" w:rsidRDefault="00B07917" w:rsidP="00B07917">
      <w:pPr>
        <w:rPr>
          <w:rFonts w:asciiTheme="minorHAnsi" w:hAnsiTheme="minorHAnsi" w:cs="Arial"/>
          <w:b/>
          <w:u w:val="single"/>
        </w:rPr>
      </w:pPr>
      <w:r w:rsidRPr="00946509">
        <w:rPr>
          <w:rFonts w:asciiTheme="minorHAnsi" w:hAnsiTheme="minorHAnsi" w:cs="Arial"/>
          <w:b/>
          <w:u w:val="single"/>
        </w:rPr>
        <w:t>TROUPE</w:t>
      </w:r>
    </w:p>
    <w:p w14:paraId="0CBA5818" w14:textId="0FBB0014" w:rsidR="00B07917" w:rsidRPr="00946509" w:rsidRDefault="00B07917" w:rsidP="00B07917">
      <w:pPr>
        <w:jc w:val="both"/>
        <w:rPr>
          <w:rFonts w:asciiTheme="minorHAnsi" w:hAnsiTheme="minorHAnsi" w:cs="Arial"/>
        </w:rPr>
      </w:pPr>
      <w:r w:rsidRPr="00946509">
        <w:rPr>
          <w:rFonts w:asciiTheme="minorHAnsi" w:hAnsiTheme="minorHAnsi" w:cs="Arial"/>
        </w:rPr>
        <w:t>Regia</w:t>
      </w:r>
      <w:r>
        <w:rPr>
          <w:rFonts w:asciiTheme="minorHAnsi" w:hAnsiTheme="minorHAnsi" w:cs="Arial"/>
        </w:rPr>
        <w:t xml:space="preserve"> ………………………………………………………………………………………………………………. </w:t>
      </w:r>
      <w:r w:rsidRPr="00946509">
        <w:rPr>
          <w:rFonts w:asciiTheme="minorHAnsi" w:hAnsiTheme="minorHAnsi" w:cs="Arial"/>
        </w:rPr>
        <w:t>SAM MENDES</w:t>
      </w:r>
    </w:p>
    <w:p w14:paraId="63D25727" w14:textId="628D96AA" w:rsidR="00B07917" w:rsidRPr="00946509" w:rsidRDefault="00B07917" w:rsidP="00B07917">
      <w:pPr>
        <w:jc w:val="both"/>
        <w:rPr>
          <w:rFonts w:asciiTheme="minorHAnsi" w:hAnsiTheme="minorHAnsi" w:cs="Arial"/>
        </w:rPr>
      </w:pPr>
      <w:proofErr w:type="spellStart"/>
      <w:r w:rsidRPr="00946509">
        <w:rPr>
          <w:rFonts w:asciiTheme="minorHAnsi" w:hAnsiTheme="minorHAnsi" w:cs="Arial"/>
        </w:rPr>
        <w:t>Sceneggiatura</w:t>
      </w:r>
      <w:proofErr w:type="spellEnd"/>
      <w:r>
        <w:rPr>
          <w:rFonts w:asciiTheme="minorHAnsi" w:hAnsiTheme="minorHAnsi" w:cs="Arial"/>
        </w:rPr>
        <w:t xml:space="preserve"> ……………………………………………………</w:t>
      </w:r>
      <w:proofErr w:type="gramStart"/>
      <w:r>
        <w:rPr>
          <w:rFonts w:asciiTheme="minorHAnsi" w:hAnsiTheme="minorHAnsi" w:cs="Arial"/>
        </w:rPr>
        <w:t>…..</w:t>
      </w:r>
      <w:proofErr w:type="gramEnd"/>
      <w:r>
        <w:rPr>
          <w:rFonts w:asciiTheme="minorHAnsi" w:hAnsiTheme="minorHAnsi" w:cs="Arial"/>
        </w:rPr>
        <w:t xml:space="preserve"> </w:t>
      </w:r>
      <w:r w:rsidRPr="00946509">
        <w:rPr>
          <w:rFonts w:asciiTheme="minorHAnsi" w:hAnsiTheme="minorHAnsi" w:cs="Arial"/>
        </w:rPr>
        <w:t>SAM MENDES &amp; KRYSTY WILSON-CAIRNS</w:t>
      </w:r>
    </w:p>
    <w:p w14:paraId="26A7BC9D" w14:textId="4F85F1AB" w:rsidR="00E46BED" w:rsidRDefault="00B07917" w:rsidP="00E46BED">
      <w:pPr>
        <w:jc w:val="both"/>
        <w:rPr>
          <w:rFonts w:asciiTheme="minorHAnsi" w:hAnsiTheme="minorHAnsi" w:cs="Arial"/>
        </w:rPr>
      </w:pPr>
      <w:proofErr w:type="spellStart"/>
      <w:r w:rsidRPr="00946509">
        <w:rPr>
          <w:rFonts w:asciiTheme="minorHAnsi" w:hAnsiTheme="minorHAnsi" w:cs="Arial"/>
        </w:rPr>
        <w:t>Produttori</w:t>
      </w:r>
      <w:proofErr w:type="spellEnd"/>
      <w:r w:rsidR="00E46BED">
        <w:rPr>
          <w:rFonts w:asciiTheme="minorHAnsi" w:hAnsiTheme="minorHAnsi" w:cs="Arial"/>
        </w:rPr>
        <w:t xml:space="preserve"> …………. </w:t>
      </w:r>
      <w:r w:rsidRPr="00946509">
        <w:rPr>
          <w:rFonts w:asciiTheme="minorHAnsi" w:hAnsiTheme="minorHAnsi" w:cs="Arial"/>
        </w:rPr>
        <w:t xml:space="preserve">SAM MENDES, </w:t>
      </w:r>
      <w:proofErr w:type="spellStart"/>
      <w:r w:rsidRPr="00946509">
        <w:rPr>
          <w:rFonts w:asciiTheme="minorHAnsi" w:hAnsiTheme="minorHAnsi" w:cs="Arial"/>
        </w:rPr>
        <w:t>p.g.a.</w:t>
      </w:r>
      <w:proofErr w:type="spellEnd"/>
      <w:r w:rsidRPr="00946509">
        <w:rPr>
          <w:rFonts w:asciiTheme="minorHAnsi" w:hAnsiTheme="minorHAnsi" w:cs="Arial"/>
        </w:rPr>
        <w:t xml:space="preserve"> - PIPPA HARRIS, </w:t>
      </w:r>
      <w:proofErr w:type="spellStart"/>
      <w:r w:rsidRPr="00946509">
        <w:rPr>
          <w:rFonts w:asciiTheme="minorHAnsi" w:hAnsiTheme="minorHAnsi" w:cs="Arial"/>
        </w:rPr>
        <w:t>p.g.a.</w:t>
      </w:r>
      <w:proofErr w:type="spellEnd"/>
      <w:r w:rsidR="00E46BED">
        <w:rPr>
          <w:rFonts w:asciiTheme="minorHAnsi" w:hAnsiTheme="minorHAnsi" w:cs="Arial"/>
        </w:rPr>
        <w:t xml:space="preserve"> - </w:t>
      </w:r>
      <w:r w:rsidRPr="00946509">
        <w:rPr>
          <w:rFonts w:asciiTheme="minorHAnsi" w:hAnsiTheme="minorHAnsi" w:cs="Arial"/>
        </w:rPr>
        <w:t xml:space="preserve">JAYNE-ANN TENGGREN, </w:t>
      </w:r>
      <w:proofErr w:type="spellStart"/>
      <w:r w:rsidRPr="00946509">
        <w:rPr>
          <w:rFonts w:asciiTheme="minorHAnsi" w:hAnsiTheme="minorHAnsi" w:cs="Arial"/>
        </w:rPr>
        <w:t>p.g.a.</w:t>
      </w:r>
      <w:proofErr w:type="spellEnd"/>
      <w:r w:rsidRPr="00946509">
        <w:rPr>
          <w:rFonts w:asciiTheme="minorHAnsi" w:hAnsiTheme="minorHAnsi" w:cs="Arial"/>
        </w:rPr>
        <w:t xml:space="preserve"> </w:t>
      </w:r>
    </w:p>
    <w:p w14:paraId="7D6AD206" w14:textId="044A04D3" w:rsidR="00B07917" w:rsidRPr="00E46BED" w:rsidRDefault="00B07917" w:rsidP="00E46BED">
      <w:pPr>
        <w:jc w:val="right"/>
        <w:rPr>
          <w:rFonts w:asciiTheme="minorHAnsi" w:hAnsiTheme="minorHAnsi" w:cs="Arial"/>
        </w:rPr>
      </w:pPr>
      <w:r w:rsidRPr="00946509">
        <w:rPr>
          <w:rFonts w:asciiTheme="minorHAnsi" w:hAnsiTheme="minorHAnsi" w:cs="Arial"/>
        </w:rPr>
        <w:t xml:space="preserve">CALLUM </w:t>
      </w:r>
      <w:proofErr w:type="spellStart"/>
      <w:r w:rsidRPr="00946509">
        <w:rPr>
          <w:rFonts w:asciiTheme="minorHAnsi" w:hAnsiTheme="minorHAnsi" w:cs="Arial"/>
        </w:rPr>
        <w:t>McDOUGALL</w:t>
      </w:r>
      <w:proofErr w:type="spellEnd"/>
      <w:r w:rsidRPr="00946509">
        <w:rPr>
          <w:rFonts w:asciiTheme="minorHAnsi" w:hAnsiTheme="minorHAnsi" w:cs="Arial"/>
        </w:rPr>
        <w:t xml:space="preserve">, </w:t>
      </w:r>
      <w:proofErr w:type="spellStart"/>
      <w:r w:rsidRPr="00946509">
        <w:rPr>
          <w:rFonts w:asciiTheme="minorHAnsi" w:hAnsiTheme="minorHAnsi" w:cs="Arial"/>
        </w:rPr>
        <w:t>p.g.a.</w:t>
      </w:r>
      <w:proofErr w:type="spellEnd"/>
      <w:r w:rsidR="00E46BED">
        <w:rPr>
          <w:rFonts w:asciiTheme="minorHAnsi" w:hAnsiTheme="minorHAnsi" w:cs="Arial"/>
        </w:rPr>
        <w:t xml:space="preserve"> - </w:t>
      </w:r>
      <w:r w:rsidRPr="00E46BED">
        <w:rPr>
          <w:rFonts w:asciiTheme="minorHAnsi" w:hAnsiTheme="minorHAnsi" w:cs="Arial"/>
        </w:rPr>
        <w:t>BRIAN OLIVER</w:t>
      </w:r>
    </w:p>
    <w:p w14:paraId="6F4E904A" w14:textId="1300C6E4" w:rsidR="00E46BED" w:rsidRDefault="00B07917" w:rsidP="00B07917">
      <w:pPr>
        <w:jc w:val="both"/>
        <w:rPr>
          <w:rFonts w:asciiTheme="minorHAnsi" w:hAnsiTheme="minorHAnsi" w:cs="Arial"/>
          <w:lang w:val="it-IT"/>
        </w:rPr>
      </w:pPr>
      <w:r w:rsidRPr="00946509">
        <w:rPr>
          <w:rFonts w:asciiTheme="minorHAnsi" w:hAnsiTheme="minorHAnsi" w:cs="Arial"/>
          <w:lang w:val="it-IT"/>
        </w:rPr>
        <w:t>Produttori esecutivi</w:t>
      </w:r>
      <w:r w:rsidR="00E46BED">
        <w:rPr>
          <w:rFonts w:asciiTheme="minorHAnsi" w:hAnsiTheme="minorHAnsi" w:cs="Arial"/>
          <w:lang w:val="it-IT"/>
        </w:rPr>
        <w:t xml:space="preserve"> ......................................................................... </w:t>
      </w:r>
      <w:r w:rsidRPr="00946509">
        <w:rPr>
          <w:rFonts w:asciiTheme="minorHAnsi" w:hAnsiTheme="minorHAnsi" w:cs="Arial"/>
          <w:lang w:val="it-IT"/>
        </w:rPr>
        <w:t>JEB BRODY - OLEG PETROV</w:t>
      </w:r>
    </w:p>
    <w:p w14:paraId="053D39DF" w14:textId="68D59AAC" w:rsidR="00B07917" w:rsidRPr="00946509" w:rsidRDefault="00B07917" w:rsidP="00E46BED">
      <w:pPr>
        <w:jc w:val="right"/>
        <w:rPr>
          <w:rFonts w:asciiTheme="minorHAnsi" w:hAnsiTheme="minorHAnsi" w:cs="Arial"/>
          <w:lang w:val="it-IT"/>
        </w:rPr>
      </w:pPr>
      <w:r w:rsidRPr="00946509">
        <w:rPr>
          <w:rFonts w:asciiTheme="minorHAnsi" w:hAnsiTheme="minorHAnsi" w:cs="Arial"/>
          <w:lang w:val="it-IT"/>
        </w:rPr>
        <w:t>IGNACIO SALAZAR-SIMPSON</w:t>
      </w:r>
      <w:r w:rsidR="00E46BED">
        <w:rPr>
          <w:rFonts w:asciiTheme="minorHAnsi" w:hAnsiTheme="minorHAnsi" w:cs="Arial"/>
          <w:lang w:val="it-IT"/>
        </w:rPr>
        <w:t xml:space="preserve"> - </w:t>
      </w:r>
      <w:r w:rsidRPr="00946509">
        <w:rPr>
          <w:rFonts w:asciiTheme="minorHAnsi" w:hAnsiTheme="minorHAnsi" w:cs="Arial"/>
          <w:lang w:val="it-IT"/>
        </w:rPr>
        <w:t>RICARDO MARCO BUDÉ</w:t>
      </w:r>
    </w:p>
    <w:p w14:paraId="18E1C208" w14:textId="1C1C95DB" w:rsidR="00B07917" w:rsidRPr="00946509" w:rsidRDefault="00B07917" w:rsidP="00B07917">
      <w:pPr>
        <w:jc w:val="both"/>
        <w:rPr>
          <w:rFonts w:asciiTheme="minorHAnsi" w:hAnsiTheme="minorHAnsi" w:cs="Arial"/>
          <w:lang w:val="it-IT"/>
        </w:rPr>
      </w:pPr>
      <w:r w:rsidRPr="00946509">
        <w:rPr>
          <w:rFonts w:asciiTheme="minorHAnsi" w:hAnsiTheme="minorHAnsi" w:cs="Arial"/>
          <w:lang w:val="it-IT"/>
        </w:rPr>
        <w:t>Co-Produttori</w:t>
      </w:r>
      <w:r w:rsidR="00E46BED">
        <w:rPr>
          <w:rFonts w:asciiTheme="minorHAnsi" w:hAnsiTheme="minorHAnsi" w:cs="Arial"/>
          <w:lang w:val="it-IT"/>
        </w:rPr>
        <w:t xml:space="preserve"> ....................................................................... </w:t>
      </w:r>
      <w:r w:rsidRPr="00946509">
        <w:rPr>
          <w:rFonts w:asciiTheme="minorHAnsi" w:hAnsiTheme="minorHAnsi" w:cs="Arial"/>
          <w:lang w:val="it-IT"/>
        </w:rPr>
        <w:t>MICHAEL LERMAN - JULIE PASTOR</w:t>
      </w:r>
    </w:p>
    <w:p w14:paraId="27DD7237" w14:textId="785AC532" w:rsidR="00B07917" w:rsidRPr="00946509" w:rsidRDefault="00B07917" w:rsidP="00B07917">
      <w:pPr>
        <w:jc w:val="both"/>
        <w:rPr>
          <w:rFonts w:asciiTheme="minorHAnsi" w:hAnsiTheme="minorHAnsi" w:cs="Arial"/>
          <w:smallCaps/>
          <w:lang w:val="it-IT"/>
        </w:rPr>
      </w:pPr>
      <w:r w:rsidRPr="00946509">
        <w:rPr>
          <w:rFonts w:asciiTheme="minorHAnsi" w:hAnsiTheme="minorHAnsi" w:cs="Arial"/>
          <w:lang w:val="it-IT"/>
        </w:rPr>
        <w:t>Fotografia</w:t>
      </w:r>
      <w:r w:rsidR="00E46BED">
        <w:rPr>
          <w:rFonts w:asciiTheme="minorHAnsi" w:hAnsiTheme="minorHAnsi" w:cs="Arial"/>
          <w:lang w:val="it-IT"/>
        </w:rPr>
        <w:t xml:space="preserve"> ........................................................................................... </w:t>
      </w:r>
      <w:r w:rsidRPr="00946509">
        <w:rPr>
          <w:rFonts w:asciiTheme="minorHAnsi" w:hAnsiTheme="minorHAnsi" w:cs="Arial"/>
          <w:lang w:val="it-IT"/>
        </w:rPr>
        <w:t xml:space="preserve">ROGER DEAKINS, </w:t>
      </w:r>
      <w:r w:rsidRPr="00946509">
        <w:rPr>
          <w:rFonts w:asciiTheme="minorHAnsi" w:hAnsiTheme="minorHAnsi" w:cs="Arial"/>
          <w:smallCaps/>
          <w:lang w:val="it-IT"/>
        </w:rPr>
        <w:t>asc, bsc</w:t>
      </w:r>
    </w:p>
    <w:p w14:paraId="7573827E" w14:textId="643D46A2" w:rsidR="00B07917" w:rsidRPr="00D216FD" w:rsidRDefault="00B07917" w:rsidP="00B07917">
      <w:pPr>
        <w:jc w:val="both"/>
        <w:rPr>
          <w:rFonts w:asciiTheme="minorHAnsi" w:hAnsiTheme="minorHAnsi" w:cs="Arial"/>
          <w:lang w:val="en-GB"/>
        </w:rPr>
      </w:pPr>
      <w:r w:rsidRPr="00946509">
        <w:rPr>
          <w:rFonts w:asciiTheme="minorHAnsi" w:hAnsiTheme="minorHAnsi" w:cs="Arial"/>
          <w:lang w:val="it-IT"/>
        </w:rPr>
        <w:t>Scenografia</w:t>
      </w:r>
      <w:r w:rsidR="00E46BED">
        <w:rPr>
          <w:rFonts w:asciiTheme="minorHAnsi" w:hAnsiTheme="minorHAnsi" w:cs="Arial"/>
          <w:lang w:val="it-IT"/>
        </w:rPr>
        <w:t xml:space="preserve"> .................................................................................................... </w:t>
      </w:r>
      <w:r w:rsidRPr="00D216FD">
        <w:rPr>
          <w:rFonts w:asciiTheme="minorHAnsi" w:hAnsiTheme="minorHAnsi" w:cs="Arial"/>
          <w:lang w:val="en-GB"/>
        </w:rPr>
        <w:t>DENNIS GASSNER</w:t>
      </w:r>
    </w:p>
    <w:p w14:paraId="6B6205CB" w14:textId="28BEB729" w:rsidR="00B07917" w:rsidRPr="00D216FD" w:rsidRDefault="00B07917" w:rsidP="00B07917">
      <w:pPr>
        <w:jc w:val="both"/>
        <w:rPr>
          <w:rFonts w:asciiTheme="minorHAnsi" w:hAnsiTheme="minorHAnsi" w:cs="Arial"/>
          <w:lang w:val="en-GB"/>
        </w:rPr>
      </w:pPr>
      <w:proofErr w:type="spellStart"/>
      <w:r w:rsidRPr="00D216FD">
        <w:rPr>
          <w:rFonts w:asciiTheme="minorHAnsi" w:hAnsiTheme="minorHAnsi" w:cs="Arial"/>
          <w:lang w:val="en-GB"/>
        </w:rPr>
        <w:t>Montaggio</w:t>
      </w:r>
      <w:proofErr w:type="spellEnd"/>
      <w:r w:rsidR="00E46BED" w:rsidRPr="00D216FD">
        <w:rPr>
          <w:rFonts w:asciiTheme="minorHAnsi" w:hAnsiTheme="minorHAnsi" w:cs="Arial"/>
          <w:lang w:val="en-GB"/>
        </w:rPr>
        <w:t xml:space="preserve"> .......................................................................................................... </w:t>
      </w:r>
      <w:r w:rsidRPr="00D216FD">
        <w:rPr>
          <w:rFonts w:asciiTheme="minorHAnsi" w:hAnsiTheme="minorHAnsi" w:cs="Arial"/>
          <w:lang w:val="en-GB"/>
        </w:rPr>
        <w:t>LEE SMITH,</w:t>
      </w:r>
      <w:r w:rsidRPr="00D216FD">
        <w:rPr>
          <w:rFonts w:asciiTheme="minorHAnsi" w:hAnsiTheme="minorHAnsi" w:cs="Arial"/>
          <w:smallCaps/>
          <w:lang w:val="en-GB"/>
        </w:rPr>
        <w:t xml:space="preserve"> ace</w:t>
      </w:r>
    </w:p>
    <w:p w14:paraId="2A853DD9" w14:textId="41338C15" w:rsidR="00B07917" w:rsidRPr="00E46BED" w:rsidRDefault="00B07917" w:rsidP="00B07917">
      <w:pPr>
        <w:jc w:val="both"/>
        <w:rPr>
          <w:rFonts w:asciiTheme="minorHAnsi" w:hAnsiTheme="minorHAnsi" w:cs="Arial"/>
        </w:rPr>
      </w:pPr>
      <w:proofErr w:type="spellStart"/>
      <w:r w:rsidRPr="00E46BED">
        <w:rPr>
          <w:rFonts w:asciiTheme="minorHAnsi" w:hAnsiTheme="minorHAnsi" w:cs="Arial"/>
        </w:rPr>
        <w:t>Costumi</w:t>
      </w:r>
      <w:proofErr w:type="spellEnd"/>
      <w:r w:rsidR="00E46BED" w:rsidRPr="00E46BED">
        <w:rPr>
          <w:rFonts w:asciiTheme="minorHAnsi" w:hAnsiTheme="minorHAnsi" w:cs="Arial"/>
        </w:rPr>
        <w:t xml:space="preserve"> ................................................................... </w:t>
      </w:r>
      <w:r w:rsidRPr="00E46BED">
        <w:rPr>
          <w:rFonts w:asciiTheme="minorHAnsi" w:hAnsiTheme="minorHAnsi" w:cs="Arial"/>
        </w:rPr>
        <w:t>JACQUELINE DURRAN - DAVID CROSSMAN</w:t>
      </w:r>
    </w:p>
    <w:p w14:paraId="54A28679" w14:textId="2D4B05E0" w:rsidR="00B07917" w:rsidRPr="00946509" w:rsidRDefault="00B07917" w:rsidP="00B07917">
      <w:pPr>
        <w:jc w:val="both"/>
        <w:rPr>
          <w:rFonts w:asciiTheme="minorHAnsi" w:hAnsiTheme="minorHAnsi" w:cs="Arial"/>
        </w:rPr>
      </w:pPr>
      <w:proofErr w:type="spellStart"/>
      <w:r w:rsidRPr="00946509">
        <w:rPr>
          <w:rFonts w:asciiTheme="minorHAnsi" w:hAnsiTheme="minorHAnsi" w:cs="Arial"/>
        </w:rPr>
        <w:t>Musica</w:t>
      </w:r>
      <w:proofErr w:type="spellEnd"/>
      <w:r w:rsidRPr="00946509">
        <w:rPr>
          <w:rFonts w:asciiTheme="minorHAnsi" w:hAnsiTheme="minorHAnsi" w:cs="Arial"/>
        </w:rPr>
        <w:tab/>
      </w:r>
      <w:r w:rsidR="00E46BED">
        <w:rPr>
          <w:rFonts w:asciiTheme="minorHAnsi" w:hAnsiTheme="minorHAnsi" w:cs="Arial"/>
        </w:rPr>
        <w:t xml:space="preserve"> …………………………………………………………………………………………………… </w:t>
      </w:r>
      <w:r w:rsidRPr="00946509">
        <w:rPr>
          <w:rFonts w:asciiTheme="minorHAnsi" w:hAnsiTheme="minorHAnsi" w:cs="Arial"/>
        </w:rPr>
        <w:t>THOMAS NEWMAN</w:t>
      </w:r>
    </w:p>
    <w:p w14:paraId="252A576B" w14:textId="56A224E1" w:rsidR="00F44FCD" w:rsidRDefault="00F44FCD" w:rsidP="00F44FCD">
      <w:pPr>
        <w:jc w:val="both"/>
        <w:rPr>
          <w:rFonts w:asciiTheme="minorHAnsi" w:hAnsiTheme="minorHAnsi" w:cs="Arial"/>
          <w:lang w:val="it-IT"/>
        </w:rPr>
      </w:pPr>
      <w:r w:rsidRPr="00F44FCD">
        <w:rPr>
          <w:rFonts w:asciiTheme="minorHAnsi" w:hAnsiTheme="minorHAnsi" w:cs="Arial"/>
          <w:lang w:val="it-IT"/>
        </w:rPr>
        <w:t>Casting</w:t>
      </w:r>
      <w:r w:rsidRPr="00F44FCD">
        <w:rPr>
          <w:rFonts w:asciiTheme="minorHAnsi" w:hAnsiTheme="minorHAnsi" w:cs="Arial"/>
          <w:lang w:val="it-IT"/>
        </w:rPr>
        <w:tab/>
        <w:t xml:space="preserve"> ……………………………………………………………………………………………………………….. NINA GOLD</w:t>
      </w:r>
    </w:p>
    <w:p w14:paraId="7C337C63" w14:textId="77777777" w:rsidR="00781071" w:rsidRPr="00781071" w:rsidRDefault="00781071" w:rsidP="00781071">
      <w:pPr>
        <w:jc w:val="both"/>
        <w:rPr>
          <w:rFonts w:asciiTheme="minorHAnsi" w:hAnsiTheme="minorHAnsi" w:cs="Arial"/>
          <w:lang w:val="it-IT"/>
        </w:rPr>
      </w:pPr>
      <w:r w:rsidRPr="00781071">
        <w:rPr>
          <w:rFonts w:asciiTheme="minorHAnsi" w:hAnsiTheme="minorHAnsi" w:cs="Arial"/>
          <w:lang w:val="it-IT"/>
        </w:rPr>
        <w:t>1° assistente alla regia .................................................................................. MICHAEL LERMAN</w:t>
      </w:r>
    </w:p>
    <w:p w14:paraId="5E37EF21" w14:textId="77777777" w:rsidR="00781071" w:rsidRPr="00781071" w:rsidRDefault="00781071" w:rsidP="00781071">
      <w:pPr>
        <w:jc w:val="both"/>
        <w:rPr>
          <w:rFonts w:asciiTheme="minorHAnsi" w:hAnsiTheme="minorHAnsi" w:cs="Arial"/>
          <w:lang w:val="it-IT"/>
        </w:rPr>
      </w:pPr>
      <w:r w:rsidRPr="00781071">
        <w:rPr>
          <w:rFonts w:asciiTheme="minorHAnsi" w:hAnsiTheme="minorHAnsi" w:cs="Arial"/>
          <w:lang w:val="it-IT"/>
        </w:rPr>
        <w:t>Trucco e capelli .................................................................................................. NAOMI DONNE</w:t>
      </w:r>
    </w:p>
    <w:p w14:paraId="22DDA6EC" w14:textId="77777777" w:rsidR="00781071" w:rsidRPr="00781071" w:rsidRDefault="00781071" w:rsidP="00781071">
      <w:pPr>
        <w:jc w:val="both"/>
        <w:rPr>
          <w:rFonts w:asciiTheme="minorHAnsi" w:hAnsiTheme="minorHAnsi" w:cs="Arial"/>
          <w:lang w:val="it-IT"/>
        </w:rPr>
      </w:pPr>
      <w:r w:rsidRPr="00781071">
        <w:rPr>
          <w:rFonts w:asciiTheme="minorHAnsi" w:hAnsiTheme="minorHAnsi" w:cs="Arial"/>
          <w:lang w:val="it-IT"/>
        </w:rPr>
        <w:t>Location Manager .................................................................................................... EMMA PILL</w:t>
      </w:r>
    </w:p>
    <w:p w14:paraId="256DB131" w14:textId="77777777" w:rsidR="00781071" w:rsidRPr="00F44FCD" w:rsidRDefault="00781071" w:rsidP="00F44FCD">
      <w:pPr>
        <w:jc w:val="both"/>
        <w:rPr>
          <w:rFonts w:asciiTheme="minorHAnsi" w:hAnsiTheme="minorHAnsi" w:cs="Arial"/>
          <w:lang w:val="it-IT"/>
        </w:rPr>
      </w:pPr>
    </w:p>
    <w:p w14:paraId="2265C09E" w14:textId="4460126C" w:rsidR="00B07917" w:rsidRPr="00F44FCD" w:rsidRDefault="00E46BED" w:rsidP="00B07917">
      <w:pPr>
        <w:tabs>
          <w:tab w:val="left" w:pos="3600"/>
        </w:tabs>
        <w:jc w:val="both"/>
        <w:rPr>
          <w:rFonts w:asciiTheme="minorHAnsi" w:hAnsiTheme="minorHAnsi" w:cs="Arial"/>
          <w:highlight w:val="yellow"/>
          <w:lang w:val="it-IT"/>
        </w:rPr>
      </w:pPr>
      <w:r w:rsidRPr="00946509">
        <w:rPr>
          <w:rFonts w:asciiTheme="minorHAnsi" w:hAnsiTheme="minorHAnsi"/>
          <w:noProof/>
          <w:lang w:val="it-IT" w:eastAsia="it-IT"/>
        </w:rPr>
        <w:drawing>
          <wp:anchor distT="0" distB="0" distL="114300" distR="114300" simplePos="0" relativeHeight="251665408" behindDoc="0" locked="0" layoutInCell="1" allowOverlap="1" wp14:anchorId="6DD51BA1" wp14:editId="5480D28A">
            <wp:simplePos x="0" y="0"/>
            <wp:positionH relativeFrom="margin">
              <wp:posOffset>1438275</wp:posOffset>
            </wp:positionH>
            <wp:positionV relativeFrom="paragraph">
              <wp:posOffset>115570</wp:posOffset>
            </wp:positionV>
            <wp:extent cx="436880" cy="171450"/>
            <wp:effectExtent l="0" t="0" r="1270" b="0"/>
            <wp:wrapNone/>
            <wp:docPr id="11" name="Picture 11" descr="Image result for dolby dig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dolby digita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880"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509">
        <w:rPr>
          <w:rFonts w:asciiTheme="minorHAnsi" w:hAnsiTheme="minorHAnsi"/>
          <w:noProof/>
          <w:lang w:val="it-IT" w:eastAsia="it-IT"/>
        </w:rPr>
        <w:drawing>
          <wp:anchor distT="0" distB="0" distL="114300" distR="114300" simplePos="0" relativeHeight="251666432" behindDoc="0" locked="0" layoutInCell="1" allowOverlap="1" wp14:anchorId="38C90748" wp14:editId="4195AD8C">
            <wp:simplePos x="0" y="0"/>
            <wp:positionH relativeFrom="column">
              <wp:posOffset>2200275</wp:posOffset>
            </wp:positionH>
            <wp:positionV relativeFrom="paragraph">
              <wp:posOffset>10160</wp:posOffset>
            </wp:positionV>
            <wp:extent cx="378114" cy="314037"/>
            <wp:effectExtent l="0" t="0" r="3175" b="0"/>
            <wp:wrapNone/>
            <wp:docPr id="12" name="Picture 12" descr="Image result for producers guild of amer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roducers guild of america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114" cy="3140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509">
        <w:rPr>
          <w:rFonts w:asciiTheme="minorHAnsi" w:hAnsiTheme="minorHAnsi"/>
          <w:noProof/>
          <w:lang w:val="it-IT" w:eastAsia="it-IT"/>
        </w:rPr>
        <w:drawing>
          <wp:anchor distT="0" distB="0" distL="114300" distR="114300" simplePos="0" relativeHeight="251667456" behindDoc="0" locked="0" layoutInCell="1" allowOverlap="1" wp14:anchorId="6191E433" wp14:editId="74BA4895">
            <wp:simplePos x="0" y="0"/>
            <wp:positionH relativeFrom="margin">
              <wp:align>center</wp:align>
            </wp:positionH>
            <wp:positionV relativeFrom="paragraph">
              <wp:posOffset>10795</wp:posOffset>
            </wp:positionV>
            <wp:extent cx="351845" cy="333375"/>
            <wp:effectExtent l="0" t="0" r="0" b="0"/>
            <wp:wrapNone/>
            <wp:docPr id="8" name="Picture 8" descr="Image result for this picture made under the jurisdiction of iatse affiliated with afl-cio-c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this picture made under the jurisdiction of iatse affiliated with afl-cio-cl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84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509">
        <w:rPr>
          <w:rFonts w:asciiTheme="minorHAnsi" w:hAnsiTheme="minorHAnsi"/>
          <w:noProof/>
          <w:lang w:val="it-IT" w:eastAsia="it-IT"/>
        </w:rPr>
        <w:drawing>
          <wp:anchor distT="0" distB="0" distL="114300" distR="114300" simplePos="0" relativeHeight="251668480" behindDoc="0" locked="0" layoutInCell="1" allowOverlap="1" wp14:anchorId="2BA3F957" wp14:editId="016E26B3">
            <wp:simplePos x="0" y="0"/>
            <wp:positionH relativeFrom="column">
              <wp:posOffset>3181350</wp:posOffset>
            </wp:positionH>
            <wp:positionV relativeFrom="paragraph">
              <wp:posOffset>10795</wp:posOffset>
            </wp:positionV>
            <wp:extent cx="304800" cy="294005"/>
            <wp:effectExtent l="0" t="0" r="0" b="0"/>
            <wp:wrapNone/>
            <wp:docPr id="6" name="Picture 6" descr="Image result for mpaa logo"/>
            <wp:cNvGraphicFramePr/>
            <a:graphic xmlns:a="http://schemas.openxmlformats.org/drawingml/2006/main">
              <a:graphicData uri="http://schemas.openxmlformats.org/drawingml/2006/picture">
                <pic:pic xmlns:pic="http://schemas.openxmlformats.org/drawingml/2006/picture">
                  <pic:nvPicPr>
                    <pic:cNvPr id="2" name="Picture 2" descr="Image result for mpaa logo"/>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B4032" w14:textId="572720C4" w:rsidR="00B07917" w:rsidRPr="00F44FCD" w:rsidRDefault="00E46BED" w:rsidP="00B07917">
      <w:pPr>
        <w:jc w:val="both"/>
        <w:rPr>
          <w:rFonts w:asciiTheme="minorHAnsi" w:hAnsiTheme="minorHAnsi" w:cs="Arial"/>
          <w:lang w:val="it-IT"/>
        </w:rPr>
      </w:pPr>
      <w:r w:rsidRPr="00946509">
        <w:rPr>
          <w:rFonts w:asciiTheme="minorHAnsi" w:hAnsiTheme="minorHAnsi"/>
          <w:noProof/>
          <w:lang w:val="it-IT" w:eastAsia="it-IT"/>
        </w:rPr>
        <w:drawing>
          <wp:anchor distT="0" distB="0" distL="114300" distR="114300" simplePos="0" relativeHeight="251669504" behindDoc="0" locked="0" layoutInCell="1" allowOverlap="1" wp14:anchorId="30858C65" wp14:editId="7FF5EEF7">
            <wp:simplePos x="0" y="0"/>
            <wp:positionH relativeFrom="column">
              <wp:posOffset>3735070</wp:posOffset>
            </wp:positionH>
            <wp:positionV relativeFrom="paragraph">
              <wp:posOffset>2013</wp:posOffset>
            </wp:positionV>
            <wp:extent cx="379631" cy="76200"/>
            <wp:effectExtent l="0" t="0" r="1905" b="0"/>
            <wp:wrapNone/>
            <wp:docPr id="14" name="Picture 14" descr="Image result for ima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imax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9631" cy="76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88D4B" w14:textId="77777777" w:rsidR="00781071" w:rsidRDefault="00781071" w:rsidP="00E74917">
      <w:pPr>
        <w:pStyle w:val="Pidipagina"/>
        <w:jc w:val="center"/>
        <w:rPr>
          <w:rFonts w:asciiTheme="minorHAnsi" w:hAnsiTheme="minorHAnsi" w:cs="Arial"/>
          <w:i/>
          <w:lang w:val="it-IT"/>
        </w:rPr>
      </w:pPr>
    </w:p>
    <w:p w14:paraId="70826909" w14:textId="77777777" w:rsidR="00781071" w:rsidRPr="00B314F2" w:rsidRDefault="00781071" w:rsidP="00781071">
      <w:pPr>
        <w:spacing w:line="240" w:lineRule="atLeast"/>
        <w:jc w:val="center"/>
        <w:rPr>
          <w:rStyle w:val="Collegamentoipertestuale"/>
          <w:rFonts w:asciiTheme="minorHAnsi" w:hAnsiTheme="minorHAnsi" w:cstheme="minorHAnsi"/>
          <w:color w:val="auto"/>
          <w:u w:val="none"/>
        </w:rPr>
      </w:pPr>
      <w:proofErr w:type="spellStart"/>
      <w:r w:rsidRPr="00B314F2">
        <w:rPr>
          <w:rStyle w:val="Collegamentoipertestuale"/>
          <w:rFonts w:asciiTheme="minorHAnsi" w:hAnsiTheme="minorHAnsi" w:cstheme="minorHAnsi"/>
          <w:color w:val="auto"/>
          <w:u w:val="none"/>
        </w:rPr>
        <w:t>distribuzione</w:t>
      </w:r>
      <w:proofErr w:type="spellEnd"/>
    </w:p>
    <w:p w14:paraId="5604673E" w14:textId="77777777" w:rsidR="00781071" w:rsidRPr="00B314F2" w:rsidRDefault="00781071" w:rsidP="00781071">
      <w:pPr>
        <w:spacing w:line="240" w:lineRule="atLeast"/>
        <w:jc w:val="center"/>
        <w:rPr>
          <w:rFonts w:asciiTheme="minorHAnsi" w:hAnsiTheme="minorHAnsi" w:cstheme="minorHAnsi"/>
          <w:b/>
          <w:noProof/>
        </w:rPr>
      </w:pPr>
    </w:p>
    <w:p w14:paraId="01F9A1CD" w14:textId="77777777" w:rsidR="00781071" w:rsidRPr="00B314F2" w:rsidRDefault="00781071" w:rsidP="00781071">
      <w:pPr>
        <w:spacing w:line="240" w:lineRule="atLeast"/>
        <w:jc w:val="center"/>
        <w:rPr>
          <w:rFonts w:asciiTheme="minorHAnsi" w:hAnsiTheme="minorHAnsi" w:cstheme="minorHAnsi"/>
          <w:b/>
          <w:bCs/>
        </w:rPr>
      </w:pPr>
      <w:r w:rsidRPr="00B314F2">
        <w:rPr>
          <w:rFonts w:asciiTheme="minorHAnsi" w:hAnsiTheme="minorHAnsi" w:cstheme="minorHAnsi"/>
          <w:b/>
          <w:noProof/>
        </w:rPr>
        <w:drawing>
          <wp:inline distT="0" distB="0" distL="0" distR="0" wp14:anchorId="3A14F3FB" wp14:editId="50E0C0B8">
            <wp:extent cx="594122" cy="551070"/>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2.png"/>
                    <pic:cNvPicPr/>
                  </pic:nvPicPr>
                  <pic:blipFill>
                    <a:blip r:embed="rId14">
                      <a:extLst>
                        <a:ext uri="{28A0092B-C50C-407E-A947-70E740481C1C}">
                          <a14:useLocalDpi xmlns:a14="http://schemas.microsoft.com/office/drawing/2010/main" val="0"/>
                        </a:ext>
                      </a:extLst>
                    </a:blip>
                    <a:stretch>
                      <a:fillRect/>
                    </a:stretch>
                  </pic:blipFill>
                  <pic:spPr>
                    <a:xfrm>
                      <a:off x="0" y="0"/>
                      <a:ext cx="598140" cy="554797"/>
                    </a:xfrm>
                    <a:prstGeom prst="rect">
                      <a:avLst/>
                    </a:prstGeom>
                  </pic:spPr>
                </pic:pic>
              </a:graphicData>
            </a:graphic>
          </wp:inline>
        </w:drawing>
      </w:r>
    </w:p>
    <w:p w14:paraId="60C0D4A4" w14:textId="77777777" w:rsidR="00781071" w:rsidRPr="00B314F2" w:rsidRDefault="00781071" w:rsidP="00781071">
      <w:pPr>
        <w:spacing w:line="240" w:lineRule="atLeast"/>
        <w:jc w:val="center"/>
        <w:rPr>
          <w:rFonts w:asciiTheme="minorHAnsi" w:hAnsiTheme="minorHAnsi" w:cstheme="minorHAnsi"/>
          <w:bCs/>
        </w:rPr>
      </w:pPr>
    </w:p>
    <w:p w14:paraId="60AA86FF" w14:textId="77777777" w:rsidR="00781071" w:rsidRPr="00DE0288" w:rsidRDefault="00781071" w:rsidP="00781071">
      <w:pPr>
        <w:spacing w:line="240" w:lineRule="atLeast"/>
        <w:jc w:val="center"/>
        <w:rPr>
          <w:rStyle w:val="Collegamentoipertestuale"/>
          <w:rFonts w:asciiTheme="minorHAnsi" w:hAnsiTheme="minorHAnsi" w:cstheme="minorHAnsi"/>
          <w:b/>
          <w:bCs/>
          <w:color w:val="auto"/>
          <w:u w:val="none"/>
          <w:lang w:val="it-IT"/>
        </w:rPr>
      </w:pPr>
      <w:r w:rsidRPr="00DE0288">
        <w:rPr>
          <w:rStyle w:val="Collegamentoipertestuale"/>
          <w:rFonts w:asciiTheme="minorHAnsi" w:hAnsiTheme="minorHAnsi" w:cstheme="minorHAnsi"/>
          <w:b/>
          <w:bCs/>
          <w:color w:val="auto"/>
          <w:u w:val="none"/>
          <w:lang w:val="it-IT"/>
        </w:rPr>
        <w:t>Uscita: 23 gennaio 2020</w:t>
      </w:r>
    </w:p>
    <w:p w14:paraId="0909D94E" w14:textId="77777777" w:rsidR="00781071" w:rsidRDefault="00781071" w:rsidP="00781071">
      <w:pPr>
        <w:rPr>
          <w:rFonts w:asciiTheme="minorHAnsi" w:hAnsiTheme="minorHAnsi" w:cstheme="minorHAnsi"/>
          <w:b/>
          <w:sz w:val="22"/>
          <w:szCs w:val="22"/>
          <w:lang w:val="it-IT"/>
        </w:rPr>
      </w:pPr>
    </w:p>
    <w:p w14:paraId="59E231B1" w14:textId="77777777" w:rsidR="00781071" w:rsidRPr="00B314F2" w:rsidRDefault="00781071" w:rsidP="00781071">
      <w:pPr>
        <w:rPr>
          <w:rFonts w:asciiTheme="minorHAnsi" w:hAnsiTheme="minorHAnsi" w:cstheme="minorHAnsi"/>
          <w:b/>
          <w:sz w:val="22"/>
          <w:szCs w:val="22"/>
          <w:lang w:val="it-IT"/>
        </w:rPr>
      </w:pPr>
    </w:p>
    <w:p w14:paraId="55994185" w14:textId="77777777" w:rsidR="00781071" w:rsidRPr="00B314F2" w:rsidRDefault="00781071" w:rsidP="00781071">
      <w:pPr>
        <w:rPr>
          <w:rFonts w:asciiTheme="minorHAnsi" w:hAnsiTheme="minorHAnsi" w:cstheme="minorHAnsi"/>
          <w:b/>
          <w:sz w:val="22"/>
          <w:szCs w:val="22"/>
          <w:lang w:val="it-IT"/>
        </w:rPr>
      </w:pPr>
      <w:r w:rsidRPr="00B314F2">
        <w:rPr>
          <w:rFonts w:asciiTheme="minorHAnsi" w:hAnsiTheme="minorHAnsi" w:cstheme="minorHAnsi"/>
          <w:b/>
          <w:sz w:val="22"/>
          <w:szCs w:val="22"/>
          <w:lang w:val="it-IT"/>
        </w:rPr>
        <w:t>Ufficio stampa del film</w:t>
      </w:r>
      <w:r w:rsidRPr="00B314F2">
        <w:rPr>
          <w:rFonts w:asciiTheme="minorHAnsi" w:hAnsiTheme="minorHAnsi" w:cstheme="minorHAnsi"/>
          <w:b/>
          <w:sz w:val="22"/>
          <w:szCs w:val="22"/>
          <w:lang w:val="it-IT"/>
        </w:rPr>
        <w:tab/>
      </w:r>
      <w:r w:rsidRPr="00B314F2">
        <w:rPr>
          <w:rFonts w:asciiTheme="minorHAnsi" w:hAnsiTheme="minorHAnsi" w:cstheme="minorHAnsi"/>
          <w:b/>
          <w:sz w:val="22"/>
          <w:szCs w:val="22"/>
          <w:lang w:val="it-IT"/>
        </w:rPr>
        <w:tab/>
        <w:t xml:space="preserve">        </w:t>
      </w:r>
      <w:r w:rsidRPr="00B314F2">
        <w:rPr>
          <w:rFonts w:asciiTheme="minorHAnsi" w:hAnsiTheme="minorHAnsi" w:cstheme="minorHAnsi"/>
          <w:b/>
          <w:sz w:val="22"/>
          <w:szCs w:val="22"/>
          <w:lang w:val="it-IT"/>
        </w:rPr>
        <w:tab/>
      </w:r>
      <w:r w:rsidRPr="00B314F2">
        <w:rPr>
          <w:rFonts w:asciiTheme="minorHAnsi" w:hAnsiTheme="minorHAnsi" w:cstheme="minorHAnsi"/>
          <w:b/>
          <w:sz w:val="22"/>
          <w:szCs w:val="22"/>
          <w:lang w:val="it-IT"/>
        </w:rPr>
        <w:tab/>
        <w:t>01 Distribution - Comunicazione</w:t>
      </w:r>
    </w:p>
    <w:p w14:paraId="73736C92" w14:textId="77777777" w:rsidR="00781071" w:rsidRPr="00B314F2" w:rsidRDefault="00781071" w:rsidP="00781071">
      <w:pPr>
        <w:rPr>
          <w:rFonts w:asciiTheme="minorHAnsi" w:hAnsiTheme="minorHAnsi" w:cstheme="minorHAnsi"/>
          <w:color w:val="0000FF"/>
          <w:sz w:val="22"/>
          <w:szCs w:val="22"/>
          <w:lang w:val="it-IT"/>
        </w:rPr>
      </w:pPr>
      <w:r w:rsidRPr="00B314F2">
        <w:rPr>
          <w:rFonts w:asciiTheme="minorHAnsi" w:hAnsiTheme="minorHAnsi" w:cstheme="minorHAnsi"/>
          <w:sz w:val="22"/>
          <w:szCs w:val="22"/>
          <w:lang w:val="it-IT"/>
        </w:rPr>
        <w:t xml:space="preserve">Paola Papi - Way To Blue </w:t>
      </w:r>
      <w:r w:rsidRPr="00B314F2">
        <w:rPr>
          <w:rFonts w:asciiTheme="minorHAnsi" w:hAnsiTheme="minorHAnsi" w:cstheme="minorHAnsi"/>
          <w:sz w:val="22"/>
          <w:szCs w:val="22"/>
          <w:lang w:val="it-IT"/>
        </w:rPr>
        <w:tab/>
      </w:r>
      <w:r w:rsidRPr="00B314F2">
        <w:rPr>
          <w:rFonts w:asciiTheme="minorHAnsi" w:hAnsiTheme="minorHAnsi" w:cstheme="minorHAnsi"/>
          <w:sz w:val="22"/>
          <w:szCs w:val="22"/>
          <w:lang w:val="it-IT"/>
        </w:rPr>
        <w:tab/>
        <w:t xml:space="preserve">        </w:t>
      </w:r>
      <w:r w:rsidRPr="00B314F2">
        <w:rPr>
          <w:rFonts w:asciiTheme="minorHAnsi" w:hAnsiTheme="minorHAnsi" w:cstheme="minorHAnsi"/>
          <w:sz w:val="22"/>
          <w:szCs w:val="22"/>
          <w:lang w:val="it-IT"/>
        </w:rPr>
        <w:tab/>
        <w:t xml:space="preserve">Annalisa Paolicchi: </w:t>
      </w:r>
      <w:hyperlink r:id="rId15" w:history="1">
        <w:r w:rsidRPr="00B314F2">
          <w:rPr>
            <w:rStyle w:val="Collegamentoipertestuale"/>
            <w:rFonts w:asciiTheme="minorHAnsi" w:hAnsiTheme="minorHAnsi" w:cstheme="minorHAnsi"/>
            <w:sz w:val="22"/>
            <w:szCs w:val="22"/>
            <w:lang w:val="it-IT"/>
          </w:rPr>
          <w:t>annalisa.paolicchi@raicinema.it</w:t>
        </w:r>
      </w:hyperlink>
    </w:p>
    <w:p w14:paraId="2E191467" w14:textId="77777777" w:rsidR="00781071" w:rsidRPr="00B314F2" w:rsidRDefault="00781071" w:rsidP="00781071">
      <w:pPr>
        <w:rPr>
          <w:rFonts w:asciiTheme="minorHAnsi" w:hAnsiTheme="minorHAnsi" w:cstheme="minorHAnsi"/>
          <w:color w:val="0000FF"/>
          <w:sz w:val="22"/>
          <w:szCs w:val="22"/>
          <w:u w:val="single"/>
          <w:lang w:val="it-IT"/>
        </w:rPr>
      </w:pPr>
      <w:hyperlink r:id="rId16" w:history="1">
        <w:r w:rsidRPr="00B314F2">
          <w:rPr>
            <w:rStyle w:val="Collegamentoipertestuale"/>
            <w:rFonts w:asciiTheme="minorHAnsi" w:hAnsiTheme="minorHAnsi" w:cstheme="minorHAnsi"/>
            <w:sz w:val="22"/>
            <w:szCs w:val="22"/>
            <w:lang w:val="it-IT"/>
          </w:rPr>
          <w:t>paola.papi@waytoblue.com</w:t>
        </w:r>
      </w:hyperlink>
      <w:r w:rsidRPr="00B314F2">
        <w:rPr>
          <w:rFonts w:asciiTheme="minorHAnsi" w:hAnsiTheme="minorHAnsi" w:cstheme="minorHAnsi"/>
          <w:sz w:val="22"/>
          <w:szCs w:val="22"/>
          <w:lang w:val="it-IT"/>
        </w:rPr>
        <w:t xml:space="preserve"> </w:t>
      </w:r>
      <w:r w:rsidRPr="00B314F2">
        <w:rPr>
          <w:rFonts w:asciiTheme="minorHAnsi" w:hAnsiTheme="minorHAnsi" w:cstheme="minorHAnsi"/>
          <w:sz w:val="22"/>
          <w:szCs w:val="22"/>
          <w:lang w:val="it-IT"/>
        </w:rPr>
        <w:tab/>
      </w:r>
      <w:r w:rsidRPr="00B314F2">
        <w:rPr>
          <w:rFonts w:asciiTheme="minorHAnsi" w:hAnsiTheme="minorHAnsi" w:cstheme="minorHAnsi"/>
          <w:sz w:val="22"/>
          <w:szCs w:val="22"/>
          <w:lang w:val="it-IT"/>
        </w:rPr>
        <w:tab/>
        <w:t xml:space="preserve">        </w:t>
      </w:r>
      <w:r w:rsidRPr="00B314F2">
        <w:rPr>
          <w:rFonts w:asciiTheme="minorHAnsi" w:hAnsiTheme="minorHAnsi" w:cstheme="minorHAnsi"/>
          <w:sz w:val="22"/>
          <w:szCs w:val="22"/>
          <w:lang w:val="it-IT"/>
        </w:rPr>
        <w:tab/>
        <w:t>Rebecca Roviglioni:</w:t>
      </w:r>
      <w:r w:rsidRPr="00B314F2">
        <w:rPr>
          <w:rFonts w:asciiTheme="minorHAnsi" w:hAnsiTheme="minorHAnsi" w:cstheme="minorHAnsi"/>
          <w:sz w:val="22"/>
          <w:szCs w:val="22"/>
          <w:u w:val="single"/>
          <w:lang w:val="it-IT"/>
        </w:rPr>
        <w:t xml:space="preserve"> </w:t>
      </w:r>
      <w:hyperlink r:id="rId17" w:history="1">
        <w:r w:rsidRPr="00B314F2">
          <w:rPr>
            <w:rStyle w:val="Collegamentoipertestuale"/>
            <w:rFonts w:asciiTheme="minorHAnsi" w:hAnsiTheme="minorHAnsi" w:cstheme="minorHAnsi"/>
            <w:sz w:val="22"/>
            <w:szCs w:val="22"/>
            <w:lang w:val="it-IT"/>
          </w:rPr>
          <w:t>rebecca.roviglioni@raicinema.it</w:t>
        </w:r>
      </w:hyperlink>
    </w:p>
    <w:p w14:paraId="13307489" w14:textId="77777777" w:rsidR="00781071" w:rsidRPr="00B314F2" w:rsidRDefault="00781071" w:rsidP="00781071">
      <w:pPr>
        <w:rPr>
          <w:rFonts w:asciiTheme="minorHAnsi" w:hAnsiTheme="minorHAnsi" w:cstheme="minorHAnsi"/>
          <w:color w:val="0000FF"/>
          <w:sz w:val="22"/>
          <w:szCs w:val="22"/>
          <w:u w:val="single"/>
          <w:lang w:val="it-IT"/>
        </w:rPr>
      </w:pPr>
      <w:r w:rsidRPr="00B314F2">
        <w:rPr>
          <w:rFonts w:asciiTheme="minorHAnsi" w:hAnsiTheme="minorHAnsi" w:cstheme="minorHAnsi"/>
          <w:sz w:val="22"/>
          <w:szCs w:val="22"/>
          <w:lang w:val="it-IT"/>
        </w:rPr>
        <w:t xml:space="preserve">Valentina Calabrese – Way to Blue     </w:t>
      </w:r>
      <w:r w:rsidRPr="00B314F2">
        <w:rPr>
          <w:rFonts w:asciiTheme="minorHAnsi" w:hAnsiTheme="minorHAnsi" w:cstheme="minorHAnsi"/>
          <w:sz w:val="22"/>
          <w:szCs w:val="22"/>
          <w:lang w:val="it-IT"/>
        </w:rPr>
        <w:tab/>
      </w:r>
      <w:r w:rsidRPr="00B314F2">
        <w:rPr>
          <w:rFonts w:asciiTheme="minorHAnsi" w:hAnsiTheme="minorHAnsi" w:cstheme="minorHAnsi"/>
          <w:sz w:val="22"/>
          <w:szCs w:val="22"/>
          <w:lang w:val="it-IT"/>
        </w:rPr>
        <w:tab/>
        <w:t xml:space="preserve">Cristiana Trotta: </w:t>
      </w:r>
      <w:hyperlink r:id="rId18" w:history="1">
        <w:r w:rsidRPr="00B314F2">
          <w:rPr>
            <w:rStyle w:val="Collegamentoipertestuale"/>
            <w:rFonts w:asciiTheme="minorHAnsi" w:hAnsiTheme="minorHAnsi" w:cstheme="minorHAnsi"/>
            <w:sz w:val="22"/>
            <w:szCs w:val="22"/>
            <w:lang w:val="it-IT"/>
          </w:rPr>
          <w:t>cristiana.trotta@raicinema.it</w:t>
        </w:r>
      </w:hyperlink>
    </w:p>
    <w:p w14:paraId="44F35953" w14:textId="77777777" w:rsidR="00781071" w:rsidRPr="00B314F2" w:rsidRDefault="00781071" w:rsidP="00781071">
      <w:pPr>
        <w:rPr>
          <w:rFonts w:asciiTheme="minorHAnsi" w:hAnsiTheme="minorHAnsi" w:cstheme="minorHAnsi"/>
          <w:color w:val="0000FF"/>
          <w:sz w:val="22"/>
          <w:szCs w:val="22"/>
          <w:u w:val="single"/>
          <w:lang w:val="it-IT"/>
        </w:rPr>
      </w:pPr>
      <w:hyperlink r:id="rId19" w:history="1">
        <w:r w:rsidRPr="00B314F2">
          <w:rPr>
            <w:rStyle w:val="Collegamentoipertestuale"/>
            <w:rFonts w:asciiTheme="minorHAnsi" w:hAnsiTheme="minorHAnsi" w:cstheme="minorHAnsi"/>
            <w:sz w:val="22"/>
            <w:szCs w:val="22"/>
            <w:lang w:val="it-IT"/>
          </w:rPr>
          <w:t>Valentina.calabrese@waytoblue.com</w:t>
        </w:r>
      </w:hyperlink>
      <w:r w:rsidRPr="00B314F2">
        <w:rPr>
          <w:rFonts w:asciiTheme="minorHAnsi" w:hAnsiTheme="minorHAnsi" w:cstheme="minorHAnsi"/>
          <w:color w:val="0000FF"/>
          <w:sz w:val="22"/>
          <w:szCs w:val="22"/>
          <w:lang w:val="it-IT"/>
        </w:rPr>
        <w:tab/>
      </w:r>
      <w:r w:rsidRPr="00B314F2">
        <w:rPr>
          <w:rFonts w:asciiTheme="minorHAnsi" w:hAnsiTheme="minorHAnsi" w:cstheme="minorHAnsi"/>
          <w:color w:val="0000FF"/>
          <w:sz w:val="22"/>
          <w:szCs w:val="22"/>
          <w:lang w:val="it-IT"/>
        </w:rPr>
        <w:tab/>
      </w:r>
      <w:r w:rsidRPr="00B314F2">
        <w:rPr>
          <w:rFonts w:asciiTheme="minorHAnsi" w:hAnsiTheme="minorHAnsi" w:cstheme="minorHAnsi"/>
          <w:sz w:val="22"/>
          <w:szCs w:val="22"/>
          <w:lang w:val="it-IT"/>
        </w:rPr>
        <w:t xml:space="preserve">Lategana Stefania: </w:t>
      </w:r>
      <w:r w:rsidRPr="00781071">
        <w:rPr>
          <w:rStyle w:val="Collegamentoipertestuale"/>
          <w:rFonts w:asciiTheme="minorHAnsi" w:hAnsiTheme="minorHAnsi" w:cstheme="minorHAnsi"/>
          <w:sz w:val="22"/>
          <w:szCs w:val="22"/>
          <w:lang w:val="it-IT"/>
        </w:rPr>
        <w:t>stefania.lategana@raicinema.it</w:t>
      </w:r>
    </w:p>
    <w:p w14:paraId="46B6AFC6" w14:textId="77777777" w:rsidR="00781071" w:rsidRPr="00B314F2" w:rsidRDefault="00781071" w:rsidP="00781071">
      <w:pPr>
        <w:jc w:val="both"/>
        <w:rPr>
          <w:rFonts w:asciiTheme="minorHAnsi" w:hAnsiTheme="minorHAnsi" w:cstheme="minorHAnsi"/>
          <w:sz w:val="22"/>
          <w:szCs w:val="22"/>
          <w:lang w:val="it-IT"/>
        </w:rPr>
      </w:pPr>
    </w:p>
    <w:p w14:paraId="69822AF9" w14:textId="77777777" w:rsidR="00781071" w:rsidRPr="00B314F2" w:rsidRDefault="00781071" w:rsidP="00781071">
      <w:pPr>
        <w:tabs>
          <w:tab w:val="left" w:pos="0"/>
          <w:tab w:val="left" w:pos="1306"/>
        </w:tabs>
        <w:ind w:right="-622"/>
        <w:jc w:val="center"/>
        <w:rPr>
          <w:rStyle w:val="Collegamentoipertestuale"/>
          <w:rFonts w:asciiTheme="minorHAnsi" w:hAnsiTheme="minorHAnsi" w:cstheme="minorHAnsi"/>
          <w:sz w:val="22"/>
          <w:szCs w:val="22"/>
          <w:lang w:val="it-IT"/>
        </w:rPr>
      </w:pPr>
      <w:r w:rsidRPr="00B314F2">
        <w:rPr>
          <w:rFonts w:asciiTheme="minorHAnsi" w:hAnsiTheme="minorHAnsi" w:cstheme="minorHAnsi"/>
          <w:sz w:val="22"/>
          <w:szCs w:val="22"/>
          <w:lang w:val="it-IT"/>
        </w:rPr>
        <w:t xml:space="preserve">I materiali sono disponibili nell’area press del sito </w:t>
      </w:r>
      <w:hyperlink r:id="rId20" w:history="1">
        <w:r w:rsidRPr="00B314F2">
          <w:rPr>
            <w:rStyle w:val="Collegamentoipertestuale"/>
            <w:rFonts w:asciiTheme="minorHAnsi" w:hAnsiTheme="minorHAnsi" w:cstheme="minorHAnsi"/>
            <w:sz w:val="22"/>
            <w:szCs w:val="22"/>
            <w:lang w:val="it-IT"/>
          </w:rPr>
          <w:t>www.01distribution.it</w:t>
        </w:r>
      </w:hyperlink>
    </w:p>
    <w:p w14:paraId="41B78FD0" w14:textId="77777777" w:rsidR="00781071" w:rsidRDefault="00781071" w:rsidP="00781071">
      <w:pPr>
        <w:contextualSpacing/>
        <w:jc w:val="center"/>
        <w:rPr>
          <w:rFonts w:asciiTheme="minorHAnsi" w:hAnsiTheme="minorHAnsi" w:cs="Arial"/>
          <w:i/>
          <w:lang w:val="it-IT"/>
        </w:rPr>
      </w:pPr>
      <w:r w:rsidRPr="00B314F2">
        <w:rPr>
          <w:rFonts w:asciiTheme="minorHAnsi" w:hAnsiTheme="minorHAnsi" w:cstheme="minorHAnsi"/>
          <w:sz w:val="22"/>
          <w:szCs w:val="22"/>
          <w:lang w:val="it-IT"/>
        </w:rPr>
        <w:t xml:space="preserve">Media Partner Rai Cinema Channel </w:t>
      </w:r>
      <w:hyperlink r:id="rId21" w:history="1">
        <w:r w:rsidRPr="00B314F2">
          <w:rPr>
            <w:rStyle w:val="Collegamentoipertestuale"/>
            <w:rFonts w:asciiTheme="minorHAnsi" w:hAnsiTheme="minorHAnsi" w:cstheme="minorHAnsi"/>
            <w:sz w:val="22"/>
            <w:szCs w:val="22"/>
            <w:lang w:val="it-IT"/>
          </w:rPr>
          <w:t>www.raicinemachannel.it</w:t>
        </w:r>
      </w:hyperlink>
    </w:p>
    <w:p w14:paraId="45B6E7A4" w14:textId="0568DBA2" w:rsidR="00B07917" w:rsidRDefault="00B07917" w:rsidP="00E74917">
      <w:pPr>
        <w:pStyle w:val="Pidipagina"/>
        <w:jc w:val="center"/>
        <w:rPr>
          <w:rFonts w:asciiTheme="minorHAnsi" w:hAnsiTheme="minorHAnsi" w:cs="Arial"/>
          <w:i/>
          <w:lang w:val="it-IT"/>
        </w:rPr>
      </w:pPr>
    </w:p>
    <w:p w14:paraId="21BEE38C" w14:textId="00E3FEE9" w:rsidR="00AA0935" w:rsidRPr="00946509" w:rsidRDefault="00AA0935" w:rsidP="00B07917">
      <w:pPr>
        <w:jc w:val="both"/>
        <w:rPr>
          <w:rFonts w:asciiTheme="minorHAnsi" w:hAnsiTheme="minorHAnsi" w:cs="Arial"/>
          <w:i/>
          <w:lang w:val="it-IT"/>
        </w:rPr>
      </w:pPr>
      <w:r w:rsidRPr="00946509">
        <w:rPr>
          <w:rFonts w:asciiTheme="minorHAnsi" w:hAnsiTheme="minorHAnsi" w:cs="Arial"/>
          <w:i/>
          <w:lang w:val="it-IT"/>
        </w:rPr>
        <w:t>“La prima volta che ho capito cos’è una guerra è stato quando mio nonno mi ha raccontato la sua esperienza della prima guerra mondiale. Ma questo film non esplora la storia di mio nonno bensì lo spirito che la permeava, gli eventi vissuti da quegli uomini, i loro sacrifici, cosa voleva dire credere in qualcosa che andava al di là di se stessi.</w:t>
      </w:r>
    </w:p>
    <w:p w14:paraId="332C36A5" w14:textId="72017FDE" w:rsidR="00AA0935" w:rsidRPr="00946509" w:rsidRDefault="00AA0935" w:rsidP="00AA0935">
      <w:pPr>
        <w:jc w:val="both"/>
        <w:rPr>
          <w:rFonts w:asciiTheme="minorHAnsi" w:hAnsiTheme="minorHAnsi" w:cs="Arial"/>
          <w:i/>
          <w:lang w:val="it-IT"/>
        </w:rPr>
      </w:pPr>
      <w:r w:rsidRPr="00946509">
        <w:rPr>
          <w:rFonts w:asciiTheme="minorHAnsi" w:hAnsiTheme="minorHAnsi" w:cs="Arial"/>
          <w:i/>
          <w:lang w:val="it-IT"/>
        </w:rPr>
        <w:t xml:space="preserve">“I nostri personaggi principali intraprendono un viaggio irto di pericoli, inoltrandosi </w:t>
      </w:r>
      <w:r w:rsidR="004D48EB" w:rsidRPr="00946509">
        <w:rPr>
          <w:rFonts w:asciiTheme="minorHAnsi" w:hAnsiTheme="minorHAnsi" w:cs="Arial"/>
          <w:i/>
          <w:lang w:val="it-IT"/>
        </w:rPr>
        <w:t>nel</w:t>
      </w:r>
      <w:r w:rsidRPr="00946509">
        <w:rPr>
          <w:rFonts w:asciiTheme="minorHAnsi" w:hAnsiTheme="minorHAnsi" w:cs="Arial"/>
          <w:i/>
          <w:lang w:val="it-IT"/>
        </w:rPr>
        <w:t xml:space="preserve">  territorio nemico, per consegnare un messaggio</w:t>
      </w:r>
      <w:r w:rsidR="004D48EB" w:rsidRPr="00946509">
        <w:rPr>
          <w:rFonts w:asciiTheme="minorHAnsi" w:hAnsiTheme="minorHAnsi" w:cs="Arial"/>
          <w:i/>
          <w:lang w:val="it-IT"/>
        </w:rPr>
        <w:t xml:space="preserve"> di</w:t>
      </w:r>
      <w:r w:rsidRPr="00946509">
        <w:rPr>
          <w:rFonts w:asciiTheme="minorHAnsi" w:hAnsiTheme="minorHAnsi" w:cs="Arial"/>
          <w:i/>
          <w:lang w:val="it-IT"/>
        </w:rPr>
        <w:t xml:space="preserve"> vitale</w:t>
      </w:r>
      <w:r w:rsidR="004D48EB" w:rsidRPr="00946509">
        <w:rPr>
          <w:rFonts w:asciiTheme="minorHAnsi" w:hAnsiTheme="minorHAnsi" w:cs="Arial"/>
          <w:i/>
          <w:lang w:val="it-IT"/>
        </w:rPr>
        <w:t xml:space="preserve"> importanza,</w:t>
      </w:r>
      <w:r w:rsidRPr="00946509">
        <w:rPr>
          <w:rFonts w:asciiTheme="minorHAnsi" w:hAnsiTheme="minorHAnsi" w:cs="Arial"/>
          <w:i/>
          <w:lang w:val="it-IT"/>
        </w:rPr>
        <w:t xml:space="preserve"> destinato a salvare 1600 soldati, e la nostra macchina da presa non li perde mai di vista. Volevo percorrere ogni passo al fianco di questi ragazzi, sentire ogni loro respiro, ed è per questo che, insieme al direttore della fotografia Roger Deakins, ho realizzato </w:t>
      </w:r>
      <w:r w:rsidRPr="00946509">
        <w:rPr>
          <w:rFonts w:asciiTheme="minorHAnsi" w:hAnsiTheme="minorHAnsi" w:cs="Arial"/>
          <w:lang w:val="it-IT"/>
        </w:rPr>
        <w:t>1917</w:t>
      </w:r>
      <w:r w:rsidRPr="00946509">
        <w:rPr>
          <w:rFonts w:asciiTheme="minorHAnsi" w:hAnsiTheme="minorHAnsi" w:cs="Arial"/>
          <w:i/>
          <w:lang w:val="it-IT"/>
        </w:rPr>
        <w:t xml:space="preserve"> come un’esperienza totalmente immersiva.  Abbiamo concepito il film in modo tale da avvicinare il pubblico il più possibile all</w:t>
      </w:r>
      <w:r w:rsidR="004D48EB" w:rsidRPr="00946509">
        <w:rPr>
          <w:rFonts w:asciiTheme="minorHAnsi" w:hAnsiTheme="minorHAnsi" w:cs="Arial"/>
          <w:i/>
          <w:lang w:val="it-IT"/>
        </w:rPr>
        <w:t>a vicenda</w:t>
      </w:r>
      <w:r w:rsidRPr="00946509">
        <w:rPr>
          <w:rFonts w:asciiTheme="minorHAnsi" w:hAnsiTheme="minorHAnsi" w:cs="Arial"/>
          <w:i/>
          <w:lang w:val="it-IT"/>
        </w:rPr>
        <w:t xml:space="preserve"> dei protagonisti. E’ stato il lavoro più emozionante della mia carriera”.</w:t>
      </w:r>
    </w:p>
    <w:p w14:paraId="4239280A" w14:textId="77777777" w:rsidR="00AA0935" w:rsidRPr="00946509" w:rsidRDefault="00AA0935" w:rsidP="00AA0935">
      <w:pPr>
        <w:ind w:left="720" w:firstLine="720"/>
        <w:contextualSpacing/>
        <w:jc w:val="both"/>
        <w:rPr>
          <w:rFonts w:asciiTheme="minorHAnsi" w:hAnsiTheme="minorHAnsi" w:cs="Arial"/>
          <w:lang w:val="it-IT"/>
        </w:rPr>
      </w:pPr>
    </w:p>
    <w:p w14:paraId="25C1E824" w14:textId="77777777" w:rsidR="00AA0935" w:rsidRPr="00946509" w:rsidRDefault="00AA0935" w:rsidP="00AA0935">
      <w:pPr>
        <w:ind w:left="720" w:firstLine="720"/>
        <w:contextualSpacing/>
        <w:jc w:val="right"/>
        <w:rPr>
          <w:rFonts w:asciiTheme="minorHAnsi" w:hAnsiTheme="minorHAnsi" w:cs="Arial"/>
          <w:i/>
          <w:iCs/>
          <w:lang w:val="it-IT"/>
        </w:rPr>
      </w:pPr>
      <w:r w:rsidRPr="00946509">
        <w:rPr>
          <w:rFonts w:asciiTheme="minorHAnsi" w:hAnsiTheme="minorHAnsi" w:cs="Arial"/>
          <w:i/>
          <w:iCs/>
          <w:lang w:val="it-IT"/>
        </w:rPr>
        <w:t>—Sam Mendes</w:t>
      </w:r>
    </w:p>
    <w:p w14:paraId="1AF3851F" w14:textId="77777777" w:rsidR="00AA0935" w:rsidRPr="00946509" w:rsidRDefault="00AA0935" w:rsidP="00AA0935">
      <w:pPr>
        <w:contextualSpacing/>
        <w:jc w:val="both"/>
        <w:rPr>
          <w:rFonts w:asciiTheme="minorHAnsi" w:hAnsiTheme="minorHAnsi" w:cs="Arial"/>
          <w:b/>
          <w:shd w:val="clear" w:color="auto" w:fill="FFFFFF"/>
          <w:lang w:val="it-IT"/>
        </w:rPr>
      </w:pPr>
    </w:p>
    <w:p w14:paraId="0B46BA26" w14:textId="77777777" w:rsidR="00AA0935" w:rsidRPr="00946509" w:rsidRDefault="00AA0935" w:rsidP="00AA0935">
      <w:pPr>
        <w:contextualSpacing/>
        <w:jc w:val="both"/>
        <w:rPr>
          <w:rFonts w:asciiTheme="minorHAnsi" w:hAnsiTheme="minorHAnsi" w:cs="Arial"/>
          <w:b/>
          <w:shd w:val="clear" w:color="auto" w:fill="FFFFFF"/>
          <w:lang w:val="it-IT"/>
        </w:rPr>
      </w:pPr>
    </w:p>
    <w:p w14:paraId="57BD8F2B" w14:textId="71296F8B" w:rsidR="00EC5DB4" w:rsidRPr="00946509" w:rsidRDefault="00EC5DB4" w:rsidP="00EC5DB4">
      <w:pPr>
        <w:contextualSpacing/>
        <w:jc w:val="both"/>
        <w:rPr>
          <w:rFonts w:asciiTheme="minorHAnsi" w:hAnsiTheme="minorHAnsi" w:cs="Arial"/>
          <w:b/>
          <w:shd w:val="clear" w:color="auto" w:fill="FFFFFF"/>
          <w:lang w:val="it-IT"/>
        </w:rPr>
      </w:pPr>
      <w:r>
        <w:rPr>
          <w:rFonts w:asciiTheme="minorHAnsi" w:hAnsiTheme="minorHAnsi" w:cs="Arial"/>
          <w:b/>
          <w:shd w:val="clear" w:color="auto" w:fill="FFFFFF"/>
          <w:lang w:val="it-IT"/>
        </w:rPr>
        <w:t>SINOSSI</w:t>
      </w:r>
    </w:p>
    <w:p w14:paraId="4B3C8AB6" w14:textId="4DFBF1E6" w:rsidR="00CA66FE" w:rsidRDefault="00CA66FE" w:rsidP="00CA66FE">
      <w:pPr>
        <w:ind w:firstLine="720"/>
        <w:jc w:val="both"/>
        <w:rPr>
          <w:rFonts w:asciiTheme="minorHAnsi" w:hAnsiTheme="minorHAnsi" w:cs="Arial"/>
          <w:lang w:val="it-IT"/>
        </w:rPr>
      </w:pPr>
      <w:r w:rsidRPr="00946509">
        <w:rPr>
          <w:rFonts w:asciiTheme="minorHAnsi" w:hAnsiTheme="minorHAnsi" w:cs="Arial"/>
          <w:lang w:val="it-IT"/>
        </w:rPr>
        <w:t xml:space="preserve">I caporali Schofield e Blake, dell’8° Battaglione, condividono amicizia e un senso di cameratismo. Il loro legame, nell’arco di un breve periodo, verrà messo alla prova in un modo che nessuno dei due avrebbe mai potuto immaginare. Armati di mappe, torce, pistole lanciarazzi, granate e pochi viveri, devono attraversare la Terra di Nessuno e trovare il fratello </w:t>
      </w:r>
      <w:r w:rsidRPr="0020392F">
        <w:rPr>
          <w:rFonts w:asciiTheme="minorHAnsi" w:hAnsiTheme="minorHAnsi" w:cs="Arial"/>
          <w:lang w:val="it-IT"/>
        </w:rPr>
        <w:t xml:space="preserve">maggiore di Blake, un tenente del 2° Devon. Hanno ricevuto l’ordine di dirigersi a sudest, fino a quando non raggiungeranno la cittadina di Écoust, dove dovranno individuare il battaglione appostato nel Bosco di Croisilles, consegnare al </w:t>
      </w:r>
      <w:r w:rsidR="0020392F" w:rsidRPr="0020392F">
        <w:rPr>
          <w:rFonts w:asciiTheme="minorHAnsi" w:hAnsiTheme="minorHAnsi" w:cs="Arial"/>
          <w:shd w:val="clear" w:color="auto" w:fill="FFFFFF"/>
          <w:lang w:val="it-IT"/>
        </w:rPr>
        <w:t>Colonnello Mackenzie</w:t>
      </w:r>
      <w:r w:rsidR="0020392F" w:rsidRPr="0020392F">
        <w:rPr>
          <w:rFonts w:asciiTheme="minorHAnsi" w:hAnsiTheme="minorHAnsi" w:cs="Arial"/>
          <w:lang w:val="it-IT"/>
        </w:rPr>
        <w:t xml:space="preserve"> </w:t>
      </w:r>
      <w:r w:rsidRPr="0020392F">
        <w:rPr>
          <w:rFonts w:asciiTheme="minorHAnsi" w:hAnsiTheme="minorHAnsi" w:cs="Arial"/>
          <w:lang w:val="it-IT"/>
        </w:rPr>
        <w:t xml:space="preserve">una lettera da parte del Generale Erinmore e salvare così centinaia di commilitoni da morte sicura per opera dei tedeschi. </w:t>
      </w:r>
      <w:r w:rsidR="0020392F" w:rsidRPr="0020392F">
        <w:rPr>
          <w:rFonts w:asciiTheme="minorHAnsi" w:hAnsiTheme="minorHAnsi" w:cs="Arial"/>
          <w:shd w:val="clear" w:color="auto" w:fill="FFFFFF"/>
          <w:lang w:val="it-IT"/>
        </w:rPr>
        <w:t>In pochi sanno, e anche Erinmore lo ignora, che in realtà i tedeschi hanno messo in scena un ritiro strategico e che in realtà sono pronti ad annientare chiunque osi sfidarli.</w:t>
      </w:r>
      <w:r w:rsidR="0020392F">
        <w:rPr>
          <w:rFonts w:asciiTheme="minorHAnsi" w:hAnsiTheme="minorHAnsi" w:cs="Arial"/>
          <w:shd w:val="clear" w:color="auto" w:fill="FFFFFF"/>
          <w:lang w:val="it-IT"/>
        </w:rPr>
        <w:t xml:space="preserve"> </w:t>
      </w:r>
      <w:r w:rsidRPr="0020392F">
        <w:rPr>
          <w:rFonts w:asciiTheme="minorHAnsi" w:hAnsiTheme="minorHAnsi" w:cs="Arial"/>
          <w:lang w:val="it-IT"/>
        </w:rPr>
        <w:t>Questa missione spaventosa e inattesa, cambierà il corso della loro vita.</w:t>
      </w:r>
      <w:r w:rsidRPr="00946509">
        <w:rPr>
          <w:rFonts w:asciiTheme="minorHAnsi" w:hAnsiTheme="minorHAnsi" w:cs="Arial"/>
          <w:lang w:val="it-IT"/>
        </w:rPr>
        <w:t xml:space="preserve"> </w:t>
      </w:r>
    </w:p>
    <w:p w14:paraId="58FB0063" w14:textId="5169F1BC" w:rsidR="00EC5DB4" w:rsidRPr="00946509" w:rsidRDefault="00CA66FE" w:rsidP="0020392F">
      <w:pPr>
        <w:ind w:firstLine="720"/>
        <w:contextualSpacing/>
        <w:jc w:val="both"/>
        <w:rPr>
          <w:rFonts w:asciiTheme="minorHAnsi" w:hAnsiTheme="minorHAnsi" w:cs="Arial"/>
          <w:lang w:val="it-IT"/>
        </w:rPr>
      </w:pPr>
      <w:r>
        <w:rPr>
          <w:rStyle w:val="s7"/>
          <w:rFonts w:asciiTheme="minorHAnsi" w:hAnsiTheme="minorHAnsi" w:cs="Arial"/>
          <w:lang w:val="it-IT"/>
        </w:rPr>
        <w:t>U</w:t>
      </w:r>
      <w:r w:rsidR="00EC5DB4" w:rsidRPr="00946509">
        <w:rPr>
          <w:rStyle w:val="s7"/>
          <w:rFonts w:asciiTheme="minorHAnsi" w:hAnsiTheme="minorHAnsi" w:cs="Arial"/>
          <w:lang w:val="it-IT"/>
        </w:rPr>
        <w:t>n compito apparentemente impossibile</w:t>
      </w:r>
      <w:r>
        <w:rPr>
          <w:rStyle w:val="s7"/>
          <w:rFonts w:asciiTheme="minorHAnsi" w:hAnsiTheme="minorHAnsi" w:cs="Arial"/>
          <w:lang w:val="it-IT"/>
        </w:rPr>
        <w:t xml:space="preserve">, </w:t>
      </w:r>
      <w:r w:rsidR="00EC5DB4" w:rsidRPr="00946509">
        <w:rPr>
          <w:rStyle w:val="s7"/>
          <w:rFonts w:asciiTheme="minorHAnsi" w:hAnsiTheme="minorHAnsi" w:cs="Arial"/>
          <w:lang w:val="it-IT"/>
        </w:rPr>
        <w:t>una corsa contro il tempo</w:t>
      </w:r>
      <w:r>
        <w:rPr>
          <w:rStyle w:val="s7"/>
          <w:rFonts w:asciiTheme="minorHAnsi" w:hAnsiTheme="minorHAnsi" w:cs="Arial"/>
          <w:lang w:val="it-IT"/>
        </w:rPr>
        <w:t>. I</w:t>
      </w:r>
      <w:r w:rsidR="00EC5DB4" w:rsidRPr="00946509">
        <w:rPr>
          <w:rStyle w:val="s7"/>
          <w:rFonts w:asciiTheme="minorHAnsi" w:hAnsiTheme="minorHAnsi" w:cs="Arial"/>
          <w:lang w:val="it-IT"/>
        </w:rPr>
        <w:t xml:space="preserve"> due uomini devono attraversare il territorio nemico per consegnare un messaggio che potrebbe salvare </w:t>
      </w:r>
      <w:r w:rsidR="00EC5DB4" w:rsidRPr="00946509">
        <w:rPr>
          <w:rFonts w:asciiTheme="minorHAnsi" w:hAnsiTheme="minorHAnsi" w:cs="Arial"/>
          <w:lang w:val="it-IT"/>
        </w:rPr>
        <w:t>1600 commilitoni. In questa avvolgente esperienza cinematografica, Mendes catapulta il pubblico nel pericolo e nella vastità della Prima Guerra Mondiale, calandolo all’interno del conflitto.</w:t>
      </w:r>
    </w:p>
    <w:p w14:paraId="6DEA22D6" w14:textId="77777777" w:rsidR="00421F27" w:rsidRPr="00946509" w:rsidRDefault="00421F27" w:rsidP="00421F27">
      <w:pPr>
        <w:ind w:firstLine="720"/>
        <w:contextualSpacing/>
        <w:jc w:val="both"/>
        <w:rPr>
          <w:rFonts w:asciiTheme="minorHAnsi" w:hAnsiTheme="minorHAnsi" w:cs="Arial"/>
          <w:strike/>
          <w:lang w:val="it-IT"/>
        </w:rPr>
      </w:pPr>
      <w:r w:rsidRPr="00946509">
        <w:rPr>
          <w:rFonts w:asciiTheme="minorHAnsi" w:hAnsiTheme="minorHAnsi" w:cs="Arial"/>
          <w:lang w:val="it-IT"/>
        </w:rPr>
        <w:t xml:space="preserve">Il film rende omaggio non solo ai soldati della Prima Guerra Mondiale ma a tutti i militari, del passato e del presente, e al loro sacrificio per il bene comune e la ricerca della libertà.  </w:t>
      </w:r>
    </w:p>
    <w:p w14:paraId="0DA8D4E4" w14:textId="77777777" w:rsidR="00EC5DB4" w:rsidRDefault="00EC5DB4" w:rsidP="00AA0935">
      <w:pPr>
        <w:contextualSpacing/>
        <w:jc w:val="both"/>
        <w:rPr>
          <w:rFonts w:asciiTheme="minorHAnsi" w:hAnsiTheme="minorHAnsi" w:cs="Arial"/>
          <w:b/>
          <w:shd w:val="clear" w:color="auto" w:fill="FFFFFF"/>
          <w:lang w:val="it-IT"/>
        </w:rPr>
      </w:pPr>
    </w:p>
    <w:p w14:paraId="78203349" w14:textId="77777777" w:rsidR="00EC5DB4" w:rsidRDefault="00EC5DB4" w:rsidP="00AA0935">
      <w:pPr>
        <w:contextualSpacing/>
        <w:jc w:val="both"/>
        <w:rPr>
          <w:rFonts w:asciiTheme="minorHAnsi" w:hAnsiTheme="minorHAnsi" w:cs="Arial"/>
          <w:b/>
          <w:shd w:val="clear" w:color="auto" w:fill="FFFFFF"/>
          <w:lang w:val="it-IT"/>
        </w:rPr>
      </w:pPr>
    </w:p>
    <w:p w14:paraId="5D8A3B3E" w14:textId="77777777" w:rsidR="00E74917" w:rsidRPr="00946509" w:rsidRDefault="00E74917" w:rsidP="00E74917">
      <w:pPr>
        <w:jc w:val="both"/>
        <w:rPr>
          <w:rFonts w:asciiTheme="minorHAnsi" w:hAnsiTheme="minorHAnsi" w:cs="Arial"/>
          <w:b/>
          <w:lang w:val="it-IT"/>
        </w:rPr>
      </w:pPr>
      <w:r w:rsidRPr="00946509">
        <w:rPr>
          <w:rFonts w:asciiTheme="minorHAnsi" w:hAnsiTheme="minorHAnsi" w:cs="Arial"/>
          <w:b/>
          <w:lang w:val="it-IT"/>
        </w:rPr>
        <w:t>LA PRIMA GUERRA MONDIALE</w:t>
      </w:r>
    </w:p>
    <w:p w14:paraId="1B0FA533" w14:textId="77777777" w:rsidR="00E74917" w:rsidRPr="00946509" w:rsidRDefault="00E74917" w:rsidP="00E74917">
      <w:pPr>
        <w:jc w:val="both"/>
        <w:rPr>
          <w:rFonts w:asciiTheme="minorHAnsi" w:hAnsiTheme="minorHAnsi" w:cs="Arial"/>
          <w:b/>
          <w:lang w:val="it-IT"/>
        </w:rPr>
      </w:pPr>
      <w:r w:rsidRPr="00946509">
        <w:rPr>
          <w:rFonts w:asciiTheme="minorHAnsi" w:hAnsiTheme="minorHAnsi" w:cs="Arial"/>
          <w:b/>
          <w:lang w:val="it-IT"/>
        </w:rPr>
        <w:t xml:space="preserve">Fatti e dati </w:t>
      </w:r>
    </w:p>
    <w:p w14:paraId="424149AD" w14:textId="77777777" w:rsidR="00E74917" w:rsidRPr="00946509" w:rsidRDefault="00E74917" w:rsidP="00E74917">
      <w:pPr>
        <w:ind w:firstLine="720"/>
        <w:jc w:val="both"/>
        <w:rPr>
          <w:rFonts w:asciiTheme="minorHAnsi" w:hAnsiTheme="minorHAnsi" w:cs="Arial"/>
          <w:lang w:val="it-IT"/>
        </w:rPr>
      </w:pPr>
      <w:r w:rsidRPr="00946509">
        <w:rPr>
          <w:rFonts w:asciiTheme="minorHAnsi" w:hAnsiTheme="minorHAnsi" w:cs="Arial"/>
          <w:lang w:val="it-IT"/>
        </w:rPr>
        <w:t xml:space="preserve">La Prima Guerra Mondiale </w:t>
      </w:r>
      <w:r>
        <w:rPr>
          <w:rFonts w:asciiTheme="minorHAnsi" w:hAnsiTheme="minorHAnsi" w:cs="Arial"/>
          <w:lang w:val="it-IT"/>
        </w:rPr>
        <w:t>durò</w:t>
      </w:r>
      <w:r w:rsidRPr="00946509">
        <w:rPr>
          <w:rFonts w:asciiTheme="minorHAnsi" w:hAnsiTheme="minorHAnsi" w:cs="Arial"/>
          <w:lang w:val="it-IT"/>
        </w:rPr>
        <w:t xml:space="preserve"> quattro anni, dal 28 luglio 1914 all’11 novembre 1918, cambiando per sempre l’ordine mondiale. In seguito al conflitto, le monarchie e gli imperi di Russia, Germania, Turchia e di Austria-Ungheria furono sostituite da forme di democrazia e dittatura, e le nuove alleanze che si crearono fra le nazioni, in quella guerra, sono le stesse di oggi. Il conflitto gettò le basi per la creazione delle Nazioni Unite e di un’Europa unita. Nell’immediato dopoguerra, nel caos e nell’incertezza causati dalle rivolte e dalle rivoluzioni che infiammavano l’Europa, Adolf Hitler salì al potere, in Germania, e il suo sfrenato </w:t>
      </w:r>
      <w:r w:rsidRPr="00946509">
        <w:rPr>
          <w:rFonts w:asciiTheme="minorHAnsi" w:hAnsiTheme="minorHAnsi" w:cs="Arial"/>
          <w:lang w:val="it-IT"/>
        </w:rPr>
        <w:lastRenderedPageBreak/>
        <w:t xml:space="preserve">espansionismo fu uno dei fattori che generarono la Seconda Guerra Mondiale, a soli 20 anni di distanza dalla prima. </w:t>
      </w:r>
    </w:p>
    <w:p w14:paraId="5DB45BDF" w14:textId="77777777" w:rsidR="00E74917" w:rsidRPr="00946509" w:rsidRDefault="00E74917" w:rsidP="00E74917">
      <w:pPr>
        <w:ind w:firstLine="720"/>
        <w:jc w:val="both"/>
        <w:rPr>
          <w:rFonts w:asciiTheme="minorHAnsi" w:hAnsiTheme="minorHAnsi" w:cs="Arial"/>
          <w:lang w:val="it-IT"/>
        </w:rPr>
      </w:pPr>
      <w:r w:rsidRPr="00946509">
        <w:rPr>
          <w:rFonts w:asciiTheme="minorHAnsi" w:hAnsiTheme="minorHAnsi" w:cs="Arial"/>
          <w:lang w:val="it-IT"/>
        </w:rPr>
        <w:t xml:space="preserve">La Grande Guerra ebbe ripercussioni in tutto il mondo e su ogni persona appartenente alla civiltà occidentale. Fu una delle guerra più micidiali della storia, con un bilancio di 16 milioni di morti, fra soldati e civili. Per la cronaca, le persone uccise nella Prima Guerra Mondiale corrispondono all’attuale numero di residenti dello stato di New York </w:t>
      </w:r>
      <w:r>
        <w:rPr>
          <w:rFonts w:asciiTheme="minorHAnsi" w:hAnsiTheme="minorHAnsi" w:cs="Arial"/>
          <w:lang w:val="it-IT"/>
        </w:rPr>
        <w:t>S</w:t>
      </w:r>
      <w:r w:rsidRPr="00946509">
        <w:rPr>
          <w:rFonts w:asciiTheme="minorHAnsi" w:hAnsiTheme="minorHAnsi" w:cs="Arial"/>
          <w:lang w:val="it-IT"/>
        </w:rPr>
        <w:t xml:space="preserve">tate, o alle complessive popolazioni di Belgio e Svezia. </w:t>
      </w:r>
    </w:p>
    <w:p w14:paraId="6B3554AC" w14:textId="77777777" w:rsidR="00E74917" w:rsidRPr="00946509" w:rsidRDefault="00E74917" w:rsidP="00E74917">
      <w:pPr>
        <w:jc w:val="both"/>
        <w:rPr>
          <w:rFonts w:asciiTheme="minorHAnsi" w:hAnsiTheme="minorHAnsi" w:cs="Arial"/>
          <w:lang w:val="it-IT"/>
        </w:rPr>
      </w:pPr>
      <w:r w:rsidRPr="00946509">
        <w:rPr>
          <w:rFonts w:asciiTheme="minorHAnsi" w:hAnsiTheme="minorHAnsi" w:cs="Arial"/>
          <w:lang w:val="it-IT"/>
        </w:rPr>
        <w:tab/>
        <w:t xml:space="preserve">La Prima Guerra Mondiale fu la prima guerra meccanizzata. Iniziò a cavallo e finì con i carri armati;  impiegò armi chimiche, aerei da guerra e soprattutto fu responsabile di un vero e proprio genocidio. Generò inoltre la peggiore pandemia del 20° secolo: l’influenza del 1918 uccise fra i 50 e i 100 milioni di persone in tutto il mondo. </w:t>
      </w:r>
    </w:p>
    <w:p w14:paraId="77FE4271" w14:textId="77777777" w:rsidR="00E74917" w:rsidRPr="00946509" w:rsidRDefault="00E74917" w:rsidP="00E74917">
      <w:pPr>
        <w:jc w:val="both"/>
        <w:rPr>
          <w:rFonts w:asciiTheme="minorHAnsi" w:hAnsiTheme="minorHAnsi" w:cs="Arial"/>
          <w:lang w:val="it-IT"/>
        </w:rPr>
      </w:pPr>
      <w:r w:rsidRPr="00946509">
        <w:rPr>
          <w:rFonts w:asciiTheme="minorHAnsi" w:hAnsiTheme="minorHAnsi" w:cs="Arial"/>
          <w:lang w:val="it-IT"/>
        </w:rPr>
        <w:tab/>
        <w:t>Nota anche come la Grande Guerra o la guerra che avrebbe messo fine a tutte le guerre, impiegò oltre 70 milioni di militari (più dell’intera popolazione</w:t>
      </w:r>
      <w:r>
        <w:rPr>
          <w:rFonts w:asciiTheme="minorHAnsi" w:hAnsiTheme="minorHAnsi" w:cs="Arial"/>
          <w:lang w:val="it-IT"/>
        </w:rPr>
        <w:t xml:space="preserve"> odierna</w:t>
      </w:r>
      <w:r w:rsidRPr="00946509">
        <w:rPr>
          <w:rFonts w:asciiTheme="minorHAnsi" w:hAnsiTheme="minorHAnsi" w:cs="Arial"/>
          <w:lang w:val="it-IT"/>
        </w:rPr>
        <w:t xml:space="preserve"> del Regno Unito) di cui 60 milioni erano europei. Fu una delle guerre più estese della storia dell’uomo. </w:t>
      </w:r>
    </w:p>
    <w:p w14:paraId="7047E1E8" w14:textId="77777777" w:rsidR="00E74917" w:rsidRPr="00946509" w:rsidRDefault="00E74917" w:rsidP="00E74917">
      <w:pPr>
        <w:jc w:val="both"/>
        <w:rPr>
          <w:rFonts w:asciiTheme="minorHAnsi" w:hAnsiTheme="minorHAnsi" w:cs="Arial"/>
          <w:lang w:val="it-IT"/>
        </w:rPr>
      </w:pPr>
    </w:p>
    <w:p w14:paraId="10B2810A" w14:textId="77777777" w:rsidR="00E74917" w:rsidRPr="00946509" w:rsidRDefault="00E74917" w:rsidP="00E74917">
      <w:pPr>
        <w:jc w:val="both"/>
        <w:rPr>
          <w:rFonts w:asciiTheme="minorHAnsi" w:hAnsiTheme="minorHAnsi" w:cs="Arial"/>
          <w:b/>
          <w:lang w:val="it-IT"/>
        </w:rPr>
      </w:pPr>
      <w:r w:rsidRPr="00946509">
        <w:rPr>
          <w:rFonts w:asciiTheme="minorHAnsi" w:hAnsiTheme="minorHAnsi" w:cs="Arial"/>
          <w:b/>
          <w:lang w:val="it-IT"/>
        </w:rPr>
        <w:t>Cenni storici</w:t>
      </w:r>
    </w:p>
    <w:p w14:paraId="2B0D0492" w14:textId="77777777" w:rsidR="00E74917" w:rsidRPr="00946509" w:rsidRDefault="00E74917" w:rsidP="00E74917">
      <w:pPr>
        <w:ind w:firstLine="720"/>
        <w:jc w:val="both"/>
        <w:rPr>
          <w:rFonts w:asciiTheme="minorHAnsi" w:hAnsiTheme="minorHAnsi" w:cs="Arial"/>
          <w:lang w:val="it-IT"/>
        </w:rPr>
      </w:pPr>
      <w:r w:rsidRPr="00946509">
        <w:rPr>
          <w:rFonts w:asciiTheme="minorHAnsi" w:hAnsiTheme="minorHAnsi" w:cs="Arial"/>
          <w:lang w:val="it-IT"/>
        </w:rPr>
        <w:t xml:space="preserve">In breve, la Prima Guerra Mondiale iniziò nel luglio 1914 quando un nazionalista serbo bosniaco assassinò l’erede al trono austro ungarico, l’arciduca Francesco Ferdinando. L’Austria inviò un ultimatum alla Serbia. La Serbia lo respinse. Erano già sul piede di guerra ma a causa di una rete di alleanze fra i due paesi, il conflitto si diffuse rapidamente in tutta l’Europa e anche oltre. Da un lato si formò la Triplice Intesa (Francia,  Russia e Gran Bretagna), dall’altro la Triplice Alleanza (Germania, Austria-Ungheria e Italia). Gli Stati Uniti entrarono in guerra solo in seguito, nell’aprile del 1917, e si allearono con l’Intesa, in seguito all’affondamento da parte dei sottomarini tedeschi delle navi mercantili messicane, e alla notizia che la Germania avrebbe cercato di convincere il Messico a muovere guerra contro gli Stati Uniti. </w:t>
      </w:r>
    </w:p>
    <w:p w14:paraId="2D7527C3" w14:textId="77777777" w:rsidR="00E74917" w:rsidRPr="00946509" w:rsidRDefault="00E74917" w:rsidP="00E74917">
      <w:pPr>
        <w:jc w:val="both"/>
        <w:rPr>
          <w:rFonts w:asciiTheme="minorHAnsi" w:hAnsiTheme="minorHAnsi" w:cs="Arial"/>
          <w:lang w:val="it-IT"/>
        </w:rPr>
      </w:pPr>
    </w:p>
    <w:p w14:paraId="02832BB3" w14:textId="77777777" w:rsidR="00E74917" w:rsidRPr="00946509" w:rsidRDefault="00E74917" w:rsidP="00E74917">
      <w:pPr>
        <w:jc w:val="both"/>
        <w:rPr>
          <w:rFonts w:asciiTheme="minorHAnsi" w:hAnsiTheme="minorHAnsi" w:cs="Arial"/>
          <w:b/>
          <w:lang w:val="it-IT"/>
        </w:rPr>
      </w:pPr>
      <w:r w:rsidRPr="00946509">
        <w:rPr>
          <w:rFonts w:asciiTheme="minorHAnsi" w:hAnsiTheme="minorHAnsi" w:cs="Arial"/>
          <w:b/>
          <w:lang w:val="it-IT"/>
        </w:rPr>
        <w:t>L’impatto</w:t>
      </w:r>
    </w:p>
    <w:p w14:paraId="7D302CEB" w14:textId="77777777" w:rsidR="00E74917" w:rsidRPr="00946509" w:rsidRDefault="00E74917" w:rsidP="00E74917">
      <w:pPr>
        <w:ind w:firstLine="720"/>
        <w:jc w:val="both"/>
        <w:rPr>
          <w:rFonts w:asciiTheme="minorHAnsi" w:hAnsiTheme="minorHAnsi" w:cs="Arial"/>
          <w:lang w:val="it-IT"/>
        </w:rPr>
      </w:pPr>
      <w:r w:rsidRPr="00946509">
        <w:rPr>
          <w:rFonts w:asciiTheme="minorHAnsi" w:hAnsiTheme="minorHAnsi" w:cs="Arial"/>
          <w:lang w:val="it-IT"/>
        </w:rPr>
        <w:t xml:space="preserve">La Prima Guerra Mondiale rappresenta un punto di svolta significativo nel clima politico, culturale, economico e sociale del pianeta. La guerra e il suo immediato dopoguerra accesero numerose rivolte e rivoluzioni. La Gran Bretagna, la Francia, gli Stati Uniti e l’Italia imposero le loro condizioni alle nazioni sconfitte, con una serie di trattati che furono concordati alla Conferenza di Pace di Parigi del 1919. Il trattato più noto è quello di Versailles che riguarda la Germania. Al termine della guerra, dalle macerie degli imperi austro-ungarico, tedesco, ottomano e russo nacquero i nuovi stati moderni. </w:t>
      </w:r>
    </w:p>
    <w:p w14:paraId="3C382ABC" w14:textId="77777777" w:rsidR="00E74917" w:rsidRPr="00946509" w:rsidRDefault="00E74917" w:rsidP="00E74917">
      <w:pPr>
        <w:ind w:firstLine="720"/>
        <w:jc w:val="both"/>
        <w:rPr>
          <w:rFonts w:asciiTheme="minorHAnsi" w:hAnsiTheme="minorHAnsi" w:cs="Arial"/>
          <w:lang w:val="it-IT"/>
        </w:rPr>
      </w:pPr>
      <w:r w:rsidRPr="00946509">
        <w:rPr>
          <w:rFonts w:asciiTheme="minorHAnsi" w:hAnsiTheme="minorHAnsi" w:cs="Arial"/>
          <w:lang w:val="it-IT"/>
        </w:rPr>
        <w:t>Nonostante la vittoria degli Alleati e la creazione della Lega delle Nazioni durante la Conferenza di Pace, intesa proprio a prevenire guerre future, le conseguenze del conflitto portarono inevitabilmente, a distanza di 20 anni, a un nuovo conflitto mondiale. La Germania, distrutta economicamente dal Trattato di Versailles, divenne terreno fertile per la nascita del partito ultranazionalista del Terzo Reich, con la conseguente ascesa di Hitler. Nel frattempo, i cittadini dei paesi alleati, devastati dalla perdita di un’intera generazione di giovani uomini, erano profondamente contrari a entrare nuovamente in guerra. La reticenza delle nazioni alleate, in particolare di Inghilterra, USA e Francia, consentì a Hitler di consolidare il suo potere, di invadere altri paesi e di dare vita a un genocidio, che continuò a perpetrare in modo incontrollato, fino a quando non fu quasi troppo tardi.</w:t>
      </w:r>
    </w:p>
    <w:p w14:paraId="24B33B7E" w14:textId="77777777" w:rsidR="00E74917" w:rsidRDefault="00E74917" w:rsidP="00AA0935">
      <w:pPr>
        <w:contextualSpacing/>
        <w:jc w:val="both"/>
        <w:rPr>
          <w:rFonts w:asciiTheme="minorHAnsi" w:hAnsiTheme="minorHAnsi" w:cs="Arial"/>
          <w:b/>
          <w:shd w:val="clear" w:color="auto" w:fill="FFFFFF"/>
          <w:lang w:val="it-IT"/>
        </w:rPr>
      </w:pPr>
    </w:p>
    <w:p w14:paraId="5137776B" w14:textId="77777777" w:rsidR="00E74917" w:rsidRDefault="00E74917" w:rsidP="00AA0935">
      <w:pPr>
        <w:contextualSpacing/>
        <w:jc w:val="both"/>
        <w:rPr>
          <w:rFonts w:asciiTheme="minorHAnsi" w:hAnsiTheme="minorHAnsi" w:cs="Arial"/>
          <w:b/>
          <w:shd w:val="clear" w:color="auto" w:fill="FFFFFF"/>
          <w:lang w:val="it-IT"/>
        </w:rPr>
      </w:pPr>
    </w:p>
    <w:p w14:paraId="33600D03" w14:textId="0AFE19FB" w:rsidR="00AA0935" w:rsidRPr="00946509" w:rsidRDefault="00AA0935" w:rsidP="00AA0935">
      <w:pPr>
        <w:contextualSpacing/>
        <w:jc w:val="both"/>
        <w:rPr>
          <w:rFonts w:asciiTheme="minorHAnsi" w:hAnsiTheme="minorHAnsi" w:cs="Arial"/>
          <w:b/>
          <w:shd w:val="clear" w:color="auto" w:fill="FFFFFF"/>
          <w:lang w:val="it-IT"/>
        </w:rPr>
      </w:pPr>
      <w:r w:rsidRPr="00946509">
        <w:rPr>
          <w:rFonts w:asciiTheme="minorHAnsi" w:hAnsiTheme="minorHAnsi" w:cs="Arial"/>
          <w:b/>
          <w:shd w:val="clear" w:color="auto" w:fill="FFFFFF"/>
          <w:lang w:val="it-IT"/>
        </w:rPr>
        <w:lastRenderedPageBreak/>
        <w:t xml:space="preserve">LA PRODUZIONE </w:t>
      </w:r>
    </w:p>
    <w:p w14:paraId="06DFF154" w14:textId="46CB7FCA" w:rsidR="00AA0935" w:rsidRPr="00946509" w:rsidRDefault="00AA0935" w:rsidP="00AA0935">
      <w:pPr>
        <w:ind w:firstLine="540"/>
        <w:contextualSpacing/>
        <w:jc w:val="both"/>
        <w:rPr>
          <w:rStyle w:val="s3"/>
          <w:rFonts w:asciiTheme="minorHAnsi" w:hAnsiTheme="minorHAnsi" w:cs="Arial"/>
          <w:lang w:val="it-IT"/>
        </w:rPr>
      </w:pPr>
      <w:r w:rsidRPr="00946509">
        <w:rPr>
          <w:rStyle w:val="s3"/>
          <w:rFonts w:asciiTheme="minorHAnsi" w:hAnsiTheme="minorHAnsi" w:cs="Arial"/>
          <w:lang w:val="it-IT"/>
        </w:rPr>
        <w:t>SAM MENDES, il regista premio Oscar</w:t>
      </w:r>
      <w:r w:rsidRPr="00946509">
        <w:rPr>
          <w:rStyle w:val="s4"/>
          <w:rFonts w:asciiTheme="minorHAnsi" w:hAnsiTheme="minorHAnsi" w:cs="Arial"/>
          <w:vertAlign w:val="superscript"/>
          <w:lang w:val="it-IT"/>
        </w:rPr>
        <w:t xml:space="preserve">® </w:t>
      </w:r>
      <w:r w:rsidRPr="00946509">
        <w:rPr>
          <w:rStyle w:val="s3"/>
          <w:rFonts w:asciiTheme="minorHAnsi" w:hAnsiTheme="minorHAnsi" w:cs="Arial"/>
          <w:lang w:val="it-IT"/>
        </w:rPr>
        <w:t>di </w:t>
      </w:r>
      <w:r w:rsidRPr="00946509">
        <w:rPr>
          <w:rStyle w:val="s5"/>
          <w:rFonts w:asciiTheme="minorHAnsi" w:hAnsiTheme="minorHAnsi" w:cs="Arial"/>
          <w:i/>
          <w:iCs/>
          <w:lang w:val="it-IT"/>
        </w:rPr>
        <w:t>Skyfall</w:t>
      </w:r>
      <w:r w:rsidRPr="00946509">
        <w:rPr>
          <w:rStyle w:val="s3"/>
          <w:rFonts w:asciiTheme="minorHAnsi" w:hAnsiTheme="minorHAnsi" w:cs="Arial"/>
          <w:lang w:val="it-IT"/>
        </w:rPr>
        <w:t>, </w:t>
      </w:r>
      <w:r w:rsidRPr="00946509">
        <w:rPr>
          <w:rStyle w:val="s5"/>
          <w:rFonts w:asciiTheme="minorHAnsi" w:hAnsiTheme="minorHAnsi" w:cs="Arial"/>
          <w:i/>
          <w:iCs/>
          <w:lang w:val="it-IT"/>
        </w:rPr>
        <w:t>Spectre</w:t>
      </w:r>
      <w:r w:rsidRPr="00946509">
        <w:rPr>
          <w:rStyle w:val="s3"/>
          <w:rFonts w:asciiTheme="minorHAnsi" w:hAnsiTheme="minorHAnsi" w:cs="Arial"/>
          <w:lang w:val="it-IT"/>
        </w:rPr>
        <w:t> e </w:t>
      </w:r>
      <w:r w:rsidRPr="00946509">
        <w:rPr>
          <w:rStyle w:val="s5"/>
          <w:rFonts w:asciiTheme="minorHAnsi" w:hAnsiTheme="minorHAnsi" w:cs="Arial"/>
          <w:i/>
          <w:iCs/>
          <w:lang w:val="it-IT"/>
        </w:rPr>
        <w:t>American Beauty</w:t>
      </w:r>
      <w:r w:rsidRPr="00946509">
        <w:rPr>
          <w:rStyle w:val="s3"/>
          <w:rFonts w:asciiTheme="minorHAnsi" w:hAnsiTheme="minorHAnsi" w:cs="Arial"/>
          <w:lang w:val="it-IT"/>
        </w:rPr>
        <w:t xml:space="preserve"> infonde la sua visione originale in una nuova storia epica e viscerale, ispirata alle esperienze di suo nonno e degli altri uomini che hanno combattuto nella </w:t>
      </w:r>
      <w:r w:rsidR="004D48EB" w:rsidRPr="00946509">
        <w:rPr>
          <w:rStyle w:val="s3"/>
          <w:rFonts w:asciiTheme="minorHAnsi" w:hAnsiTheme="minorHAnsi" w:cs="Arial"/>
          <w:lang w:val="it-IT"/>
        </w:rPr>
        <w:t>Prima G</w:t>
      </w:r>
      <w:r w:rsidRPr="00946509">
        <w:rPr>
          <w:rStyle w:val="s3"/>
          <w:rFonts w:asciiTheme="minorHAnsi" w:hAnsiTheme="minorHAnsi" w:cs="Arial"/>
          <w:lang w:val="it-IT"/>
        </w:rPr>
        <w:t xml:space="preserve">uerra </w:t>
      </w:r>
      <w:r w:rsidR="004D48EB" w:rsidRPr="00946509">
        <w:rPr>
          <w:rStyle w:val="s3"/>
          <w:rFonts w:asciiTheme="minorHAnsi" w:hAnsiTheme="minorHAnsi" w:cs="Arial"/>
          <w:lang w:val="it-IT"/>
        </w:rPr>
        <w:t>M</w:t>
      </w:r>
      <w:r w:rsidRPr="00946509">
        <w:rPr>
          <w:rStyle w:val="s3"/>
          <w:rFonts w:asciiTheme="minorHAnsi" w:hAnsiTheme="minorHAnsi" w:cs="Arial"/>
          <w:lang w:val="it-IT"/>
        </w:rPr>
        <w:t>ondiale. </w:t>
      </w:r>
    </w:p>
    <w:p w14:paraId="6F065B11" w14:textId="03107194" w:rsidR="00AA0935" w:rsidRPr="00946509" w:rsidRDefault="00AA0935" w:rsidP="00AA0935">
      <w:pPr>
        <w:ind w:firstLine="720"/>
        <w:contextualSpacing/>
        <w:jc w:val="both"/>
        <w:rPr>
          <w:rFonts w:asciiTheme="minorHAnsi" w:hAnsiTheme="minorHAnsi" w:cs="Arial"/>
          <w:shd w:val="clear" w:color="auto" w:fill="FFFFFF"/>
          <w:lang w:val="it-IT"/>
        </w:rPr>
      </w:pPr>
      <w:r w:rsidRPr="00946509">
        <w:rPr>
          <w:rFonts w:asciiTheme="minorHAnsi" w:hAnsiTheme="minorHAnsi" w:cs="Arial"/>
          <w:shd w:val="clear" w:color="auto" w:fill="FFFFFF"/>
          <w:lang w:val="it-IT"/>
        </w:rPr>
        <w:t>La squadra creativa riunisce sia i fedelissimi di Mendes che i nuovi collaboratori: il direttore della fotografia premio Oscar</w:t>
      </w:r>
      <w:r w:rsidRPr="00946509">
        <w:rPr>
          <w:rFonts w:asciiTheme="minorHAnsi" w:hAnsiTheme="minorHAnsi" w:cs="Arial"/>
          <w:shd w:val="clear" w:color="auto" w:fill="FFFFFF"/>
          <w:vertAlign w:val="superscript"/>
          <w:lang w:val="it-IT"/>
        </w:rPr>
        <w:t>®</w:t>
      </w:r>
      <w:r w:rsidRPr="00946509">
        <w:rPr>
          <w:rFonts w:asciiTheme="minorHAnsi" w:hAnsiTheme="minorHAnsi" w:cs="Arial"/>
          <w:shd w:val="clear" w:color="auto" w:fill="FFFFFF"/>
          <w:lang w:val="it-IT"/>
        </w:rPr>
        <w:t xml:space="preserve"> ROGER DEAKINS (</w:t>
      </w:r>
      <w:r w:rsidRPr="00946509">
        <w:rPr>
          <w:rFonts w:asciiTheme="minorHAnsi" w:hAnsiTheme="minorHAnsi" w:cs="Arial"/>
          <w:i/>
          <w:shd w:val="clear" w:color="auto" w:fill="FFFFFF"/>
          <w:lang w:val="it-IT"/>
        </w:rPr>
        <w:t>Blade Runner 2049</w:t>
      </w:r>
      <w:r w:rsidRPr="00946509">
        <w:rPr>
          <w:rFonts w:asciiTheme="minorHAnsi" w:hAnsiTheme="minorHAnsi" w:cs="Arial"/>
          <w:shd w:val="clear" w:color="auto" w:fill="FFFFFF"/>
          <w:lang w:val="it-IT"/>
        </w:rPr>
        <w:t>); lo scenografo premio Oscar</w:t>
      </w:r>
      <w:r w:rsidRPr="00946509">
        <w:rPr>
          <w:rFonts w:asciiTheme="minorHAnsi" w:hAnsiTheme="minorHAnsi" w:cs="Arial"/>
          <w:shd w:val="clear" w:color="auto" w:fill="FFFFFF"/>
          <w:vertAlign w:val="superscript"/>
          <w:lang w:val="it-IT"/>
        </w:rPr>
        <w:t>®</w:t>
      </w:r>
      <w:r w:rsidRPr="00946509">
        <w:rPr>
          <w:rFonts w:asciiTheme="minorHAnsi" w:hAnsiTheme="minorHAnsi" w:cs="Arial"/>
          <w:shd w:val="clear" w:color="auto" w:fill="FFFFFF"/>
          <w:lang w:val="it-IT"/>
        </w:rPr>
        <w:t xml:space="preserve"> DENNIS GASSNER (</w:t>
      </w:r>
      <w:r w:rsidRPr="00946509">
        <w:rPr>
          <w:rFonts w:asciiTheme="minorHAnsi" w:hAnsiTheme="minorHAnsi" w:cs="Arial"/>
          <w:i/>
          <w:shd w:val="clear" w:color="auto" w:fill="FFFFFF"/>
          <w:lang w:val="it-IT"/>
        </w:rPr>
        <w:t>Blade Runner 2049</w:t>
      </w:r>
      <w:r w:rsidRPr="00946509">
        <w:rPr>
          <w:rFonts w:asciiTheme="minorHAnsi" w:hAnsiTheme="minorHAnsi" w:cs="Arial"/>
          <w:shd w:val="clear" w:color="auto" w:fill="FFFFFF"/>
          <w:lang w:val="it-IT"/>
        </w:rPr>
        <w:t>); l’artista del trucco e delle acconciature NAOMI DONNE (</w:t>
      </w:r>
      <w:r w:rsidRPr="00946509">
        <w:rPr>
          <w:rFonts w:asciiTheme="minorHAnsi" w:hAnsiTheme="minorHAnsi" w:cs="Arial"/>
          <w:i/>
          <w:shd w:val="clear" w:color="auto" w:fill="FFFFFF"/>
          <w:lang w:val="it-IT"/>
        </w:rPr>
        <w:t>Skyfall</w:t>
      </w:r>
      <w:r w:rsidRPr="00946509">
        <w:rPr>
          <w:rFonts w:asciiTheme="minorHAnsi" w:hAnsiTheme="minorHAnsi" w:cs="Arial"/>
          <w:shd w:val="clear" w:color="auto" w:fill="FFFFFF"/>
          <w:lang w:val="it-IT"/>
        </w:rPr>
        <w:t>); la stilista premio Oscar</w:t>
      </w:r>
      <w:r w:rsidRPr="00946509">
        <w:rPr>
          <w:rFonts w:asciiTheme="minorHAnsi" w:hAnsiTheme="minorHAnsi" w:cs="Arial"/>
          <w:shd w:val="clear" w:color="auto" w:fill="FFFFFF"/>
          <w:vertAlign w:val="superscript"/>
          <w:lang w:val="it-IT"/>
        </w:rPr>
        <w:t>®</w:t>
      </w:r>
      <w:r w:rsidRPr="00946509">
        <w:rPr>
          <w:rFonts w:asciiTheme="minorHAnsi" w:hAnsiTheme="minorHAnsi" w:cs="Arial"/>
          <w:shd w:val="clear" w:color="auto" w:fill="FFFFFF"/>
          <w:lang w:val="it-IT"/>
        </w:rPr>
        <w:t xml:space="preserve"> JACQUELINE DURRAN (</w:t>
      </w:r>
      <w:r w:rsidRPr="00946509">
        <w:rPr>
          <w:rFonts w:asciiTheme="minorHAnsi" w:hAnsiTheme="minorHAnsi" w:cs="Arial"/>
          <w:i/>
          <w:shd w:val="clear" w:color="auto" w:fill="FFFFFF"/>
          <w:lang w:val="it-IT"/>
        </w:rPr>
        <w:t>Anna Karenina</w:t>
      </w:r>
      <w:r w:rsidRPr="00946509">
        <w:rPr>
          <w:rFonts w:asciiTheme="minorHAnsi" w:hAnsiTheme="minorHAnsi" w:cs="Arial"/>
          <w:shd w:val="clear" w:color="auto" w:fill="FFFFFF"/>
          <w:lang w:val="it-IT"/>
        </w:rPr>
        <w:t>) e il suo collega costumista DAVID CROSSMAN (</w:t>
      </w:r>
      <w:r w:rsidRPr="00946509">
        <w:rPr>
          <w:rFonts w:asciiTheme="minorHAnsi" w:hAnsiTheme="minorHAnsi" w:cs="Arial"/>
          <w:i/>
          <w:shd w:val="clear" w:color="auto" w:fill="FFFFFF"/>
          <w:lang w:val="it-IT"/>
        </w:rPr>
        <w:t>Rogue One: A Star Wars Story)</w:t>
      </w:r>
      <w:r w:rsidRPr="00946509">
        <w:rPr>
          <w:rFonts w:asciiTheme="minorHAnsi" w:hAnsiTheme="minorHAnsi" w:cs="Arial"/>
          <w:shd w:val="clear" w:color="auto" w:fill="FFFFFF"/>
          <w:lang w:val="it-IT"/>
        </w:rPr>
        <w:t>; il decorator</w:t>
      </w:r>
      <w:r w:rsidR="004D48EB" w:rsidRPr="00946509">
        <w:rPr>
          <w:rFonts w:asciiTheme="minorHAnsi" w:hAnsiTheme="minorHAnsi" w:cs="Arial"/>
          <w:shd w:val="clear" w:color="auto" w:fill="FFFFFF"/>
          <w:lang w:val="it-IT"/>
        </w:rPr>
        <w:t>e</w:t>
      </w:r>
      <w:r w:rsidRPr="00946509">
        <w:rPr>
          <w:rFonts w:asciiTheme="minorHAnsi" w:hAnsiTheme="minorHAnsi" w:cs="Arial"/>
          <w:shd w:val="clear" w:color="auto" w:fill="FFFFFF"/>
          <w:lang w:val="it-IT"/>
        </w:rPr>
        <w:t xml:space="preserve"> del </w:t>
      </w:r>
      <w:r w:rsidRPr="00946509">
        <w:rPr>
          <w:rFonts w:asciiTheme="minorHAnsi" w:hAnsiTheme="minorHAnsi" w:cs="Arial"/>
          <w:lang w:val="it-IT"/>
        </w:rPr>
        <w:t>set LEE SANDALES</w:t>
      </w:r>
      <w:r w:rsidRPr="00946509">
        <w:rPr>
          <w:rFonts w:asciiTheme="minorHAnsi" w:hAnsiTheme="minorHAnsi" w:cs="Arial"/>
          <w:shd w:val="clear" w:color="auto" w:fill="FFFFFF"/>
          <w:lang w:val="it-IT"/>
        </w:rPr>
        <w:t xml:space="preserve"> (</w:t>
      </w:r>
      <w:r w:rsidRPr="00946509">
        <w:rPr>
          <w:rFonts w:asciiTheme="minorHAnsi" w:hAnsiTheme="minorHAnsi" w:cs="Arial"/>
          <w:i/>
          <w:shd w:val="clear" w:color="auto" w:fill="FFFFFF"/>
          <w:lang w:val="it-IT"/>
        </w:rPr>
        <w:t>War Horse</w:t>
      </w:r>
      <w:r w:rsidRPr="00946509">
        <w:rPr>
          <w:rFonts w:asciiTheme="minorHAnsi" w:hAnsiTheme="minorHAnsi" w:cs="Arial"/>
          <w:shd w:val="clear" w:color="auto" w:fill="FFFFFF"/>
          <w:lang w:val="it-IT"/>
        </w:rPr>
        <w:t>);  l’ingegnere del suono nominato cinque volte agli Oscar</w:t>
      </w:r>
      <w:r w:rsidRPr="00946509">
        <w:rPr>
          <w:rFonts w:asciiTheme="minorHAnsi" w:hAnsiTheme="minorHAnsi" w:cs="Arial"/>
          <w:shd w:val="clear" w:color="auto" w:fill="FFFFFF"/>
          <w:vertAlign w:val="superscript"/>
          <w:lang w:val="it-IT"/>
        </w:rPr>
        <w:t>®</w:t>
      </w:r>
      <w:r w:rsidRPr="00946509">
        <w:rPr>
          <w:rFonts w:asciiTheme="minorHAnsi" w:hAnsiTheme="minorHAnsi" w:cs="Arial"/>
          <w:shd w:val="clear" w:color="auto" w:fill="FFFFFF"/>
          <w:lang w:val="it-IT"/>
        </w:rPr>
        <w:t xml:space="preserve"> STUART WILSON (</w:t>
      </w:r>
      <w:r w:rsidRPr="00946509">
        <w:rPr>
          <w:rFonts w:asciiTheme="minorHAnsi" w:hAnsiTheme="minorHAnsi" w:cs="Arial"/>
          <w:i/>
          <w:shd w:val="clear" w:color="auto" w:fill="FFFFFF"/>
          <w:lang w:val="it-IT"/>
        </w:rPr>
        <w:t>Spectre</w:t>
      </w:r>
      <w:r w:rsidRPr="00946509">
        <w:rPr>
          <w:rFonts w:asciiTheme="minorHAnsi" w:hAnsiTheme="minorHAnsi" w:cs="Arial"/>
          <w:shd w:val="clear" w:color="auto" w:fill="FFFFFF"/>
          <w:lang w:val="it-IT"/>
        </w:rPr>
        <w:t xml:space="preserve">); </w:t>
      </w:r>
      <w:r w:rsidRPr="00946509">
        <w:rPr>
          <w:rFonts w:asciiTheme="minorHAnsi" w:hAnsiTheme="minorHAnsi" w:cs="Arial"/>
          <w:lang w:val="it-IT"/>
        </w:rPr>
        <w:t>la location manager EMMA PILL (</w:t>
      </w:r>
      <w:r w:rsidRPr="00946509">
        <w:rPr>
          <w:rFonts w:asciiTheme="minorHAnsi" w:hAnsiTheme="minorHAnsi" w:cs="Arial"/>
          <w:i/>
          <w:lang w:val="it-IT"/>
        </w:rPr>
        <w:t>Spectre</w:t>
      </w:r>
      <w:r w:rsidRPr="00946509">
        <w:rPr>
          <w:rFonts w:asciiTheme="minorHAnsi" w:hAnsiTheme="minorHAnsi" w:cs="Arial"/>
          <w:lang w:val="it-IT"/>
        </w:rPr>
        <w:t>)</w:t>
      </w:r>
      <w:r w:rsidRPr="00946509">
        <w:rPr>
          <w:rFonts w:asciiTheme="minorHAnsi" w:hAnsiTheme="minorHAnsi" w:cs="Arial"/>
          <w:i/>
          <w:lang w:val="it-IT"/>
        </w:rPr>
        <w:t xml:space="preserve">; </w:t>
      </w:r>
      <w:r w:rsidRPr="00946509">
        <w:rPr>
          <w:rFonts w:asciiTheme="minorHAnsi" w:hAnsiTheme="minorHAnsi" w:cs="Arial"/>
          <w:lang w:val="it-IT"/>
        </w:rPr>
        <w:t>il supervisore agli effetti speciali DOMINIC TUOHY (</w:t>
      </w:r>
      <w:r w:rsidRPr="00946509">
        <w:rPr>
          <w:rFonts w:asciiTheme="minorHAnsi" w:hAnsiTheme="minorHAnsi" w:cs="Arial"/>
          <w:i/>
          <w:lang w:val="it-IT"/>
        </w:rPr>
        <w:t>Mission: Impossible—Rogue Nation</w:t>
      </w:r>
      <w:r w:rsidRPr="00946509">
        <w:rPr>
          <w:rFonts w:asciiTheme="minorHAnsi" w:hAnsiTheme="minorHAnsi" w:cs="Arial"/>
          <w:lang w:val="it-IT"/>
        </w:rPr>
        <w:t>); lo stilista di effetti prostetici TRISTAN VERSLUIS (</w:t>
      </w:r>
      <w:r w:rsidRPr="00946509">
        <w:rPr>
          <w:rFonts w:asciiTheme="minorHAnsi" w:hAnsiTheme="minorHAnsi" w:cs="Arial"/>
          <w:i/>
          <w:lang w:val="it-IT"/>
        </w:rPr>
        <w:t>Il trono di spade</w:t>
      </w:r>
      <w:r w:rsidRPr="00946509">
        <w:rPr>
          <w:rFonts w:asciiTheme="minorHAnsi" w:hAnsiTheme="minorHAnsi" w:cs="Arial"/>
          <w:lang w:val="it-IT"/>
        </w:rPr>
        <w:t>); il coordinatore stunt BENJAMIN COOKE (</w:t>
      </w:r>
      <w:r w:rsidRPr="00946509">
        <w:rPr>
          <w:rFonts w:asciiTheme="minorHAnsi" w:hAnsiTheme="minorHAnsi" w:cs="Arial"/>
          <w:i/>
          <w:lang w:val="it-IT"/>
        </w:rPr>
        <w:t>Skyfall</w:t>
      </w:r>
      <w:r w:rsidRPr="00946509">
        <w:rPr>
          <w:rFonts w:asciiTheme="minorHAnsi" w:hAnsiTheme="minorHAnsi" w:cs="Arial"/>
          <w:lang w:val="it-IT"/>
        </w:rPr>
        <w:t>); la direttrice del casting che ha vinto cinque volte l’Emmy Award</w:t>
      </w:r>
      <w:r w:rsidRPr="00946509">
        <w:rPr>
          <w:rFonts w:asciiTheme="minorHAnsi" w:hAnsiTheme="minorHAnsi" w:cs="Arial"/>
          <w:shd w:val="clear" w:color="auto" w:fill="FFFFFF"/>
          <w:lang w:val="it-IT"/>
        </w:rPr>
        <w:t xml:space="preserve"> NINA GOLD (</w:t>
      </w:r>
      <w:r w:rsidRPr="00946509">
        <w:rPr>
          <w:rFonts w:asciiTheme="minorHAnsi" w:hAnsiTheme="minorHAnsi" w:cs="Arial"/>
          <w:i/>
          <w:lang w:val="it-IT"/>
        </w:rPr>
        <w:t>Il trono di spade</w:t>
      </w:r>
      <w:r w:rsidRPr="00946509">
        <w:rPr>
          <w:rFonts w:asciiTheme="minorHAnsi" w:hAnsiTheme="minorHAnsi" w:cs="Arial"/>
          <w:shd w:val="clear" w:color="auto" w:fill="FFFFFF"/>
          <w:lang w:val="it-IT"/>
        </w:rPr>
        <w:t>); il montatore premio Oscar</w:t>
      </w:r>
      <w:r w:rsidRPr="00946509">
        <w:rPr>
          <w:rFonts w:asciiTheme="minorHAnsi" w:hAnsiTheme="minorHAnsi" w:cs="Arial"/>
          <w:shd w:val="clear" w:color="auto" w:fill="FFFFFF"/>
          <w:vertAlign w:val="superscript"/>
          <w:lang w:val="it-IT"/>
        </w:rPr>
        <w:t>®</w:t>
      </w:r>
      <w:r w:rsidRPr="00946509">
        <w:rPr>
          <w:rFonts w:asciiTheme="minorHAnsi" w:hAnsiTheme="minorHAnsi" w:cs="Arial"/>
          <w:shd w:val="clear" w:color="auto" w:fill="FFFFFF"/>
          <w:lang w:val="it-IT"/>
        </w:rPr>
        <w:t xml:space="preserve"> LEE SMITH (</w:t>
      </w:r>
      <w:r w:rsidRPr="00946509">
        <w:rPr>
          <w:rFonts w:asciiTheme="minorHAnsi" w:hAnsiTheme="minorHAnsi" w:cs="Arial"/>
          <w:i/>
          <w:shd w:val="clear" w:color="auto" w:fill="FFFFFF"/>
          <w:lang w:val="it-IT"/>
        </w:rPr>
        <w:t>Dunkirk</w:t>
      </w:r>
      <w:r w:rsidRPr="00946509">
        <w:rPr>
          <w:rFonts w:asciiTheme="minorHAnsi" w:hAnsiTheme="minorHAnsi" w:cs="Arial"/>
          <w:shd w:val="clear" w:color="auto" w:fill="FFFFFF"/>
          <w:lang w:val="it-IT"/>
        </w:rPr>
        <w:t>); e il compositore THOMAS NEWMAN (</w:t>
      </w:r>
      <w:r w:rsidRPr="00946509">
        <w:rPr>
          <w:rFonts w:asciiTheme="minorHAnsi" w:hAnsiTheme="minorHAnsi" w:cs="Arial"/>
          <w:i/>
          <w:shd w:val="clear" w:color="auto" w:fill="FFFFFF"/>
          <w:lang w:val="it-IT"/>
        </w:rPr>
        <w:t>Skyfall</w:t>
      </w:r>
      <w:r w:rsidRPr="00946509">
        <w:rPr>
          <w:rFonts w:asciiTheme="minorHAnsi" w:hAnsiTheme="minorHAnsi" w:cs="Arial"/>
          <w:shd w:val="clear" w:color="auto" w:fill="FFFFFF"/>
          <w:lang w:val="it-IT"/>
        </w:rPr>
        <w:t>) nominato 14 volte agli Oscar</w:t>
      </w:r>
      <w:r w:rsidRPr="00946509">
        <w:rPr>
          <w:rFonts w:asciiTheme="minorHAnsi" w:hAnsiTheme="minorHAnsi" w:cs="Arial"/>
          <w:shd w:val="clear" w:color="auto" w:fill="FFFFFF"/>
          <w:vertAlign w:val="superscript"/>
          <w:lang w:val="it-IT"/>
        </w:rPr>
        <w:t>®</w:t>
      </w:r>
      <w:r w:rsidRPr="00946509">
        <w:rPr>
          <w:rFonts w:asciiTheme="minorHAnsi" w:hAnsiTheme="minorHAnsi" w:cs="Arial"/>
          <w:shd w:val="clear" w:color="auto" w:fill="FFFFFF"/>
          <w:lang w:val="it-IT"/>
        </w:rPr>
        <w:t>.</w:t>
      </w:r>
    </w:p>
    <w:p w14:paraId="61E09203" w14:textId="6A88E143" w:rsidR="00AA0935" w:rsidRPr="00946509" w:rsidRDefault="00AA0935" w:rsidP="00AA0935">
      <w:pPr>
        <w:ind w:firstLine="720"/>
        <w:contextualSpacing/>
        <w:jc w:val="both"/>
        <w:rPr>
          <w:rFonts w:asciiTheme="minorHAnsi" w:hAnsiTheme="minorHAnsi" w:cs="Arial"/>
          <w:shd w:val="clear" w:color="auto" w:fill="FFFFFF"/>
          <w:lang w:val="it-IT"/>
        </w:rPr>
      </w:pPr>
      <w:r w:rsidRPr="00946509">
        <w:rPr>
          <w:rFonts w:asciiTheme="minorHAnsi" w:hAnsiTheme="minorHAnsi" w:cs="Arial"/>
          <w:i/>
          <w:shd w:val="clear" w:color="auto" w:fill="FFFFFF"/>
          <w:lang w:val="it-IT"/>
        </w:rPr>
        <w:t>1917</w:t>
      </w:r>
      <w:r w:rsidRPr="00946509">
        <w:rPr>
          <w:rFonts w:asciiTheme="minorHAnsi" w:hAnsiTheme="minorHAnsi" w:cs="Arial"/>
          <w:shd w:val="clear" w:color="auto" w:fill="FFFFFF"/>
          <w:lang w:val="it-IT"/>
        </w:rPr>
        <w:t xml:space="preserve"> è una produzione Neal Street Production in associazione con Mogambo, per DreamWorks Pictures e Reliance Entertainment, in associazione con New Republic Pictures. Universal Pictures e Amblin Partners sono i distributori internazionali; eOne  è la società distributrice </w:t>
      </w:r>
      <w:r w:rsidR="004D48EB" w:rsidRPr="00946509">
        <w:rPr>
          <w:rFonts w:asciiTheme="minorHAnsi" w:hAnsiTheme="minorHAnsi" w:cs="Arial"/>
          <w:shd w:val="clear" w:color="auto" w:fill="FFFFFF"/>
          <w:lang w:val="it-IT"/>
        </w:rPr>
        <w:t xml:space="preserve">del film </w:t>
      </w:r>
      <w:r w:rsidRPr="00946509">
        <w:rPr>
          <w:rFonts w:asciiTheme="minorHAnsi" w:hAnsiTheme="minorHAnsi" w:cs="Arial"/>
          <w:shd w:val="clear" w:color="auto" w:fill="FFFFFF"/>
          <w:lang w:val="it-IT"/>
        </w:rPr>
        <w:t>nel Regno Unito</w:t>
      </w:r>
      <w:r w:rsidR="004D48EB" w:rsidRPr="00946509">
        <w:rPr>
          <w:rFonts w:asciiTheme="minorHAnsi" w:hAnsiTheme="minorHAnsi" w:cs="Arial"/>
          <w:shd w:val="clear" w:color="auto" w:fill="FFFFFF"/>
          <w:lang w:val="it-IT"/>
        </w:rPr>
        <w:t>,</w:t>
      </w:r>
      <w:r w:rsidRPr="00946509">
        <w:rPr>
          <w:rFonts w:asciiTheme="minorHAnsi" w:hAnsiTheme="minorHAnsi" w:cs="Arial"/>
          <w:shd w:val="clear" w:color="auto" w:fill="FFFFFF"/>
          <w:lang w:val="it-IT"/>
        </w:rPr>
        <w:t xml:space="preserve"> per conto di Amblin. </w:t>
      </w:r>
    </w:p>
    <w:p w14:paraId="7F4E5A39" w14:textId="77777777" w:rsidR="00AA0935" w:rsidRPr="00946509" w:rsidRDefault="00AA0935" w:rsidP="00AA0935">
      <w:pPr>
        <w:ind w:firstLine="720"/>
        <w:contextualSpacing/>
        <w:jc w:val="both"/>
        <w:rPr>
          <w:rFonts w:asciiTheme="minorHAnsi" w:hAnsiTheme="minorHAnsi" w:cs="Arial"/>
          <w:lang w:val="it-IT"/>
        </w:rPr>
      </w:pPr>
    </w:p>
    <w:p w14:paraId="7BE83470" w14:textId="77777777" w:rsidR="00AA0935" w:rsidRPr="00946509" w:rsidRDefault="00AA0935" w:rsidP="00AA0935">
      <w:pPr>
        <w:contextualSpacing/>
        <w:jc w:val="both"/>
        <w:rPr>
          <w:rFonts w:asciiTheme="minorHAnsi" w:hAnsiTheme="minorHAnsi" w:cs="Arial"/>
          <w:b/>
          <w:lang w:val="it-IT"/>
        </w:rPr>
      </w:pPr>
      <w:r w:rsidRPr="00946509">
        <w:rPr>
          <w:rFonts w:asciiTheme="minorHAnsi" w:hAnsiTheme="minorHAnsi" w:cs="Arial"/>
          <w:b/>
          <w:lang w:val="it-IT"/>
        </w:rPr>
        <w:t>LA STORIA ORIGINALE</w:t>
      </w:r>
    </w:p>
    <w:p w14:paraId="1630B715" w14:textId="07F6DEAC" w:rsidR="00AA0935" w:rsidRPr="00946509" w:rsidRDefault="00AA0935" w:rsidP="00AA0935">
      <w:pPr>
        <w:contextualSpacing/>
        <w:jc w:val="both"/>
        <w:rPr>
          <w:rFonts w:asciiTheme="minorHAnsi" w:hAnsiTheme="minorHAnsi" w:cs="Arial"/>
          <w:lang w:val="it-IT"/>
        </w:rPr>
      </w:pPr>
      <w:r w:rsidRPr="00946509">
        <w:rPr>
          <w:rFonts w:asciiTheme="minorHAnsi" w:hAnsiTheme="minorHAnsi" w:cs="Arial"/>
          <w:b/>
          <w:lang w:val="it-IT"/>
        </w:rPr>
        <w:tab/>
      </w:r>
      <w:r w:rsidRPr="00946509">
        <w:rPr>
          <w:rFonts w:asciiTheme="minorHAnsi" w:hAnsiTheme="minorHAnsi" w:cs="Arial"/>
          <w:lang w:val="it-IT"/>
        </w:rPr>
        <w:t>Prima che nascessero le Nazioni Unite e la NATO, e molto prima che l’assassinio dell’Arciduca Francesco Ferdinando scatenasse una catena di eventi che avrebbero catapultato il mondo in un conflitto globale, le nazioni occidentali agivano principalmente per soddisfare i propri interessi. Mai, prima di allora, avevano messo da parte il nazionalismo per il bene comune. Per questo motivo, la Prima Guerra Mon</w:t>
      </w:r>
      <w:r w:rsidR="004D48EB" w:rsidRPr="00946509">
        <w:rPr>
          <w:rFonts w:asciiTheme="minorHAnsi" w:hAnsiTheme="minorHAnsi" w:cs="Arial"/>
          <w:lang w:val="it-IT"/>
        </w:rPr>
        <w:t>diale in un certo senso, ha unito</w:t>
      </w:r>
      <w:r w:rsidRPr="00946509">
        <w:rPr>
          <w:rFonts w:asciiTheme="minorHAnsi" w:hAnsiTheme="minorHAnsi" w:cs="Arial"/>
          <w:lang w:val="it-IT"/>
        </w:rPr>
        <w:t xml:space="preserve"> l’Occidente, gettando le basi della società moderna.</w:t>
      </w:r>
    </w:p>
    <w:p w14:paraId="65EC66FC" w14:textId="77777777" w:rsidR="00AA0935" w:rsidRPr="00946509" w:rsidRDefault="00AA0935" w:rsidP="00AA0935">
      <w:pPr>
        <w:contextualSpacing/>
        <w:jc w:val="both"/>
        <w:rPr>
          <w:rFonts w:asciiTheme="minorHAnsi" w:hAnsiTheme="minorHAnsi" w:cs="Arial"/>
          <w:lang w:val="it-IT"/>
        </w:rPr>
      </w:pPr>
      <w:r w:rsidRPr="00946509">
        <w:rPr>
          <w:rFonts w:asciiTheme="minorHAnsi" w:hAnsiTheme="minorHAnsi" w:cs="Arial"/>
          <w:lang w:val="it-IT"/>
        </w:rPr>
        <w:tab/>
        <w:t>La guerra è stata un’onda d’urto globale che ha spinto l’umanità a confrontarsi con i propri ideali e valori, chiedendo un sacrificio incalcolabile, facendo appello all’onore di un’intera generazione, al senso del dovere e alla fedeltà dei giovani uomini nei confronti del proprio paese. L’impatto che la guerra ha avuto in particolare sui soldati a cui veniva chiesto di difendere la propria patria, ha sempre interessato Sam Mendes, fin da quando era piccolo.</w:t>
      </w:r>
    </w:p>
    <w:p w14:paraId="3937C0E4" w14:textId="45499E81" w:rsidR="00AA0935" w:rsidRPr="00946509" w:rsidRDefault="00AA0935" w:rsidP="00AA0935">
      <w:pPr>
        <w:ind w:firstLine="720"/>
        <w:contextualSpacing/>
        <w:jc w:val="both"/>
        <w:rPr>
          <w:rFonts w:asciiTheme="minorHAnsi" w:hAnsiTheme="minorHAnsi" w:cs="Arial"/>
          <w:lang w:val="it-IT"/>
        </w:rPr>
      </w:pPr>
      <w:r w:rsidRPr="00946509">
        <w:rPr>
          <w:rFonts w:asciiTheme="minorHAnsi" w:hAnsiTheme="minorHAnsi" w:cs="Arial"/>
          <w:lang w:val="it-IT"/>
        </w:rPr>
        <w:t xml:space="preserve">L’idea di </w:t>
      </w:r>
      <w:r w:rsidRPr="00946509">
        <w:rPr>
          <w:rFonts w:asciiTheme="minorHAnsi" w:hAnsiTheme="minorHAnsi" w:cs="Arial"/>
          <w:i/>
          <w:lang w:val="it-IT"/>
        </w:rPr>
        <w:t>1917</w:t>
      </w:r>
      <w:r w:rsidRPr="00946509">
        <w:rPr>
          <w:rFonts w:asciiTheme="minorHAnsi" w:hAnsiTheme="minorHAnsi" w:cs="Arial"/>
          <w:lang w:val="it-IT"/>
        </w:rPr>
        <w:t xml:space="preserve"> è nata dai racconti di suo nonno Alfred H. Mendes,</w:t>
      </w:r>
      <w:r w:rsidR="004D48EB" w:rsidRPr="00946509">
        <w:rPr>
          <w:rFonts w:asciiTheme="minorHAnsi" w:hAnsiTheme="minorHAnsi" w:cs="Arial"/>
          <w:lang w:val="it-IT"/>
        </w:rPr>
        <w:t xml:space="preserve"> racconti infarciti di </w:t>
      </w:r>
      <w:r w:rsidRPr="00946509">
        <w:rPr>
          <w:rFonts w:asciiTheme="minorHAnsi" w:hAnsiTheme="minorHAnsi" w:cs="Arial"/>
          <w:lang w:val="it-IT"/>
        </w:rPr>
        <w:t>personaggi variegati da lui conosciuti quando era caporale, durante la Prima Guerra Mondiale. Nel 1917, Alfred era un ragazzo di 19 anni che si era arruolato nell’Esercito Britannico, e che, per via della sua statura (era alto solo 1 metro e 60)</w:t>
      </w:r>
      <w:r w:rsidR="004D48EB" w:rsidRPr="00946509">
        <w:rPr>
          <w:rFonts w:asciiTheme="minorHAnsi" w:hAnsiTheme="minorHAnsi" w:cs="Arial"/>
          <w:lang w:val="it-IT"/>
        </w:rPr>
        <w:t>,</w:t>
      </w:r>
      <w:r w:rsidRPr="00946509">
        <w:rPr>
          <w:rFonts w:asciiTheme="minorHAnsi" w:hAnsiTheme="minorHAnsi" w:cs="Arial"/>
          <w:lang w:val="it-IT"/>
        </w:rPr>
        <w:t xml:space="preserve"> era stato scelto come messaggero del Fronte Occidentale. </w:t>
      </w:r>
    </w:p>
    <w:p w14:paraId="2AEFC186" w14:textId="4495255A" w:rsidR="00AA0935" w:rsidRPr="00946509" w:rsidRDefault="00AA0935" w:rsidP="00AA0935">
      <w:pPr>
        <w:ind w:firstLine="720"/>
        <w:contextualSpacing/>
        <w:jc w:val="both"/>
        <w:rPr>
          <w:rFonts w:asciiTheme="minorHAnsi" w:hAnsiTheme="minorHAnsi" w:cs="Arial"/>
          <w:lang w:val="it-IT"/>
        </w:rPr>
      </w:pPr>
      <w:r w:rsidRPr="00946509">
        <w:rPr>
          <w:rFonts w:asciiTheme="minorHAnsi" w:hAnsiTheme="minorHAnsi" w:cs="Arial"/>
          <w:lang w:val="it-IT"/>
        </w:rPr>
        <w:t xml:space="preserve">La Terra di Nessuno, quel territorio indefinito situato fra gli Alleati e le trincee nemiche, un luogo che nessuno osava varcare per paura di venire attaccati, era </w:t>
      </w:r>
      <w:r w:rsidR="006403C4" w:rsidRPr="00946509">
        <w:rPr>
          <w:rFonts w:asciiTheme="minorHAnsi" w:hAnsiTheme="minorHAnsi" w:cs="Arial"/>
          <w:lang w:val="it-IT"/>
        </w:rPr>
        <w:t>coperta da</w:t>
      </w:r>
      <w:r w:rsidRPr="00946509">
        <w:rPr>
          <w:rFonts w:asciiTheme="minorHAnsi" w:hAnsiTheme="minorHAnsi" w:cs="Arial"/>
          <w:lang w:val="it-IT"/>
        </w:rPr>
        <w:t xml:space="preserve"> un metro e mezzo</w:t>
      </w:r>
      <w:r w:rsidR="006403C4" w:rsidRPr="00946509">
        <w:rPr>
          <w:rFonts w:asciiTheme="minorHAnsi" w:hAnsiTheme="minorHAnsi" w:cs="Arial"/>
          <w:lang w:val="it-IT"/>
        </w:rPr>
        <w:t xml:space="preserve"> di nebbia</w:t>
      </w:r>
      <w:r w:rsidRPr="00946509">
        <w:rPr>
          <w:rFonts w:asciiTheme="minorHAnsi" w:hAnsiTheme="minorHAnsi" w:cs="Arial"/>
          <w:lang w:val="it-IT"/>
        </w:rPr>
        <w:t xml:space="preserve">, quindi il giovane velocista era in grado di portare messaggi </w:t>
      </w:r>
      <w:r w:rsidR="006403C4" w:rsidRPr="00946509">
        <w:rPr>
          <w:rFonts w:asciiTheme="minorHAnsi" w:hAnsiTheme="minorHAnsi" w:cs="Arial"/>
          <w:lang w:val="it-IT"/>
        </w:rPr>
        <w:t>muovendosi</w:t>
      </w:r>
      <w:r w:rsidRPr="00946509">
        <w:rPr>
          <w:rFonts w:asciiTheme="minorHAnsi" w:hAnsiTheme="minorHAnsi" w:cs="Arial"/>
          <w:lang w:val="it-IT"/>
        </w:rPr>
        <w:t xml:space="preserve"> da un accampamento all’altro. Grazie alla sua statura, passava inosservato al nemico e correva il più velocemente possibile per riuscire a farcela. Durante la guerra Alfred restò ferito e contaminato dal gas letale, e ricevette una medaglia al merito per il coraggio dimostrato. Negli anni a seguire, tornò a Trinidad, suo luogo natale, dove scrisse le sue memorie. </w:t>
      </w:r>
    </w:p>
    <w:p w14:paraId="4ADFEB39" w14:textId="3ABE6E4C" w:rsidR="00AA0935" w:rsidRPr="00946509" w:rsidRDefault="00AA0935" w:rsidP="00AA0935">
      <w:pPr>
        <w:ind w:firstLine="720"/>
        <w:contextualSpacing/>
        <w:jc w:val="both"/>
        <w:rPr>
          <w:rFonts w:asciiTheme="minorHAnsi" w:hAnsiTheme="minorHAnsi" w:cs="Arial"/>
          <w:lang w:val="it-IT"/>
        </w:rPr>
      </w:pPr>
      <w:r w:rsidRPr="00946509">
        <w:rPr>
          <w:rFonts w:asciiTheme="minorHAnsi" w:hAnsiTheme="minorHAnsi" w:cs="Arial"/>
          <w:lang w:val="it-IT"/>
        </w:rPr>
        <w:lastRenderedPageBreak/>
        <w:t xml:space="preserve">“Sono sempre stato affascinato dalla Grande Guerra, forse perché me ne aveva parlato mio nonno quando ero </w:t>
      </w:r>
      <w:r w:rsidR="006403C4" w:rsidRPr="00946509">
        <w:rPr>
          <w:rFonts w:asciiTheme="minorHAnsi" w:hAnsiTheme="minorHAnsi" w:cs="Arial"/>
          <w:lang w:val="it-IT"/>
        </w:rPr>
        <w:t>piccolo, oppure perché in quella</w:t>
      </w:r>
      <w:r w:rsidRPr="00946509">
        <w:rPr>
          <w:rFonts w:asciiTheme="minorHAnsi" w:hAnsiTheme="minorHAnsi" w:cs="Arial"/>
          <w:lang w:val="it-IT"/>
        </w:rPr>
        <w:t xml:space="preserve"> </w:t>
      </w:r>
      <w:r w:rsidR="006403C4" w:rsidRPr="00946509">
        <w:rPr>
          <w:rFonts w:asciiTheme="minorHAnsi" w:hAnsiTheme="minorHAnsi" w:cs="Arial"/>
          <w:lang w:val="it-IT"/>
        </w:rPr>
        <w:t xml:space="preserve">fase </w:t>
      </w:r>
      <w:r w:rsidRPr="00946509">
        <w:rPr>
          <w:rFonts w:asciiTheme="minorHAnsi" w:hAnsiTheme="minorHAnsi" w:cs="Arial"/>
          <w:lang w:val="it-IT"/>
        </w:rPr>
        <w:t xml:space="preserve">della mia vita non </w:t>
      </w:r>
      <w:r w:rsidR="006403C4" w:rsidRPr="00946509">
        <w:rPr>
          <w:rFonts w:asciiTheme="minorHAnsi" w:hAnsiTheme="minorHAnsi" w:cs="Arial"/>
          <w:lang w:val="it-IT"/>
        </w:rPr>
        <w:t>avevo ancora</w:t>
      </w:r>
      <w:r w:rsidRPr="00946509">
        <w:rPr>
          <w:rFonts w:asciiTheme="minorHAnsi" w:hAnsiTheme="minorHAnsi" w:cs="Arial"/>
          <w:lang w:val="it-IT"/>
        </w:rPr>
        <w:t xml:space="preserve"> compreso il significato di guerra”, spiega Mendes. “La storia del nostro film è frutto della fantasia, tuttavia alcune situazioni e dettagli sono invece tratti dalle storie vere che mio nonno ha vissuto in prima persona o che ha sentito raccontare dai suoi commilitoni. L’idea di quest’uomo preposto a portare messaggi da un luogo all’altro, mi è rimasta dentro, ed è diventata la mia fonte di ispirazione per </w:t>
      </w:r>
      <w:r w:rsidRPr="00946509">
        <w:rPr>
          <w:rFonts w:asciiTheme="minorHAnsi" w:hAnsiTheme="minorHAnsi" w:cs="Arial"/>
          <w:i/>
          <w:lang w:val="it-IT"/>
        </w:rPr>
        <w:t>1917</w:t>
      </w:r>
      <w:r w:rsidRPr="00946509">
        <w:rPr>
          <w:rFonts w:asciiTheme="minorHAnsi" w:hAnsiTheme="minorHAnsi" w:cs="Arial"/>
          <w:lang w:val="it-IT"/>
        </w:rPr>
        <w:t>”.</w:t>
      </w:r>
    </w:p>
    <w:p w14:paraId="0B4FD6BB" w14:textId="77777777" w:rsidR="00AA0935" w:rsidRPr="00946509" w:rsidRDefault="00AA0935" w:rsidP="00AA0935">
      <w:pPr>
        <w:ind w:firstLine="720"/>
        <w:contextualSpacing/>
        <w:jc w:val="both"/>
        <w:rPr>
          <w:rFonts w:asciiTheme="minorHAnsi" w:hAnsiTheme="minorHAnsi" w:cs="Arial"/>
          <w:lang w:val="it-IT"/>
        </w:rPr>
      </w:pPr>
      <w:r w:rsidRPr="00946509">
        <w:rPr>
          <w:rFonts w:asciiTheme="minorHAnsi" w:hAnsiTheme="minorHAnsi" w:cs="Arial"/>
          <w:lang w:val="it-IT"/>
        </w:rPr>
        <w:t xml:space="preserve">Mendes ha svolto molte ricerche in prima persona per reperire fatti e resoconti di quel periodo storico, attingendo in particolare dall’Imperial War Museum di Londra. Nel prendere appunti, ha scoperto varie storie sul coraggio di cui hanno dato prova i soldati al fronte. Con il tempo ha assemblato e coordinato queste storie all’interno di un unico racconto. </w:t>
      </w:r>
    </w:p>
    <w:p w14:paraId="10ED826D" w14:textId="562CDC92" w:rsidR="00AA0935" w:rsidRPr="00946509" w:rsidRDefault="00AA0935" w:rsidP="00AA0935">
      <w:pPr>
        <w:ind w:firstLine="720"/>
        <w:contextualSpacing/>
        <w:jc w:val="both"/>
        <w:rPr>
          <w:rFonts w:asciiTheme="minorHAnsi" w:hAnsiTheme="minorHAnsi" w:cs="Arial"/>
          <w:lang w:val="it-IT"/>
        </w:rPr>
      </w:pPr>
      <w:r w:rsidRPr="00946509">
        <w:rPr>
          <w:rFonts w:asciiTheme="minorHAnsi" w:hAnsiTheme="minorHAnsi" w:cs="Arial"/>
          <w:lang w:val="it-IT"/>
        </w:rPr>
        <w:t>Nel corso di queste ricerche, ha scoperto che la Prima Guerra Mondiale  è</w:t>
      </w:r>
      <w:r w:rsidR="006403C4" w:rsidRPr="00946509">
        <w:rPr>
          <w:rFonts w:asciiTheme="minorHAnsi" w:hAnsiTheme="minorHAnsi" w:cs="Arial"/>
          <w:lang w:val="it-IT"/>
        </w:rPr>
        <w:t xml:space="preserve"> stata</w:t>
      </w:r>
      <w:r w:rsidRPr="00946509">
        <w:rPr>
          <w:rFonts w:asciiTheme="minorHAnsi" w:hAnsiTheme="minorHAnsi" w:cs="Arial"/>
          <w:lang w:val="it-IT"/>
        </w:rPr>
        <w:t xml:space="preserve"> combattuta in una trincea relativamente modesta dal punto di vista geografico, che non prevedeva lunghi spostamenti. “Era soprattutto una guerra di posizione”, spiega Mendes, “in cui </w:t>
      </w:r>
      <w:r w:rsidR="009D34C5">
        <w:rPr>
          <w:rFonts w:asciiTheme="minorHAnsi" w:hAnsiTheme="minorHAnsi" w:cs="Arial"/>
          <w:lang w:val="it-IT"/>
        </w:rPr>
        <w:t>migliaia</w:t>
      </w:r>
      <w:r w:rsidRPr="00946509">
        <w:rPr>
          <w:rFonts w:asciiTheme="minorHAnsi" w:hAnsiTheme="minorHAnsi" w:cs="Arial"/>
          <w:lang w:val="it-IT"/>
        </w:rPr>
        <w:t xml:space="preserve"> di persone hanno perso la vita lungo poche centinaia di metri. Chiunque </w:t>
      </w:r>
      <w:r w:rsidR="006403C4" w:rsidRPr="00946509">
        <w:rPr>
          <w:rFonts w:asciiTheme="minorHAnsi" w:hAnsiTheme="minorHAnsi" w:cs="Arial"/>
          <w:lang w:val="it-IT"/>
        </w:rPr>
        <w:t xml:space="preserve">sia </w:t>
      </w:r>
      <w:r w:rsidRPr="00946509">
        <w:rPr>
          <w:rFonts w:asciiTheme="minorHAnsi" w:hAnsiTheme="minorHAnsi" w:cs="Arial"/>
          <w:lang w:val="it-IT"/>
        </w:rPr>
        <w:t>riusci</w:t>
      </w:r>
      <w:r w:rsidR="006403C4" w:rsidRPr="00946509">
        <w:rPr>
          <w:rFonts w:asciiTheme="minorHAnsi" w:hAnsiTheme="minorHAnsi" w:cs="Arial"/>
          <w:lang w:val="it-IT"/>
        </w:rPr>
        <w:t>to</w:t>
      </w:r>
      <w:r w:rsidRPr="00946509">
        <w:rPr>
          <w:rFonts w:asciiTheme="minorHAnsi" w:hAnsiTheme="minorHAnsi" w:cs="Arial"/>
          <w:lang w:val="it-IT"/>
        </w:rPr>
        <w:t xml:space="preserve"> a guadagnare anche una manciata di metri di terreno, viene ancora celebrato come un eroe. Nella battaglia di Vimy Ridge, ad esempio, i soldati riuscirono a guadagnare mezzo chilometro ma resta uno dei maggiori atti di eroismo della guerra. Perciò, mi sono chiesto come fare a raccontare la storia </w:t>
      </w:r>
      <w:r w:rsidR="009D34C5">
        <w:rPr>
          <w:rFonts w:asciiTheme="minorHAnsi" w:hAnsiTheme="minorHAnsi" w:cs="Arial"/>
          <w:lang w:val="it-IT"/>
        </w:rPr>
        <w:t xml:space="preserve">di </w:t>
      </w:r>
      <w:r w:rsidRPr="00946509">
        <w:rPr>
          <w:rFonts w:asciiTheme="minorHAnsi" w:hAnsiTheme="minorHAnsi" w:cs="Arial"/>
          <w:lang w:val="it-IT"/>
        </w:rPr>
        <w:t xml:space="preserve">un viaggio epico, quando in realtà nessuno si allontanava mai troppo”. </w:t>
      </w:r>
    </w:p>
    <w:p w14:paraId="02B155CF" w14:textId="77777777" w:rsidR="00AA0935" w:rsidRPr="00946509" w:rsidRDefault="00AA0935" w:rsidP="00AA0935">
      <w:pPr>
        <w:ind w:firstLine="720"/>
        <w:contextualSpacing/>
        <w:jc w:val="both"/>
        <w:rPr>
          <w:rFonts w:asciiTheme="minorHAnsi" w:hAnsiTheme="minorHAnsi" w:cs="Arial"/>
          <w:lang w:val="it-IT"/>
        </w:rPr>
      </w:pPr>
      <w:r w:rsidRPr="00946509">
        <w:rPr>
          <w:rFonts w:asciiTheme="minorHAnsi" w:hAnsiTheme="minorHAnsi" w:cs="Arial"/>
          <w:lang w:val="it-IT"/>
        </w:rPr>
        <w:t xml:space="preserve">Durante una pausa dalle sue ricerche, Mendes ha capito quale sarebbe stato il luogo in cui ambientare la sua storia. Nel 1917 i tedeschi ripiegarono verso Siegfriedstellung, nota anche come Linea Hindenburg. Per sei mesi pianificarono e scavarono enormi trincee di difesa e un sistema di artiglieria nascosta; quindi presero le numerose truppe che in precedenza si trovavano sulla linea del fronte, per collocarle sulla nuova linea di difesa condensata ed estremamente fortificata. </w:t>
      </w:r>
    </w:p>
    <w:p w14:paraId="6835A13E" w14:textId="39E7439F" w:rsidR="00AA0935" w:rsidRPr="00946509" w:rsidRDefault="00AA0935" w:rsidP="00AA0935">
      <w:pPr>
        <w:ind w:firstLine="720"/>
        <w:contextualSpacing/>
        <w:jc w:val="both"/>
        <w:rPr>
          <w:rFonts w:asciiTheme="minorHAnsi" w:hAnsiTheme="minorHAnsi" w:cs="Arial"/>
          <w:lang w:val="it-IT"/>
        </w:rPr>
      </w:pPr>
      <w:r w:rsidRPr="00946509">
        <w:rPr>
          <w:rFonts w:asciiTheme="minorHAnsi" w:hAnsiTheme="minorHAnsi" w:cs="Arial"/>
          <w:lang w:val="it-IT"/>
        </w:rPr>
        <w:t xml:space="preserve">Il </w:t>
      </w:r>
      <w:r w:rsidR="009D34C5">
        <w:rPr>
          <w:rFonts w:asciiTheme="minorHAnsi" w:hAnsiTheme="minorHAnsi" w:cs="Arial"/>
          <w:lang w:val="it-IT"/>
        </w:rPr>
        <w:t>regista</w:t>
      </w:r>
      <w:r w:rsidRPr="00946509">
        <w:rPr>
          <w:rFonts w:asciiTheme="minorHAnsi" w:hAnsiTheme="minorHAnsi" w:cs="Arial"/>
          <w:lang w:val="it-IT"/>
        </w:rPr>
        <w:t xml:space="preserve"> spiega come ha avuto origine il film che a oggi costituisce indubbiamente la sfida più grande della sua carriera. “Ci fu un breve periodo di alcuni giorni in cui gli inglesi non sapevano se i tedeschi si fossero ritirati o arresi”, spiega Mendes. “Improvvisamente gli inglesi erano alla deriva in una terra in cui avevano combattuto</w:t>
      </w:r>
      <w:r w:rsidR="00214673" w:rsidRPr="00946509">
        <w:rPr>
          <w:rFonts w:asciiTheme="minorHAnsi" w:hAnsiTheme="minorHAnsi" w:cs="Arial"/>
          <w:lang w:val="it-IT"/>
        </w:rPr>
        <w:t xml:space="preserve"> per anni</w:t>
      </w:r>
      <w:r w:rsidRPr="00946509">
        <w:rPr>
          <w:rFonts w:asciiTheme="minorHAnsi" w:hAnsiTheme="minorHAnsi" w:cs="Arial"/>
          <w:lang w:val="it-IT"/>
        </w:rPr>
        <w:t>… ma che non avevano mai visto prima. La maggior parte di questa terra era stata distrutta dai tedeschi, che avevano devastato intere città e villaggi, nonché qualsiasi mezzo di sostentamento per il nemico, come viveri e animali. Avevano tagliato tutti gli alberi</w:t>
      </w:r>
      <w:r w:rsidR="00214673" w:rsidRPr="00946509">
        <w:rPr>
          <w:rFonts w:asciiTheme="minorHAnsi" w:hAnsiTheme="minorHAnsi" w:cs="Arial"/>
          <w:lang w:val="it-IT"/>
        </w:rPr>
        <w:t>, rendendo</w:t>
      </w:r>
      <w:r w:rsidRPr="00946509">
        <w:rPr>
          <w:rFonts w:asciiTheme="minorHAnsi" w:hAnsiTheme="minorHAnsi" w:cs="Arial"/>
          <w:lang w:val="it-IT"/>
        </w:rPr>
        <w:t xml:space="preserve"> </w:t>
      </w:r>
      <w:r w:rsidR="00214673" w:rsidRPr="00946509">
        <w:rPr>
          <w:rFonts w:asciiTheme="minorHAnsi" w:hAnsiTheme="minorHAnsi" w:cs="Arial"/>
          <w:lang w:val="it-IT"/>
        </w:rPr>
        <w:t>i</w:t>
      </w:r>
      <w:r w:rsidRPr="00946509">
        <w:rPr>
          <w:rFonts w:asciiTheme="minorHAnsi" w:hAnsiTheme="minorHAnsi" w:cs="Arial"/>
          <w:lang w:val="it-IT"/>
        </w:rPr>
        <w:t>l paesaggio totalmente inospitale. Gli inglesi erano quindi soli, in una terra desolata, popolata solo da cecchini, mine anti uomo e trappole”.</w:t>
      </w:r>
    </w:p>
    <w:p w14:paraId="6C77A675" w14:textId="0BAEFEED" w:rsidR="00AA0935" w:rsidRPr="00946509" w:rsidRDefault="00AA0935" w:rsidP="00AA0935">
      <w:pPr>
        <w:ind w:firstLine="720"/>
        <w:contextualSpacing/>
        <w:jc w:val="both"/>
        <w:rPr>
          <w:rFonts w:asciiTheme="minorHAnsi" w:hAnsiTheme="minorHAnsi" w:cs="Arial"/>
          <w:lang w:val="it-IT"/>
        </w:rPr>
      </w:pPr>
      <w:r w:rsidRPr="00946509">
        <w:rPr>
          <w:rFonts w:asciiTheme="minorHAnsi" w:hAnsiTheme="minorHAnsi" w:cs="Arial"/>
          <w:lang w:val="it-IT"/>
        </w:rPr>
        <w:t xml:space="preserve">Ispirato ai racconti frammentati di suo nonno, alle ricerche effettuate da Mendes presso l’Imperial War Museum, e alla micidiale avventura dei soldati verso la Linea Hindenburg, Mendes ha concepito </w:t>
      </w:r>
      <w:r w:rsidR="00214673" w:rsidRPr="00946509">
        <w:rPr>
          <w:rFonts w:asciiTheme="minorHAnsi" w:hAnsiTheme="minorHAnsi" w:cs="Arial"/>
          <w:lang w:val="it-IT"/>
        </w:rPr>
        <w:t>il film</w:t>
      </w:r>
      <w:r w:rsidRPr="00946509">
        <w:rPr>
          <w:rFonts w:asciiTheme="minorHAnsi" w:hAnsiTheme="minorHAnsi" w:cs="Arial"/>
          <w:lang w:val="it-IT"/>
        </w:rPr>
        <w:t xml:space="preserve"> </w:t>
      </w:r>
      <w:r w:rsidRPr="00946509">
        <w:rPr>
          <w:rFonts w:asciiTheme="minorHAnsi" w:hAnsiTheme="minorHAnsi" w:cs="Arial"/>
          <w:i/>
          <w:lang w:val="it-IT"/>
        </w:rPr>
        <w:t>1917</w:t>
      </w:r>
      <w:r w:rsidRPr="00946509">
        <w:rPr>
          <w:rFonts w:asciiTheme="minorHAnsi" w:hAnsiTheme="minorHAnsi" w:cs="Arial"/>
          <w:lang w:val="it-IT"/>
        </w:rPr>
        <w:t>. “Come la maggior parte de</w:t>
      </w:r>
      <w:r w:rsidR="00214673" w:rsidRPr="00946509">
        <w:rPr>
          <w:rFonts w:asciiTheme="minorHAnsi" w:hAnsiTheme="minorHAnsi" w:cs="Arial"/>
          <w:lang w:val="it-IT"/>
        </w:rPr>
        <w:t>i film</w:t>
      </w:r>
      <w:r w:rsidRPr="00946509">
        <w:rPr>
          <w:rFonts w:asciiTheme="minorHAnsi" w:hAnsiTheme="minorHAnsi" w:cs="Arial"/>
          <w:lang w:val="it-IT"/>
        </w:rPr>
        <w:t xml:space="preserve"> di guerra che amo di più, come </w:t>
      </w:r>
      <w:r w:rsidRPr="00946509">
        <w:rPr>
          <w:rFonts w:asciiTheme="minorHAnsi" w:hAnsiTheme="minorHAnsi" w:cs="Arial"/>
          <w:i/>
          <w:lang w:val="it-IT"/>
        </w:rPr>
        <w:t xml:space="preserve">All’Ovest niente di nuovo </w:t>
      </w:r>
      <w:r w:rsidRPr="00946509">
        <w:rPr>
          <w:rFonts w:asciiTheme="minorHAnsi" w:hAnsiTheme="minorHAnsi" w:cs="Arial"/>
          <w:lang w:val="it-IT"/>
        </w:rPr>
        <w:t xml:space="preserve">e </w:t>
      </w:r>
      <w:r w:rsidRPr="00946509">
        <w:rPr>
          <w:rFonts w:asciiTheme="minorHAnsi" w:hAnsiTheme="minorHAnsi" w:cs="Arial"/>
          <w:i/>
          <w:lang w:val="it-IT"/>
        </w:rPr>
        <w:t>Apocalypse Now</w:t>
      </w:r>
      <w:r w:rsidRPr="00946509">
        <w:rPr>
          <w:rFonts w:asciiTheme="minorHAnsi" w:hAnsiTheme="minorHAnsi" w:cs="Arial"/>
          <w:lang w:val="it-IT"/>
        </w:rPr>
        <w:t xml:space="preserve">, volevo dare vita a una </w:t>
      </w:r>
      <w:r w:rsidR="00214673" w:rsidRPr="00946509">
        <w:rPr>
          <w:rFonts w:asciiTheme="minorHAnsi" w:hAnsiTheme="minorHAnsi" w:cs="Arial"/>
          <w:lang w:val="it-IT"/>
        </w:rPr>
        <w:t>storia</w:t>
      </w:r>
      <w:r w:rsidRPr="00946509">
        <w:rPr>
          <w:rFonts w:asciiTheme="minorHAnsi" w:hAnsiTheme="minorHAnsi" w:cs="Arial"/>
          <w:lang w:val="it-IT"/>
        </w:rPr>
        <w:t xml:space="preserve"> di fantasia ma basata su fatti reali”, dice Mendes. Si è rivolto alla sua collaboratrice Krysty Wilson-Cairns, che ama definirsi una “fanatica d</w:t>
      </w:r>
      <w:r w:rsidR="00214673" w:rsidRPr="00946509">
        <w:rPr>
          <w:rFonts w:asciiTheme="minorHAnsi" w:hAnsiTheme="minorHAnsi" w:cs="Arial"/>
          <w:lang w:val="it-IT"/>
        </w:rPr>
        <w:t>i</w:t>
      </w:r>
      <w:r w:rsidRPr="00946509">
        <w:rPr>
          <w:rFonts w:asciiTheme="minorHAnsi" w:hAnsiTheme="minorHAnsi" w:cs="Arial"/>
          <w:lang w:val="it-IT"/>
        </w:rPr>
        <w:t xml:space="preserve"> storia”, e </w:t>
      </w:r>
      <w:r w:rsidR="00214673" w:rsidRPr="00946509">
        <w:rPr>
          <w:rFonts w:asciiTheme="minorHAnsi" w:hAnsiTheme="minorHAnsi" w:cs="Arial"/>
          <w:lang w:val="it-IT"/>
        </w:rPr>
        <w:t xml:space="preserve">che </w:t>
      </w:r>
      <w:r w:rsidRPr="00946509">
        <w:rPr>
          <w:rFonts w:asciiTheme="minorHAnsi" w:hAnsiTheme="minorHAnsi" w:cs="Arial"/>
          <w:lang w:val="it-IT"/>
        </w:rPr>
        <w:t xml:space="preserve">quindi era la persona più adatta a trattare questo argomento. E così è iniziato il loro viaggio. </w:t>
      </w:r>
    </w:p>
    <w:p w14:paraId="259D5FBB" w14:textId="77777777" w:rsidR="00AA0935" w:rsidRPr="00946509" w:rsidRDefault="00AA0935" w:rsidP="00AA0935">
      <w:pPr>
        <w:ind w:firstLine="720"/>
        <w:contextualSpacing/>
        <w:jc w:val="both"/>
        <w:rPr>
          <w:rFonts w:asciiTheme="minorHAnsi" w:hAnsiTheme="minorHAnsi" w:cs="Arial"/>
          <w:lang w:val="it-IT"/>
        </w:rPr>
      </w:pPr>
    </w:p>
    <w:p w14:paraId="216E4301" w14:textId="77777777" w:rsidR="00AA0935" w:rsidRPr="00946509" w:rsidRDefault="00AA0935" w:rsidP="00AA0935">
      <w:pPr>
        <w:ind w:firstLine="720"/>
        <w:contextualSpacing/>
        <w:jc w:val="both"/>
        <w:rPr>
          <w:rFonts w:asciiTheme="minorHAnsi" w:hAnsiTheme="minorHAnsi" w:cs="Arial"/>
          <w:lang w:val="it-IT"/>
        </w:rPr>
      </w:pPr>
    </w:p>
    <w:p w14:paraId="2F481BE7" w14:textId="77777777" w:rsidR="00C85D82" w:rsidRDefault="00C85D82" w:rsidP="00600E22">
      <w:pPr>
        <w:contextualSpacing/>
        <w:jc w:val="both"/>
        <w:rPr>
          <w:rFonts w:asciiTheme="minorHAnsi" w:hAnsiTheme="minorHAnsi" w:cs="Arial"/>
          <w:b/>
          <w:lang w:val="it-IT"/>
        </w:rPr>
      </w:pPr>
    </w:p>
    <w:p w14:paraId="04E0F1B5" w14:textId="77777777" w:rsidR="00C85D82" w:rsidRDefault="00C85D82" w:rsidP="00600E22">
      <w:pPr>
        <w:contextualSpacing/>
        <w:jc w:val="both"/>
        <w:rPr>
          <w:rFonts w:asciiTheme="minorHAnsi" w:hAnsiTheme="minorHAnsi" w:cs="Arial"/>
          <w:b/>
          <w:lang w:val="it-IT"/>
        </w:rPr>
      </w:pPr>
    </w:p>
    <w:p w14:paraId="18947BA9" w14:textId="77777777" w:rsidR="00C85D82" w:rsidRDefault="00C85D82" w:rsidP="00600E22">
      <w:pPr>
        <w:contextualSpacing/>
        <w:jc w:val="both"/>
        <w:rPr>
          <w:rFonts w:asciiTheme="minorHAnsi" w:hAnsiTheme="minorHAnsi" w:cs="Arial"/>
          <w:b/>
          <w:lang w:val="it-IT"/>
        </w:rPr>
      </w:pPr>
    </w:p>
    <w:p w14:paraId="65B97D27" w14:textId="44A56806" w:rsidR="00257E45" w:rsidRPr="00946509" w:rsidRDefault="00BB5EBE" w:rsidP="00600E22">
      <w:pPr>
        <w:contextualSpacing/>
        <w:jc w:val="both"/>
        <w:rPr>
          <w:rFonts w:asciiTheme="minorHAnsi" w:hAnsiTheme="minorHAnsi" w:cs="Arial"/>
          <w:b/>
          <w:lang w:val="it-IT"/>
        </w:rPr>
      </w:pPr>
      <w:r w:rsidRPr="00946509">
        <w:rPr>
          <w:rFonts w:asciiTheme="minorHAnsi" w:hAnsiTheme="minorHAnsi" w:cs="Arial"/>
          <w:b/>
          <w:lang w:val="it-IT"/>
        </w:rPr>
        <w:lastRenderedPageBreak/>
        <w:t>UNA PARTNERSHIP COLLAUDATA</w:t>
      </w:r>
    </w:p>
    <w:p w14:paraId="3CA889CE" w14:textId="77777777" w:rsidR="00BB5EBE" w:rsidRPr="00946509" w:rsidRDefault="00BB5EBE" w:rsidP="00600E22">
      <w:pPr>
        <w:contextualSpacing/>
        <w:jc w:val="both"/>
        <w:rPr>
          <w:rFonts w:asciiTheme="minorHAnsi" w:hAnsiTheme="minorHAnsi" w:cs="Arial"/>
          <w:b/>
          <w:lang w:val="it-IT"/>
        </w:rPr>
      </w:pPr>
    </w:p>
    <w:p w14:paraId="17BF3D50" w14:textId="482729B1" w:rsidR="00D962E8" w:rsidRPr="00946509" w:rsidRDefault="00E6172B" w:rsidP="00600E22">
      <w:pPr>
        <w:contextualSpacing/>
        <w:jc w:val="both"/>
        <w:rPr>
          <w:rFonts w:asciiTheme="minorHAnsi" w:hAnsiTheme="minorHAnsi" w:cs="Arial"/>
          <w:b/>
          <w:lang w:val="it-IT"/>
        </w:rPr>
      </w:pPr>
      <w:r w:rsidRPr="00946509">
        <w:rPr>
          <w:rFonts w:asciiTheme="minorHAnsi" w:hAnsiTheme="minorHAnsi" w:cs="Arial"/>
          <w:b/>
          <w:lang w:val="it-IT"/>
        </w:rPr>
        <w:t xml:space="preserve">Sam </w:t>
      </w:r>
      <w:r w:rsidR="00D962E8" w:rsidRPr="00946509">
        <w:rPr>
          <w:rFonts w:asciiTheme="minorHAnsi" w:hAnsiTheme="minorHAnsi" w:cs="Arial"/>
          <w:b/>
          <w:lang w:val="it-IT"/>
        </w:rPr>
        <w:t xml:space="preserve">Mendes </w:t>
      </w:r>
      <w:r w:rsidR="00BB5EBE" w:rsidRPr="00946509">
        <w:rPr>
          <w:rFonts w:asciiTheme="minorHAnsi" w:hAnsiTheme="minorHAnsi" w:cs="Arial"/>
          <w:b/>
          <w:lang w:val="it-IT"/>
        </w:rPr>
        <w:t>e</w:t>
      </w:r>
      <w:r w:rsidR="00B713DA" w:rsidRPr="00946509">
        <w:rPr>
          <w:rFonts w:asciiTheme="minorHAnsi" w:hAnsiTheme="minorHAnsi" w:cs="Arial"/>
          <w:b/>
          <w:lang w:val="it-IT"/>
        </w:rPr>
        <w:t xml:space="preserve"> Pippa Harris </w:t>
      </w:r>
      <w:r w:rsidR="00BB5EBE" w:rsidRPr="00946509">
        <w:rPr>
          <w:rFonts w:asciiTheme="minorHAnsi" w:hAnsiTheme="minorHAnsi" w:cs="Arial"/>
          <w:b/>
          <w:lang w:val="it-IT"/>
        </w:rPr>
        <w:t>iniziano a costruire un mondo</w:t>
      </w:r>
    </w:p>
    <w:p w14:paraId="4AA4608A" w14:textId="1B5061A5" w:rsidR="00D962E8" w:rsidRPr="00946509" w:rsidRDefault="00D962E8" w:rsidP="00421F27">
      <w:pPr>
        <w:ind w:firstLine="720"/>
        <w:contextualSpacing/>
        <w:jc w:val="both"/>
        <w:rPr>
          <w:rFonts w:asciiTheme="minorHAnsi" w:hAnsiTheme="minorHAnsi" w:cs="Arial"/>
          <w:lang w:val="it-IT"/>
        </w:rPr>
      </w:pPr>
      <w:r w:rsidRPr="00946509">
        <w:rPr>
          <w:rFonts w:asciiTheme="minorHAnsi" w:hAnsiTheme="minorHAnsi" w:cs="Arial"/>
          <w:lang w:val="it-IT"/>
        </w:rPr>
        <w:t xml:space="preserve">Pippa Harris </w:t>
      </w:r>
      <w:r w:rsidR="00BB5EBE" w:rsidRPr="00946509">
        <w:rPr>
          <w:rFonts w:asciiTheme="minorHAnsi" w:hAnsiTheme="minorHAnsi" w:cs="Arial"/>
          <w:lang w:val="it-IT"/>
        </w:rPr>
        <w:t xml:space="preserve">è la socia in affari di </w:t>
      </w:r>
      <w:r w:rsidRPr="00946509">
        <w:rPr>
          <w:rFonts w:asciiTheme="minorHAnsi" w:hAnsiTheme="minorHAnsi" w:cs="Arial"/>
          <w:lang w:val="it-IT"/>
        </w:rPr>
        <w:t>Mendes</w:t>
      </w:r>
      <w:r w:rsidR="00BB5EBE" w:rsidRPr="00946509">
        <w:rPr>
          <w:rFonts w:asciiTheme="minorHAnsi" w:hAnsiTheme="minorHAnsi" w:cs="Arial"/>
          <w:lang w:val="it-IT"/>
        </w:rPr>
        <w:t xml:space="preserve"> presso la </w:t>
      </w:r>
      <w:r w:rsidRPr="00946509">
        <w:rPr>
          <w:rFonts w:asciiTheme="minorHAnsi" w:hAnsiTheme="minorHAnsi" w:cs="Arial"/>
          <w:lang w:val="it-IT"/>
        </w:rPr>
        <w:t>Neal Street Productions</w:t>
      </w:r>
      <w:r w:rsidR="00BB5EBE" w:rsidRPr="00946509">
        <w:rPr>
          <w:rFonts w:asciiTheme="minorHAnsi" w:hAnsiTheme="minorHAnsi" w:cs="Arial"/>
          <w:lang w:val="it-IT"/>
        </w:rPr>
        <w:t xml:space="preserve">;  </w:t>
      </w:r>
      <w:r w:rsidR="00127B55" w:rsidRPr="00946509">
        <w:rPr>
          <w:rFonts w:asciiTheme="minorHAnsi" w:hAnsiTheme="minorHAnsi" w:cs="Arial"/>
          <w:lang w:val="it-IT"/>
        </w:rPr>
        <w:t>i</w:t>
      </w:r>
      <w:r w:rsidR="00BB5EBE" w:rsidRPr="00946509">
        <w:rPr>
          <w:rFonts w:asciiTheme="minorHAnsi" w:hAnsiTheme="minorHAnsi" w:cs="Arial"/>
          <w:lang w:val="it-IT"/>
        </w:rPr>
        <w:t xml:space="preserve"> due si conoscono da quando erano piccol</w:t>
      </w:r>
      <w:r w:rsidR="00127B55" w:rsidRPr="00946509">
        <w:rPr>
          <w:rFonts w:asciiTheme="minorHAnsi" w:hAnsiTheme="minorHAnsi" w:cs="Arial"/>
          <w:lang w:val="it-IT"/>
        </w:rPr>
        <w:t>i</w:t>
      </w:r>
      <w:r w:rsidR="00BB5EBE" w:rsidRPr="00946509">
        <w:rPr>
          <w:rFonts w:asciiTheme="minorHAnsi" w:hAnsiTheme="minorHAnsi" w:cs="Arial"/>
          <w:lang w:val="it-IT"/>
        </w:rPr>
        <w:t xml:space="preserve">. Hanno studiato a </w:t>
      </w:r>
      <w:r w:rsidRPr="00946509">
        <w:rPr>
          <w:rFonts w:asciiTheme="minorHAnsi" w:hAnsiTheme="minorHAnsi" w:cs="Arial"/>
          <w:lang w:val="it-IT"/>
        </w:rPr>
        <w:t>Cambridge</w:t>
      </w:r>
      <w:r w:rsidR="00E6172B" w:rsidRPr="00946509">
        <w:rPr>
          <w:rFonts w:asciiTheme="minorHAnsi" w:hAnsiTheme="minorHAnsi" w:cs="Arial"/>
          <w:lang w:val="it-IT"/>
        </w:rPr>
        <w:t xml:space="preserve"> </w:t>
      </w:r>
      <w:r w:rsidR="00BB5EBE" w:rsidRPr="00946509">
        <w:rPr>
          <w:rFonts w:asciiTheme="minorHAnsi" w:hAnsiTheme="minorHAnsi" w:cs="Arial"/>
          <w:lang w:val="it-IT"/>
        </w:rPr>
        <w:t xml:space="preserve">e </w:t>
      </w:r>
      <w:r w:rsidR="00AA0935" w:rsidRPr="00946509">
        <w:rPr>
          <w:rFonts w:asciiTheme="minorHAnsi" w:hAnsiTheme="minorHAnsi" w:cs="Arial"/>
          <w:lang w:val="it-IT"/>
        </w:rPr>
        <w:t>hanno sviluppato vari</w:t>
      </w:r>
      <w:r w:rsidR="00BB5EBE" w:rsidRPr="00946509">
        <w:rPr>
          <w:rFonts w:asciiTheme="minorHAnsi" w:hAnsiTheme="minorHAnsi" w:cs="Arial"/>
          <w:lang w:val="it-IT"/>
        </w:rPr>
        <w:t xml:space="preserve"> progetti </w:t>
      </w:r>
      <w:r w:rsidR="00AA0935" w:rsidRPr="00946509">
        <w:rPr>
          <w:rFonts w:asciiTheme="minorHAnsi" w:hAnsiTheme="minorHAnsi" w:cs="Arial"/>
          <w:lang w:val="it-IT"/>
        </w:rPr>
        <w:t xml:space="preserve">attraverso </w:t>
      </w:r>
      <w:r w:rsidRPr="00946509">
        <w:rPr>
          <w:rFonts w:asciiTheme="minorHAnsi" w:hAnsiTheme="minorHAnsi" w:cs="Arial"/>
          <w:lang w:val="it-IT"/>
        </w:rPr>
        <w:t xml:space="preserve">Neal Street, </w:t>
      </w:r>
      <w:r w:rsidR="00BB5EBE" w:rsidRPr="00946509">
        <w:rPr>
          <w:rFonts w:asciiTheme="minorHAnsi" w:hAnsiTheme="minorHAnsi" w:cs="Arial"/>
          <w:lang w:val="it-IT"/>
        </w:rPr>
        <w:t>la società fondat</w:t>
      </w:r>
      <w:r w:rsidR="00AA0935" w:rsidRPr="00946509">
        <w:rPr>
          <w:rFonts w:asciiTheme="minorHAnsi" w:hAnsiTheme="minorHAnsi" w:cs="Arial"/>
          <w:lang w:val="it-IT"/>
        </w:rPr>
        <w:t>a da entrambi insieme a</w:t>
      </w:r>
      <w:r w:rsidR="00BB5EBE" w:rsidRPr="00946509">
        <w:rPr>
          <w:rFonts w:asciiTheme="minorHAnsi" w:hAnsiTheme="minorHAnsi" w:cs="Arial"/>
          <w:lang w:val="it-IT"/>
        </w:rPr>
        <w:t xml:space="preserve"> </w:t>
      </w:r>
      <w:r w:rsidRPr="00946509">
        <w:rPr>
          <w:rFonts w:asciiTheme="minorHAnsi" w:hAnsiTheme="minorHAnsi" w:cs="Arial"/>
          <w:lang w:val="it-IT"/>
        </w:rPr>
        <w:t xml:space="preserve">CARO NEWLING </w:t>
      </w:r>
      <w:r w:rsidR="00AA0935" w:rsidRPr="00946509">
        <w:rPr>
          <w:rFonts w:asciiTheme="minorHAnsi" w:hAnsiTheme="minorHAnsi" w:cs="Arial"/>
          <w:lang w:val="it-IT"/>
        </w:rPr>
        <w:t>e</w:t>
      </w:r>
      <w:r w:rsidRPr="00946509">
        <w:rPr>
          <w:rFonts w:asciiTheme="minorHAnsi" w:hAnsiTheme="minorHAnsi" w:cs="Arial"/>
          <w:lang w:val="it-IT"/>
        </w:rPr>
        <w:t xml:space="preserve"> NICOLAS BROWN. </w:t>
      </w:r>
    </w:p>
    <w:p w14:paraId="7865CB6C" w14:textId="25854FF1" w:rsidR="00244A45" w:rsidRPr="00946509" w:rsidRDefault="00127B55" w:rsidP="00600E22">
      <w:pPr>
        <w:ind w:firstLine="720"/>
        <w:contextualSpacing/>
        <w:jc w:val="both"/>
        <w:rPr>
          <w:rFonts w:asciiTheme="minorHAnsi" w:hAnsiTheme="minorHAnsi" w:cs="Arial"/>
          <w:lang w:val="it-IT"/>
        </w:rPr>
      </w:pPr>
      <w:r w:rsidRPr="00946509">
        <w:rPr>
          <w:rFonts w:asciiTheme="minorHAnsi" w:hAnsiTheme="minorHAnsi" w:cs="Arial"/>
          <w:lang w:val="it-IT"/>
        </w:rPr>
        <w:t>Così c</w:t>
      </w:r>
      <w:r w:rsidR="00BB5EBE" w:rsidRPr="00946509">
        <w:rPr>
          <w:rFonts w:asciiTheme="minorHAnsi" w:hAnsiTheme="minorHAnsi" w:cs="Arial"/>
          <w:lang w:val="it-IT"/>
        </w:rPr>
        <w:t>ome</w:t>
      </w:r>
      <w:r w:rsidR="00CD673C" w:rsidRPr="00946509">
        <w:rPr>
          <w:rFonts w:asciiTheme="minorHAnsi" w:hAnsiTheme="minorHAnsi" w:cs="Arial"/>
          <w:lang w:val="it-IT"/>
        </w:rPr>
        <w:t xml:space="preserve"> Mendes</w:t>
      </w:r>
      <w:r w:rsidR="00244A45" w:rsidRPr="00946509">
        <w:rPr>
          <w:rFonts w:asciiTheme="minorHAnsi" w:hAnsiTheme="minorHAnsi" w:cs="Arial"/>
          <w:lang w:val="it-IT"/>
        </w:rPr>
        <w:t xml:space="preserve">, </w:t>
      </w:r>
      <w:r w:rsidR="00BB5EBE" w:rsidRPr="00946509">
        <w:rPr>
          <w:rFonts w:asciiTheme="minorHAnsi" w:hAnsiTheme="minorHAnsi" w:cs="Arial"/>
          <w:lang w:val="it-IT"/>
        </w:rPr>
        <w:t xml:space="preserve">anche </w:t>
      </w:r>
      <w:r w:rsidR="00244A45" w:rsidRPr="00946509">
        <w:rPr>
          <w:rFonts w:asciiTheme="minorHAnsi" w:hAnsiTheme="minorHAnsi" w:cs="Arial"/>
          <w:lang w:val="it-IT"/>
        </w:rPr>
        <w:t>Harris</w:t>
      </w:r>
      <w:r w:rsidR="00BB5EBE" w:rsidRPr="00946509">
        <w:rPr>
          <w:rFonts w:asciiTheme="minorHAnsi" w:hAnsiTheme="minorHAnsi" w:cs="Arial"/>
          <w:lang w:val="it-IT"/>
        </w:rPr>
        <w:t xml:space="preserve"> </w:t>
      </w:r>
      <w:r w:rsidR="00214673" w:rsidRPr="00946509">
        <w:rPr>
          <w:rFonts w:asciiTheme="minorHAnsi" w:hAnsiTheme="minorHAnsi" w:cs="Arial"/>
          <w:lang w:val="it-IT"/>
        </w:rPr>
        <w:t>avverte</w:t>
      </w:r>
      <w:r w:rsidR="00BB5EBE" w:rsidRPr="00946509">
        <w:rPr>
          <w:rFonts w:asciiTheme="minorHAnsi" w:hAnsiTheme="minorHAnsi" w:cs="Arial"/>
          <w:lang w:val="it-IT"/>
        </w:rPr>
        <w:t xml:space="preserve"> un legame personale con l’epoca in cui è ambientato il film. Quando aveva 20 anni ha raccolto le lettere di </w:t>
      </w:r>
      <w:r w:rsidR="00244A45" w:rsidRPr="00946509">
        <w:rPr>
          <w:rFonts w:asciiTheme="minorHAnsi" w:hAnsiTheme="minorHAnsi" w:cs="Arial"/>
          <w:lang w:val="it-IT"/>
        </w:rPr>
        <w:t>Rupert Brooke</w:t>
      </w:r>
      <w:r w:rsidR="00BB5EBE" w:rsidRPr="00946509">
        <w:rPr>
          <w:rFonts w:asciiTheme="minorHAnsi" w:hAnsiTheme="minorHAnsi" w:cs="Arial"/>
          <w:lang w:val="it-IT"/>
        </w:rPr>
        <w:t>, un poeta</w:t>
      </w:r>
      <w:r w:rsidRPr="00946509">
        <w:rPr>
          <w:rFonts w:asciiTheme="minorHAnsi" w:hAnsiTheme="minorHAnsi" w:cs="Arial"/>
          <w:lang w:val="it-IT"/>
        </w:rPr>
        <w:t xml:space="preserve"> </w:t>
      </w:r>
      <w:r w:rsidR="00BB5EBE" w:rsidRPr="00946509">
        <w:rPr>
          <w:rFonts w:asciiTheme="minorHAnsi" w:hAnsiTheme="minorHAnsi" w:cs="Arial"/>
          <w:lang w:val="it-IT"/>
        </w:rPr>
        <w:t>che era stato fidanzato con sua nonna, prima di morire prematuramente in guerra</w:t>
      </w:r>
      <w:r w:rsidR="00244A45" w:rsidRPr="00946509">
        <w:rPr>
          <w:rFonts w:asciiTheme="minorHAnsi" w:hAnsiTheme="minorHAnsi" w:cs="Arial"/>
          <w:lang w:val="it-IT"/>
        </w:rPr>
        <w:t>. “</w:t>
      </w:r>
      <w:r w:rsidR="00BB5EBE" w:rsidRPr="00946509">
        <w:rPr>
          <w:rFonts w:asciiTheme="minorHAnsi" w:hAnsiTheme="minorHAnsi" w:cs="Arial"/>
          <w:lang w:val="it-IT"/>
        </w:rPr>
        <w:t>Attraverso quelle lettere ho visto da vicino la Prima Guerra Mondiale,</w:t>
      </w:r>
      <w:r w:rsidR="00227805" w:rsidRPr="00946509">
        <w:rPr>
          <w:rFonts w:asciiTheme="minorHAnsi" w:hAnsiTheme="minorHAnsi" w:cs="Arial"/>
          <w:lang w:val="it-IT"/>
        </w:rPr>
        <w:t xml:space="preserve"> </w:t>
      </w:r>
      <w:r w:rsidR="00BB5EBE" w:rsidRPr="00946509">
        <w:rPr>
          <w:rFonts w:asciiTheme="minorHAnsi" w:hAnsiTheme="minorHAnsi" w:cs="Arial"/>
          <w:lang w:val="it-IT"/>
        </w:rPr>
        <w:t>la sconcertante perdita di tante vite</w:t>
      </w:r>
      <w:r w:rsidR="00227805" w:rsidRPr="00946509">
        <w:rPr>
          <w:rFonts w:asciiTheme="minorHAnsi" w:hAnsiTheme="minorHAnsi" w:cs="Arial"/>
          <w:lang w:val="it-IT"/>
        </w:rPr>
        <w:t xml:space="preserve"> umane</w:t>
      </w:r>
      <w:r w:rsidR="00BB5EBE" w:rsidRPr="00946509">
        <w:rPr>
          <w:rFonts w:asciiTheme="minorHAnsi" w:hAnsiTheme="minorHAnsi" w:cs="Arial"/>
          <w:lang w:val="it-IT"/>
        </w:rPr>
        <w:t xml:space="preserve">, cosa </w:t>
      </w:r>
      <w:r w:rsidR="00227805" w:rsidRPr="00946509">
        <w:rPr>
          <w:rFonts w:asciiTheme="minorHAnsi" w:hAnsiTheme="minorHAnsi" w:cs="Arial"/>
          <w:lang w:val="it-IT"/>
        </w:rPr>
        <w:t>volesse</w:t>
      </w:r>
      <w:r w:rsidR="00BB5EBE" w:rsidRPr="00946509">
        <w:rPr>
          <w:rFonts w:asciiTheme="minorHAnsi" w:hAnsiTheme="minorHAnsi" w:cs="Arial"/>
          <w:lang w:val="it-IT"/>
        </w:rPr>
        <w:t xml:space="preserve"> dire</w:t>
      </w:r>
      <w:r w:rsidR="00227805" w:rsidRPr="00946509">
        <w:rPr>
          <w:rFonts w:asciiTheme="minorHAnsi" w:hAnsiTheme="minorHAnsi" w:cs="Arial"/>
          <w:lang w:val="it-IT"/>
        </w:rPr>
        <w:t>,</w:t>
      </w:r>
      <w:r w:rsidR="00BB5EBE" w:rsidRPr="00946509">
        <w:rPr>
          <w:rFonts w:asciiTheme="minorHAnsi" w:hAnsiTheme="minorHAnsi" w:cs="Arial"/>
          <w:lang w:val="it-IT"/>
        </w:rPr>
        <w:t xml:space="preserve"> per quei giovani</w:t>
      </w:r>
      <w:r w:rsidR="00227805" w:rsidRPr="00946509">
        <w:rPr>
          <w:rFonts w:asciiTheme="minorHAnsi" w:hAnsiTheme="minorHAnsi" w:cs="Arial"/>
          <w:lang w:val="it-IT"/>
        </w:rPr>
        <w:t>,</w:t>
      </w:r>
      <w:r w:rsidR="00BB5EBE" w:rsidRPr="00946509">
        <w:rPr>
          <w:rFonts w:asciiTheme="minorHAnsi" w:hAnsiTheme="minorHAnsi" w:cs="Arial"/>
          <w:lang w:val="it-IT"/>
        </w:rPr>
        <w:t xml:space="preserve"> partire per il fronte senza avere la minima idea di ciò a cui andavano incontro</w:t>
      </w:r>
      <w:r w:rsidR="00244A45" w:rsidRPr="00946509">
        <w:rPr>
          <w:rFonts w:asciiTheme="minorHAnsi" w:hAnsiTheme="minorHAnsi" w:cs="Arial"/>
          <w:lang w:val="it-IT"/>
        </w:rPr>
        <w:t>”</w:t>
      </w:r>
      <w:r w:rsidR="00BB5EBE" w:rsidRPr="00946509">
        <w:rPr>
          <w:rFonts w:asciiTheme="minorHAnsi" w:hAnsiTheme="minorHAnsi" w:cs="Arial"/>
          <w:lang w:val="it-IT"/>
        </w:rPr>
        <w:t>, dice</w:t>
      </w:r>
      <w:r w:rsidR="00244A45" w:rsidRPr="00946509">
        <w:rPr>
          <w:rFonts w:asciiTheme="minorHAnsi" w:hAnsiTheme="minorHAnsi" w:cs="Arial"/>
          <w:lang w:val="it-IT"/>
        </w:rPr>
        <w:t xml:space="preserve"> Harris. “</w:t>
      </w:r>
      <w:r w:rsidR="00602574" w:rsidRPr="00946509">
        <w:rPr>
          <w:rFonts w:asciiTheme="minorHAnsi" w:hAnsiTheme="minorHAnsi" w:cs="Arial"/>
          <w:lang w:val="it-IT"/>
        </w:rPr>
        <w:t>Credo che nessuno in Gran Bretagna</w:t>
      </w:r>
      <w:r w:rsidR="00227805" w:rsidRPr="00946509">
        <w:rPr>
          <w:rFonts w:asciiTheme="minorHAnsi" w:hAnsiTheme="minorHAnsi" w:cs="Arial"/>
          <w:lang w:val="it-IT"/>
        </w:rPr>
        <w:t>,</w:t>
      </w:r>
      <w:r w:rsidR="00602574" w:rsidRPr="00946509">
        <w:rPr>
          <w:rFonts w:asciiTheme="minorHAnsi" w:hAnsiTheme="minorHAnsi" w:cs="Arial"/>
          <w:lang w:val="it-IT"/>
        </w:rPr>
        <w:t xml:space="preserve"> all’epoca</w:t>
      </w:r>
      <w:r w:rsidR="00227805" w:rsidRPr="00946509">
        <w:rPr>
          <w:rFonts w:asciiTheme="minorHAnsi" w:hAnsiTheme="minorHAnsi" w:cs="Arial"/>
          <w:lang w:val="it-IT"/>
        </w:rPr>
        <w:t>,</w:t>
      </w:r>
      <w:r w:rsidR="00602574" w:rsidRPr="00946509">
        <w:rPr>
          <w:rFonts w:asciiTheme="minorHAnsi" w:hAnsiTheme="minorHAnsi" w:cs="Arial"/>
          <w:lang w:val="it-IT"/>
        </w:rPr>
        <w:t xml:space="preserve"> si rendesse minimamente conto di </w:t>
      </w:r>
      <w:r w:rsidR="00227805" w:rsidRPr="00946509">
        <w:rPr>
          <w:rFonts w:asciiTheme="minorHAnsi" w:hAnsiTheme="minorHAnsi" w:cs="Arial"/>
          <w:lang w:val="it-IT"/>
        </w:rPr>
        <w:t xml:space="preserve">cosa </w:t>
      </w:r>
      <w:r w:rsidR="00CE6051" w:rsidRPr="00946509">
        <w:rPr>
          <w:rFonts w:asciiTheme="minorHAnsi" w:hAnsiTheme="minorHAnsi" w:cs="Arial"/>
          <w:lang w:val="it-IT"/>
        </w:rPr>
        <w:t>fosse realmente una guerra. Ma attraverso le poesie e gli scritti delle persone che si trovav</w:t>
      </w:r>
      <w:r w:rsidR="00227805" w:rsidRPr="00946509">
        <w:rPr>
          <w:rFonts w:asciiTheme="minorHAnsi" w:hAnsiTheme="minorHAnsi" w:cs="Arial"/>
          <w:lang w:val="it-IT"/>
        </w:rPr>
        <w:t>a</w:t>
      </w:r>
      <w:r w:rsidR="00CE6051" w:rsidRPr="00946509">
        <w:rPr>
          <w:rFonts w:asciiTheme="minorHAnsi" w:hAnsiTheme="minorHAnsi" w:cs="Arial"/>
          <w:lang w:val="it-IT"/>
        </w:rPr>
        <w:t>no al fronte, chi era rimasto a casa iniziò a capire cosa st</w:t>
      </w:r>
      <w:r w:rsidR="00AD026F" w:rsidRPr="00946509">
        <w:rPr>
          <w:rFonts w:asciiTheme="minorHAnsi" w:hAnsiTheme="minorHAnsi" w:cs="Arial"/>
          <w:lang w:val="it-IT"/>
        </w:rPr>
        <w:t>esse accadendo</w:t>
      </w:r>
      <w:r w:rsidR="00244A45" w:rsidRPr="00946509">
        <w:rPr>
          <w:rFonts w:asciiTheme="minorHAnsi" w:hAnsiTheme="minorHAnsi" w:cs="Arial"/>
          <w:lang w:val="it-IT"/>
        </w:rPr>
        <w:t>”</w:t>
      </w:r>
      <w:r w:rsidR="00CE6051" w:rsidRPr="00946509">
        <w:rPr>
          <w:rFonts w:asciiTheme="minorHAnsi" w:hAnsiTheme="minorHAnsi" w:cs="Arial"/>
          <w:lang w:val="it-IT"/>
        </w:rPr>
        <w:t>.</w:t>
      </w:r>
    </w:p>
    <w:p w14:paraId="6801A651" w14:textId="1D5D3CC0" w:rsidR="00257E45" w:rsidRPr="00946509" w:rsidRDefault="00F44503"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Mendes </w:t>
      </w:r>
      <w:r w:rsidR="00CE6051" w:rsidRPr="00946509">
        <w:rPr>
          <w:rFonts w:asciiTheme="minorHAnsi" w:hAnsiTheme="minorHAnsi" w:cs="Arial"/>
          <w:lang w:val="it-IT"/>
        </w:rPr>
        <w:t>e</w:t>
      </w:r>
      <w:r w:rsidRPr="00946509">
        <w:rPr>
          <w:rFonts w:asciiTheme="minorHAnsi" w:hAnsiTheme="minorHAnsi" w:cs="Arial"/>
          <w:lang w:val="it-IT"/>
        </w:rPr>
        <w:t xml:space="preserve"> Harris </w:t>
      </w:r>
      <w:r w:rsidR="00CE6051" w:rsidRPr="00946509">
        <w:rPr>
          <w:rFonts w:asciiTheme="minorHAnsi" w:hAnsiTheme="minorHAnsi" w:cs="Arial"/>
          <w:lang w:val="it-IT"/>
        </w:rPr>
        <w:t xml:space="preserve">sono rimasti conquistati dalle dettagliate descrizioni di </w:t>
      </w:r>
      <w:r w:rsidRPr="00946509">
        <w:rPr>
          <w:rFonts w:asciiTheme="minorHAnsi" w:hAnsiTheme="minorHAnsi" w:cs="Arial"/>
          <w:lang w:val="it-IT"/>
        </w:rPr>
        <w:t>Wilson-Cairns</w:t>
      </w:r>
      <w:r w:rsidR="00CE6051" w:rsidRPr="00946509">
        <w:rPr>
          <w:rFonts w:asciiTheme="minorHAnsi" w:hAnsiTheme="minorHAnsi" w:cs="Arial"/>
          <w:lang w:val="it-IT"/>
        </w:rPr>
        <w:t xml:space="preserve"> e dalla </w:t>
      </w:r>
      <w:r w:rsidR="00421F27">
        <w:rPr>
          <w:rFonts w:asciiTheme="minorHAnsi" w:hAnsiTheme="minorHAnsi" w:cs="Arial"/>
          <w:lang w:val="it-IT"/>
        </w:rPr>
        <w:t>sua</w:t>
      </w:r>
      <w:r w:rsidR="00CE6051" w:rsidRPr="00946509">
        <w:rPr>
          <w:rFonts w:asciiTheme="minorHAnsi" w:hAnsiTheme="minorHAnsi" w:cs="Arial"/>
          <w:lang w:val="it-IT"/>
        </w:rPr>
        <w:t xml:space="preserve"> abilità di dare corpo ai personaggi.</w:t>
      </w:r>
      <w:r w:rsidRPr="00946509">
        <w:rPr>
          <w:rFonts w:asciiTheme="minorHAnsi" w:hAnsiTheme="minorHAnsi" w:cs="Arial"/>
          <w:lang w:val="it-IT"/>
        </w:rPr>
        <w:t xml:space="preserve"> </w:t>
      </w:r>
      <w:r w:rsidR="00AD026F" w:rsidRPr="00946509">
        <w:rPr>
          <w:rFonts w:asciiTheme="minorHAnsi" w:hAnsiTheme="minorHAnsi" w:cs="Arial"/>
          <w:lang w:val="it-IT"/>
        </w:rPr>
        <w:t>Ispirat</w:t>
      </w:r>
      <w:r w:rsidR="00421F27">
        <w:rPr>
          <w:rFonts w:asciiTheme="minorHAnsi" w:hAnsiTheme="minorHAnsi" w:cs="Arial"/>
          <w:lang w:val="it-IT"/>
        </w:rPr>
        <w:t>a</w:t>
      </w:r>
      <w:r w:rsidR="00AD026F" w:rsidRPr="00946509">
        <w:rPr>
          <w:rFonts w:asciiTheme="minorHAnsi" w:hAnsiTheme="minorHAnsi" w:cs="Arial"/>
          <w:lang w:val="it-IT"/>
        </w:rPr>
        <w:t xml:space="preserve"> dal comune interesse nei confronti della storia</w:t>
      </w:r>
      <w:r w:rsidR="00D4382E" w:rsidRPr="00946509">
        <w:rPr>
          <w:rFonts w:asciiTheme="minorHAnsi" w:hAnsiTheme="minorHAnsi" w:cs="Arial"/>
          <w:lang w:val="it-IT"/>
        </w:rPr>
        <w:t xml:space="preserve">, </w:t>
      </w:r>
      <w:r w:rsidR="001435DE" w:rsidRPr="00946509">
        <w:rPr>
          <w:rFonts w:asciiTheme="minorHAnsi" w:hAnsiTheme="minorHAnsi" w:cs="Arial"/>
          <w:lang w:val="it-IT"/>
        </w:rPr>
        <w:t>Wilson-Cairns</w:t>
      </w:r>
      <w:r w:rsidR="00D4382E" w:rsidRPr="00946509">
        <w:rPr>
          <w:rFonts w:asciiTheme="minorHAnsi" w:hAnsiTheme="minorHAnsi" w:cs="Arial"/>
          <w:lang w:val="it-IT"/>
        </w:rPr>
        <w:t xml:space="preserve"> </w:t>
      </w:r>
      <w:r w:rsidR="00CE6051" w:rsidRPr="00946509">
        <w:rPr>
          <w:rFonts w:asciiTheme="minorHAnsi" w:hAnsiTheme="minorHAnsi" w:cs="Arial"/>
          <w:lang w:val="it-IT"/>
        </w:rPr>
        <w:t>ha lavorato con</w:t>
      </w:r>
      <w:r w:rsidRPr="00946509">
        <w:rPr>
          <w:rFonts w:asciiTheme="minorHAnsi" w:hAnsiTheme="minorHAnsi" w:cs="Arial"/>
          <w:lang w:val="it-IT"/>
        </w:rPr>
        <w:t xml:space="preserve"> </w:t>
      </w:r>
      <w:r w:rsidR="00C62C96" w:rsidRPr="00946509">
        <w:rPr>
          <w:rFonts w:asciiTheme="minorHAnsi" w:hAnsiTheme="minorHAnsi" w:cs="Arial"/>
          <w:lang w:val="it-IT"/>
        </w:rPr>
        <w:t>Mendes</w:t>
      </w:r>
      <w:r w:rsidRPr="00946509">
        <w:rPr>
          <w:rFonts w:asciiTheme="minorHAnsi" w:hAnsiTheme="minorHAnsi" w:cs="Arial"/>
          <w:lang w:val="it-IT"/>
        </w:rPr>
        <w:t xml:space="preserve"> </w:t>
      </w:r>
      <w:r w:rsidR="00CE6051" w:rsidRPr="00946509">
        <w:rPr>
          <w:rFonts w:asciiTheme="minorHAnsi" w:hAnsiTheme="minorHAnsi" w:cs="Arial"/>
          <w:lang w:val="it-IT"/>
        </w:rPr>
        <w:t xml:space="preserve">per </w:t>
      </w:r>
      <w:r w:rsidR="00AD026F" w:rsidRPr="00946509">
        <w:rPr>
          <w:rFonts w:asciiTheme="minorHAnsi" w:hAnsiTheme="minorHAnsi" w:cs="Arial"/>
          <w:lang w:val="it-IT"/>
        </w:rPr>
        <w:t xml:space="preserve">creare la </w:t>
      </w:r>
      <w:r w:rsidR="00214673" w:rsidRPr="00946509">
        <w:rPr>
          <w:rFonts w:asciiTheme="minorHAnsi" w:hAnsiTheme="minorHAnsi" w:cs="Arial"/>
          <w:lang w:val="it-IT"/>
        </w:rPr>
        <w:t>trama</w:t>
      </w:r>
      <w:r w:rsidR="00AD026F" w:rsidRPr="00946509">
        <w:rPr>
          <w:rFonts w:asciiTheme="minorHAnsi" w:hAnsiTheme="minorHAnsi" w:cs="Arial"/>
          <w:lang w:val="it-IT"/>
        </w:rPr>
        <w:t xml:space="preserve"> del </w:t>
      </w:r>
      <w:r w:rsidR="00CE6051" w:rsidRPr="00946509">
        <w:rPr>
          <w:rFonts w:asciiTheme="minorHAnsi" w:hAnsiTheme="minorHAnsi" w:cs="Arial"/>
          <w:lang w:val="it-IT"/>
        </w:rPr>
        <w:t>film</w:t>
      </w:r>
      <w:r w:rsidRPr="00946509">
        <w:rPr>
          <w:rFonts w:asciiTheme="minorHAnsi" w:hAnsiTheme="minorHAnsi" w:cs="Arial"/>
          <w:lang w:val="it-IT"/>
        </w:rPr>
        <w:t>.</w:t>
      </w:r>
      <w:r w:rsidR="00C62C96" w:rsidRPr="00946509">
        <w:rPr>
          <w:rFonts w:asciiTheme="minorHAnsi" w:hAnsiTheme="minorHAnsi" w:cs="Arial"/>
          <w:lang w:val="it-IT"/>
        </w:rPr>
        <w:t xml:space="preserve"> </w:t>
      </w:r>
      <w:r w:rsidR="00CE6051" w:rsidRPr="00946509">
        <w:rPr>
          <w:rFonts w:asciiTheme="minorHAnsi" w:hAnsiTheme="minorHAnsi" w:cs="Arial"/>
          <w:lang w:val="it-IT"/>
        </w:rPr>
        <w:t>Insieme</w:t>
      </w:r>
      <w:r w:rsidR="00AD026F" w:rsidRPr="00946509">
        <w:rPr>
          <w:rFonts w:asciiTheme="minorHAnsi" w:hAnsiTheme="minorHAnsi" w:cs="Arial"/>
          <w:lang w:val="it-IT"/>
        </w:rPr>
        <w:t>,</w:t>
      </w:r>
      <w:r w:rsidR="00CE6051" w:rsidRPr="00946509">
        <w:rPr>
          <w:rFonts w:asciiTheme="minorHAnsi" w:hAnsiTheme="minorHAnsi" w:cs="Arial"/>
          <w:lang w:val="it-IT"/>
        </w:rPr>
        <w:t xml:space="preserve"> hanno </w:t>
      </w:r>
      <w:r w:rsidR="00AD026F" w:rsidRPr="00946509">
        <w:rPr>
          <w:rFonts w:asciiTheme="minorHAnsi" w:hAnsiTheme="minorHAnsi" w:cs="Arial"/>
          <w:lang w:val="it-IT"/>
        </w:rPr>
        <w:t>dato vita alla</w:t>
      </w:r>
      <w:r w:rsidR="00CE6051" w:rsidRPr="00946509">
        <w:rPr>
          <w:rFonts w:asciiTheme="minorHAnsi" w:hAnsiTheme="minorHAnsi" w:cs="Arial"/>
          <w:lang w:val="it-IT"/>
        </w:rPr>
        <w:t xml:space="preserve"> </w:t>
      </w:r>
      <w:r w:rsidR="00C62C96" w:rsidRPr="00946509">
        <w:rPr>
          <w:rFonts w:asciiTheme="minorHAnsi" w:hAnsiTheme="minorHAnsi" w:cs="Arial"/>
          <w:lang w:val="it-IT"/>
        </w:rPr>
        <w:t xml:space="preserve">saga </w:t>
      </w:r>
      <w:r w:rsidR="00CE6051" w:rsidRPr="00946509">
        <w:rPr>
          <w:rFonts w:asciiTheme="minorHAnsi" w:hAnsiTheme="minorHAnsi" w:cs="Arial"/>
          <w:lang w:val="it-IT"/>
        </w:rPr>
        <w:t>dei</w:t>
      </w:r>
      <w:r w:rsidR="00C62C96" w:rsidRPr="00946509">
        <w:rPr>
          <w:rFonts w:asciiTheme="minorHAnsi" w:hAnsiTheme="minorHAnsi" w:cs="Arial"/>
          <w:lang w:val="it-IT"/>
        </w:rPr>
        <w:t xml:space="preserve"> </w:t>
      </w:r>
      <w:r w:rsidR="00CE6051" w:rsidRPr="00946509">
        <w:rPr>
          <w:rFonts w:asciiTheme="minorHAnsi" w:hAnsiTheme="minorHAnsi" w:cs="Arial"/>
          <w:lang w:val="it-IT"/>
        </w:rPr>
        <w:t>Caporali</w:t>
      </w:r>
      <w:r w:rsidRPr="00946509">
        <w:rPr>
          <w:rFonts w:asciiTheme="minorHAnsi" w:hAnsiTheme="minorHAnsi" w:cs="Arial"/>
          <w:lang w:val="it-IT"/>
        </w:rPr>
        <w:t xml:space="preserve"> Schofield </w:t>
      </w:r>
      <w:r w:rsidR="00CE6051" w:rsidRPr="00946509">
        <w:rPr>
          <w:rFonts w:asciiTheme="minorHAnsi" w:hAnsiTheme="minorHAnsi" w:cs="Arial"/>
          <w:lang w:val="it-IT"/>
        </w:rPr>
        <w:t>e</w:t>
      </w:r>
      <w:r w:rsidRPr="00946509">
        <w:rPr>
          <w:rFonts w:asciiTheme="minorHAnsi" w:hAnsiTheme="minorHAnsi" w:cs="Arial"/>
          <w:lang w:val="it-IT"/>
        </w:rPr>
        <w:t xml:space="preserve"> </w:t>
      </w:r>
      <w:r w:rsidR="00C62C96" w:rsidRPr="00946509">
        <w:rPr>
          <w:rFonts w:asciiTheme="minorHAnsi" w:hAnsiTheme="minorHAnsi" w:cs="Arial"/>
          <w:lang w:val="it-IT"/>
        </w:rPr>
        <w:t>Bla</w:t>
      </w:r>
      <w:r w:rsidR="00D4382E" w:rsidRPr="00946509">
        <w:rPr>
          <w:rFonts w:asciiTheme="minorHAnsi" w:hAnsiTheme="minorHAnsi" w:cs="Arial"/>
          <w:lang w:val="it-IT"/>
        </w:rPr>
        <w:t xml:space="preserve">ke, </w:t>
      </w:r>
      <w:r w:rsidR="00CE6051" w:rsidRPr="00946509">
        <w:rPr>
          <w:rFonts w:asciiTheme="minorHAnsi" w:hAnsiTheme="minorHAnsi" w:cs="Arial"/>
          <w:lang w:val="it-IT"/>
        </w:rPr>
        <w:t>due giovani uomini</w:t>
      </w:r>
      <w:r w:rsidR="00722F0C" w:rsidRPr="00946509">
        <w:rPr>
          <w:rFonts w:asciiTheme="minorHAnsi" w:hAnsiTheme="minorHAnsi" w:cs="Arial"/>
          <w:lang w:val="it-IT"/>
        </w:rPr>
        <w:t xml:space="preserve"> a cui viene assegnata una missione apparentemente impossibile: consegnare un messaggio nel cuore del territorio nemico, un messaggio che potrebbe salvare la vita</w:t>
      </w:r>
      <w:r w:rsidR="00214673" w:rsidRPr="00946509">
        <w:rPr>
          <w:rFonts w:asciiTheme="minorHAnsi" w:hAnsiTheme="minorHAnsi" w:cs="Arial"/>
          <w:lang w:val="it-IT"/>
        </w:rPr>
        <w:t xml:space="preserve"> di</w:t>
      </w:r>
      <w:r w:rsidR="00722F0C" w:rsidRPr="00946509">
        <w:rPr>
          <w:rFonts w:asciiTheme="minorHAnsi" w:hAnsiTheme="minorHAnsi" w:cs="Arial"/>
          <w:lang w:val="it-IT"/>
        </w:rPr>
        <w:t xml:space="preserve"> 1600 soldati inglesi. Per </w:t>
      </w:r>
      <w:r w:rsidR="00C62C96" w:rsidRPr="00946509">
        <w:rPr>
          <w:rFonts w:asciiTheme="minorHAnsi" w:hAnsiTheme="minorHAnsi" w:cs="Arial"/>
          <w:lang w:val="it-IT"/>
        </w:rPr>
        <w:t>Blake</w:t>
      </w:r>
      <w:r w:rsidR="00722F0C" w:rsidRPr="00946509">
        <w:rPr>
          <w:rFonts w:asciiTheme="minorHAnsi" w:hAnsiTheme="minorHAnsi" w:cs="Arial"/>
          <w:lang w:val="it-IT"/>
        </w:rPr>
        <w:t xml:space="preserve"> questo incarico ha anche una </w:t>
      </w:r>
      <w:r w:rsidR="00227805" w:rsidRPr="00946509">
        <w:rPr>
          <w:rFonts w:asciiTheme="minorHAnsi" w:hAnsiTheme="minorHAnsi" w:cs="Arial"/>
          <w:lang w:val="it-IT"/>
        </w:rPr>
        <w:t>valenza</w:t>
      </w:r>
      <w:r w:rsidR="00722F0C" w:rsidRPr="00946509">
        <w:rPr>
          <w:rFonts w:asciiTheme="minorHAnsi" w:hAnsiTheme="minorHAnsi" w:cs="Arial"/>
          <w:lang w:val="it-IT"/>
        </w:rPr>
        <w:t xml:space="preserve"> profondamente personale: suo fratello è uno dei 1600 uomini che potrebbero morire</w:t>
      </w:r>
      <w:r w:rsidR="00214673" w:rsidRPr="00946509">
        <w:rPr>
          <w:rFonts w:asciiTheme="minorHAnsi" w:hAnsiTheme="minorHAnsi" w:cs="Arial"/>
          <w:lang w:val="it-IT"/>
        </w:rPr>
        <w:t>,</w:t>
      </w:r>
      <w:r w:rsidR="00722F0C" w:rsidRPr="00946509">
        <w:rPr>
          <w:rFonts w:asciiTheme="minorHAnsi" w:hAnsiTheme="minorHAnsi" w:cs="Arial"/>
          <w:lang w:val="it-IT"/>
        </w:rPr>
        <w:t xml:space="preserve"> se falliscono</w:t>
      </w:r>
      <w:r w:rsidR="00273419" w:rsidRPr="00946509">
        <w:rPr>
          <w:rFonts w:asciiTheme="minorHAnsi" w:hAnsiTheme="minorHAnsi" w:cs="Arial"/>
          <w:lang w:val="it-IT"/>
        </w:rPr>
        <w:t xml:space="preserve">. </w:t>
      </w:r>
      <w:r w:rsidR="00CD673C" w:rsidRPr="00946509">
        <w:rPr>
          <w:rFonts w:asciiTheme="minorHAnsi" w:hAnsiTheme="minorHAnsi" w:cs="Arial"/>
          <w:lang w:val="it-IT"/>
        </w:rPr>
        <w:t xml:space="preserve"> </w:t>
      </w:r>
    </w:p>
    <w:p w14:paraId="2709659C" w14:textId="0AA0008F" w:rsidR="00257E45" w:rsidRPr="00946509" w:rsidRDefault="00257E45" w:rsidP="00600E22">
      <w:pPr>
        <w:ind w:firstLine="720"/>
        <w:contextualSpacing/>
        <w:jc w:val="both"/>
        <w:rPr>
          <w:rFonts w:asciiTheme="minorHAnsi" w:hAnsiTheme="minorHAnsi" w:cs="Arial"/>
          <w:lang w:val="it-IT"/>
        </w:rPr>
      </w:pPr>
      <w:r w:rsidRPr="00946509">
        <w:rPr>
          <w:rFonts w:asciiTheme="minorHAnsi" w:hAnsiTheme="minorHAnsi" w:cs="Arial"/>
          <w:lang w:val="it-IT"/>
        </w:rPr>
        <w:t>“</w:t>
      </w:r>
      <w:r w:rsidR="00AD026F" w:rsidRPr="00946509">
        <w:rPr>
          <w:rFonts w:asciiTheme="minorHAnsi" w:hAnsiTheme="minorHAnsi" w:cs="Arial"/>
          <w:lang w:val="it-IT"/>
        </w:rPr>
        <w:t>All’inizio</w:t>
      </w:r>
      <w:r w:rsidR="005114A4" w:rsidRPr="00946509">
        <w:rPr>
          <w:rFonts w:asciiTheme="minorHAnsi" w:hAnsiTheme="minorHAnsi" w:cs="Arial"/>
          <w:lang w:val="it-IT"/>
        </w:rPr>
        <w:t xml:space="preserve"> h</w:t>
      </w:r>
      <w:r w:rsidR="00722F0C" w:rsidRPr="00946509">
        <w:rPr>
          <w:rFonts w:asciiTheme="minorHAnsi" w:hAnsiTheme="minorHAnsi" w:cs="Arial"/>
          <w:lang w:val="it-IT"/>
        </w:rPr>
        <w:t>o scritto la struttura della storia”, dice</w:t>
      </w:r>
      <w:r w:rsidRPr="00946509">
        <w:rPr>
          <w:rFonts w:asciiTheme="minorHAnsi" w:hAnsiTheme="minorHAnsi" w:cs="Arial"/>
          <w:lang w:val="it-IT"/>
        </w:rPr>
        <w:t xml:space="preserve"> Mendes, “</w:t>
      </w:r>
      <w:r w:rsidR="00722F0C" w:rsidRPr="00946509">
        <w:rPr>
          <w:rFonts w:asciiTheme="minorHAnsi" w:hAnsiTheme="minorHAnsi" w:cs="Arial"/>
          <w:lang w:val="it-IT"/>
        </w:rPr>
        <w:t xml:space="preserve">Poi ho chiamato </w:t>
      </w:r>
      <w:r w:rsidR="00E75F86" w:rsidRPr="00946509">
        <w:rPr>
          <w:rFonts w:asciiTheme="minorHAnsi" w:hAnsiTheme="minorHAnsi" w:cs="Arial"/>
          <w:lang w:val="it-IT"/>
        </w:rPr>
        <w:t>Krysty</w:t>
      </w:r>
      <w:r w:rsidR="00722F0C" w:rsidRPr="00946509">
        <w:rPr>
          <w:rFonts w:asciiTheme="minorHAnsi" w:hAnsiTheme="minorHAnsi" w:cs="Arial"/>
          <w:lang w:val="it-IT"/>
        </w:rPr>
        <w:t xml:space="preserve"> che</w:t>
      </w:r>
      <w:r w:rsidR="001435DE" w:rsidRPr="00946509">
        <w:rPr>
          <w:rFonts w:asciiTheme="minorHAnsi" w:hAnsiTheme="minorHAnsi" w:cs="Arial"/>
          <w:lang w:val="it-IT"/>
        </w:rPr>
        <w:t>,</w:t>
      </w:r>
      <w:r w:rsidR="00722F0C" w:rsidRPr="00946509">
        <w:rPr>
          <w:rFonts w:asciiTheme="minorHAnsi" w:hAnsiTheme="minorHAnsi" w:cs="Arial"/>
          <w:lang w:val="it-IT"/>
        </w:rPr>
        <w:t xml:space="preserve"> a differenza di me, è abituata a scrivere</w:t>
      </w:r>
      <w:r w:rsidR="001435DE" w:rsidRPr="00946509">
        <w:rPr>
          <w:rFonts w:asciiTheme="minorHAnsi" w:hAnsiTheme="minorHAnsi" w:cs="Arial"/>
          <w:lang w:val="it-IT"/>
        </w:rPr>
        <w:t>, ‘Pag</w:t>
      </w:r>
      <w:r w:rsidR="00722F0C" w:rsidRPr="00946509">
        <w:rPr>
          <w:rFonts w:asciiTheme="minorHAnsi" w:hAnsiTheme="minorHAnsi" w:cs="Arial"/>
          <w:lang w:val="it-IT"/>
        </w:rPr>
        <w:t>ina 1, Scena 1</w:t>
      </w:r>
      <w:r w:rsidR="001435DE" w:rsidRPr="00946509">
        <w:rPr>
          <w:rFonts w:asciiTheme="minorHAnsi" w:hAnsiTheme="minorHAnsi" w:cs="Arial"/>
          <w:lang w:val="it-IT"/>
        </w:rPr>
        <w:t>’</w:t>
      </w:r>
      <w:r w:rsidR="00220A30" w:rsidRPr="00946509">
        <w:rPr>
          <w:rFonts w:asciiTheme="minorHAnsi" w:hAnsiTheme="minorHAnsi" w:cs="Arial"/>
          <w:lang w:val="it-IT"/>
        </w:rPr>
        <w:t xml:space="preserve"> </w:t>
      </w:r>
      <w:r w:rsidR="00AD026F" w:rsidRPr="00946509">
        <w:rPr>
          <w:rFonts w:asciiTheme="minorHAnsi" w:hAnsiTheme="minorHAnsi" w:cs="Arial"/>
          <w:lang w:val="it-IT"/>
        </w:rPr>
        <w:t>e non soffre certo del cosiddetto ‘blocco dello scrittore’</w:t>
      </w:r>
      <w:r w:rsidR="00220A30" w:rsidRPr="00946509">
        <w:rPr>
          <w:rFonts w:asciiTheme="minorHAnsi" w:hAnsiTheme="minorHAnsi" w:cs="Arial"/>
          <w:lang w:val="it-IT"/>
        </w:rPr>
        <w:t xml:space="preserve">! </w:t>
      </w:r>
      <w:r w:rsidR="00AD026F" w:rsidRPr="00946509">
        <w:rPr>
          <w:rFonts w:asciiTheme="minorHAnsi" w:hAnsiTheme="minorHAnsi" w:cs="Arial"/>
          <w:lang w:val="it-IT"/>
        </w:rPr>
        <w:t xml:space="preserve"> Partendo dalla </w:t>
      </w:r>
      <w:r w:rsidR="00722F0C" w:rsidRPr="00946509">
        <w:rPr>
          <w:rFonts w:asciiTheme="minorHAnsi" w:hAnsiTheme="minorHAnsi" w:cs="Arial"/>
          <w:lang w:val="it-IT"/>
        </w:rPr>
        <w:t xml:space="preserve">struttura che avevo </w:t>
      </w:r>
      <w:r w:rsidR="00AD026F" w:rsidRPr="00946509">
        <w:rPr>
          <w:rFonts w:asciiTheme="minorHAnsi" w:hAnsiTheme="minorHAnsi" w:cs="Arial"/>
          <w:lang w:val="it-IT"/>
        </w:rPr>
        <w:t xml:space="preserve">concepito, </w:t>
      </w:r>
      <w:r w:rsidR="00722F0C" w:rsidRPr="00946509">
        <w:rPr>
          <w:rFonts w:asciiTheme="minorHAnsi" w:hAnsiTheme="minorHAnsi" w:cs="Arial"/>
          <w:lang w:val="it-IT"/>
        </w:rPr>
        <w:t>ha creato un copione</w:t>
      </w:r>
      <w:r w:rsidR="00AD026F" w:rsidRPr="00946509">
        <w:rPr>
          <w:rFonts w:asciiTheme="minorHAnsi" w:hAnsiTheme="minorHAnsi" w:cs="Arial"/>
          <w:lang w:val="it-IT"/>
        </w:rPr>
        <w:t xml:space="preserve">. Successivamente, abbiamo </w:t>
      </w:r>
      <w:r w:rsidR="00421F27">
        <w:rPr>
          <w:rFonts w:asciiTheme="minorHAnsi" w:hAnsiTheme="minorHAnsi" w:cs="Arial"/>
          <w:lang w:val="it-IT"/>
        </w:rPr>
        <w:t>passato</w:t>
      </w:r>
      <w:r w:rsidR="00722F0C" w:rsidRPr="00946509">
        <w:rPr>
          <w:rFonts w:asciiTheme="minorHAnsi" w:hAnsiTheme="minorHAnsi" w:cs="Arial"/>
          <w:lang w:val="it-IT"/>
        </w:rPr>
        <w:t xml:space="preserve"> tre settimane </w:t>
      </w:r>
      <w:r w:rsidR="00AD026F" w:rsidRPr="00946509">
        <w:rPr>
          <w:rFonts w:asciiTheme="minorHAnsi" w:hAnsiTheme="minorHAnsi" w:cs="Arial"/>
          <w:lang w:val="it-IT"/>
        </w:rPr>
        <w:t>a riscriverlo</w:t>
      </w:r>
      <w:r w:rsidR="005114A4" w:rsidRPr="00946509">
        <w:rPr>
          <w:rFonts w:asciiTheme="minorHAnsi" w:hAnsiTheme="minorHAnsi" w:cs="Arial"/>
          <w:lang w:val="it-IT"/>
        </w:rPr>
        <w:t xml:space="preserve">, rinviandocelo continuamente </w:t>
      </w:r>
      <w:r w:rsidR="00722F0C" w:rsidRPr="00946509">
        <w:rPr>
          <w:rFonts w:asciiTheme="minorHAnsi" w:hAnsiTheme="minorHAnsi" w:cs="Arial"/>
          <w:lang w:val="it-IT"/>
        </w:rPr>
        <w:t xml:space="preserve">con </w:t>
      </w:r>
      <w:r w:rsidR="005114A4" w:rsidRPr="00946509">
        <w:rPr>
          <w:rFonts w:asciiTheme="minorHAnsi" w:hAnsiTheme="minorHAnsi" w:cs="Arial"/>
          <w:lang w:val="it-IT"/>
        </w:rPr>
        <w:t>le varie</w:t>
      </w:r>
      <w:r w:rsidR="00722F0C" w:rsidRPr="00946509">
        <w:rPr>
          <w:rFonts w:asciiTheme="minorHAnsi" w:hAnsiTheme="minorHAnsi" w:cs="Arial"/>
          <w:lang w:val="it-IT"/>
        </w:rPr>
        <w:t xml:space="preserve"> modifiche e correzioni. Dopo circa due mesi avevamo una bozza, e la versione finale del film è molto simile </w:t>
      </w:r>
      <w:r w:rsidR="00AF75A0" w:rsidRPr="00946509">
        <w:rPr>
          <w:rFonts w:asciiTheme="minorHAnsi" w:hAnsiTheme="minorHAnsi" w:cs="Arial"/>
          <w:lang w:val="it-IT"/>
        </w:rPr>
        <w:t>a quel primo copione</w:t>
      </w:r>
      <w:r w:rsidR="00220A30" w:rsidRPr="00946509">
        <w:rPr>
          <w:rFonts w:asciiTheme="minorHAnsi" w:hAnsiTheme="minorHAnsi" w:cs="Arial"/>
          <w:lang w:val="it-IT"/>
        </w:rPr>
        <w:t>”</w:t>
      </w:r>
      <w:r w:rsidR="00AF75A0" w:rsidRPr="00946509">
        <w:rPr>
          <w:rFonts w:asciiTheme="minorHAnsi" w:hAnsiTheme="minorHAnsi" w:cs="Arial"/>
          <w:lang w:val="it-IT"/>
        </w:rPr>
        <w:t>.</w:t>
      </w:r>
      <w:r w:rsidR="00220A30" w:rsidRPr="00946509">
        <w:rPr>
          <w:rFonts w:asciiTheme="minorHAnsi" w:hAnsiTheme="minorHAnsi" w:cs="Arial"/>
          <w:lang w:val="it-IT"/>
        </w:rPr>
        <w:t xml:space="preserve"> </w:t>
      </w:r>
    </w:p>
    <w:p w14:paraId="53073AC0" w14:textId="7F794D99" w:rsidR="00633B60" w:rsidRPr="00946509" w:rsidRDefault="00D4382E"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Mendes </w:t>
      </w:r>
      <w:r w:rsidR="005114A4" w:rsidRPr="00946509">
        <w:rPr>
          <w:rFonts w:asciiTheme="minorHAnsi" w:hAnsiTheme="minorHAnsi" w:cs="Arial"/>
          <w:lang w:val="it-IT"/>
        </w:rPr>
        <w:t xml:space="preserve">ha trovato una collaboratrice molto meticolosa in Wilson-Cairns; </w:t>
      </w:r>
      <w:r w:rsidR="00AF75A0" w:rsidRPr="00946509">
        <w:rPr>
          <w:rFonts w:asciiTheme="minorHAnsi" w:hAnsiTheme="minorHAnsi" w:cs="Arial"/>
          <w:lang w:val="it-IT"/>
        </w:rPr>
        <w:t xml:space="preserve">le parti aggiuntive del loro racconto </w:t>
      </w:r>
      <w:r w:rsidR="005114A4" w:rsidRPr="00946509">
        <w:rPr>
          <w:rFonts w:asciiTheme="minorHAnsi" w:hAnsiTheme="minorHAnsi" w:cs="Arial"/>
          <w:lang w:val="it-IT"/>
        </w:rPr>
        <w:t xml:space="preserve">sono </w:t>
      </w:r>
      <w:r w:rsidR="00AF75A0" w:rsidRPr="00946509">
        <w:rPr>
          <w:rFonts w:asciiTheme="minorHAnsi" w:hAnsiTheme="minorHAnsi" w:cs="Arial"/>
          <w:lang w:val="it-IT"/>
        </w:rPr>
        <w:t>tratte da</w:t>
      </w:r>
      <w:r w:rsidR="002A1A35" w:rsidRPr="00946509">
        <w:rPr>
          <w:rFonts w:asciiTheme="minorHAnsi" w:hAnsiTheme="minorHAnsi" w:cs="Arial"/>
          <w:lang w:val="it-IT"/>
        </w:rPr>
        <w:t>gl</w:t>
      </w:r>
      <w:r w:rsidR="00AF75A0" w:rsidRPr="00946509">
        <w:rPr>
          <w:rFonts w:asciiTheme="minorHAnsi" w:hAnsiTheme="minorHAnsi" w:cs="Arial"/>
          <w:lang w:val="it-IT"/>
        </w:rPr>
        <w:t>i</w:t>
      </w:r>
      <w:r w:rsidR="002A1A35" w:rsidRPr="00946509">
        <w:rPr>
          <w:rFonts w:asciiTheme="minorHAnsi" w:hAnsiTheme="minorHAnsi" w:cs="Arial"/>
          <w:lang w:val="it-IT"/>
        </w:rPr>
        <w:t xml:space="preserve"> autentici</w:t>
      </w:r>
      <w:r w:rsidR="00AF75A0" w:rsidRPr="00946509">
        <w:rPr>
          <w:rFonts w:asciiTheme="minorHAnsi" w:hAnsiTheme="minorHAnsi" w:cs="Arial"/>
          <w:lang w:val="it-IT"/>
        </w:rPr>
        <w:t xml:space="preserve"> racconti in prima persona che lui e </w:t>
      </w:r>
      <w:r w:rsidR="00EA1CFA" w:rsidRPr="00946509">
        <w:rPr>
          <w:rFonts w:asciiTheme="minorHAnsi" w:hAnsiTheme="minorHAnsi" w:cs="Arial"/>
          <w:lang w:val="it-IT"/>
        </w:rPr>
        <w:t xml:space="preserve">Wilson-Cairns </w:t>
      </w:r>
      <w:r w:rsidR="00AF75A0" w:rsidRPr="00946509">
        <w:rPr>
          <w:rFonts w:asciiTheme="minorHAnsi" w:hAnsiTheme="minorHAnsi" w:cs="Arial"/>
          <w:lang w:val="it-IT"/>
        </w:rPr>
        <w:t>han</w:t>
      </w:r>
      <w:r w:rsidR="005114A4" w:rsidRPr="00946509">
        <w:rPr>
          <w:rFonts w:asciiTheme="minorHAnsi" w:hAnsiTheme="minorHAnsi" w:cs="Arial"/>
          <w:lang w:val="it-IT"/>
        </w:rPr>
        <w:t>n</w:t>
      </w:r>
      <w:r w:rsidR="00AF75A0" w:rsidRPr="00946509">
        <w:rPr>
          <w:rFonts w:asciiTheme="minorHAnsi" w:hAnsiTheme="minorHAnsi" w:cs="Arial"/>
          <w:lang w:val="it-IT"/>
        </w:rPr>
        <w:t xml:space="preserve">o </w:t>
      </w:r>
      <w:r w:rsidR="002A1A35" w:rsidRPr="00946509">
        <w:rPr>
          <w:rFonts w:asciiTheme="minorHAnsi" w:hAnsiTheme="minorHAnsi" w:cs="Arial"/>
          <w:lang w:val="it-IT"/>
        </w:rPr>
        <w:t>reperito</w:t>
      </w:r>
      <w:r w:rsidR="007A0AD2" w:rsidRPr="00946509">
        <w:rPr>
          <w:rFonts w:asciiTheme="minorHAnsi" w:hAnsiTheme="minorHAnsi" w:cs="Arial"/>
          <w:lang w:val="it-IT"/>
        </w:rPr>
        <w:t>.</w:t>
      </w:r>
      <w:r w:rsidR="00E2101D" w:rsidRPr="00946509">
        <w:rPr>
          <w:rFonts w:asciiTheme="minorHAnsi" w:hAnsiTheme="minorHAnsi" w:cs="Arial"/>
          <w:lang w:val="it-IT"/>
        </w:rPr>
        <w:t xml:space="preserve"> </w:t>
      </w:r>
      <w:r w:rsidR="00633B60" w:rsidRPr="00946509">
        <w:rPr>
          <w:rFonts w:asciiTheme="minorHAnsi" w:hAnsiTheme="minorHAnsi" w:cs="Arial"/>
          <w:lang w:val="it-IT"/>
        </w:rPr>
        <w:t>“</w:t>
      </w:r>
      <w:r w:rsidR="00AF75A0" w:rsidRPr="00946509">
        <w:rPr>
          <w:rFonts w:asciiTheme="minorHAnsi" w:hAnsiTheme="minorHAnsi" w:cs="Arial"/>
          <w:lang w:val="it-IT"/>
        </w:rPr>
        <w:t xml:space="preserve">Volevo che la gente capisse quanto </w:t>
      </w:r>
      <w:r w:rsidR="002A1A35" w:rsidRPr="00946509">
        <w:rPr>
          <w:rFonts w:asciiTheme="minorHAnsi" w:hAnsiTheme="minorHAnsi" w:cs="Arial"/>
          <w:lang w:val="it-IT"/>
        </w:rPr>
        <w:t>sia stato</w:t>
      </w:r>
      <w:r w:rsidR="00AF75A0" w:rsidRPr="00946509">
        <w:rPr>
          <w:rFonts w:asciiTheme="minorHAnsi" w:hAnsiTheme="minorHAnsi" w:cs="Arial"/>
          <w:lang w:val="it-IT"/>
        </w:rPr>
        <w:t xml:space="preserve"> difficile”, dice</w:t>
      </w:r>
      <w:r w:rsidR="00E27ED2" w:rsidRPr="00946509">
        <w:rPr>
          <w:rFonts w:asciiTheme="minorHAnsi" w:hAnsiTheme="minorHAnsi" w:cs="Arial"/>
          <w:lang w:val="it-IT"/>
        </w:rPr>
        <w:t xml:space="preserve"> Mendes</w:t>
      </w:r>
      <w:r w:rsidR="00633B60" w:rsidRPr="00946509">
        <w:rPr>
          <w:rFonts w:asciiTheme="minorHAnsi" w:hAnsiTheme="minorHAnsi" w:cs="Arial"/>
          <w:lang w:val="it-IT"/>
        </w:rPr>
        <w:t xml:space="preserve">. </w:t>
      </w:r>
      <w:r w:rsidR="00E27ED2" w:rsidRPr="00946509">
        <w:rPr>
          <w:rFonts w:asciiTheme="minorHAnsi" w:hAnsiTheme="minorHAnsi" w:cs="Arial"/>
          <w:lang w:val="it-IT"/>
        </w:rPr>
        <w:t>“</w:t>
      </w:r>
      <w:r w:rsidR="00DD4ACF" w:rsidRPr="00946509">
        <w:rPr>
          <w:rFonts w:asciiTheme="minorHAnsi" w:hAnsiTheme="minorHAnsi" w:cs="Arial"/>
          <w:lang w:val="it-IT"/>
        </w:rPr>
        <w:t>I</w:t>
      </w:r>
      <w:r w:rsidR="00633B60" w:rsidRPr="00946509">
        <w:rPr>
          <w:rFonts w:asciiTheme="minorHAnsi" w:hAnsiTheme="minorHAnsi" w:cs="Arial"/>
          <w:lang w:val="it-IT"/>
        </w:rPr>
        <w:t xml:space="preserve">n </w:t>
      </w:r>
      <w:r w:rsidR="00AF75A0" w:rsidRPr="00946509">
        <w:rPr>
          <w:rFonts w:asciiTheme="minorHAnsi" w:hAnsiTheme="minorHAnsi" w:cs="Arial"/>
          <w:lang w:val="it-IT"/>
        </w:rPr>
        <w:t>un certo senso il film parla d</w:t>
      </w:r>
      <w:r w:rsidR="005114A4" w:rsidRPr="00946509">
        <w:rPr>
          <w:rFonts w:asciiTheme="minorHAnsi" w:hAnsiTheme="minorHAnsi" w:cs="Arial"/>
          <w:lang w:val="it-IT"/>
        </w:rPr>
        <w:t>el</w:t>
      </w:r>
      <w:r w:rsidR="00AF75A0" w:rsidRPr="00946509">
        <w:rPr>
          <w:rFonts w:asciiTheme="minorHAnsi" w:hAnsiTheme="minorHAnsi" w:cs="Arial"/>
          <w:lang w:val="it-IT"/>
        </w:rPr>
        <w:t xml:space="preserve"> sacrificio… e di come non capiamo più veramente cosa signific</w:t>
      </w:r>
      <w:r w:rsidR="005114A4" w:rsidRPr="00946509">
        <w:rPr>
          <w:rFonts w:asciiTheme="minorHAnsi" w:hAnsiTheme="minorHAnsi" w:cs="Arial"/>
          <w:lang w:val="it-IT"/>
        </w:rPr>
        <w:t>hi</w:t>
      </w:r>
      <w:r w:rsidR="003C13B7" w:rsidRPr="00946509">
        <w:rPr>
          <w:rFonts w:asciiTheme="minorHAnsi" w:hAnsiTheme="minorHAnsi" w:cs="Arial"/>
          <w:lang w:val="it-IT"/>
        </w:rPr>
        <w:t xml:space="preserve"> </w:t>
      </w:r>
      <w:r w:rsidR="00AF75A0" w:rsidRPr="00946509">
        <w:rPr>
          <w:rFonts w:asciiTheme="minorHAnsi" w:hAnsiTheme="minorHAnsi" w:cs="Arial"/>
          <w:lang w:val="it-IT"/>
        </w:rPr>
        <w:t>sacrificare tutto</w:t>
      </w:r>
      <w:r w:rsidR="005114A4" w:rsidRPr="00946509">
        <w:rPr>
          <w:rFonts w:asciiTheme="minorHAnsi" w:hAnsiTheme="minorHAnsi" w:cs="Arial"/>
          <w:lang w:val="it-IT"/>
        </w:rPr>
        <w:t>,</w:t>
      </w:r>
      <w:r w:rsidR="00AF75A0" w:rsidRPr="00946509">
        <w:rPr>
          <w:rFonts w:asciiTheme="minorHAnsi" w:hAnsiTheme="minorHAnsi" w:cs="Arial"/>
          <w:lang w:val="it-IT"/>
        </w:rPr>
        <w:t xml:space="preserve"> per qualcosa </w:t>
      </w:r>
      <w:r w:rsidR="002A1A35" w:rsidRPr="00946509">
        <w:rPr>
          <w:rFonts w:asciiTheme="minorHAnsi" w:hAnsiTheme="minorHAnsi" w:cs="Arial"/>
          <w:lang w:val="it-IT"/>
        </w:rPr>
        <w:t>che va oltre noi</w:t>
      </w:r>
      <w:r w:rsidR="00AF75A0" w:rsidRPr="00946509">
        <w:rPr>
          <w:rFonts w:asciiTheme="minorHAnsi" w:hAnsiTheme="minorHAnsi" w:cs="Arial"/>
          <w:lang w:val="it-IT"/>
        </w:rPr>
        <w:t xml:space="preserve"> stessi</w:t>
      </w:r>
      <w:r w:rsidR="00633B60" w:rsidRPr="00946509">
        <w:rPr>
          <w:rFonts w:asciiTheme="minorHAnsi" w:hAnsiTheme="minorHAnsi" w:cs="Arial"/>
          <w:lang w:val="it-IT"/>
        </w:rPr>
        <w:t>”</w:t>
      </w:r>
      <w:r w:rsidR="00AF75A0" w:rsidRPr="00946509">
        <w:rPr>
          <w:rFonts w:asciiTheme="minorHAnsi" w:hAnsiTheme="minorHAnsi" w:cs="Arial"/>
          <w:lang w:val="it-IT"/>
        </w:rPr>
        <w:t>.</w:t>
      </w:r>
    </w:p>
    <w:p w14:paraId="3B5A5534" w14:textId="27ABE518" w:rsidR="00F00A24" w:rsidRPr="00946509" w:rsidRDefault="003C13B7"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Mendes </w:t>
      </w:r>
      <w:r w:rsidR="00AF75A0" w:rsidRPr="00946509">
        <w:rPr>
          <w:rFonts w:asciiTheme="minorHAnsi" w:hAnsiTheme="minorHAnsi" w:cs="Arial"/>
          <w:lang w:val="it-IT"/>
        </w:rPr>
        <w:t>e</w:t>
      </w:r>
      <w:r w:rsidRPr="00946509">
        <w:rPr>
          <w:rFonts w:asciiTheme="minorHAnsi" w:hAnsiTheme="minorHAnsi" w:cs="Arial"/>
          <w:lang w:val="it-IT"/>
        </w:rPr>
        <w:t xml:space="preserve"> Wilson-Cairns </w:t>
      </w:r>
      <w:r w:rsidR="005114A4" w:rsidRPr="00946509">
        <w:rPr>
          <w:rFonts w:asciiTheme="minorHAnsi" w:hAnsiTheme="minorHAnsi" w:cs="Arial"/>
          <w:lang w:val="it-IT"/>
        </w:rPr>
        <w:t xml:space="preserve">hanno attinto a </w:t>
      </w:r>
      <w:r w:rsidR="00AF75A0" w:rsidRPr="00946509">
        <w:rPr>
          <w:rFonts w:asciiTheme="minorHAnsi" w:hAnsiTheme="minorHAnsi" w:cs="Arial"/>
          <w:lang w:val="it-IT"/>
        </w:rPr>
        <w:t>molt</w:t>
      </w:r>
      <w:r w:rsidR="005114A4" w:rsidRPr="00946509">
        <w:rPr>
          <w:rFonts w:asciiTheme="minorHAnsi" w:hAnsiTheme="minorHAnsi" w:cs="Arial"/>
          <w:lang w:val="it-IT"/>
        </w:rPr>
        <w:t>e</w:t>
      </w:r>
      <w:r w:rsidR="00AF75A0" w:rsidRPr="00946509">
        <w:rPr>
          <w:rFonts w:asciiTheme="minorHAnsi" w:hAnsiTheme="minorHAnsi" w:cs="Arial"/>
          <w:lang w:val="it-IT"/>
        </w:rPr>
        <w:t xml:space="preserve"> fonti</w:t>
      </w:r>
      <w:r w:rsidRPr="00946509">
        <w:rPr>
          <w:rFonts w:asciiTheme="minorHAnsi" w:hAnsiTheme="minorHAnsi" w:cs="Arial"/>
          <w:lang w:val="it-IT"/>
        </w:rPr>
        <w:t xml:space="preserve">. </w:t>
      </w:r>
      <w:r w:rsidR="00F00A24" w:rsidRPr="00946509">
        <w:rPr>
          <w:rFonts w:asciiTheme="minorHAnsi" w:hAnsiTheme="minorHAnsi" w:cs="Arial"/>
          <w:lang w:val="it-IT"/>
        </w:rPr>
        <w:t>“</w:t>
      </w:r>
      <w:r w:rsidR="002A1A35" w:rsidRPr="00946509">
        <w:rPr>
          <w:rFonts w:asciiTheme="minorHAnsi" w:hAnsiTheme="minorHAnsi" w:cs="Arial"/>
          <w:lang w:val="it-IT"/>
        </w:rPr>
        <w:t xml:space="preserve">La prima volta in cui </w:t>
      </w:r>
      <w:r w:rsidR="005114A4" w:rsidRPr="00946509">
        <w:rPr>
          <w:rFonts w:asciiTheme="minorHAnsi" w:hAnsiTheme="minorHAnsi" w:cs="Arial"/>
          <w:lang w:val="it-IT"/>
        </w:rPr>
        <w:t xml:space="preserve">ho parlato con </w:t>
      </w:r>
      <w:r w:rsidR="00F00A24" w:rsidRPr="00946509">
        <w:rPr>
          <w:rFonts w:asciiTheme="minorHAnsi" w:hAnsiTheme="minorHAnsi" w:cs="Arial"/>
          <w:lang w:val="it-IT"/>
        </w:rPr>
        <w:t>Sam</w:t>
      </w:r>
      <w:r w:rsidR="005114A4" w:rsidRPr="00946509">
        <w:rPr>
          <w:rFonts w:asciiTheme="minorHAnsi" w:hAnsiTheme="minorHAnsi" w:cs="Arial"/>
          <w:lang w:val="it-IT"/>
        </w:rPr>
        <w:t xml:space="preserve"> </w:t>
      </w:r>
      <w:r w:rsidR="00AF75A0" w:rsidRPr="00946509">
        <w:rPr>
          <w:rFonts w:asciiTheme="minorHAnsi" w:hAnsiTheme="minorHAnsi" w:cs="Arial"/>
          <w:lang w:val="it-IT"/>
        </w:rPr>
        <w:t xml:space="preserve">delle sue idee, sono rimasta </w:t>
      </w:r>
      <w:r w:rsidR="001C4FAB" w:rsidRPr="00946509">
        <w:rPr>
          <w:rFonts w:asciiTheme="minorHAnsi" w:hAnsiTheme="minorHAnsi" w:cs="Arial"/>
          <w:lang w:val="it-IT"/>
        </w:rPr>
        <w:t>affascinata</w:t>
      </w:r>
      <w:r w:rsidR="00795282" w:rsidRPr="00946509">
        <w:rPr>
          <w:rFonts w:asciiTheme="minorHAnsi" w:hAnsiTheme="minorHAnsi" w:cs="Arial"/>
          <w:lang w:val="it-IT"/>
        </w:rPr>
        <w:t>”</w:t>
      </w:r>
      <w:r w:rsidR="001C4FAB" w:rsidRPr="00946509">
        <w:rPr>
          <w:rFonts w:asciiTheme="minorHAnsi" w:hAnsiTheme="minorHAnsi" w:cs="Arial"/>
          <w:lang w:val="it-IT"/>
        </w:rPr>
        <w:t>,</w:t>
      </w:r>
      <w:r w:rsidR="00795282" w:rsidRPr="00946509">
        <w:rPr>
          <w:rFonts w:asciiTheme="minorHAnsi" w:hAnsiTheme="minorHAnsi" w:cs="Arial"/>
          <w:lang w:val="it-IT"/>
        </w:rPr>
        <w:t xml:space="preserve"> </w:t>
      </w:r>
      <w:r w:rsidR="00764DFB" w:rsidRPr="00946509">
        <w:rPr>
          <w:rFonts w:asciiTheme="minorHAnsi" w:hAnsiTheme="minorHAnsi" w:cs="Arial"/>
          <w:lang w:val="it-IT"/>
        </w:rPr>
        <w:t xml:space="preserve">dice </w:t>
      </w:r>
      <w:r w:rsidR="00795282" w:rsidRPr="00946509">
        <w:rPr>
          <w:rFonts w:asciiTheme="minorHAnsi" w:hAnsiTheme="minorHAnsi" w:cs="Arial"/>
          <w:lang w:val="it-IT"/>
        </w:rPr>
        <w:t>Wilson-Cairns</w:t>
      </w:r>
      <w:r w:rsidR="00F00A24" w:rsidRPr="00946509">
        <w:rPr>
          <w:rFonts w:asciiTheme="minorHAnsi" w:hAnsiTheme="minorHAnsi" w:cs="Arial"/>
          <w:lang w:val="it-IT"/>
        </w:rPr>
        <w:t xml:space="preserve">. </w:t>
      </w:r>
      <w:r w:rsidR="00795282" w:rsidRPr="00946509">
        <w:rPr>
          <w:rFonts w:asciiTheme="minorHAnsi" w:hAnsiTheme="minorHAnsi" w:cs="Arial"/>
          <w:lang w:val="it-IT"/>
        </w:rPr>
        <w:t>“</w:t>
      </w:r>
      <w:r w:rsidR="001C4FAB" w:rsidRPr="00946509">
        <w:rPr>
          <w:rFonts w:asciiTheme="minorHAnsi" w:hAnsiTheme="minorHAnsi" w:cs="Arial"/>
          <w:lang w:val="it-IT"/>
        </w:rPr>
        <w:t>Sono andata a casa sua e c</w:t>
      </w:r>
      <w:r w:rsidR="00764DFB" w:rsidRPr="00946509">
        <w:rPr>
          <w:rFonts w:asciiTheme="minorHAnsi" w:hAnsiTheme="minorHAnsi" w:cs="Arial"/>
          <w:lang w:val="it-IT"/>
        </w:rPr>
        <w:t>i siamo scambiati un sacco di libri</w:t>
      </w:r>
      <w:r w:rsidR="00795282" w:rsidRPr="00946509">
        <w:rPr>
          <w:rFonts w:asciiTheme="minorHAnsi" w:hAnsiTheme="minorHAnsi" w:cs="Arial"/>
          <w:lang w:val="it-IT"/>
        </w:rPr>
        <w:t xml:space="preserve">. </w:t>
      </w:r>
      <w:r w:rsidR="00764DFB" w:rsidRPr="00946509">
        <w:rPr>
          <w:rFonts w:asciiTheme="minorHAnsi" w:hAnsiTheme="minorHAnsi" w:cs="Arial"/>
          <w:lang w:val="it-IT"/>
        </w:rPr>
        <w:t>Ci siamo concentrati sul materiale di prima mano, sulle storie e i diari dei soldati. Abbiamo svolto molte ricerche sui fatti del</w:t>
      </w:r>
      <w:r w:rsidR="00DD4ACF" w:rsidRPr="00946509">
        <w:rPr>
          <w:rFonts w:asciiTheme="minorHAnsi" w:hAnsiTheme="minorHAnsi" w:cs="Arial"/>
          <w:lang w:val="it-IT"/>
        </w:rPr>
        <w:t xml:space="preserve"> 1917, </w:t>
      </w:r>
      <w:r w:rsidR="001C4FAB" w:rsidRPr="00946509">
        <w:rPr>
          <w:rFonts w:asciiTheme="minorHAnsi" w:hAnsiTheme="minorHAnsi" w:cs="Arial"/>
          <w:lang w:val="it-IT"/>
        </w:rPr>
        <w:t xml:space="preserve">soprattutto </w:t>
      </w:r>
      <w:r w:rsidR="002A1A35" w:rsidRPr="00946509">
        <w:rPr>
          <w:rFonts w:asciiTheme="minorHAnsi" w:hAnsiTheme="minorHAnsi" w:cs="Arial"/>
          <w:lang w:val="it-IT"/>
        </w:rPr>
        <w:t xml:space="preserve">riguardo </w:t>
      </w:r>
      <w:r w:rsidR="00764DFB" w:rsidRPr="00946509">
        <w:rPr>
          <w:rFonts w:asciiTheme="minorHAnsi" w:hAnsiTheme="minorHAnsi" w:cs="Arial"/>
          <w:lang w:val="it-IT"/>
        </w:rPr>
        <w:t xml:space="preserve">la Linea </w:t>
      </w:r>
      <w:r w:rsidR="00DD4ACF" w:rsidRPr="00946509">
        <w:rPr>
          <w:rFonts w:asciiTheme="minorHAnsi" w:hAnsiTheme="minorHAnsi" w:cs="Arial"/>
          <w:lang w:val="it-IT"/>
        </w:rPr>
        <w:t xml:space="preserve">Hindenburg </w:t>
      </w:r>
      <w:r w:rsidR="00764DFB" w:rsidRPr="00946509">
        <w:rPr>
          <w:rFonts w:asciiTheme="minorHAnsi" w:hAnsiTheme="minorHAnsi" w:cs="Arial"/>
          <w:lang w:val="it-IT"/>
        </w:rPr>
        <w:t>e la specifica ritirata</w:t>
      </w:r>
      <w:r w:rsidR="002A1A35" w:rsidRPr="00946509">
        <w:rPr>
          <w:rFonts w:asciiTheme="minorHAnsi" w:hAnsiTheme="minorHAnsi" w:cs="Arial"/>
          <w:lang w:val="it-IT"/>
        </w:rPr>
        <w:t xml:space="preserve"> descritta nel film</w:t>
      </w:r>
      <w:r w:rsidR="00F00A24" w:rsidRPr="00946509">
        <w:rPr>
          <w:rFonts w:asciiTheme="minorHAnsi" w:hAnsiTheme="minorHAnsi" w:cs="Arial"/>
          <w:lang w:val="it-IT"/>
        </w:rPr>
        <w:t>”</w:t>
      </w:r>
      <w:r w:rsidR="00764DFB" w:rsidRPr="00946509">
        <w:rPr>
          <w:rFonts w:asciiTheme="minorHAnsi" w:hAnsiTheme="minorHAnsi" w:cs="Arial"/>
          <w:lang w:val="it-IT"/>
        </w:rPr>
        <w:t>.</w:t>
      </w:r>
    </w:p>
    <w:p w14:paraId="28C6108D" w14:textId="29731DEC" w:rsidR="005C1786" w:rsidRPr="00946509" w:rsidRDefault="00764DFB" w:rsidP="00600E22">
      <w:pPr>
        <w:ind w:firstLine="720"/>
        <w:contextualSpacing/>
        <w:jc w:val="both"/>
        <w:rPr>
          <w:rFonts w:asciiTheme="minorHAnsi" w:hAnsiTheme="minorHAnsi" w:cs="Arial"/>
          <w:lang w:val="it-IT"/>
        </w:rPr>
      </w:pPr>
      <w:r w:rsidRPr="00946509">
        <w:rPr>
          <w:rFonts w:asciiTheme="minorHAnsi" w:hAnsiTheme="minorHAnsi" w:cs="Arial"/>
          <w:lang w:val="it-IT"/>
        </w:rPr>
        <w:t>Attraverso la storia di due uomini esausti</w:t>
      </w:r>
      <w:r w:rsidR="002A1A35" w:rsidRPr="00946509">
        <w:rPr>
          <w:rFonts w:asciiTheme="minorHAnsi" w:hAnsiTheme="minorHAnsi" w:cs="Arial"/>
          <w:lang w:val="it-IT"/>
        </w:rPr>
        <w:t>,</w:t>
      </w:r>
      <w:r w:rsidRPr="00946509">
        <w:rPr>
          <w:rFonts w:asciiTheme="minorHAnsi" w:hAnsiTheme="minorHAnsi" w:cs="Arial"/>
          <w:lang w:val="it-IT"/>
        </w:rPr>
        <w:t xml:space="preserve"> </w:t>
      </w:r>
      <w:r w:rsidR="002A1A35" w:rsidRPr="00946509">
        <w:rPr>
          <w:rFonts w:asciiTheme="minorHAnsi" w:hAnsiTheme="minorHAnsi" w:cs="Arial"/>
          <w:lang w:val="it-IT"/>
        </w:rPr>
        <w:t>che affrontano</w:t>
      </w:r>
      <w:r w:rsidRPr="00946509">
        <w:rPr>
          <w:rFonts w:asciiTheme="minorHAnsi" w:hAnsiTheme="minorHAnsi" w:cs="Arial"/>
          <w:lang w:val="it-IT"/>
        </w:rPr>
        <w:t xml:space="preserve"> una situazione estrema</w:t>
      </w:r>
      <w:r w:rsidR="005C1786" w:rsidRPr="00946509">
        <w:rPr>
          <w:rFonts w:asciiTheme="minorHAnsi" w:hAnsiTheme="minorHAnsi" w:cs="Arial"/>
          <w:lang w:val="it-IT"/>
        </w:rPr>
        <w:t xml:space="preserve">, Mendes </w:t>
      </w:r>
      <w:r w:rsidRPr="00946509">
        <w:rPr>
          <w:rFonts w:asciiTheme="minorHAnsi" w:hAnsiTheme="minorHAnsi" w:cs="Arial"/>
          <w:lang w:val="it-IT"/>
        </w:rPr>
        <w:t xml:space="preserve">e </w:t>
      </w:r>
      <w:r w:rsidR="005C1786" w:rsidRPr="00946509">
        <w:rPr>
          <w:rFonts w:asciiTheme="minorHAnsi" w:hAnsiTheme="minorHAnsi" w:cs="Arial"/>
          <w:lang w:val="it-IT"/>
        </w:rPr>
        <w:t xml:space="preserve">Wilson-Cairns </w:t>
      </w:r>
      <w:r w:rsidRPr="00946509">
        <w:rPr>
          <w:rFonts w:asciiTheme="minorHAnsi" w:hAnsiTheme="minorHAnsi" w:cs="Arial"/>
          <w:lang w:val="it-IT"/>
        </w:rPr>
        <w:t xml:space="preserve">raccontano una storia </w:t>
      </w:r>
      <w:r w:rsidR="002A1A35" w:rsidRPr="00946509">
        <w:rPr>
          <w:rFonts w:asciiTheme="minorHAnsi" w:hAnsiTheme="minorHAnsi" w:cs="Arial"/>
          <w:lang w:val="it-IT"/>
        </w:rPr>
        <w:t>sul</w:t>
      </w:r>
      <w:r w:rsidRPr="00946509">
        <w:rPr>
          <w:rFonts w:asciiTheme="minorHAnsi" w:hAnsiTheme="minorHAnsi" w:cs="Arial"/>
          <w:lang w:val="it-IT"/>
        </w:rPr>
        <w:t xml:space="preserve"> coraggio di un</w:t>
      </w:r>
      <w:r w:rsidR="002A1A35" w:rsidRPr="00946509">
        <w:rPr>
          <w:rFonts w:asciiTheme="minorHAnsi" w:hAnsiTheme="minorHAnsi" w:cs="Arial"/>
          <w:lang w:val="it-IT"/>
        </w:rPr>
        <w:t>’intera</w:t>
      </w:r>
      <w:r w:rsidRPr="00946509">
        <w:rPr>
          <w:rFonts w:asciiTheme="minorHAnsi" w:hAnsiTheme="minorHAnsi" w:cs="Arial"/>
          <w:lang w:val="it-IT"/>
        </w:rPr>
        <w:t xml:space="preserve"> generazione che ha subito le atrocità della guerra</w:t>
      </w:r>
      <w:r w:rsidR="005C1786" w:rsidRPr="00946509">
        <w:rPr>
          <w:rFonts w:asciiTheme="minorHAnsi" w:hAnsiTheme="minorHAnsi" w:cs="Arial"/>
          <w:lang w:val="it-IT"/>
        </w:rPr>
        <w:t xml:space="preserve">. </w:t>
      </w:r>
      <w:r w:rsidRPr="00946509">
        <w:rPr>
          <w:rFonts w:asciiTheme="minorHAnsi" w:hAnsiTheme="minorHAnsi" w:cs="Arial"/>
          <w:lang w:val="it-IT"/>
        </w:rPr>
        <w:t>Dice</w:t>
      </w:r>
      <w:r w:rsidR="003C13B7" w:rsidRPr="00946509">
        <w:rPr>
          <w:rFonts w:asciiTheme="minorHAnsi" w:hAnsiTheme="minorHAnsi" w:cs="Arial"/>
          <w:lang w:val="it-IT"/>
        </w:rPr>
        <w:t xml:space="preserve"> Mendes: “</w:t>
      </w:r>
      <w:r w:rsidRPr="00946509">
        <w:rPr>
          <w:rFonts w:asciiTheme="minorHAnsi" w:hAnsiTheme="minorHAnsi" w:cs="Arial"/>
          <w:lang w:val="it-IT"/>
        </w:rPr>
        <w:t>Speravo che</w:t>
      </w:r>
      <w:r w:rsidR="002A1A35" w:rsidRPr="00946509">
        <w:rPr>
          <w:rFonts w:asciiTheme="minorHAnsi" w:hAnsiTheme="minorHAnsi" w:cs="Arial"/>
          <w:lang w:val="it-IT"/>
        </w:rPr>
        <w:t>,</w:t>
      </w:r>
      <w:r w:rsidRPr="00946509">
        <w:rPr>
          <w:rFonts w:asciiTheme="minorHAnsi" w:hAnsiTheme="minorHAnsi" w:cs="Arial"/>
          <w:lang w:val="it-IT"/>
        </w:rPr>
        <w:t xml:space="preserve"> </w:t>
      </w:r>
      <w:r w:rsidR="005114A4" w:rsidRPr="00946509">
        <w:rPr>
          <w:rFonts w:asciiTheme="minorHAnsi" w:hAnsiTheme="minorHAnsi" w:cs="Arial"/>
          <w:lang w:val="it-IT"/>
        </w:rPr>
        <w:t xml:space="preserve">raccontando la guerra </w:t>
      </w:r>
      <w:r w:rsidRPr="00946509">
        <w:rPr>
          <w:rFonts w:asciiTheme="minorHAnsi" w:hAnsiTheme="minorHAnsi" w:cs="Arial"/>
          <w:lang w:val="it-IT"/>
        </w:rPr>
        <w:t xml:space="preserve">attraverso </w:t>
      </w:r>
      <w:r w:rsidR="005114A4" w:rsidRPr="00946509">
        <w:rPr>
          <w:rFonts w:asciiTheme="minorHAnsi" w:hAnsiTheme="minorHAnsi" w:cs="Arial"/>
          <w:lang w:val="it-IT"/>
        </w:rPr>
        <w:t xml:space="preserve">una piccola </w:t>
      </w:r>
      <w:r w:rsidRPr="00946509">
        <w:rPr>
          <w:rFonts w:asciiTheme="minorHAnsi" w:hAnsiTheme="minorHAnsi" w:cs="Arial"/>
          <w:lang w:val="it-IT"/>
        </w:rPr>
        <w:t xml:space="preserve">storia umana, </w:t>
      </w:r>
      <w:r w:rsidR="005114A4" w:rsidRPr="00946509">
        <w:rPr>
          <w:rFonts w:asciiTheme="minorHAnsi" w:hAnsiTheme="minorHAnsi" w:cs="Arial"/>
          <w:lang w:val="it-IT"/>
        </w:rPr>
        <w:t>narrata</w:t>
      </w:r>
      <w:r w:rsidRPr="00946509">
        <w:rPr>
          <w:rFonts w:asciiTheme="minorHAnsi" w:hAnsiTheme="minorHAnsi" w:cs="Arial"/>
          <w:lang w:val="it-IT"/>
        </w:rPr>
        <w:t xml:space="preserve"> in tempo reale, avremmo potuto in q</w:t>
      </w:r>
      <w:r w:rsidR="001C4FAB" w:rsidRPr="00946509">
        <w:rPr>
          <w:rFonts w:asciiTheme="minorHAnsi" w:hAnsiTheme="minorHAnsi" w:cs="Arial"/>
          <w:lang w:val="it-IT"/>
        </w:rPr>
        <w:t>u</w:t>
      </w:r>
      <w:r w:rsidRPr="00946509">
        <w:rPr>
          <w:rFonts w:asciiTheme="minorHAnsi" w:hAnsiTheme="minorHAnsi" w:cs="Arial"/>
          <w:lang w:val="it-IT"/>
        </w:rPr>
        <w:t xml:space="preserve">alche modo </w:t>
      </w:r>
      <w:r w:rsidR="005114A4" w:rsidRPr="00946509">
        <w:rPr>
          <w:rFonts w:asciiTheme="minorHAnsi" w:hAnsiTheme="minorHAnsi" w:cs="Arial"/>
          <w:lang w:val="it-IT"/>
        </w:rPr>
        <w:t xml:space="preserve">trasmettere </w:t>
      </w:r>
      <w:r w:rsidR="002A1A35" w:rsidRPr="00946509">
        <w:rPr>
          <w:rFonts w:asciiTheme="minorHAnsi" w:hAnsiTheme="minorHAnsi" w:cs="Arial"/>
          <w:lang w:val="it-IT"/>
        </w:rPr>
        <w:t xml:space="preserve">al pubblico </w:t>
      </w:r>
      <w:r w:rsidRPr="00946509">
        <w:rPr>
          <w:rFonts w:asciiTheme="minorHAnsi" w:hAnsiTheme="minorHAnsi" w:cs="Arial"/>
          <w:lang w:val="it-IT"/>
        </w:rPr>
        <w:t>la vastità del</w:t>
      </w:r>
      <w:r w:rsidR="002A1A35" w:rsidRPr="00946509">
        <w:rPr>
          <w:rFonts w:asciiTheme="minorHAnsi" w:hAnsiTheme="minorHAnsi" w:cs="Arial"/>
          <w:lang w:val="it-IT"/>
        </w:rPr>
        <w:t>l’impresa</w:t>
      </w:r>
      <w:r w:rsidRPr="00946509">
        <w:rPr>
          <w:rFonts w:asciiTheme="minorHAnsi" w:hAnsiTheme="minorHAnsi" w:cs="Arial"/>
          <w:lang w:val="it-IT"/>
        </w:rPr>
        <w:t xml:space="preserve"> e l’enormità della distruzione. </w:t>
      </w:r>
      <w:r w:rsidR="002A1A35" w:rsidRPr="00946509">
        <w:rPr>
          <w:rFonts w:asciiTheme="minorHAnsi" w:hAnsiTheme="minorHAnsi" w:cs="Arial"/>
          <w:lang w:val="it-IT"/>
        </w:rPr>
        <w:t>Mostrare</w:t>
      </w:r>
      <w:r w:rsidRPr="00946509">
        <w:rPr>
          <w:rFonts w:asciiTheme="minorHAnsi" w:hAnsiTheme="minorHAnsi" w:cs="Arial"/>
          <w:lang w:val="it-IT"/>
        </w:rPr>
        <w:t xml:space="preserve"> il macro</w:t>
      </w:r>
      <w:r w:rsidR="001C4FAB" w:rsidRPr="00946509">
        <w:rPr>
          <w:rFonts w:asciiTheme="minorHAnsi" w:hAnsiTheme="minorHAnsi" w:cs="Arial"/>
          <w:lang w:val="it-IT"/>
        </w:rPr>
        <w:t xml:space="preserve"> </w:t>
      </w:r>
      <w:r w:rsidRPr="00946509">
        <w:rPr>
          <w:rFonts w:asciiTheme="minorHAnsi" w:hAnsiTheme="minorHAnsi" w:cs="Arial"/>
          <w:lang w:val="it-IT"/>
        </w:rPr>
        <w:t>attraverso il micro</w:t>
      </w:r>
      <w:r w:rsidR="003C13B7" w:rsidRPr="00946509">
        <w:rPr>
          <w:rFonts w:asciiTheme="minorHAnsi" w:hAnsiTheme="minorHAnsi" w:cs="Arial"/>
          <w:lang w:val="it-IT"/>
        </w:rPr>
        <w:t>”</w:t>
      </w:r>
      <w:r w:rsidRPr="00946509">
        <w:rPr>
          <w:rFonts w:asciiTheme="minorHAnsi" w:hAnsiTheme="minorHAnsi" w:cs="Arial"/>
          <w:lang w:val="it-IT"/>
        </w:rPr>
        <w:t xml:space="preserve">. </w:t>
      </w:r>
      <w:r w:rsidR="003C13B7" w:rsidRPr="00946509">
        <w:rPr>
          <w:rFonts w:asciiTheme="minorHAnsi" w:hAnsiTheme="minorHAnsi" w:cs="Arial"/>
          <w:lang w:val="it-IT"/>
        </w:rPr>
        <w:t xml:space="preserve"> </w:t>
      </w:r>
      <w:r w:rsidR="002A1A35" w:rsidRPr="00946509">
        <w:rPr>
          <w:rFonts w:asciiTheme="minorHAnsi" w:hAnsiTheme="minorHAnsi" w:cs="Arial"/>
          <w:lang w:val="it-IT"/>
        </w:rPr>
        <w:t>I</w:t>
      </w:r>
      <w:r w:rsidR="005D0D6C" w:rsidRPr="00946509">
        <w:rPr>
          <w:rFonts w:asciiTheme="minorHAnsi" w:hAnsiTheme="minorHAnsi" w:cs="Arial"/>
          <w:lang w:val="it-IT"/>
        </w:rPr>
        <w:t xml:space="preserve"> due filmmaker </w:t>
      </w:r>
      <w:r w:rsidR="002A1A35" w:rsidRPr="00946509">
        <w:rPr>
          <w:rFonts w:asciiTheme="minorHAnsi" w:hAnsiTheme="minorHAnsi" w:cs="Arial"/>
          <w:lang w:val="it-IT"/>
        </w:rPr>
        <w:t>raccontano</w:t>
      </w:r>
      <w:r w:rsidR="005D0D6C" w:rsidRPr="00946509">
        <w:rPr>
          <w:rFonts w:asciiTheme="minorHAnsi" w:hAnsiTheme="minorHAnsi" w:cs="Arial"/>
          <w:lang w:val="it-IT"/>
        </w:rPr>
        <w:t xml:space="preserve"> </w:t>
      </w:r>
      <w:r w:rsidR="002A1A35" w:rsidRPr="00946509">
        <w:rPr>
          <w:rFonts w:asciiTheme="minorHAnsi" w:hAnsiTheme="minorHAnsi" w:cs="Arial"/>
          <w:lang w:val="it-IT"/>
        </w:rPr>
        <w:t>il</w:t>
      </w:r>
      <w:r w:rsidRPr="00946509">
        <w:rPr>
          <w:rFonts w:asciiTheme="minorHAnsi" w:hAnsiTheme="minorHAnsi" w:cs="Arial"/>
          <w:lang w:val="it-IT"/>
        </w:rPr>
        <w:t xml:space="preserve"> viaggio intrapreso da innumerevoli </w:t>
      </w:r>
      <w:r w:rsidRPr="00946509">
        <w:rPr>
          <w:rFonts w:asciiTheme="minorHAnsi" w:hAnsiTheme="minorHAnsi" w:cs="Arial"/>
          <w:lang w:val="it-IT"/>
        </w:rPr>
        <w:lastRenderedPageBreak/>
        <w:t xml:space="preserve">soldati al fine di proteggere </w:t>
      </w:r>
      <w:r w:rsidR="002A1A35" w:rsidRPr="00946509">
        <w:rPr>
          <w:rFonts w:asciiTheme="minorHAnsi" w:hAnsiTheme="minorHAnsi" w:cs="Arial"/>
          <w:lang w:val="it-IT"/>
        </w:rPr>
        <w:t xml:space="preserve">sia </w:t>
      </w:r>
      <w:r w:rsidRPr="00946509">
        <w:rPr>
          <w:rFonts w:asciiTheme="minorHAnsi" w:hAnsiTheme="minorHAnsi" w:cs="Arial"/>
          <w:lang w:val="it-IT"/>
        </w:rPr>
        <w:t xml:space="preserve">la vita dei </w:t>
      </w:r>
      <w:r w:rsidR="005D0D6C" w:rsidRPr="00946509">
        <w:rPr>
          <w:rFonts w:asciiTheme="minorHAnsi" w:hAnsiTheme="minorHAnsi" w:cs="Arial"/>
          <w:lang w:val="it-IT"/>
        </w:rPr>
        <w:t>propri</w:t>
      </w:r>
      <w:r w:rsidRPr="00946509">
        <w:rPr>
          <w:rFonts w:asciiTheme="minorHAnsi" w:hAnsiTheme="minorHAnsi" w:cs="Arial"/>
          <w:lang w:val="it-IT"/>
        </w:rPr>
        <w:t xml:space="preserve"> cari</w:t>
      </w:r>
      <w:r w:rsidR="002A1A35" w:rsidRPr="00946509">
        <w:rPr>
          <w:rFonts w:asciiTheme="minorHAnsi" w:hAnsiTheme="minorHAnsi" w:cs="Arial"/>
          <w:lang w:val="it-IT"/>
        </w:rPr>
        <w:t xml:space="preserve"> che di tanti altri, persone </w:t>
      </w:r>
      <w:r w:rsidRPr="00946509">
        <w:rPr>
          <w:rFonts w:asciiTheme="minorHAnsi" w:hAnsiTheme="minorHAnsi" w:cs="Arial"/>
          <w:lang w:val="it-IT"/>
        </w:rPr>
        <w:t xml:space="preserve">che </w:t>
      </w:r>
      <w:r w:rsidR="00600BE3" w:rsidRPr="00946509">
        <w:rPr>
          <w:rFonts w:asciiTheme="minorHAnsi" w:hAnsiTheme="minorHAnsi" w:cs="Arial"/>
          <w:lang w:val="it-IT"/>
        </w:rPr>
        <w:t xml:space="preserve">non </w:t>
      </w:r>
      <w:r w:rsidRPr="00946509">
        <w:rPr>
          <w:rFonts w:asciiTheme="minorHAnsi" w:hAnsiTheme="minorHAnsi" w:cs="Arial"/>
          <w:lang w:val="it-IT"/>
        </w:rPr>
        <w:t xml:space="preserve">conoscevano e </w:t>
      </w:r>
      <w:r w:rsidR="005D0D6C" w:rsidRPr="00946509">
        <w:rPr>
          <w:rFonts w:asciiTheme="minorHAnsi" w:hAnsiTheme="minorHAnsi" w:cs="Arial"/>
          <w:lang w:val="it-IT"/>
        </w:rPr>
        <w:t xml:space="preserve">che </w:t>
      </w:r>
      <w:r w:rsidRPr="00946509">
        <w:rPr>
          <w:rFonts w:asciiTheme="minorHAnsi" w:hAnsiTheme="minorHAnsi" w:cs="Arial"/>
          <w:lang w:val="it-IT"/>
        </w:rPr>
        <w:t>non avrebbero mai conosciuto</w:t>
      </w:r>
      <w:r w:rsidR="003C13B7" w:rsidRPr="00946509">
        <w:rPr>
          <w:rFonts w:asciiTheme="minorHAnsi" w:hAnsiTheme="minorHAnsi" w:cs="Arial"/>
          <w:lang w:val="it-IT"/>
        </w:rPr>
        <w:t>.</w:t>
      </w:r>
    </w:p>
    <w:p w14:paraId="5175ACDD" w14:textId="7F7C9FDE" w:rsidR="005C1786" w:rsidRPr="00946509" w:rsidRDefault="005C1786" w:rsidP="00600E22">
      <w:pPr>
        <w:ind w:firstLine="720"/>
        <w:contextualSpacing/>
        <w:jc w:val="both"/>
        <w:rPr>
          <w:rFonts w:asciiTheme="minorHAnsi" w:hAnsiTheme="minorHAnsi" w:cs="Arial"/>
          <w:strike/>
          <w:lang w:val="it-IT"/>
        </w:rPr>
      </w:pPr>
      <w:r w:rsidRPr="00946509">
        <w:rPr>
          <w:rFonts w:asciiTheme="minorHAnsi" w:hAnsiTheme="minorHAnsi" w:cs="Arial"/>
          <w:lang w:val="it-IT"/>
        </w:rPr>
        <w:t xml:space="preserve">Mendes </w:t>
      </w:r>
      <w:r w:rsidR="001C4FAB" w:rsidRPr="00946509">
        <w:rPr>
          <w:rFonts w:asciiTheme="minorHAnsi" w:hAnsiTheme="minorHAnsi" w:cs="Arial"/>
          <w:lang w:val="it-IT"/>
        </w:rPr>
        <w:t>e</w:t>
      </w:r>
      <w:r w:rsidRPr="00946509">
        <w:rPr>
          <w:rFonts w:asciiTheme="minorHAnsi" w:hAnsiTheme="minorHAnsi" w:cs="Arial"/>
          <w:lang w:val="it-IT"/>
        </w:rPr>
        <w:t xml:space="preserve"> Wilson-Cairns </w:t>
      </w:r>
      <w:r w:rsidR="001C4FAB" w:rsidRPr="00946509">
        <w:rPr>
          <w:rFonts w:asciiTheme="minorHAnsi" w:hAnsiTheme="minorHAnsi" w:cs="Arial"/>
          <w:lang w:val="it-IT"/>
        </w:rPr>
        <w:t xml:space="preserve">volevano </w:t>
      </w:r>
      <w:r w:rsidR="002A1A35" w:rsidRPr="00946509">
        <w:rPr>
          <w:rFonts w:asciiTheme="minorHAnsi" w:hAnsiTheme="minorHAnsi" w:cs="Arial"/>
          <w:lang w:val="it-IT"/>
        </w:rPr>
        <w:t>discostarsi dal ritmo</w:t>
      </w:r>
      <w:r w:rsidR="00CD673C" w:rsidRPr="00946509">
        <w:rPr>
          <w:rFonts w:asciiTheme="minorHAnsi" w:hAnsiTheme="minorHAnsi" w:cs="Arial"/>
          <w:lang w:val="it-IT"/>
        </w:rPr>
        <w:t xml:space="preserve"> </w:t>
      </w:r>
      <w:r w:rsidR="001C4FAB" w:rsidRPr="00946509">
        <w:rPr>
          <w:rFonts w:asciiTheme="minorHAnsi" w:hAnsiTheme="minorHAnsi" w:cs="Arial"/>
          <w:lang w:val="it-IT"/>
        </w:rPr>
        <w:t>dei film precedenti</w:t>
      </w:r>
      <w:r w:rsidR="002A1A35" w:rsidRPr="00946509">
        <w:rPr>
          <w:rFonts w:asciiTheme="minorHAnsi" w:hAnsiTheme="minorHAnsi" w:cs="Arial"/>
          <w:lang w:val="it-IT"/>
        </w:rPr>
        <w:t xml:space="preserve">, infondendo </w:t>
      </w:r>
      <w:r w:rsidR="001C4FAB" w:rsidRPr="00946509">
        <w:rPr>
          <w:rFonts w:asciiTheme="minorHAnsi" w:hAnsiTheme="minorHAnsi" w:cs="Arial"/>
          <w:lang w:val="it-IT"/>
        </w:rPr>
        <w:t>una sensazione di novità</w:t>
      </w:r>
      <w:r w:rsidR="002A1A35" w:rsidRPr="00946509">
        <w:rPr>
          <w:rFonts w:asciiTheme="minorHAnsi" w:hAnsiTheme="minorHAnsi" w:cs="Arial"/>
          <w:lang w:val="it-IT"/>
        </w:rPr>
        <w:t xml:space="preserve"> e</w:t>
      </w:r>
      <w:r w:rsidR="001C4FAB" w:rsidRPr="00946509">
        <w:rPr>
          <w:rFonts w:asciiTheme="minorHAnsi" w:hAnsiTheme="minorHAnsi" w:cs="Arial"/>
          <w:lang w:val="it-IT"/>
        </w:rPr>
        <w:t xml:space="preserve"> di urgenza alla saga di </w:t>
      </w:r>
      <w:r w:rsidRPr="00946509">
        <w:rPr>
          <w:rFonts w:asciiTheme="minorHAnsi" w:hAnsiTheme="minorHAnsi" w:cs="Arial"/>
          <w:lang w:val="it-IT"/>
        </w:rPr>
        <w:t xml:space="preserve">Blake </w:t>
      </w:r>
      <w:r w:rsidR="001C4FAB" w:rsidRPr="00946509">
        <w:rPr>
          <w:rFonts w:asciiTheme="minorHAnsi" w:hAnsiTheme="minorHAnsi" w:cs="Arial"/>
          <w:lang w:val="it-IT"/>
        </w:rPr>
        <w:t>e</w:t>
      </w:r>
      <w:r w:rsidRPr="00946509">
        <w:rPr>
          <w:rFonts w:asciiTheme="minorHAnsi" w:hAnsiTheme="minorHAnsi" w:cs="Arial"/>
          <w:lang w:val="it-IT"/>
        </w:rPr>
        <w:t xml:space="preserve"> Schofield</w:t>
      </w:r>
      <w:r w:rsidR="001C4FAB" w:rsidRPr="00946509">
        <w:rPr>
          <w:rFonts w:asciiTheme="minorHAnsi" w:hAnsiTheme="minorHAnsi" w:cs="Arial"/>
          <w:lang w:val="it-IT"/>
        </w:rPr>
        <w:t xml:space="preserve">, per consentire al pubblico di </w:t>
      </w:r>
      <w:r w:rsidR="0014284D" w:rsidRPr="00946509">
        <w:rPr>
          <w:rFonts w:asciiTheme="minorHAnsi" w:hAnsiTheme="minorHAnsi" w:cs="Arial"/>
          <w:lang w:val="it-IT"/>
        </w:rPr>
        <w:t>vivere</w:t>
      </w:r>
      <w:r w:rsidR="001C4FAB" w:rsidRPr="00946509">
        <w:rPr>
          <w:rFonts w:asciiTheme="minorHAnsi" w:hAnsiTheme="minorHAnsi" w:cs="Arial"/>
          <w:lang w:val="it-IT"/>
        </w:rPr>
        <w:t xml:space="preserve"> la missione al fianco dei due protagonisti</w:t>
      </w:r>
      <w:r w:rsidRPr="00946509">
        <w:rPr>
          <w:rFonts w:asciiTheme="minorHAnsi" w:hAnsiTheme="minorHAnsi" w:cs="Arial"/>
          <w:lang w:val="it-IT"/>
        </w:rPr>
        <w:t xml:space="preserve">. </w:t>
      </w:r>
    </w:p>
    <w:p w14:paraId="4399A98B" w14:textId="03F3C7E2" w:rsidR="002F2225" w:rsidRPr="00946509" w:rsidRDefault="001C4FAB" w:rsidP="00600E22">
      <w:pPr>
        <w:ind w:firstLine="720"/>
        <w:contextualSpacing/>
        <w:jc w:val="both"/>
        <w:rPr>
          <w:rFonts w:asciiTheme="minorHAnsi" w:hAnsiTheme="minorHAnsi" w:cs="Arial"/>
          <w:lang w:val="it-IT"/>
        </w:rPr>
      </w:pPr>
      <w:r w:rsidRPr="00946509">
        <w:rPr>
          <w:rFonts w:asciiTheme="minorHAnsi" w:hAnsiTheme="minorHAnsi" w:cs="Arial"/>
          <w:lang w:val="it-IT"/>
        </w:rPr>
        <w:t>Wilson-Cairns ha apprezzato moltissimo la rara opportunità offerta a un donna di poter collaborare alla sceneggiatura di un film di guerra</w:t>
      </w:r>
      <w:r w:rsidR="00FA01BE" w:rsidRPr="00946509">
        <w:rPr>
          <w:rFonts w:asciiTheme="minorHAnsi" w:hAnsiTheme="minorHAnsi" w:cs="Arial"/>
          <w:lang w:val="it-IT"/>
        </w:rPr>
        <w:t>.</w:t>
      </w:r>
      <w:r w:rsidR="00E27ED2" w:rsidRPr="00946509">
        <w:rPr>
          <w:rFonts w:asciiTheme="minorHAnsi" w:hAnsiTheme="minorHAnsi" w:cs="Arial"/>
          <w:lang w:val="it-IT"/>
        </w:rPr>
        <w:t xml:space="preserve"> </w:t>
      </w:r>
      <w:r w:rsidR="006A19ED" w:rsidRPr="00946509">
        <w:rPr>
          <w:rFonts w:asciiTheme="minorHAnsi" w:hAnsiTheme="minorHAnsi" w:cs="Arial"/>
          <w:lang w:val="it-IT"/>
        </w:rPr>
        <w:t>“Sam</w:t>
      </w:r>
      <w:r w:rsidR="002F2225" w:rsidRPr="00946509">
        <w:rPr>
          <w:rFonts w:asciiTheme="minorHAnsi" w:hAnsiTheme="minorHAnsi" w:cs="Arial"/>
          <w:lang w:val="it-IT"/>
        </w:rPr>
        <w:t xml:space="preserve"> </w:t>
      </w:r>
      <w:r w:rsidRPr="00946509">
        <w:rPr>
          <w:rFonts w:asciiTheme="minorHAnsi" w:hAnsiTheme="minorHAnsi" w:cs="Arial"/>
          <w:lang w:val="it-IT"/>
        </w:rPr>
        <w:t xml:space="preserve">ancora non lo </w:t>
      </w:r>
      <w:r w:rsidR="00BC7FB7" w:rsidRPr="00946509">
        <w:rPr>
          <w:rFonts w:asciiTheme="minorHAnsi" w:hAnsiTheme="minorHAnsi" w:cs="Arial"/>
          <w:lang w:val="it-IT"/>
        </w:rPr>
        <w:t xml:space="preserve">sapeva quando mi ha reclutato” dice </w:t>
      </w:r>
      <w:r w:rsidR="007B5C50" w:rsidRPr="00946509">
        <w:rPr>
          <w:rFonts w:asciiTheme="minorHAnsi" w:hAnsiTheme="minorHAnsi" w:cs="Arial"/>
          <w:lang w:val="it-IT"/>
        </w:rPr>
        <w:t>Wilson-Cairns</w:t>
      </w:r>
      <w:r w:rsidR="00BC7FB7" w:rsidRPr="00946509">
        <w:rPr>
          <w:rFonts w:asciiTheme="minorHAnsi" w:hAnsiTheme="minorHAnsi" w:cs="Arial"/>
          <w:lang w:val="it-IT"/>
        </w:rPr>
        <w:t>,</w:t>
      </w:r>
      <w:r w:rsidR="00E27ED2" w:rsidRPr="00946509">
        <w:rPr>
          <w:rFonts w:asciiTheme="minorHAnsi" w:hAnsiTheme="minorHAnsi" w:cs="Arial"/>
          <w:lang w:val="it-IT"/>
        </w:rPr>
        <w:t xml:space="preserve"> </w:t>
      </w:r>
      <w:r w:rsidR="007B5C50" w:rsidRPr="00946509">
        <w:rPr>
          <w:rFonts w:asciiTheme="minorHAnsi" w:hAnsiTheme="minorHAnsi" w:cs="Arial"/>
          <w:lang w:val="it-IT"/>
        </w:rPr>
        <w:t>“</w:t>
      </w:r>
      <w:r w:rsidR="00BC7FB7" w:rsidRPr="00946509">
        <w:rPr>
          <w:rFonts w:asciiTheme="minorHAnsi" w:hAnsiTheme="minorHAnsi" w:cs="Arial"/>
          <w:lang w:val="it-IT"/>
        </w:rPr>
        <w:t xml:space="preserve">ma </w:t>
      </w:r>
      <w:r w:rsidR="002A1A35" w:rsidRPr="00946509">
        <w:rPr>
          <w:rFonts w:asciiTheme="minorHAnsi" w:hAnsiTheme="minorHAnsi" w:cs="Arial"/>
          <w:lang w:val="it-IT"/>
        </w:rPr>
        <w:t>coltivo da</w:t>
      </w:r>
      <w:r w:rsidR="00BC7FB7" w:rsidRPr="00946509">
        <w:rPr>
          <w:rFonts w:asciiTheme="minorHAnsi" w:hAnsiTheme="minorHAnsi" w:cs="Arial"/>
          <w:lang w:val="it-IT"/>
        </w:rPr>
        <w:t xml:space="preserve"> sempre </w:t>
      </w:r>
      <w:r w:rsidR="002A1A35" w:rsidRPr="00946509">
        <w:rPr>
          <w:rFonts w:asciiTheme="minorHAnsi" w:hAnsiTheme="minorHAnsi" w:cs="Arial"/>
          <w:lang w:val="it-IT"/>
        </w:rPr>
        <w:t>un grande interesse rispetto al</w:t>
      </w:r>
      <w:r w:rsidR="00BC7FB7" w:rsidRPr="00946509">
        <w:rPr>
          <w:rFonts w:asciiTheme="minorHAnsi" w:hAnsiTheme="minorHAnsi" w:cs="Arial"/>
          <w:lang w:val="it-IT"/>
        </w:rPr>
        <w:t>le</w:t>
      </w:r>
      <w:r w:rsidR="002A1A35" w:rsidRPr="00946509">
        <w:rPr>
          <w:rFonts w:asciiTheme="minorHAnsi" w:hAnsiTheme="minorHAnsi" w:cs="Arial"/>
          <w:lang w:val="it-IT"/>
        </w:rPr>
        <w:t xml:space="preserve"> due</w:t>
      </w:r>
      <w:r w:rsidR="00BC7FB7" w:rsidRPr="00946509">
        <w:rPr>
          <w:rFonts w:asciiTheme="minorHAnsi" w:hAnsiTheme="minorHAnsi" w:cs="Arial"/>
          <w:lang w:val="it-IT"/>
        </w:rPr>
        <w:t xml:space="preserve"> guerre mondiali, in particolare </w:t>
      </w:r>
      <w:r w:rsidR="002A1A35" w:rsidRPr="00946509">
        <w:rPr>
          <w:rFonts w:asciiTheme="minorHAnsi" w:hAnsiTheme="minorHAnsi" w:cs="Arial"/>
          <w:lang w:val="it-IT"/>
        </w:rPr>
        <w:t>la</w:t>
      </w:r>
      <w:r w:rsidR="00BC7FB7" w:rsidRPr="00946509">
        <w:rPr>
          <w:rFonts w:asciiTheme="minorHAnsi" w:hAnsiTheme="minorHAnsi" w:cs="Arial"/>
          <w:lang w:val="it-IT"/>
        </w:rPr>
        <w:t xml:space="preserve"> prima</w:t>
      </w:r>
      <w:r w:rsidR="0014284D" w:rsidRPr="00946509">
        <w:rPr>
          <w:rFonts w:asciiTheme="minorHAnsi" w:hAnsiTheme="minorHAnsi" w:cs="Arial"/>
          <w:lang w:val="it-IT"/>
        </w:rPr>
        <w:t>,</w:t>
      </w:r>
      <w:r w:rsidR="00BC7FB7" w:rsidRPr="00946509">
        <w:rPr>
          <w:rFonts w:asciiTheme="minorHAnsi" w:hAnsiTheme="minorHAnsi" w:cs="Arial"/>
          <w:lang w:val="it-IT"/>
        </w:rPr>
        <w:t xml:space="preserve"> che secondo me </w:t>
      </w:r>
      <w:r w:rsidR="002A1A35" w:rsidRPr="00946509">
        <w:rPr>
          <w:rFonts w:asciiTheme="minorHAnsi" w:hAnsiTheme="minorHAnsi" w:cs="Arial"/>
          <w:lang w:val="it-IT"/>
        </w:rPr>
        <w:t>viene</w:t>
      </w:r>
      <w:r w:rsidR="0014284D" w:rsidRPr="00946509">
        <w:rPr>
          <w:rFonts w:asciiTheme="minorHAnsi" w:hAnsiTheme="minorHAnsi" w:cs="Arial"/>
          <w:lang w:val="it-IT"/>
        </w:rPr>
        <w:t xml:space="preserve"> un po’ trascurata</w:t>
      </w:r>
      <w:r w:rsidR="00785B62" w:rsidRPr="00946509">
        <w:rPr>
          <w:rFonts w:asciiTheme="minorHAnsi" w:hAnsiTheme="minorHAnsi" w:cs="Arial"/>
          <w:lang w:val="it-IT"/>
        </w:rPr>
        <w:t xml:space="preserve"> s</w:t>
      </w:r>
      <w:r w:rsidR="00BC7FB7" w:rsidRPr="00946509">
        <w:rPr>
          <w:rFonts w:asciiTheme="minorHAnsi" w:hAnsiTheme="minorHAnsi" w:cs="Arial"/>
          <w:lang w:val="it-IT"/>
        </w:rPr>
        <w:t>ul grande schermo</w:t>
      </w:r>
      <w:r w:rsidR="00AA0335" w:rsidRPr="00946509">
        <w:rPr>
          <w:rFonts w:asciiTheme="minorHAnsi" w:hAnsiTheme="minorHAnsi" w:cs="Arial"/>
          <w:lang w:val="it-IT"/>
        </w:rPr>
        <w:t xml:space="preserve">. </w:t>
      </w:r>
      <w:r w:rsidR="00BC7FB7" w:rsidRPr="00946509">
        <w:rPr>
          <w:rFonts w:asciiTheme="minorHAnsi" w:hAnsiTheme="minorHAnsi" w:cs="Arial"/>
          <w:lang w:val="it-IT"/>
        </w:rPr>
        <w:t xml:space="preserve">Adoro </w:t>
      </w:r>
      <w:r w:rsidR="00785B62" w:rsidRPr="00946509">
        <w:rPr>
          <w:rFonts w:asciiTheme="minorHAnsi" w:hAnsiTheme="minorHAnsi" w:cs="Arial"/>
          <w:lang w:val="it-IT"/>
        </w:rPr>
        <w:t>i</w:t>
      </w:r>
      <w:r w:rsidR="00BC7FB7" w:rsidRPr="00946509">
        <w:rPr>
          <w:rFonts w:asciiTheme="minorHAnsi" w:hAnsiTheme="minorHAnsi" w:cs="Arial"/>
          <w:lang w:val="it-IT"/>
        </w:rPr>
        <w:t xml:space="preserve"> film di guerra, </w:t>
      </w:r>
      <w:r w:rsidR="00785B62" w:rsidRPr="00946509">
        <w:rPr>
          <w:rFonts w:asciiTheme="minorHAnsi" w:hAnsiTheme="minorHAnsi" w:cs="Arial"/>
          <w:lang w:val="it-IT"/>
        </w:rPr>
        <w:t>li guardavo da piccola e ho sempre desiderato scriverne uno, quindi non appena si è presentata questa occasione, l’ho afferrata al volo e mi sono lanciata a capofitto in questo lavoro</w:t>
      </w:r>
      <w:r w:rsidR="006A19ED" w:rsidRPr="00946509">
        <w:rPr>
          <w:rFonts w:asciiTheme="minorHAnsi" w:hAnsiTheme="minorHAnsi" w:cs="Arial"/>
          <w:lang w:val="it-IT"/>
        </w:rPr>
        <w:t>”</w:t>
      </w:r>
      <w:r w:rsidR="00785B62" w:rsidRPr="00946509">
        <w:rPr>
          <w:rFonts w:asciiTheme="minorHAnsi" w:hAnsiTheme="minorHAnsi" w:cs="Arial"/>
          <w:lang w:val="it-IT"/>
        </w:rPr>
        <w:t>.</w:t>
      </w:r>
    </w:p>
    <w:p w14:paraId="4614B5AB" w14:textId="6BA2F159" w:rsidR="00043868" w:rsidRPr="00946509" w:rsidRDefault="00795282" w:rsidP="00600E22">
      <w:pPr>
        <w:ind w:firstLine="720"/>
        <w:contextualSpacing/>
        <w:jc w:val="both"/>
        <w:rPr>
          <w:rFonts w:asciiTheme="minorHAnsi" w:hAnsiTheme="minorHAnsi" w:cs="Arial"/>
          <w:lang w:val="it-IT"/>
        </w:rPr>
      </w:pPr>
      <w:r w:rsidRPr="00946509">
        <w:rPr>
          <w:rFonts w:asciiTheme="minorHAnsi" w:hAnsiTheme="minorHAnsi" w:cs="Arial"/>
          <w:lang w:val="it-IT"/>
        </w:rPr>
        <w:t>Wilson-Cairns</w:t>
      </w:r>
      <w:r w:rsidR="00D41EB2" w:rsidRPr="00946509">
        <w:rPr>
          <w:rFonts w:asciiTheme="minorHAnsi" w:hAnsiTheme="minorHAnsi" w:cs="Arial"/>
          <w:lang w:val="it-IT"/>
        </w:rPr>
        <w:t xml:space="preserve"> </w:t>
      </w:r>
      <w:r w:rsidR="00785B62" w:rsidRPr="00946509">
        <w:rPr>
          <w:rFonts w:asciiTheme="minorHAnsi" w:hAnsiTheme="minorHAnsi" w:cs="Arial"/>
          <w:lang w:val="it-IT"/>
        </w:rPr>
        <w:t xml:space="preserve">trova interessante che i </w:t>
      </w:r>
      <w:r w:rsidR="002A1A35" w:rsidRPr="00946509">
        <w:rPr>
          <w:rFonts w:asciiTheme="minorHAnsi" w:hAnsiTheme="minorHAnsi" w:cs="Arial"/>
          <w:lang w:val="it-IT"/>
        </w:rPr>
        <w:t>leader mondiali</w:t>
      </w:r>
      <w:r w:rsidR="00785B62" w:rsidRPr="00946509">
        <w:rPr>
          <w:rFonts w:asciiTheme="minorHAnsi" w:hAnsiTheme="minorHAnsi" w:cs="Arial"/>
          <w:lang w:val="it-IT"/>
        </w:rPr>
        <w:t xml:space="preserve"> d</w:t>
      </w:r>
      <w:r w:rsidR="002A1A35" w:rsidRPr="00946509">
        <w:rPr>
          <w:rFonts w:asciiTheme="minorHAnsi" w:hAnsiTheme="minorHAnsi" w:cs="Arial"/>
          <w:lang w:val="it-IT"/>
        </w:rPr>
        <w:t>i quel</w:t>
      </w:r>
      <w:r w:rsidR="00785B62" w:rsidRPr="00946509">
        <w:rPr>
          <w:rFonts w:asciiTheme="minorHAnsi" w:hAnsiTheme="minorHAnsi" w:cs="Arial"/>
          <w:lang w:val="it-IT"/>
        </w:rPr>
        <w:t xml:space="preserve">l’epoca non </w:t>
      </w:r>
      <w:r w:rsidR="002A1A35" w:rsidRPr="00946509">
        <w:rPr>
          <w:rFonts w:asciiTheme="minorHAnsi" w:hAnsiTheme="minorHAnsi" w:cs="Arial"/>
          <w:lang w:val="it-IT"/>
        </w:rPr>
        <w:t>siano stati</w:t>
      </w:r>
      <w:r w:rsidR="00785B62" w:rsidRPr="00946509">
        <w:rPr>
          <w:rFonts w:asciiTheme="minorHAnsi" w:hAnsiTheme="minorHAnsi" w:cs="Arial"/>
          <w:lang w:val="it-IT"/>
        </w:rPr>
        <w:t xml:space="preserve"> in grado di fermare la carneficina</w:t>
      </w:r>
      <w:r w:rsidR="00D41EB2" w:rsidRPr="00946509">
        <w:rPr>
          <w:rFonts w:asciiTheme="minorHAnsi" w:hAnsiTheme="minorHAnsi" w:cs="Arial"/>
          <w:lang w:val="it-IT"/>
        </w:rPr>
        <w:t xml:space="preserve">. </w:t>
      </w:r>
      <w:r w:rsidR="00043868" w:rsidRPr="00946509">
        <w:rPr>
          <w:rFonts w:asciiTheme="minorHAnsi" w:hAnsiTheme="minorHAnsi" w:cs="Arial"/>
          <w:lang w:val="it-IT"/>
        </w:rPr>
        <w:t>“</w:t>
      </w:r>
      <w:r w:rsidR="00785B62" w:rsidRPr="00946509">
        <w:rPr>
          <w:rFonts w:asciiTheme="minorHAnsi" w:hAnsiTheme="minorHAnsi" w:cs="Arial"/>
          <w:lang w:val="it-IT"/>
        </w:rPr>
        <w:t xml:space="preserve">La Prima Guerra Mondiale è </w:t>
      </w:r>
      <w:r w:rsidR="0014284D" w:rsidRPr="00946509">
        <w:rPr>
          <w:rFonts w:asciiTheme="minorHAnsi" w:hAnsiTheme="minorHAnsi" w:cs="Arial"/>
          <w:lang w:val="it-IT"/>
        </w:rPr>
        <w:t xml:space="preserve">il primo conflitto </w:t>
      </w:r>
      <w:r w:rsidR="00785B62" w:rsidRPr="00946509">
        <w:rPr>
          <w:rFonts w:asciiTheme="minorHAnsi" w:hAnsiTheme="minorHAnsi" w:cs="Arial"/>
          <w:lang w:val="it-IT"/>
        </w:rPr>
        <w:t xml:space="preserve">in cui è </w:t>
      </w:r>
      <w:r w:rsidR="002A1A35" w:rsidRPr="00946509">
        <w:rPr>
          <w:rFonts w:asciiTheme="minorHAnsi" w:hAnsiTheme="minorHAnsi" w:cs="Arial"/>
          <w:lang w:val="it-IT"/>
        </w:rPr>
        <w:t xml:space="preserve">stato </w:t>
      </w:r>
      <w:r w:rsidR="0014284D" w:rsidRPr="00946509">
        <w:rPr>
          <w:rFonts w:asciiTheme="minorHAnsi" w:hAnsiTheme="minorHAnsi" w:cs="Arial"/>
          <w:lang w:val="it-IT"/>
        </w:rPr>
        <w:t>compiuto un massacro</w:t>
      </w:r>
      <w:r w:rsidR="00785B62" w:rsidRPr="00946509">
        <w:rPr>
          <w:rFonts w:asciiTheme="minorHAnsi" w:hAnsiTheme="minorHAnsi" w:cs="Arial"/>
          <w:lang w:val="it-IT"/>
        </w:rPr>
        <w:t xml:space="preserve"> di massa</w:t>
      </w:r>
      <w:r w:rsidR="00043868" w:rsidRPr="00946509">
        <w:rPr>
          <w:rFonts w:asciiTheme="minorHAnsi" w:hAnsiTheme="minorHAnsi" w:cs="Arial"/>
          <w:lang w:val="it-IT"/>
        </w:rPr>
        <w:t>”</w:t>
      </w:r>
      <w:r w:rsidR="00785B62" w:rsidRPr="00946509">
        <w:rPr>
          <w:rFonts w:asciiTheme="minorHAnsi" w:hAnsiTheme="minorHAnsi" w:cs="Arial"/>
          <w:lang w:val="it-IT"/>
        </w:rPr>
        <w:t>, dice</w:t>
      </w:r>
      <w:r w:rsidR="00043868" w:rsidRPr="00946509">
        <w:rPr>
          <w:rFonts w:asciiTheme="minorHAnsi" w:hAnsiTheme="minorHAnsi" w:cs="Arial"/>
          <w:lang w:val="it-IT"/>
        </w:rPr>
        <w:t xml:space="preserve"> Wilson-Cairns. “</w:t>
      </w:r>
      <w:r w:rsidR="002A1A35" w:rsidRPr="00946509">
        <w:rPr>
          <w:rFonts w:asciiTheme="minorHAnsi" w:hAnsiTheme="minorHAnsi" w:cs="Arial"/>
          <w:lang w:val="it-IT"/>
        </w:rPr>
        <w:t>E’ stata l</w:t>
      </w:r>
      <w:r w:rsidR="00785B62" w:rsidRPr="00946509">
        <w:rPr>
          <w:rFonts w:asciiTheme="minorHAnsi" w:hAnsiTheme="minorHAnsi" w:cs="Arial"/>
          <w:lang w:val="it-IT"/>
        </w:rPr>
        <w:t>a prima guerra meccanica</w:t>
      </w:r>
      <w:r w:rsidR="0013345B" w:rsidRPr="00946509">
        <w:rPr>
          <w:rFonts w:asciiTheme="minorHAnsi" w:hAnsiTheme="minorHAnsi" w:cs="Arial"/>
          <w:lang w:val="it-IT"/>
        </w:rPr>
        <w:t>,</w:t>
      </w:r>
      <w:r w:rsidR="00785B62" w:rsidRPr="00946509">
        <w:rPr>
          <w:rFonts w:asciiTheme="minorHAnsi" w:hAnsiTheme="minorHAnsi" w:cs="Arial"/>
          <w:lang w:val="it-IT"/>
        </w:rPr>
        <w:t xml:space="preserve"> nel senso che</w:t>
      </w:r>
      <w:r w:rsidR="002A1A35" w:rsidRPr="00946509">
        <w:rPr>
          <w:rFonts w:asciiTheme="minorHAnsi" w:hAnsiTheme="minorHAnsi" w:cs="Arial"/>
          <w:lang w:val="it-IT"/>
        </w:rPr>
        <w:t xml:space="preserve"> per la prima volta </w:t>
      </w:r>
      <w:r w:rsidR="0013345B" w:rsidRPr="00946509">
        <w:rPr>
          <w:rFonts w:asciiTheme="minorHAnsi" w:hAnsiTheme="minorHAnsi" w:cs="Arial"/>
          <w:lang w:val="it-IT"/>
        </w:rPr>
        <w:t>un confitto si avvaleva della cooperazione industriale</w:t>
      </w:r>
      <w:r w:rsidR="003C13B7" w:rsidRPr="00946509">
        <w:rPr>
          <w:rFonts w:asciiTheme="minorHAnsi" w:hAnsiTheme="minorHAnsi" w:cs="Arial"/>
          <w:lang w:val="it-IT"/>
        </w:rPr>
        <w:t xml:space="preserve">. </w:t>
      </w:r>
      <w:r w:rsidR="00FB30C6" w:rsidRPr="00946509">
        <w:rPr>
          <w:rFonts w:asciiTheme="minorHAnsi" w:hAnsiTheme="minorHAnsi" w:cs="Arial"/>
          <w:lang w:val="it-IT"/>
        </w:rPr>
        <w:t xml:space="preserve">Dopo </w:t>
      </w:r>
      <w:r w:rsidR="0013345B" w:rsidRPr="00946509">
        <w:rPr>
          <w:rFonts w:asciiTheme="minorHAnsi" w:hAnsiTheme="minorHAnsi" w:cs="Arial"/>
          <w:lang w:val="it-IT"/>
        </w:rPr>
        <w:t>le iniziali</w:t>
      </w:r>
      <w:r w:rsidR="00FB30C6" w:rsidRPr="00946509">
        <w:rPr>
          <w:rFonts w:asciiTheme="minorHAnsi" w:hAnsiTheme="minorHAnsi" w:cs="Arial"/>
          <w:lang w:val="it-IT"/>
        </w:rPr>
        <w:t xml:space="preserve"> </w:t>
      </w:r>
      <w:r w:rsidR="00692487" w:rsidRPr="00946509">
        <w:rPr>
          <w:rFonts w:asciiTheme="minorHAnsi" w:hAnsiTheme="minorHAnsi" w:cs="Arial"/>
          <w:lang w:val="it-IT"/>
        </w:rPr>
        <w:t xml:space="preserve">cariche di </w:t>
      </w:r>
      <w:r w:rsidR="00FB30C6" w:rsidRPr="00946509">
        <w:rPr>
          <w:rFonts w:asciiTheme="minorHAnsi" w:hAnsiTheme="minorHAnsi" w:cs="Arial"/>
          <w:lang w:val="it-IT"/>
        </w:rPr>
        <w:t xml:space="preserve">fanteria e </w:t>
      </w:r>
      <w:r w:rsidR="003F0EDD" w:rsidRPr="00946509">
        <w:rPr>
          <w:rFonts w:asciiTheme="minorHAnsi" w:hAnsiTheme="minorHAnsi" w:cs="Arial"/>
          <w:lang w:val="it-IT"/>
        </w:rPr>
        <w:t xml:space="preserve">a </w:t>
      </w:r>
      <w:r w:rsidR="00FB30C6" w:rsidRPr="00946509">
        <w:rPr>
          <w:rFonts w:asciiTheme="minorHAnsi" w:hAnsiTheme="minorHAnsi" w:cs="Arial"/>
          <w:lang w:val="it-IT"/>
        </w:rPr>
        <w:t>cavall</w:t>
      </w:r>
      <w:r w:rsidR="003F0EDD" w:rsidRPr="00946509">
        <w:rPr>
          <w:rFonts w:asciiTheme="minorHAnsi" w:hAnsiTheme="minorHAnsi" w:cs="Arial"/>
          <w:lang w:val="it-IT"/>
        </w:rPr>
        <w:t>o</w:t>
      </w:r>
      <w:r w:rsidR="00FB30C6" w:rsidRPr="00946509">
        <w:rPr>
          <w:rFonts w:asciiTheme="minorHAnsi" w:hAnsiTheme="minorHAnsi" w:cs="Arial"/>
          <w:lang w:val="it-IT"/>
        </w:rPr>
        <w:t>, presto divenne una guerra statica</w:t>
      </w:r>
      <w:r w:rsidR="0014284D" w:rsidRPr="00946509">
        <w:rPr>
          <w:rFonts w:asciiTheme="minorHAnsi" w:hAnsiTheme="minorHAnsi" w:cs="Arial"/>
          <w:lang w:val="it-IT"/>
        </w:rPr>
        <w:t>,</w:t>
      </w:r>
      <w:r w:rsidR="00FB30C6" w:rsidRPr="00946509">
        <w:rPr>
          <w:rFonts w:asciiTheme="minorHAnsi" w:hAnsiTheme="minorHAnsi" w:cs="Arial"/>
          <w:lang w:val="it-IT"/>
        </w:rPr>
        <w:t xml:space="preserve"> co</w:t>
      </w:r>
      <w:r w:rsidR="00692487" w:rsidRPr="00946509">
        <w:rPr>
          <w:rFonts w:asciiTheme="minorHAnsi" w:hAnsiTheme="minorHAnsi" w:cs="Arial"/>
          <w:lang w:val="it-IT"/>
        </w:rPr>
        <w:t>adiuvata da</w:t>
      </w:r>
      <w:r w:rsidR="00FB30C6" w:rsidRPr="00946509">
        <w:rPr>
          <w:rFonts w:asciiTheme="minorHAnsi" w:hAnsiTheme="minorHAnsi" w:cs="Arial"/>
          <w:lang w:val="it-IT"/>
        </w:rPr>
        <w:t xml:space="preserve"> carri armati, mitragliatori, gas e aerei</w:t>
      </w:r>
      <w:r w:rsidR="003C13B7" w:rsidRPr="00946509">
        <w:rPr>
          <w:rFonts w:asciiTheme="minorHAnsi" w:hAnsiTheme="minorHAnsi" w:cs="Arial"/>
          <w:lang w:val="it-IT"/>
        </w:rPr>
        <w:t xml:space="preserve">. </w:t>
      </w:r>
      <w:r w:rsidR="0014284D" w:rsidRPr="00946509">
        <w:rPr>
          <w:rFonts w:asciiTheme="minorHAnsi" w:hAnsiTheme="minorHAnsi" w:cs="Arial"/>
          <w:lang w:val="it-IT"/>
        </w:rPr>
        <w:t>Divenne una macchina di</w:t>
      </w:r>
      <w:r w:rsidR="00FB30C6" w:rsidRPr="00946509">
        <w:rPr>
          <w:rFonts w:asciiTheme="minorHAnsi" w:hAnsiTheme="minorHAnsi" w:cs="Arial"/>
          <w:lang w:val="it-IT"/>
        </w:rPr>
        <w:t xml:space="preserve"> morte senza precedenti. Una delle cose più straordinarie della Prima Guerra Mondiale è che per</w:t>
      </w:r>
      <w:r w:rsidR="007428C3" w:rsidRPr="00946509">
        <w:rPr>
          <w:rFonts w:asciiTheme="minorHAnsi" w:hAnsiTheme="minorHAnsi" w:cs="Arial"/>
          <w:lang w:val="it-IT"/>
        </w:rPr>
        <w:t xml:space="preserve"> 4 anni, 10 milioni di persone hanno continuato a ucci</w:t>
      </w:r>
      <w:r w:rsidR="00FB30C6" w:rsidRPr="00946509">
        <w:rPr>
          <w:rFonts w:asciiTheme="minorHAnsi" w:hAnsiTheme="minorHAnsi" w:cs="Arial"/>
          <w:lang w:val="it-IT"/>
        </w:rPr>
        <w:t xml:space="preserve">dersi </w:t>
      </w:r>
      <w:r w:rsidR="007428C3" w:rsidRPr="00946509">
        <w:rPr>
          <w:rFonts w:asciiTheme="minorHAnsi" w:hAnsiTheme="minorHAnsi" w:cs="Arial"/>
          <w:lang w:val="it-IT"/>
        </w:rPr>
        <w:t>senza che nessuno dicesse</w:t>
      </w:r>
      <w:r w:rsidR="00692487" w:rsidRPr="00946509">
        <w:rPr>
          <w:rFonts w:asciiTheme="minorHAnsi" w:hAnsiTheme="minorHAnsi" w:cs="Arial"/>
          <w:lang w:val="it-IT"/>
        </w:rPr>
        <w:t xml:space="preserve"> ‘b</w:t>
      </w:r>
      <w:r w:rsidR="00FB30C6" w:rsidRPr="00946509">
        <w:rPr>
          <w:rFonts w:asciiTheme="minorHAnsi" w:hAnsiTheme="minorHAnsi" w:cs="Arial"/>
          <w:lang w:val="it-IT"/>
        </w:rPr>
        <w:t>asta’</w:t>
      </w:r>
      <w:r w:rsidR="00D41EB2" w:rsidRPr="00946509">
        <w:rPr>
          <w:rFonts w:asciiTheme="minorHAnsi" w:hAnsiTheme="minorHAnsi" w:cs="Arial"/>
          <w:lang w:val="it-IT"/>
        </w:rPr>
        <w:t>”</w:t>
      </w:r>
      <w:r w:rsidR="00FB30C6" w:rsidRPr="00946509">
        <w:rPr>
          <w:rFonts w:asciiTheme="minorHAnsi" w:hAnsiTheme="minorHAnsi" w:cs="Arial"/>
          <w:lang w:val="it-IT"/>
        </w:rPr>
        <w:t>.</w:t>
      </w:r>
      <w:r w:rsidR="00043868" w:rsidRPr="00946509">
        <w:rPr>
          <w:rFonts w:asciiTheme="minorHAnsi" w:hAnsiTheme="minorHAnsi" w:cs="Arial"/>
          <w:lang w:val="it-IT"/>
        </w:rPr>
        <w:t xml:space="preserve"> </w:t>
      </w:r>
    </w:p>
    <w:p w14:paraId="00D62460" w14:textId="5BDBC857" w:rsidR="004B090A" w:rsidRPr="00946509" w:rsidRDefault="00FB30C6"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Sia il produttore </w:t>
      </w:r>
      <w:r w:rsidR="004B090A" w:rsidRPr="00946509">
        <w:rPr>
          <w:rFonts w:asciiTheme="minorHAnsi" w:hAnsiTheme="minorHAnsi" w:cs="Arial"/>
          <w:lang w:val="it-IT"/>
        </w:rPr>
        <w:t>Harris</w:t>
      </w:r>
      <w:r w:rsidRPr="00946509">
        <w:rPr>
          <w:rFonts w:asciiTheme="minorHAnsi" w:hAnsiTheme="minorHAnsi" w:cs="Arial"/>
          <w:lang w:val="it-IT"/>
        </w:rPr>
        <w:t xml:space="preserve"> che</w:t>
      </w:r>
      <w:r w:rsidR="004B090A" w:rsidRPr="00946509">
        <w:rPr>
          <w:rFonts w:asciiTheme="minorHAnsi" w:hAnsiTheme="minorHAnsi" w:cs="Arial"/>
          <w:lang w:val="it-IT"/>
        </w:rPr>
        <w:t xml:space="preserve"> </w:t>
      </w:r>
      <w:r w:rsidR="0005619D" w:rsidRPr="00946509">
        <w:rPr>
          <w:rFonts w:asciiTheme="minorHAnsi" w:hAnsiTheme="minorHAnsi" w:cs="Arial"/>
          <w:lang w:val="it-IT"/>
        </w:rPr>
        <w:t>Wilson-Cairns</w:t>
      </w:r>
      <w:r w:rsidR="004B090A" w:rsidRPr="00946509">
        <w:rPr>
          <w:rFonts w:asciiTheme="minorHAnsi" w:hAnsiTheme="minorHAnsi" w:cs="Arial"/>
          <w:lang w:val="it-IT"/>
        </w:rPr>
        <w:t xml:space="preserve"> </w:t>
      </w:r>
      <w:r w:rsidRPr="00946509">
        <w:rPr>
          <w:rFonts w:asciiTheme="minorHAnsi" w:hAnsiTheme="minorHAnsi" w:cs="Arial"/>
          <w:lang w:val="it-IT"/>
        </w:rPr>
        <w:t>erano interessati al modo in cui venivano raccontate le storie relative a quel periodo</w:t>
      </w:r>
      <w:r w:rsidR="007428C3" w:rsidRPr="00946509">
        <w:rPr>
          <w:rFonts w:asciiTheme="minorHAnsi" w:hAnsiTheme="minorHAnsi" w:cs="Arial"/>
          <w:lang w:val="it-IT"/>
        </w:rPr>
        <w:t>. Tutti furono travolti dalla guerra, compresi attori, artisti, poeti e scrittori</w:t>
      </w:r>
      <w:r w:rsidR="0014284D" w:rsidRPr="00946509">
        <w:rPr>
          <w:rFonts w:asciiTheme="minorHAnsi" w:hAnsiTheme="minorHAnsi" w:cs="Arial"/>
          <w:lang w:val="it-IT"/>
        </w:rPr>
        <w:t xml:space="preserve"> dell’epoca</w:t>
      </w:r>
      <w:r w:rsidR="007428C3" w:rsidRPr="00946509">
        <w:rPr>
          <w:rFonts w:asciiTheme="minorHAnsi" w:hAnsiTheme="minorHAnsi" w:cs="Arial"/>
          <w:lang w:val="it-IT"/>
        </w:rPr>
        <w:t xml:space="preserve">. </w:t>
      </w:r>
      <w:r w:rsidR="0013345B" w:rsidRPr="00946509">
        <w:rPr>
          <w:rFonts w:asciiTheme="minorHAnsi" w:hAnsiTheme="minorHAnsi" w:cs="Arial"/>
          <w:lang w:val="it-IT"/>
        </w:rPr>
        <w:t xml:space="preserve">Erano i tempi in cui </w:t>
      </w:r>
      <w:r w:rsidR="007428C3" w:rsidRPr="00946509">
        <w:rPr>
          <w:rFonts w:asciiTheme="minorHAnsi" w:hAnsiTheme="minorHAnsi" w:cs="Arial"/>
          <w:lang w:val="it-IT"/>
        </w:rPr>
        <w:t xml:space="preserve">il </w:t>
      </w:r>
      <w:r w:rsidR="0014284D" w:rsidRPr="00946509">
        <w:rPr>
          <w:rFonts w:asciiTheme="minorHAnsi" w:hAnsiTheme="minorHAnsi" w:cs="Arial"/>
          <w:lang w:val="it-IT"/>
        </w:rPr>
        <w:t>‘disturbo</w:t>
      </w:r>
      <w:r w:rsidR="007428C3" w:rsidRPr="00946509">
        <w:rPr>
          <w:rFonts w:asciiTheme="minorHAnsi" w:hAnsiTheme="minorHAnsi" w:cs="Arial"/>
          <w:lang w:val="it-IT"/>
        </w:rPr>
        <w:t xml:space="preserve"> da </w:t>
      </w:r>
      <w:r w:rsidR="0014284D" w:rsidRPr="00946509">
        <w:rPr>
          <w:rFonts w:asciiTheme="minorHAnsi" w:hAnsiTheme="minorHAnsi" w:cs="Arial"/>
          <w:lang w:val="it-IT"/>
        </w:rPr>
        <w:t>s</w:t>
      </w:r>
      <w:r w:rsidR="007428C3" w:rsidRPr="00946509">
        <w:rPr>
          <w:rFonts w:asciiTheme="minorHAnsi" w:hAnsiTheme="minorHAnsi" w:cs="Arial"/>
          <w:lang w:val="it-IT"/>
        </w:rPr>
        <w:t xml:space="preserve">tress </w:t>
      </w:r>
      <w:r w:rsidR="0014284D" w:rsidRPr="00946509">
        <w:rPr>
          <w:rFonts w:asciiTheme="minorHAnsi" w:hAnsiTheme="minorHAnsi" w:cs="Arial"/>
          <w:lang w:val="it-IT"/>
        </w:rPr>
        <w:t>p</w:t>
      </w:r>
      <w:r w:rsidR="007428C3" w:rsidRPr="00946509">
        <w:rPr>
          <w:rFonts w:asciiTheme="minorHAnsi" w:hAnsiTheme="minorHAnsi" w:cs="Arial"/>
          <w:lang w:val="it-IT"/>
        </w:rPr>
        <w:t>ost-traumatico</w:t>
      </w:r>
      <w:r w:rsidR="0014284D" w:rsidRPr="00946509">
        <w:rPr>
          <w:rFonts w:asciiTheme="minorHAnsi" w:hAnsiTheme="minorHAnsi" w:cs="Arial"/>
          <w:lang w:val="it-IT"/>
        </w:rPr>
        <w:t>’</w:t>
      </w:r>
      <w:r w:rsidR="0013345B" w:rsidRPr="00946509">
        <w:rPr>
          <w:rFonts w:asciiTheme="minorHAnsi" w:hAnsiTheme="minorHAnsi" w:cs="Arial"/>
          <w:lang w:val="it-IT"/>
        </w:rPr>
        <w:t xml:space="preserve"> non era ancora stato ufficialmente riconosciuto dalla medicin</w:t>
      </w:r>
      <w:r w:rsidR="003F0EDD" w:rsidRPr="00946509">
        <w:rPr>
          <w:rFonts w:asciiTheme="minorHAnsi" w:hAnsiTheme="minorHAnsi" w:cs="Arial"/>
          <w:lang w:val="it-IT"/>
        </w:rPr>
        <w:t>a</w:t>
      </w:r>
      <w:r w:rsidR="0013345B" w:rsidRPr="00946509">
        <w:rPr>
          <w:rFonts w:asciiTheme="minorHAnsi" w:hAnsiTheme="minorHAnsi" w:cs="Arial"/>
          <w:lang w:val="it-IT"/>
        </w:rPr>
        <w:t xml:space="preserve"> e</w:t>
      </w:r>
      <w:r w:rsidR="007428C3" w:rsidRPr="00946509">
        <w:rPr>
          <w:rFonts w:asciiTheme="minorHAnsi" w:hAnsiTheme="minorHAnsi" w:cs="Arial"/>
          <w:lang w:val="it-IT"/>
        </w:rPr>
        <w:t xml:space="preserve"> la maggior parte</w:t>
      </w:r>
      <w:r w:rsidR="0014284D" w:rsidRPr="00946509">
        <w:rPr>
          <w:rFonts w:asciiTheme="minorHAnsi" w:hAnsiTheme="minorHAnsi" w:cs="Arial"/>
          <w:lang w:val="it-IT"/>
        </w:rPr>
        <w:t xml:space="preserve"> dei reduci</w:t>
      </w:r>
      <w:r w:rsidR="007428C3" w:rsidRPr="00946509">
        <w:rPr>
          <w:rFonts w:asciiTheme="minorHAnsi" w:hAnsiTheme="minorHAnsi" w:cs="Arial"/>
          <w:lang w:val="it-IT"/>
        </w:rPr>
        <w:t xml:space="preserve"> non parlava</w:t>
      </w:r>
      <w:r w:rsidR="00692487" w:rsidRPr="00946509">
        <w:rPr>
          <w:rFonts w:asciiTheme="minorHAnsi" w:hAnsiTheme="minorHAnsi" w:cs="Arial"/>
          <w:lang w:val="it-IT"/>
        </w:rPr>
        <w:t>,</w:t>
      </w:r>
      <w:r w:rsidR="007428C3" w:rsidRPr="00946509">
        <w:rPr>
          <w:rFonts w:asciiTheme="minorHAnsi" w:hAnsiTheme="minorHAnsi" w:cs="Arial"/>
          <w:lang w:val="it-IT"/>
        </w:rPr>
        <w:t xml:space="preserve"> né privatamente né pubblicamente, della propria esperienza di guerra</w:t>
      </w:r>
      <w:r w:rsidR="0013345B" w:rsidRPr="00946509">
        <w:rPr>
          <w:rFonts w:asciiTheme="minorHAnsi" w:hAnsiTheme="minorHAnsi" w:cs="Arial"/>
          <w:lang w:val="it-IT"/>
        </w:rPr>
        <w:t>. Iniziarono a</w:t>
      </w:r>
      <w:r w:rsidR="0014284D" w:rsidRPr="00946509">
        <w:rPr>
          <w:rFonts w:asciiTheme="minorHAnsi" w:hAnsiTheme="minorHAnsi" w:cs="Arial"/>
          <w:lang w:val="it-IT"/>
        </w:rPr>
        <w:t xml:space="preserve"> farlo solo</w:t>
      </w:r>
      <w:r w:rsidR="0013345B" w:rsidRPr="00946509">
        <w:rPr>
          <w:rFonts w:asciiTheme="minorHAnsi" w:hAnsiTheme="minorHAnsi" w:cs="Arial"/>
          <w:lang w:val="it-IT"/>
        </w:rPr>
        <w:t xml:space="preserve"> molti anni dopo</w:t>
      </w:r>
      <w:r w:rsidR="003F0EDD" w:rsidRPr="00946509">
        <w:rPr>
          <w:rFonts w:asciiTheme="minorHAnsi" w:hAnsiTheme="minorHAnsi" w:cs="Arial"/>
          <w:lang w:val="it-IT"/>
        </w:rPr>
        <w:t>,</w:t>
      </w:r>
      <w:r w:rsidR="0013345B" w:rsidRPr="00946509">
        <w:rPr>
          <w:rFonts w:asciiTheme="minorHAnsi" w:hAnsiTheme="minorHAnsi" w:cs="Arial"/>
          <w:lang w:val="it-IT"/>
        </w:rPr>
        <w:t xml:space="preserve"> e solo</w:t>
      </w:r>
      <w:r w:rsidR="0014284D" w:rsidRPr="00946509">
        <w:rPr>
          <w:rFonts w:asciiTheme="minorHAnsi" w:hAnsiTheme="minorHAnsi" w:cs="Arial"/>
          <w:lang w:val="it-IT"/>
        </w:rPr>
        <w:t xml:space="preserve"> fra le mura domestiche</w:t>
      </w:r>
      <w:r w:rsidR="007428C3" w:rsidRPr="00946509">
        <w:rPr>
          <w:rFonts w:asciiTheme="minorHAnsi" w:hAnsiTheme="minorHAnsi" w:cs="Arial"/>
          <w:lang w:val="it-IT"/>
        </w:rPr>
        <w:t xml:space="preserve">. Le opere </w:t>
      </w:r>
      <w:r w:rsidR="0013345B" w:rsidRPr="00946509">
        <w:rPr>
          <w:rFonts w:asciiTheme="minorHAnsi" w:hAnsiTheme="minorHAnsi" w:cs="Arial"/>
          <w:lang w:val="it-IT"/>
        </w:rPr>
        <w:t xml:space="preserve">d’arte </w:t>
      </w:r>
      <w:r w:rsidR="007428C3" w:rsidRPr="00946509">
        <w:rPr>
          <w:rFonts w:asciiTheme="minorHAnsi" w:hAnsiTheme="minorHAnsi" w:cs="Arial"/>
          <w:lang w:val="it-IT"/>
        </w:rPr>
        <w:t xml:space="preserve">create dopo la guerra, oltre ai </w:t>
      </w:r>
      <w:r w:rsidR="0014284D" w:rsidRPr="00946509">
        <w:rPr>
          <w:rFonts w:asciiTheme="minorHAnsi" w:hAnsiTheme="minorHAnsi" w:cs="Arial"/>
          <w:lang w:val="it-IT"/>
        </w:rPr>
        <w:t>d</w:t>
      </w:r>
      <w:r w:rsidR="007428C3" w:rsidRPr="00946509">
        <w:rPr>
          <w:rFonts w:asciiTheme="minorHAnsi" w:hAnsiTheme="minorHAnsi" w:cs="Arial"/>
          <w:lang w:val="it-IT"/>
        </w:rPr>
        <w:t>iari personali delle vicende vissute in prima persona, racconta</w:t>
      </w:r>
      <w:r w:rsidR="0013345B" w:rsidRPr="00946509">
        <w:rPr>
          <w:rFonts w:asciiTheme="minorHAnsi" w:hAnsiTheme="minorHAnsi" w:cs="Arial"/>
          <w:lang w:val="it-IT"/>
        </w:rPr>
        <w:t>va</w:t>
      </w:r>
      <w:r w:rsidR="007428C3" w:rsidRPr="00946509">
        <w:rPr>
          <w:rFonts w:asciiTheme="minorHAnsi" w:hAnsiTheme="minorHAnsi" w:cs="Arial"/>
          <w:lang w:val="it-IT"/>
        </w:rPr>
        <w:t xml:space="preserve">no </w:t>
      </w:r>
      <w:r w:rsidR="0013345B" w:rsidRPr="00946509">
        <w:rPr>
          <w:rFonts w:asciiTheme="minorHAnsi" w:hAnsiTheme="minorHAnsi" w:cs="Arial"/>
          <w:lang w:val="it-IT"/>
        </w:rPr>
        <w:t>il conflitto</w:t>
      </w:r>
      <w:r w:rsidR="007428C3" w:rsidRPr="00946509">
        <w:rPr>
          <w:rFonts w:asciiTheme="minorHAnsi" w:hAnsiTheme="minorHAnsi" w:cs="Arial"/>
          <w:lang w:val="it-IT"/>
        </w:rPr>
        <w:t xml:space="preserve"> da un’altra </w:t>
      </w:r>
      <w:r w:rsidR="0014284D" w:rsidRPr="00946509">
        <w:rPr>
          <w:rFonts w:asciiTheme="minorHAnsi" w:hAnsiTheme="minorHAnsi" w:cs="Arial"/>
          <w:lang w:val="it-IT"/>
        </w:rPr>
        <w:t>prospettiva</w:t>
      </w:r>
      <w:r w:rsidR="007428C3" w:rsidRPr="00946509">
        <w:rPr>
          <w:rFonts w:asciiTheme="minorHAnsi" w:hAnsiTheme="minorHAnsi" w:cs="Arial"/>
          <w:lang w:val="it-IT"/>
        </w:rPr>
        <w:t xml:space="preserve">, </w:t>
      </w:r>
      <w:r w:rsidR="0013345B" w:rsidRPr="00946509">
        <w:rPr>
          <w:rFonts w:asciiTheme="minorHAnsi" w:hAnsiTheme="minorHAnsi" w:cs="Arial"/>
          <w:lang w:val="it-IT"/>
        </w:rPr>
        <w:t>sottolineando</w:t>
      </w:r>
      <w:r w:rsidR="0014284D" w:rsidRPr="00946509">
        <w:rPr>
          <w:rFonts w:asciiTheme="minorHAnsi" w:hAnsiTheme="minorHAnsi" w:cs="Arial"/>
          <w:lang w:val="it-IT"/>
        </w:rPr>
        <w:t xml:space="preserve"> il</w:t>
      </w:r>
      <w:r w:rsidR="007428C3" w:rsidRPr="00946509">
        <w:rPr>
          <w:rFonts w:asciiTheme="minorHAnsi" w:hAnsiTheme="minorHAnsi" w:cs="Arial"/>
          <w:lang w:val="it-IT"/>
        </w:rPr>
        <w:t xml:space="preserve"> suo impatto devastante sull’umanità</w:t>
      </w:r>
      <w:r w:rsidR="004B090A" w:rsidRPr="00946509">
        <w:rPr>
          <w:rFonts w:asciiTheme="minorHAnsi" w:hAnsiTheme="minorHAnsi" w:cs="Arial"/>
          <w:lang w:val="it-IT"/>
        </w:rPr>
        <w:t xml:space="preserve">. </w:t>
      </w:r>
    </w:p>
    <w:p w14:paraId="06709D48" w14:textId="76DD7858" w:rsidR="00E6728F" w:rsidRPr="00946509" w:rsidRDefault="002228BA" w:rsidP="00600E22">
      <w:pPr>
        <w:ind w:firstLine="720"/>
        <w:contextualSpacing/>
        <w:jc w:val="both"/>
        <w:rPr>
          <w:rFonts w:asciiTheme="minorHAnsi" w:hAnsiTheme="minorHAnsi" w:cs="Arial"/>
          <w:lang w:val="it-IT"/>
        </w:rPr>
      </w:pPr>
      <w:r w:rsidRPr="00946509">
        <w:rPr>
          <w:rFonts w:asciiTheme="minorHAnsi" w:hAnsiTheme="minorHAnsi" w:cs="Arial"/>
          <w:lang w:val="it-IT"/>
        </w:rPr>
        <w:t>“</w:t>
      </w:r>
      <w:r w:rsidR="007428C3" w:rsidRPr="00946509">
        <w:rPr>
          <w:rFonts w:asciiTheme="minorHAnsi" w:hAnsiTheme="minorHAnsi" w:cs="Arial"/>
          <w:lang w:val="it-IT"/>
        </w:rPr>
        <w:t>La Grande Guerra fu raccontata e resa</w:t>
      </w:r>
      <w:r w:rsidR="0014284D" w:rsidRPr="00946509">
        <w:rPr>
          <w:rFonts w:asciiTheme="minorHAnsi" w:hAnsiTheme="minorHAnsi" w:cs="Arial"/>
          <w:lang w:val="it-IT"/>
        </w:rPr>
        <w:t xml:space="preserve"> nota</w:t>
      </w:r>
      <w:r w:rsidR="007428C3" w:rsidRPr="00946509">
        <w:rPr>
          <w:rFonts w:asciiTheme="minorHAnsi" w:hAnsiTheme="minorHAnsi" w:cs="Arial"/>
          <w:lang w:val="it-IT"/>
        </w:rPr>
        <w:t xml:space="preserve"> in modo assai diverso rispetto alle guerre precedenti</w:t>
      </w:r>
      <w:r w:rsidR="004256D0" w:rsidRPr="00946509">
        <w:rPr>
          <w:rFonts w:asciiTheme="minorHAnsi" w:hAnsiTheme="minorHAnsi" w:cs="Arial"/>
          <w:lang w:val="it-IT"/>
        </w:rPr>
        <w:t>”</w:t>
      </w:r>
      <w:r w:rsidR="007428C3" w:rsidRPr="00946509">
        <w:rPr>
          <w:rFonts w:asciiTheme="minorHAnsi" w:hAnsiTheme="minorHAnsi" w:cs="Arial"/>
          <w:lang w:val="it-IT"/>
        </w:rPr>
        <w:t xml:space="preserve">, </w:t>
      </w:r>
      <w:r w:rsidR="0013345B" w:rsidRPr="00946509">
        <w:rPr>
          <w:rFonts w:asciiTheme="minorHAnsi" w:hAnsiTheme="minorHAnsi" w:cs="Arial"/>
          <w:lang w:val="it-IT"/>
        </w:rPr>
        <w:t>spiega</w:t>
      </w:r>
      <w:r w:rsidR="004256D0" w:rsidRPr="00946509">
        <w:rPr>
          <w:rFonts w:asciiTheme="minorHAnsi" w:hAnsiTheme="minorHAnsi" w:cs="Arial"/>
          <w:lang w:val="it-IT"/>
        </w:rPr>
        <w:t xml:space="preserve"> Wilson-Cairns</w:t>
      </w:r>
      <w:r w:rsidR="0014284D" w:rsidRPr="00946509">
        <w:rPr>
          <w:rFonts w:asciiTheme="minorHAnsi" w:hAnsiTheme="minorHAnsi" w:cs="Arial"/>
          <w:lang w:val="it-IT"/>
        </w:rPr>
        <w:t>,</w:t>
      </w:r>
      <w:r w:rsidR="00E6728F" w:rsidRPr="00946509">
        <w:rPr>
          <w:rFonts w:asciiTheme="minorHAnsi" w:hAnsiTheme="minorHAnsi" w:cs="Arial"/>
          <w:lang w:val="it-IT"/>
        </w:rPr>
        <w:t xml:space="preserve"> </w:t>
      </w:r>
      <w:r w:rsidR="004256D0" w:rsidRPr="00946509">
        <w:rPr>
          <w:rFonts w:asciiTheme="minorHAnsi" w:hAnsiTheme="minorHAnsi" w:cs="Arial"/>
          <w:lang w:val="it-IT"/>
        </w:rPr>
        <w:t>“</w:t>
      </w:r>
      <w:r w:rsidR="0014284D" w:rsidRPr="00946509">
        <w:rPr>
          <w:rFonts w:asciiTheme="minorHAnsi" w:hAnsiTheme="minorHAnsi" w:cs="Arial"/>
          <w:lang w:val="it-IT"/>
        </w:rPr>
        <w:t>Diversamente dalla</w:t>
      </w:r>
      <w:r w:rsidR="007428C3" w:rsidRPr="00946509">
        <w:rPr>
          <w:rFonts w:asciiTheme="minorHAnsi" w:hAnsiTheme="minorHAnsi" w:cs="Arial"/>
          <w:lang w:val="it-IT"/>
        </w:rPr>
        <w:t xml:space="preserve"> poesia di </w:t>
      </w:r>
      <w:r w:rsidR="00E6728F" w:rsidRPr="00946509">
        <w:rPr>
          <w:rFonts w:asciiTheme="minorHAnsi" w:hAnsiTheme="minorHAnsi" w:cs="Arial"/>
          <w:lang w:val="it-IT"/>
        </w:rPr>
        <w:t>Kipling</w:t>
      </w:r>
      <w:r w:rsidR="007428C3" w:rsidRPr="00946509">
        <w:rPr>
          <w:rFonts w:asciiTheme="minorHAnsi" w:hAnsiTheme="minorHAnsi" w:cs="Arial"/>
          <w:lang w:val="it-IT"/>
        </w:rPr>
        <w:t xml:space="preserve"> sui reduci di guerra,</w:t>
      </w:r>
      <w:r w:rsidR="00E6728F" w:rsidRPr="00946509">
        <w:rPr>
          <w:rFonts w:asciiTheme="minorHAnsi" w:hAnsiTheme="minorHAnsi" w:cs="Arial"/>
          <w:lang w:val="it-IT"/>
        </w:rPr>
        <w:t xml:space="preserve"> ‘</w:t>
      </w:r>
      <w:r w:rsidR="004256D0" w:rsidRPr="00946509">
        <w:rPr>
          <w:rFonts w:asciiTheme="minorHAnsi" w:hAnsiTheme="minorHAnsi" w:cs="Arial"/>
          <w:lang w:val="it-IT"/>
        </w:rPr>
        <w:t xml:space="preserve">The </w:t>
      </w:r>
      <w:r w:rsidR="00E6728F" w:rsidRPr="00946509">
        <w:rPr>
          <w:rFonts w:asciiTheme="minorHAnsi" w:hAnsiTheme="minorHAnsi" w:cs="Arial"/>
          <w:lang w:val="it-IT"/>
        </w:rPr>
        <w:t xml:space="preserve">Last of the </w:t>
      </w:r>
      <w:r w:rsidR="004256D0" w:rsidRPr="00946509">
        <w:rPr>
          <w:rFonts w:asciiTheme="minorHAnsi" w:hAnsiTheme="minorHAnsi" w:cs="Arial"/>
          <w:lang w:val="it-IT"/>
        </w:rPr>
        <w:t>Light Brigade’</w:t>
      </w:r>
      <w:r w:rsidR="007428C3" w:rsidRPr="00946509">
        <w:rPr>
          <w:rFonts w:asciiTheme="minorHAnsi" w:hAnsiTheme="minorHAnsi" w:cs="Arial"/>
          <w:lang w:val="it-IT"/>
        </w:rPr>
        <w:t xml:space="preserve">, </w:t>
      </w:r>
      <w:r w:rsidR="0014284D" w:rsidRPr="00946509">
        <w:rPr>
          <w:rFonts w:asciiTheme="minorHAnsi" w:hAnsiTheme="minorHAnsi" w:cs="Arial"/>
          <w:lang w:val="it-IT"/>
        </w:rPr>
        <w:t>o da</w:t>
      </w:r>
      <w:r w:rsidR="007428C3" w:rsidRPr="00946509">
        <w:rPr>
          <w:rFonts w:asciiTheme="minorHAnsi" w:hAnsiTheme="minorHAnsi" w:cs="Arial"/>
          <w:lang w:val="it-IT"/>
        </w:rPr>
        <w:t>i fatti di cronaca superficiali</w:t>
      </w:r>
      <w:r w:rsidR="0014284D" w:rsidRPr="00946509">
        <w:rPr>
          <w:rFonts w:asciiTheme="minorHAnsi" w:hAnsiTheme="minorHAnsi" w:cs="Arial"/>
          <w:lang w:val="it-IT"/>
        </w:rPr>
        <w:t xml:space="preserve">, </w:t>
      </w:r>
      <w:r w:rsidR="0013345B" w:rsidRPr="00946509">
        <w:rPr>
          <w:rFonts w:asciiTheme="minorHAnsi" w:hAnsiTheme="minorHAnsi" w:cs="Arial"/>
          <w:lang w:val="it-IT"/>
        </w:rPr>
        <w:t xml:space="preserve">le esperienze relative alla Grande Guerra </w:t>
      </w:r>
      <w:r w:rsidR="0014284D" w:rsidRPr="00946509">
        <w:rPr>
          <w:rFonts w:asciiTheme="minorHAnsi" w:hAnsiTheme="minorHAnsi" w:cs="Arial"/>
          <w:lang w:val="it-IT"/>
        </w:rPr>
        <w:t>venne</w:t>
      </w:r>
      <w:r w:rsidR="0013345B" w:rsidRPr="00946509">
        <w:rPr>
          <w:rFonts w:asciiTheme="minorHAnsi" w:hAnsiTheme="minorHAnsi" w:cs="Arial"/>
          <w:lang w:val="it-IT"/>
        </w:rPr>
        <w:t>ro</w:t>
      </w:r>
      <w:r w:rsidR="0014284D" w:rsidRPr="00946509">
        <w:rPr>
          <w:rFonts w:asciiTheme="minorHAnsi" w:hAnsiTheme="minorHAnsi" w:cs="Arial"/>
          <w:lang w:val="it-IT"/>
        </w:rPr>
        <w:t xml:space="preserve"> espress</w:t>
      </w:r>
      <w:r w:rsidR="00421F27">
        <w:rPr>
          <w:rFonts w:asciiTheme="minorHAnsi" w:hAnsiTheme="minorHAnsi" w:cs="Arial"/>
          <w:lang w:val="it-IT"/>
        </w:rPr>
        <w:t>e</w:t>
      </w:r>
      <w:r w:rsidR="0014284D" w:rsidRPr="00946509">
        <w:rPr>
          <w:rFonts w:asciiTheme="minorHAnsi" w:hAnsiTheme="minorHAnsi" w:cs="Arial"/>
          <w:lang w:val="it-IT"/>
        </w:rPr>
        <w:t xml:space="preserve"> attraverso la</w:t>
      </w:r>
      <w:r w:rsidR="007428C3" w:rsidRPr="00946509">
        <w:rPr>
          <w:rFonts w:asciiTheme="minorHAnsi" w:hAnsiTheme="minorHAnsi" w:cs="Arial"/>
          <w:lang w:val="it-IT"/>
        </w:rPr>
        <w:t xml:space="preserve"> poesia, </w:t>
      </w:r>
      <w:r w:rsidR="0014284D" w:rsidRPr="00946509">
        <w:rPr>
          <w:rFonts w:asciiTheme="minorHAnsi" w:hAnsiTheme="minorHAnsi" w:cs="Arial"/>
          <w:lang w:val="it-IT"/>
        </w:rPr>
        <w:t xml:space="preserve">la </w:t>
      </w:r>
      <w:r w:rsidR="007428C3" w:rsidRPr="00946509">
        <w:rPr>
          <w:rFonts w:asciiTheme="minorHAnsi" w:hAnsiTheme="minorHAnsi" w:cs="Arial"/>
          <w:lang w:val="it-IT"/>
        </w:rPr>
        <w:t>narrati</w:t>
      </w:r>
      <w:r w:rsidR="002C12CF" w:rsidRPr="00946509">
        <w:rPr>
          <w:rFonts w:asciiTheme="minorHAnsi" w:hAnsiTheme="minorHAnsi" w:cs="Arial"/>
          <w:lang w:val="it-IT"/>
        </w:rPr>
        <w:t>va</w:t>
      </w:r>
      <w:r w:rsidR="007428C3" w:rsidRPr="00946509">
        <w:rPr>
          <w:rFonts w:asciiTheme="minorHAnsi" w:hAnsiTheme="minorHAnsi" w:cs="Arial"/>
          <w:lang w:val="it-IT"/>
        </w:rPr>
        <w:t xml:space="preserve">, </w:t>
      </w:r>
      <w:r w:rsidR="003F0EDD" w:rsidRPr="00946509">
        <w:rPr>
          <w:rFonts w:asciiTheme="minorHAnsi" w:hAnsiTheme="minorHAnsi" w:cs="Arial"/>
          <w:lang w:val="it-IT"/>
        </w:rPr>
        <w:t xml:space="preserve">la </w:t>
      </w:r>
      <w:r w:rsidR="007428C3" w:rsidRPr="00946509">
        <w:rPr>
          <w:rFonts w:asciiTheme="minorHAnsi" w:hAnsiTheme="minorHAnsi" w:cs="Arial"/>
          <w:lang w:val="it-IT"/>
        </w:rPr>
        <w:t xml:space="preserve">pittura </w:t>
      </w:r>
      <w:r w:rsidR="0013345B" w:rsidRPr="00946509">
        <w:rPr>
          <w:rFonts w:asciiTheme="minorHAnsi" w:hAnsiTheme="minorHAnsi" w:cs="Arial"/>
          <w:lang w:val="it-IT"/>
        </w:rPr>
        <w:t>oltre ai numerosi</w:t>
      </w:r>
      <w:r w:rsidR="007428C3" w:rsidRPr="00946509">
        <w:rPr>
          <w:rFonts w:asciiTheme="minorHAnsi" w:hAnsiTheme="minorHAnsi" w:cs="Arial"/>
          <w:lang w:val="it-IT"/>
        </w:rPr>
        <w:t xml:space="preserve"> </w:t>
      </w:r>
      <w:r w:rsidR="002C12CF" w:rsidRPr="00946509">
        <w:rPr>
          <w:rFonts w:asciiTheme="minorHAnsi" w:hAnsiTheme="minorHAnsi" w:cs="Arial"/>
          <w:lang w:val="it-IT"/>
        </w:rPr>
        <w:t xml:space="preserve">racconti </w:t>
      </w:r>
      <w:r w:rsidR="0013345B" w:rsidRPr="00946509">
        <w:rPr>
          <w:rFonts w:asciiTheme="minorHAnsi" w:hAnsiTheme="minorHAnsi" w:cs="Arial"/>
          <w:lang w:val="it-IT"/>
        </w:rPr>
        <w:t>vissuti in prima persona</w:t>
      </w:r>
      <w:r w:rsidR="004256D0" w:rsidRPr="00946509">
        <w:rPr>
          <w:rFonts w:asciiTheme="minorHAnsi" w:hAnsiTheme="minorHAnsi" w:cs="Arial"/>
          <w:lang w:val="it-IT"/>
        </w:rPr>
        <w:t>”</w:t>
      </w:r>
      <w:r w:rsidR="002C12CF" w:rsidRPr="00946509">
        <w:rPr>
          <w:rFonts w:asciiTheme="minorHAnsi" w:hAnsiTheme="minorHAnsi" w:cs="Arial"/>
          <w:lang w:val="it-IT"/>
        </w:rPr>
        <w:t>.</w:t>
      </w:r>
      <w:r w:rsidR="004256D0" w:rsidRPr="00946509">
        <w:rPr>
          <w:rFonts w:asciiTheme="minorHAnsi" w:hAnsiTheme="minorHAnsi" w:cs="Arial"/>
          <w:lang w:val="it-IT"/>
        </w:rPr>
        <w:t xml:space="preserve"> </w:t>
      </w:r>
    </w:p>
    <w:p w14:paraId="3CCFC46E" w14:textId="653084AE" w:rsidR="00A16429" w:rsidRPr="00946509" w:rsidRDefault="002C12CF"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Mentre mettevano a punto la storia e i dialoghi, </w:t>
      </w:r>
      <w:r w:rsidR="00A16429" w:rsidRPr="00946509">
        <w:rPr>
          <w:rFonts w:asciiTheme="minorHAnsi" w:hAnsiTheme="minorHAnsi" w:cs="Arial"/>
          <w:lang w:val="it-IT"/>
        </w:rPr>
        <w:t xml:space="preserve">Mendes </w:t>
      </w:r>
      <w:r w:rsidRPr="00946509">
        <w:rPr>
          <w:rFonts w:asciiTheme="minorHAnsi" w:hAnsiTheme="minorHAnsi" w:cs="Arial"/>
          <w:lang w:val="it-IT"/>
        </w:rPr>
        <w:t>e</w:t>
      </w:r>
      <w:r w:rsidR="00A16429" w:rsidRPr="00946509">
        <w:rPr>
          <w:rFonts w:asciiTheme="minorHAnsi" w:hAnsiTheme="minorHAnsi" w:cs="Arial"/>
          <w:lang w:val="it-IT"/>
        </w:rPr>
        <w:t xml:space="preserve"> Wilson-Cairns </w:t>
      </w:r>
      <w:r w:rsidR="00B74B79" w:rsidRPr="00946509">
        <w:rPr>
          <w:rFonts w:asciiTheme="minorHAnsi" w:hAnsiTheme="minorHAnsi" w:cs="Arial"/>
          <w:lang w:val="it-IT"/>
        </w:rPr>
        <w:t>sono rimasti</w:t>
      </w:r>
      <w:r w:rsidRPr="00946509">
        <w:rPr>
          <w:rFonts w:asciiTheme="minorHAnsi" w:hAnsiTheme="minorHAnsi" w:cs="Arial"/>
          <w:lang w:val="it-IT"/>
        </w:rPr>
        <w:t xml:space="preserve"> colpiti dall’intensità del terrore che </w:t>
      </w:r>
      <w:r w:rsidR="005F40AD" w:rsidRPr="00946509">
        <w:rPr>
          <w:rFonts w:asciiTheme="minorHAnsi" w:hAnsiTheme="minorHAnsi" w:cs="Arial"/>
          <w:lang w:val="it-IT"/>
        </w:rPr>
        <w:t>i</w:t>
      </w:r>
      <w:r w:rsidRPr="00946509">
        <w:rPr>
          <w:rFonts w:asciiTheme="minorHAnsi" w:hAnsiTheme="minorHAnsi" w:cs="Arial"/>
          <w:lang w:val="it-IT"/>
        </w:rPr>
        <w:t xml:space="preserve"> due giovani protagonisti </w:t>
      </w:r>
      <w:r w:rsidR="005F40AD" w:rsidRPr="00946509">
        <w:rPr>
          <w:rFonts w:asciiTheme="minorHAnsi" w:hAnsiTheme="minorHAnsi" w:cs="Arial"/>
          <w:lang w:val="it-IT"/>
        </w:rPr>
        <w:t>provano</w:t>
      </w:r>
      <w:r w:rsidRPr="00946509">
        <w:rPr>
          <w:rFonts w:asciiTheme="minorHAnsi" w:hAnsiTheme="minorHAnsi" w:cs="Arial"/>
          <w:lang w:val="it-IT"/>
        </w:rPr>
        <w:t xml:space="preserve"> per </w:t>
      </w:r>
      <w:r w:rsidR="005F40AD" w:rsidRPr="00946509">
        <w:rPr>
          <w:rFonts w:asciiTheme="minorHAnsi" w:hAnsiTheme="minorHAnsi" w:cs="Arial"/>
          <w:lang w:val="it-IT"/>
        </w:rPr>
        <w:t xml:space="preserve">riuscire a </w:t>
      </w:r>
      <w:r w:rsidRPr="00946509">
        <w:rPr>
          <w:rFonts w:asciiTheme="minorHAnsi" w:hAnsiTheme="minorHAnsi" w:cs="Arial"/>
          <w:lang w:val="it-IT"/>
        </w:rPr>
        <w:t xml:space="preserve">portare a termine </w:t>
      </w:r>
      <w:r w:rsidR="005F40AD" w:rsidRPr="00946509">
        <w:rPr>
          <w:rFonts w:asciiTheme="minorHAnsi" w:hAnsiTheme="minorHAnsi" w:cs="Arial"/>
          <w:lang w:val="it-IT"/>
        </w:rPr>
        <w:t>la</w:t>
      </w:r>
      <w:r w:rsidR="00B74B79" w:rsidRPr="00946509">
        <w:rPr>
          <w:rFonts w:asciiTheme="minorHAnsi" w:hAnsiTheme="minorHAnsi" w:cs="Arial"/>
          <w:lang w:val="it-IT"/>
        </w:rPr>
        <w:t xml:space="preserve"> loro missione attraverso</w:t>
      </w:r>
      <w:r w:rsidR="005F40AD" w:rsidRPr="00946509">
        <w:rPr>
          <w:rFonts w:asciiTheme="minorHAnsi" w:hAnsiTheme="minorHAnsi" w:cs="Arial"/>
          <w:lang w:val="it-IT"/>
        </w:rPr>
        <w:t xml:space="preserve"> il vasto territorio</w:t>
      </w:r>
      <w:r w:rsidRPr="00946509">
        <w:rPr>
          <w:rFonts w:asciiTheme="minorHAnsi" w:hAnsiTheme="minorHAnsi" w:cs="Arial"/>
          <w:lang w:val="it-IT"/>
        </w:rPr>
        <w:t xml:space="preserve"> desolat</w:t>
      </w:r>
      <w:r w:rsidR="005F40AD" w:rsidRPr="00946509">
        <w:rPr>
          <w:rFonts w:asciiTheme="minorHAnsi" w:hAnsiTheme="minorHAnsi" w:cs="Arial"/>
          <w:lang w:val="it-IT"/>
        </w:rPr>
        <w:t>o</w:t>
      </w:r>
      <w:r w:rsidR="00A16429" w:rsidRPr="00946509">
        <w:rPr>
          <w:rFonts w:asciiTheme="minorHAnsi" w:hAnsiTheme="minorHAnsi" w:cs="Arial"/>
          <w:lang w:val="it-IT"/>
        </w:rPr>
        <w:t>. “</w:t>
      </w:r>
      <w:r w:rsidRPr="00946509">
        <w:rPr>
          <w:rFonts w:asciiTheme="minorHAnsi" w:hAnsiTheme="minorHAnsi" w:cs="Arial"/>
          <w:lang w:val="it-IT"/>
        </w:rPr>
        <w:t xml:space="preserve">Ci sono </w:t>
      </w:r>
      <w:r w:rsidR="002E51B0" w:rsidRPr="00946509">
        <w:rPr>
          <w:rFonts w:asciiTheme="minorHAnsi" w:hAnsiTheme="minorHAnsi" w:cs="Arial"/>
          <w:lang w:val="it-IT"/>
        </w:rPr>
        <w:t>momenti</w:t>
      </w:r>
      <w:r w:rsidR="005F40AD" w:rsidRPr="00946509">
        <w:rPr>
          <w:rFonts w:asciiTheme="minorHAnsi" w:hAnsiTheme="minorHAnsi" w:cs="Arial"/>
          <w:lang w:val="it-IT"/>
        </w:rPr>
        <w:t xml:space="preserve"> </w:t>
      </w:r>
      <w:r w:rsidRPr="00946509">
        <w:rPr>
          <w:rFonts w:asciiTheme="minorHAnsi" w:hAnsiTheme="minorHAnsi" w:cs="Arial"/>
          <w:lang w:val="it-IT"/>
        </w:rPr>
        <w:t xml:space="preserve">di reale isolamento e solitudine </w:t>
      </w:r>
      <w:r w:rsidR="002E51B0" w:rsidRPr="00946509">
        <w:rPr>
          <w:rFonts w:asciiTheme="minorHAnsi" w:hAnsiTheme="minorHAnsi" w:cs="Arial"/>
          <w:lang w:val="it-IT"/>
        </w:rPr>
        <w:t>di fronte alle</w:t>
      </w:r>
      <w:r w:rsidRPr="00946509">
        <w:rPr>
          <w:rFonts w:asciiTheme="minorHAnsi" w:hAnsiTheme="minorHAnsi" w:cs="Arial"/>
          <w:lang w:val="it-IT"/>
        </w:rPr>
        <w:t xml:space="preserve"> immens</w:t>
      </w:r>
      <w:r w:rsidR="002E51B0" w:rsidRPr="00946509">
        <w:rPr>
          <w:rFonts w:asciiTheme="minorHAnsi" w:hAnsiTheme="minorHAnsi" w:cs="Arial"/>
          <w:lang w:val="it-IT"/>
        </w:rPr>
        <w:t>e</w:t>
      </w:r>
      <w:r w:rsidRPr="00946509">
        <w:rPr>
          <w:rFonts w:asciiTheme="minorHAnsi" w:hAnsiTheme="minorHAnsi" w:cs="Arial"/>
          <w:lang w:val="it-IT"/>
        </w:rPr>
        <w:t xml:space="preserve"> avversità</w:t>
      </w:r>
      <w:r w:rsidR="00A16429" w:rsidRPr="00946509">
        <w:rPr>
          <w:rFonts w:asciiTheme="minorHAnsi" w:hAnsiTheme="minorHAnsi" w:cs="Arial"/>
          <w:lang w:val="it-IT"/>
        </w:rPr>
        <w:t>”</w:t>
      </w:r>
      <w:r w:rsidRPr="00946509">
        <w:rPr>
          <w:rFonts w:asciiTheme="minorHAnsi" w:hAnsiTheme="minorHAnsi" w:cs="Arial"/>
          <w:lang w:val="it-IT"/>
        </w:rPr>
        <w:t>, spiega</w:t>
      </w:r>
      <w:r w:rsidR="00A16429" w:rsidRPr="00946509">
        <w:rPr>
          <w:rFonts w:asciiTheme="minorHAnsi" w:hAnsiTheme="minorHAnsi" w:cs="Arial"/>
          <w:lang w:val="it-IT"/>
        </w:rPr>
        <w:t xml:space="preserve"> Wilson-Cairns. “</w:t>
      </w:r>
      <w:r w:rsidR="002E51B0" w:rsidRPr="00946509">
        <w:rPr>
          <w:rFonts w:asciiTheme="minorHAnsi" w:hAnsiTheme="minorHAnsi" w:cs="Arial"/>
          <w:lang w:val="it-IT"/>
        </w:rPr>
        <w:t>I due ragazzi s</w:t>
      </w:r>
      <w:r w:rsidR="005F40AD" w:rsidRPr="00946509">
        <w:rPr>
          <w:rFonts w:asciiTheme="minorHAnsi" w:hAnsiTheme="minorHAnsi" w:cs="Arial"/>
          <w:lang w:val="it-IT"/>
        </w:rPr>
        <w:t>ono circondati da</w:t>
      </w:r>
      <w:r w:rsidRPr="00946509">
        <w:rPr>
          <w:rFonts w:asciiTheme="minorHAnsi" w:hAnsiTheme="minorHAnsi" w:cs="Arial"/>
          <w:lang w:val="it-IT"/>
        </w:rPr>
        <w:t xml:space="preserve"> cecchini</w:t>
      </w:r>
      <w:r w:rsidR="005F40AD" w:rsidRPr="00946509">
        <w:rPr>
          <w:rFonts w:asciiTheme="minorHAnsi" w:hAnsiTheme="minorHAnsi" w:cs="Arial"/>
          <w:lang w:val="it-IT"/>
        </w:rPr>
        <w:t xml:space="preserve"> </w:t>
      </w:r>
      <w:r w:rsidRPr="00946509">
        <w:rPr>
          <w:rFonts w:asciiTheme="minorHAnsi" w:hAnsiTheme="minorHAnsi" w:cs="Arial"/>
          <w:lang w:val="it-IT"/>
        </w:rPr>
        <w:t>e</w:t>
      </w:r>
      <w:r w:rsidR="005F40AD" w:rsidRPr="00946509">
        <w:rPr>
          <w:rFonts w:asciiTheme="minorHAnsi" w:hAnsiTheme="minorHAnsi" w:cs="Arial"/>
          <w:lang w:val="it-IT"/>
        </w:rPr>
        <w:t xml:space="preserve"> da</w:t>
      </w:r>
      <w:r w:rsidRPr="00946509">
        <w:rPr>
          <w:rFonts w:asciiTheme="minorHAnsi" w:hAnsiTheme="minorHAnsi" w:cs="Arial"/>
          <w:lang w:val="it-IT"/>
        </w:rPr>
        <w:t xml:space="preserve"> mille altri pericoli</w:t>
      </w:r>
      <w:r w:rsidR="00BB714D" w:rsidRPr="00946509">
        <w:rPr>
          <w:rFonts w:asciiTheme="minorHAnsi" w:hAnsiTheme="minorHAnsi" w:cs="Arial"/>
          <w:lang w:val="it-IT"/>
        </w:rPr>
        <w:t>.</w:t>
      </w:r>
      <w:r w:rsidR="005F40AD" w:rsidRPr="00946509">
        <w:rPr>
          <w:rFonts w:asciiTheme="minorHAnsi" w:hAnsiTheme="minorHAnsi" w:cs="Arial"/>
          <w:lang w:val="it-IT"/>
        </w:rPr>
        <w:t xml:space="preserve"> Dal punto di vista cinematografico, l’azione del film, raccontata al presente, è straordinaria</w:t>
      </w:r>
      <w:r w:rsidR="00A16429" w:rsidRPr="00946509">
        <w:rPr>
          <w:rFonts w:asciiTheme="minorHAnsi" w:hAnsiTheme="minorHAnsi" w:cs="Arial"/>
          <w:lang w:val="it-IT"/>
        </w:rPr>
        <w:t>”</w:t>
      </w:r>
      <w:r w:rsidR="005F40AD" w:rsidRPr="00946509">
        <w:rPr>
          <w:rFonts w:asciiTheme="minorHAnsi" w:hAnsiTheme="minorHAnsi" w:cs="Arial"/>
          <w:lang w:val="it-IT"/>
        </w:rPr>
        <w:t>.</w:t>
      </w:r>
    </w:p>
    <w:p w14:paraId="194D1CAE" w14:textId="06EDAD64" w:rsidR="004D346A" w:rsidRPr="00946509" w:rsidRDefault="005F40AD" w:rsidP="00600E22">
      <w:pPr>
        <w:ind w:firstLine="720"/>
        <w:contextualSpacing/>
        <w:jc w:val="both"/>
        <w:rPr>
          <w:rFonts w:asciiTheme="minorHAnsi" w:hAnsiTheme="minorHAnsi" w:cs="Arial"/>
          <w:lang w:val="it-IT"/>
        </w:rPr>
      </w:pPr>
      <w:r w:rsidRPr="00946509">
        <w:rPr>
          <w:rFonts w:asciiTheme="minorHAnsi" w:hAnsiTheme="minorHAnsi" w:cs="Arial"/>
          <w:lang w:val="it-IT"/>
        </w:rPr>
        <w:t>La scrittrice r</w:t>
      </w:r>
      <w:r w:rsidR="002C12CF" w:rsidRPr="00946509">
        <w:rPr>
          <w:rFonts w:asciiTheme="minorHAnsi" w:hAnsiTheme="minorHAnsi" w:cs="Arial"/>
          <w:lang w:val="it-IT"/>
        </w:rPr>
        <w:t>ivela che una delle difficoltà maggiori nella scrittura del</w:t>
      </w:r>
      <w:r w:rsidR="003F0EDD" w:rsidRPr="00946509">
        <w:rPr>
          <w:rFonts w:asciiTheme="minorHAnsi" w:hAnsiTheme="minorHAnsi" w:cs="Arial"/>
          <w:lang w:val="it-IT"/>
        </w:rPr>
        <w:t xml:space="preserve"> film, </w:t>
      </w:r>
      <w:r w:rsidR="002C12CF" w:rsidRPr="00946509">
        <w:rPr>
          <w:rFonts w:asciiTheme="minorHAnsi" w:hAnsiTheme="minorHAnsi" w:cs="Arial"/>
          <w:lang w:val="it-IT"/>
        </w:rPr>
        <w:t xml:space="preserve">è stata che in ogni singolo giorno di ripresa, </w:t>
      </w:r>
      <w:r w:rsidR="00D1381C" w:rsidRPr="00946509">
        <w:rPr>
          <w:rFonts w:asciiTheme="minorHAnsi" w:hAnsiTheme="minorHAnsi" w:cs="Arial"/>
          <w:lang w:val="it-IT"/>
        </w:rPr>
        <w:t>i</w:t>
      </w:r>
      <w:r w:rsidR="002C12CF" w:rsidRPr="00946509">
        <w:rPr>
          <w:rFonts w:asciiTheme="minorHAnsi" w:hAnsiTheme="minorHAnsi" w:cs="Arial"/>
          <w:lang w:val="it-IT"/>
        </w:rPr>
        <w:t xml:space="preserve"> dialoghi </w:t>
      </w:r>
      <w:r w:rsidR="002E51B0" w:rsidRPr="00946509">
        <w:rPr>
          <w:rFonts w:asciiTheme="minorHAnsi" w:hAnsiTheme="minorHAnsi" w:cs="Arial"/>
          <w:lang w:val="it-IT"/>
        </w:rPr>
        <w:t>venivano</w:t>
      </w:r>
      <w:r w:rsidR="002C12CF" w:rsidRPr="00946509">
        <w:rPr>
          <w:rFonts w:asciiTheme="minorHAnsi" w:hAnsiTheme="minorHAnsi" w:cs="Arial"/>
          <w:lang w:val="it-IT"/>
        </w:rPr>
        <w:t xml:space="preserve"> riscritti e</w:t>
      </w:r>
      <w:r w:rsidR="00D1381C" w:rsidRPr="00946509">
        <w:rPr>
          <w:rFonts w:asciiTheme="minorHAnsi" w:hAnsiTheme="minorHAnsi" w:cs="Arial"/>
          <w:lang w:val="it-IT"/>
        </w:rPr>
        <w:t xml:space="preserve"> </w:t>
      </w:r>
      <w:r w:rsidR="003F0EDD" w:rsidRPr="00946509">
        <w:rPr>
          <w:rFonts w:asciiTheme="minorHAnsi" w:hAnsiTheme="minorHAnsi" w:cs="Arial"/>
          <w:lang w:val="it-IT"/>
        </w:rPr>
        <w:t>completat</w:t>
      </w:r>
      <w:r w:rsidR="002E51B0" w:rsidRPr="00946509">
        <w:rPr>
          <w:rFonts w:asciiTheme="minorHAnsi" w:hAnsiTheme="minorHAnsi" w:cs="Arial"/>
          <w:lang w:val="it-IT"/>
        </w:rPr>
        <w:t>i</w:t>
      </w:r>
      <w:r w:rsidR="00D1381C" w:rsidRPr="00946509">
        <w:rPr>
          <w:rFonts w:asciiTheme="minorHAnsi" w:hAnsiTheme="minorHAnsi" w:cs="Arial"/>
          <w:lang w:val="it-IT"/>
        </w:rPr>
        <w:t xml:space="preserve"> velocemente</w:t>
      </w:r>
      <w:r w:rsidR="002228BA" w:rsidRPr="00946509">
        <w:rPr>
          <w:rFonts w:asciiTheme="minorHAnsi" w:hAnsiTheme="minorHAnsi" w:cs="Arial"/>
          <w:lang w:val="it-IT"/>
        </w:rPr>
        <w:t xml:space="preserve">. </w:t>
      </w:r>
      <w:r w:rsidR="00BB714D" w:rsidRPr="00946509">
        <w:rPr>
          <w:rFonts w:asciiTheme="minorHAnsi" w:hAnsiTheme="minorHAnsi" w:cs="Arial"/>
          <w:lang w:val="it-IT"/>
        </w:rPr>
        <w:t>“</w:t>
      </w:r>
      <w:r w:rsidRPr="00946509">
        <w:rPr>
          <w:rFonts w:asciiTheme="minorHAnsi" w:hAnsiTheme="minorHAnsi" w:cs="Arial"/>
          <w:lang w:val="it-IT"/>
        </w:rPr>
        <w:t>Non era previso alcun</w:t>
      </w:r>
      <w:r w:rsidR="00D1381C" w:rsidRPr="00946509">
        <w:rPr>
          <w:rFonts w:asciiTheme="minorHAnsi" w:hAnsiTheme="minorHAnsi" w:cs="Arial"/>
          <w:lang w:val="it-IT"/>
        </w:rPr>
        <w:t xml:space="preserve"> montaggio per </w:t>
      </w:r>
      <w:r w:rsidR="00BB714D" w:rsidRPr="00946509">
        <w:rPr>
          <w:rFonts w:asciiTheme="minorHAnsi" w:hAnsiTheme="minorHAnsi" w:cs="Arial"/>
          <w:i/>
          <w:lang w:val="it-IT"/>
        </w:rPr>
        <w:t>1917</w:t>
      </w:r>
      <w:r w:rsidR="00D1381C" w:rsidRPr="00946509">
        <w:rPr>
          <w:rFonts w:asciiTheme="minorHAnsi" w:hAnsiTheme="minorHAnsi" w:cs="Arial"/>
          <w:lang w:val="it-IT"/>
        </w:rPr>
        <w:t xml:space="preserve">”, </w:t>
      </w:r>
      <w:r w:rsidRPr="00946509">
        <w:rPr>
          <w:rFonts w:asciiTheme="minorHAnsi" w:hAnsiTheme="minorHAnsi" w:cs="Arial"/>
          <w:lang w:val="it-IT"/>
        </w:rPr>
        <w:t>spiega</w:t>
      </w:r>
      <w:r w:rsidR="00D1381C" w:rsidRPr="00946509">
        <w:rPr>
          <w:rFonts w:asciiTheme="minorHAnsi" w:hAnsiTheme="minorHAnsi" w:cs="Arial"/>
          <w:lang w:val="it-IT"/>
        </w:rPr>
        <w:t xml:space="preserve"> </w:t>
      </w:r>
      <w:r w:rsidR="007D5B58" w:rsidRPr="00946509">
        <w:rPr>
          <w:rFonts w:asciiTheme="minorHAnsi" w:hAnsiTheme="minorHAnsi" w:cs="Arial"/>
          <w:lang w:val="it-IT"/>
        </w:rPr>
        <w:t>Wilson-Cairns. “</w:t>
      </w:r>
      <w:r w:rsidR="00D1381C" w:rsidRPr="00946509">
        <w:rPr>
          <w:rFonts w:asciiTheme="minorHAnsi" w:hAnsiTheme="minorHAnsi" w:cs="Arial"/>
          <w:lang w:val="it-IT"/>
        </w:rPr>
        <w:t>Non c’</w:t>
      </w:r>
      <w:r w:rsidRPr="00946509">
        <w:rPr>
          <w:rFonts w:asciiTheme="minorHAnsi" w:hAnsiTheme="minorHAnsi" w:cs="Arial"/>
          <w:lang w:val="it-IT"/>
        </w:rPr>
        <w:t>era</w:t>
      </w:r>
      <w:r w:rsidR="00D1381C" w:rsidRPr="00946509">
        <w:rPr>
          <w:rFonts w:asciiTheme="minorHAnsi" w:hAnsiTheme="minorHAnsi" w:cs="Arial"/>
          <w:lang w:val="it-IT"/>
        </w:rPr>
        <w:t xml:space="preserve"> una versione finale della sceneggiatura. La storia e i dialoghi sono quelli delle rip</w:t>
      </w:r>
      <w:r w:rsidRPr="00946509">
        <w:rPr>
          <w:rFonts w:asciiTheme="minorHAnsi" w:hAnsiTheme="minorHAnsi" w:cs="Arial"/>
          <w:lang w:val="it-IT"/>
        </w:rPr>
        <w:t>r</w:t>
      </w:r>
      <w:r w:rsidR="00D1381C" w:rsidRPr="00946509">
        <w:rPr>
          <w:rFonts w:asciiTheme="minorHAnsi" w:hAnsiTheme="minorHAnsi" w:cs="Arial"/>
          <w:lang w:val="it-IT"/>
        </w:rPr>
        <w:t xml:space="preserve">ese giornaliere, e non </w:t>
      </w:r>
      <w:r w:rsidRPr="00946509">
        <w:rPr>
          <w:rFonts w:asciiTheme="minorHAnsi" w:hAnsiTheme="minorHAnsi" w:cs="Arial"/>
          <w:lang w:val="it-IT"/>
        </w:rPr>
        <w:t>avevamo</w:t>
      </w:r>
      <w:r w:rsidR="00D1381C" w:rsidRPr="00946509">
        <w:rPr>
          <w:rFonts w:asciiTheme="minorHAnsi" w:hAnsiTheme="minorHAnsi" w:cs="Arial"/>
          <w:lang w:val="it-IT"/>
        </w:rPr>
        <w:t xml:space="preserve"> la possibilità di cambiarli in post produzione. Dopo aver girato, sceglievamo le scene che ci piacevano di più</w:t>
      </w:r>
      <w:r w:rsidR="003F0EDD" w:rsidRPr="00946509">
        <w:rPr>
          <w:rFonts w:asciiTheme="minorHAnsi" w:hAnsiTheme="minorHAnsi" w:cs="Arial"/>
          <w:lang w:val="it-IT"/>
        </w:rPr>
        <w:t xml:space="preserve"> e</w:t>
      </w:r>
      <w:r w:rsidR="00D1381C" w:rsidRPr="00946509">
        <w:rPr>
          <w:rFonts w:asciiTheme="minorHAnsi" w:hAnsiTheme="minorHAnsi" w:cs="Arial"/>
          <w:lang w:val="it-IT"/>
        </w:rPr>
        <w:t xml:space="preserve"> le assemblavamo. Non avevamo neanche la possibilità di rifare le scene</w:t>
      </w:r>
      <w:r w:rsidR="007D5B58" w:rsidRPr="00946509">
        <w:rPr>
          <w:rFonts w:asciiTheme="minorHAnsi" w:hAnsiTheme="minorHAnsi" w:cs="Arial"/>
          <w:lang w:val="it-IT"/>
        </w:rPr>
        <w:t>”</w:t>
      </w:r>
      <w:r w:rsidR="00D1381C" w:rsidRPr="00946509">
        <w:rPr>
          <w:rFonts w:asciiTheme="minorHAnsi" w:hAnsiTheme="minorHAnsi" w:cs="Arial"/>
          <w:lang w:val="it-IT"/>
        </w:rPr>
        <w:t>.</w:t>
      </w:r>
    </w:p>
    <w:p w14:paraId="0DEB5D03" w14:textId="77777777" w:rsidR="005F40AD" w:rsidRPr="00946509" w:rsidRDefault="005F40AD" w:rsidP="00600E22">
      <w:pPr>
        <w:contextualSpacing/>
        <w:jc w:val="both"/>
        <w:rPr>
          <w:rFonts w:asciiTheme="minorHAnsi" w:hAnsiTheme="minorHAnsi" w:cs="Arial"/>
          <w:b/>
          <w:lang w:val="it-IT"/>
        </w:rPr>
      </w:pPr>
    </w:p>
    <w:p w14:paraId="195C0692" w14:textId="77777777" w:rsidR="005F40AD" w:rsidRPr="00946509" w:rsidRDefault="005F40AD" w:rsidP="00600E22">
      <w:pPr>
        <w:contextualSpacing/>
        <w:jc w:val="both"/>
        <w:rPr>
          <w:rFonts w:asciiTheme="minorHAnsi" w:hAnsiTheme="minorHAnsi" w:cs="Arial"/>
          <w:b/>
          <w:lang w:val="it-IT"/>
        </w:rPr>
      </w:pPr>
    </w:p>
    <w:p w14:paraId="11C6526C" w14:textId="363E1487" w:rsidR="007B5C50" w:rsidRPr="00946509" w:rsidRDefault="003F0EDD" w:rsidP="00600E22">
      <w:pPr>
        <w:contextualSpacing/>
        <w:jc w:val="both"/>
        <w:rPr>
          <w:rFonts w:asciiTheme="minorHAnsi" w:hAnsiTheme="minorHAnsi" w:cs="Arial"/>
          <w:b/>
          <w:lang w:val="it-IT"/>
        </w:rPr>
      </w:pPr>
      <w:r w:rsidRPr="00946509">
        <w:rPr>
          <w:rFonts w:asciiTheme="minorHAnsi" w:hAnsiTheme="minorHAnsi" w:cs="Arial"/>
          <w:b/>
          <w:lang w:val="it-IT"/>
        </w:rPr>
        <w:lastRenderedPageBreak/>
        <w:t xml:space="preserve">La sacralità dei luoghi di guerra: </w:t>
      </w:r>
      <w:r w:rsidR="005F40AD" w:rsidRPr="00946509">
        <w:rPr>
          <w:rFonts w:asciiTheme="minorHAnsi" w:hAnsiTheme="minorHAnsi" w:cs="Arial"/>
          <w:b/>
          <w:lang w:val="it-IT"/>
        </w:rPr>
        <w:t xml:space="preserve">alla ricerca </w:t>
      </w:r>
      <w:r w:rsidR="00D1381C" w:rsidRPr="00946509">
        <w:rPr>
          <w:rFonts w:asciiTheme="minorHAnsi" w:hAnsiTheme="minorHAnsi" w:cs="Arial"/>
          <w:b/>
          <w:lang w:val="it-IT"/>
        </w:rPr>
        <w:t>della memoria e della verità</w:t>
      </w:r>
    </w:p>
    <w:p w14:paraId="0581DFAB" w14:textId="295ED1FD" w:rsidR="009C517E" w:rsidRPr="00946509" w:rsidRDefault="002E51B0"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Parte dei sopralluoghi del film prevedevano una visita </w:t>
      </w:r>
      <w:r w:rsidR="00D1381C" w:rsidRPr="00946509">
        <w:rPr>
          <w:rFonts w:asciiTheme="minorHAnsi" w:hAnsiTheme="minorHAnsi" w:cs="Arial"/>
          <w:lang w:val="it-IT"/>
        </w:rPr>
        <w:t xml:space="preserve">nella Francia settentrionale e </w:t>
      </w:r>
      <w:r w:rsidR="00173302" w:rsidRPr="00946509">
        <w:rPr>
          <w:rFonts w:asciiTheme="minorHAnsi" w:hAnsiTheme="minorHAnsi" w:cs="Arial"/>
          <w:lang w:val="it-IT"/>
        </w:rPr>
        <w:t>al fiume Somme</w:t>
      </w:r>
      <w:r w:rsidR="00D1381C" w:rsidRPr="00946509">
        <w:rPr>
          <w:rFonts w:asciiTheme="minorHAnsi" w:hAnsiTheme="minorHAnsi" w:cs="Arial"/>
          <w:lang w:val="it-IT"/>
        </w:rPr>
        <w:t xml:space="preserve">, </w:t>
      </w:r>
      <w:r w:rsidRPr="00946509">
        <w:rPr>
          <w:rFonts w:asciiTheme="minorHAnsi" w:hAnsiTheme="minorHAnsi" w:cs="Arial"/>
          <w:lang w:val="it-IT"/>
        </w:rPr>
        <w:t>dove</w:t>
      </w:r>
      <w:r w:rsidR="00D1381C" w:rsidRPr="00946509">
        <w:rPr>
          <w:rFonts w:asciiTheme="minorHAnsi" w:hAnsiTheme="minorHAnsi" w:cs="Arial"/>
          <w:lang w:val="it-IT"/>
        </w:rPr>
        <w:t xml:space="preserve"> </w:t>
      </w:r>
      <w:r w:rsidR="00D54E3A" w:rsidRPr="00946509">
        <w:rPr>
          <w:rFonts w:asciiTheme="minorHAnsi" w:hAnsiTheme="minorHAnsi" w:cs="Arial"/>
          <w:lang w:val="it-IT"/>
        </w:rPr>
        <w:t>Wilson-Cairns</w:t>
      </w:r>
      <w:r w:rsidR="00D1381C" w:rsidRPr="00946509">
        <w:rPr>
          <w:rFonts w:asciiTheme="minorHAnsi" w:hAnsiTheme="minorHAnsi" w:cs="Arial"/>
          <w:lang w:val="it-IT"/>
        </w:rPr>
        <w:t xml:space="preserve"> si è r</w:t>
      </w:r>
      <w:r w:rsidRPr="00946509">
        <w:rPr>
          <w:rFonts w:asciiTheme="minorHAnsi" w:hAnsiTheme="minorHAnsi" w:cs="Arial"/>
          <w:lang w:val="it-IT"/>
        </w:rPr>
        <w:t>ecata con sua madre</w:t>
      </w:r>
      <w:r w:rsidR="003F0EDD" w:rsidRPr="00946509">
        <w:rPr>
          <w:rFonts w:asciiTheme="minorHAnsi" w:hAnsiTheme="minorHAnsi" w:cs="Arial"/>
          <w:lang w:val="it-IT"/>
        </w:rPr>
        <w:t>, rivivendo</w:t>
      </w:r>
      <w:r w:rsidR="00D1381C" w:rsidRPr="00946509">
        <w:rPr>
          <w:rFonts w:asciiTheme="minorHAnsi" w:hAnsiTheme="minorHAnsi" w:cs="Arial"/>
          <w:lang w:val="it-IT"/>
        </w:rPr>
        <w:t xml:space="preserve"> moment</w:t>
      </w:r>
      <w:r w:rsidR="00173302" w:rsidRPr="00946509">
        <w:rPr>
          <w:rFonts w:asciiTheme="minorHAnsi" w:hAnsiTheme="minorHAnsi" w:cs="Arial"/>
          <w:lang w:val="it-IT"/>
        </w:rPr>
        <w:t>i</w:t>
      </w:r>
      <w:r w:rsidR="00D1381C" w:rsidRPr="00946509">
        <w:rPr>
          <w:rFonts w:asciiTheme="minorHAnsi" w:hAnsiTheme="minorHAnsi" w:cs="Arial"/>
          <w:lang w:val="it-IT"/>
        </w:rPr>
        <w:t xml:space="preserve"> molto intensi. </w:t>
      </w:r>
      <w:r w:rsidR="00173302" w:rsidRPr="00946509">
        <w:rPr>
          <w:rFonts w:asciiTheme="minorHAnsi" w:hAnsiTheme="minorHAnsi" w:cs="Arial"/>
          <w:lang w:val="it-IT"/>
        </w:rPr>
        <w:t xml:space="preserve">Nel 1916, oltre un milione di uomini restarono feriti o uccisi in quel luogo, nel corso di una battaglia che durò quasi </w:t>
      </w:r>
      <w:r w:rsidR="00D1381C" w:rsidRPr="00946509">
        <w:rPr>
          <w:rFonts w:asciiTheme="minorHAnsi" w:hAnsiTheme="minorHAnsi" w:cs="Arial"/>
          <w:lang w:val="it-IT"/>
        </w:rPr>
        <w:t xml:space="preserve">cinque mesi. Solo </w:t>
      </w:r>
      <w:r w:rsidR="00173302" w:rsidRPr="00946509">
        <w:rPr>
          <w:rFonts w:asciiTheme="minorHAnsi" w:hAnsiTheme="minorHAnsi" w:cs="Arial"/>
          <w:lang w:val="it-IT"/>
        </w:rPr>
        <w:t>nel</w:t>
      </w:r>
      <w:r w:rsidR="00D1381C" w:rsidRPr="00946509">
        <w:rPr>
          <w:rFonts w:asciiTheme="minorHAnsi" w:hAnsiTheme="minorHAnsi" w:cs="Arial"/>
          <w:lang w:val="it-IT"/>
        </w:rPr>
        <w:t xml:space="preserve"> primo giorno di battaglia, il 1 luglio 1916, morirono oltre 19</w:t>
      </w:r>
      <w:r w:rsidR="00421F27">
        <w:rPr>
          <w:rFonts w:asciiTheme="minorHAnsi" w:hAnsiTheme="minorHAnsi" w:cs="Arial"/>
          <w:lang w:val="it-IT"/>
        </w:rPr>
        <w:t>.</w:t>
      </w:r>
      <w:r w:rsidR="00D1381C" w:rsidRPr="00946509">
        <w:rPr>
          <w:rFonts w:asciiTheme="minorHAnsi" w:hAnsiTheme="minorHAnsi" w:cs="Arial"/>
          <w:lang w:val="it-IT"/>
        </w:rPr>
        <w:t>000 soldati inglesi</w:t>
      </w:r>
      <w:r w:rsidR="009C517E" w:rsidRPr="00946509">
        <w:rPr>
          <w:rFonts w:asciiTheme="minorHAnsi" w:hAnsiTheme="minorHAnsi" w:cs="Arial"/>
          <w:lang w:val="it-IT"/>
        </w:rPr>
        <w:t>.</w:t>
      </w:r>
    </w:p>
    <w:p w14:paraId="2776560E" w14:textId="38BBCFC7" w:rsidR="007B5C50" w:rsidRPr="00946509" w:rsidRDefault="008913E5" w:rsidP="00600E22">
      <w:pPr>
        <w:ind w:firstLine="720"/>
        <w:contextualSpacing/>
        <w:jc w:val="both"/>
        <w:rPr>
          <w:rFonts w:asciiTheme="minorHAnsi" w:hAnsiTheme="minorHAnsi" w:cs="Arial"/>
          <w:lang w:val="it-IT"/>
        </w:rPr>
      </w:pPr>
      <w:r w:rsidRPr="00946509">
        <w:rPr>
          <w:rFonts w:asciiTheme="minorHAnsi" w:hAnsiTheme="minorHAnsi" w:cs="Arial"/>
          <w:lang w:val="it-IT"/>
        </w:rPr>
        <w:t>“</w:t>
      </w:r>
      <w:r w:rsidR="00F2693D" w:rsidRPr="00946509">
        <w:rPr>
          <w:rFonts w:asciiTheme="minorHAnsi" w:hAnsiTheme="minorHAnsi" w:cs="Arial"/>
          <w:lang w:val="it-IT"/>
        </w:rPr>
        <w:t>Sono andata al</w:t>
      </w:r>
      <w:r w:rsidR="00B63DB8" w:rsidRPr="00946509">
        <w:rPr>
          <w:rFonts w:asciiTheme="minorHAnsi" w:hAnsiTheme="minorHAnsi" w:cs="Arial"/>
          <w:lang w:val="it-IT"/>
        </w:rPr>
        <w:t>la</w:t>
      </w:r>
      <w:r w:rsidR="00F2693D" w:rsidRPr="00946509">
        <w:rPr>
          <w:rFonts w:asciiTheme="minorHAnsi" w:hAnsiTheme="minorHAnsi" w:cs="Arial"/>
          <w:lang w:val="it-IT"/>
        </w:rPr>
        <w:t xml:space="preserve"> </w:t>
      </w:r>
      <w:r w:rsidR="001664FE" w:rsidRPr="00946509">
        <w:rPr>
          <w:rFonts w:asciiTheme="minorHAnsi" w:hAnsiTheme="minorHAnsi" w:cs="Arial"/>
          <w:lang w:val="it-IT"/>
        </w:rPr>
        <w:t>Somme</w:t>
      </w:r>
      <w:r w:rsidR="00B63DB8" w:rsidRPr="00946509">
        <w:rPr>
          <w:rFonts w:asciiTheme="minorHAnsi" w:hAnsiTheme="minorHAnsi" w:cs="Arial"/>
          <w:lang w:val="it-IT"/>
        </w:rPr>
        <w:t xml:space="preserve"> per</w:t>
      </w:r>
      <w:r w:rsidR="00F2693D" w:rsidRPr="00946509">
        <w:rPr>
          <w:rFonts w:asciiTheme="minorHAnsi" w:hAnsiTheme="minorHAnsi" w:cs="Arial"/>
          <w:lang w:val="it-IT"/>
        </w:rPr>
        <w:t xml:space="preserve"> visita</w:t>
      </w:r>
      <w:r w:rsidR="00B63DB8" w:rsidRPr="00946509">
        <w:rPr>
          <w:rFonts w:asciiTheme="minorHAnsi" w:hAnsiTheme="minorHAnsi" w:cs="Arial"/>
          <w:lang w:val="it-IT"/>
        </w:rPr>
        <w:t>re</w:t>
      </w:r>
      <w:r w:rsidR="00F2693D" w:rsidRPr="00946509">
        <w:rPr>
          <w:rFonts w:asciiTheme="minorHAnsi" w:hAnsiTheme="minorHAnsi" w:cs="Arial"/>
          <w:lang w:val="it-IT"/>
        </w:rPr>
        <w:t xml:space="preserve"> la zona dove è ambientata la nostra storia”, racconta </w:t>
      </w:r>
      <w:r w:rsidR="00394858" w:rsidRPr="00946509">
        <w:rPr>
          <w:rFonts w:asciiTheme="minorHAnsi" w:hAnsiTheme="minorHAnsi" w:cs="Arial"/>
          <w:lang w:val="it-IT"/>
        </w:rPr>
        <w:t>Wilson-Cairns. “</w:t>
      </w:r>
      <w:r w:rsidR="00F2693D" w:rsidRPr="00946509">
        <w:rPr>
          <w:rFonts w:asciiTheme="minorHAnsi" w:hAnsiTheme="minorHAnsi" w:cs="Arial"/>
          <w:lang w:val="it-IT"/>
        </w:rPr>
        <w:t>E’ stato molto commovente rendersi conto della sconcertante quantità di morti provocat</w:t>
      </w:r>
      <w:r w:rsidR="00173302" w:rsidRPr="00946509">
        <w:rPr>
          <w:rFonts w:asciiTheme="minorHAnsi" w:hAnsiTheme="minorHAnsi" w:cs="Arial"/>
          <w:lang w:val="it-IT"/>
        </w:rPr>
        <w:t>i dalle</w:t>
      </w:r>
      <w:r w:rsidR="00F2693D" w:rsidRPr="00946509">
        <w:rPr>
          <w:rFonts w:asciiTheme="minorHAnsi" w:hAnsiTheme="minorHAnsi" w:cs="Arial"/>
          <w:lang w:val="it-IT"/>
        </w:rPr>
        <w:t xml:space="preserve"> battaglie in quei luoghi. </w:t>
      </w:r>
      <w:r w:rsidR="00173302" w:rsidRPr="00946509">
        <w:rPr>
          <w:rFonts w:asciiTheme="minorHAnsi" w:hAnsiTheme="minorHAnsi" w:cs="Arial"/>
          <w:lang w:val="it-IT"/>
        </w:rPr>
        <w:t>Ho visitato</w:t>
      </w:r>
      <w:r w:rsidR="00F2693D" w:rsidRPr="00946509">
        <w:rPr>
          <w:rFonts w:asciiTheme="minorHAnsi" w:hAnsiTheme="minorHAnsi" w:cs="Arial"/>
          <w:lang w:val="it-IT"/>
        </w:rPr>
        <w:t xml:space="preserve"> </w:t>
      </w:r>
      <w:r w:rsidR="001C3267" w:rsidRPr="00946509">
        <w:rPr>
          <w:rFonts w:asciiTheme="minorHAnsi" w:hAnsiTheme="minorHAnsi" w:cs="Arial"/>
          <w:lang w:val="it-IT"/>
        </w:rPr>
        <w:t xml:space="preserve">Écoust, </w:t>
      </w:r>
      <w:r w:rsidR="00394858" w:rsidRPr="00946509">
        <w:rPr>
          <w:rFonts w:asciiTheme="minorHAnsi" w:hAnsiTheme="minorHAnsi" w:cs="Arial"/>
          <w:lang w:val="it-IT"/>
        </w:rPr>
        <w:t>Thiepval [</w:t>
      </w:r>
      <w:r w:rsidR="00173302" w:rsidRPr="00946509">
        <w:rPr>
          <w:rFonts w:asciiTheme="minorHAnsi" w:hAnsiTheme="minorHAnsi" w:cs="Arial"/>
          <w:lang w:val="it-IT"/>
        </w:rPr>
        <w:t xml:space="preserve">il </w:t>
      </w:r>
      <w:r w:rsidR="00F2693D" w:rsidRPr="00946509">
        <w:rPr>
          <w:rFonts w:asciiTheme="minorHAnsi" w:hAnsiTheme="minorHAnsi" w:cs="Arial"/>
          <w:lang w:val="it-IT"/>
        </w:rPr>
        <w:t>monumento commemorativ</w:t>
      </w:r>
      <w:r w:rsidR="00173302" w:rsidRPr="00946509">
        <w:rPr>
          <w:rFonts w:asciiTheme="minorHAnsi" w:hAnsiTheme="minorHAnsi" w:cs="Arial"/>
          <w:lang w:val="it-IT"/>
        </w:rPr>
        <w:t>o</w:t>
      </w:r>
      <w:r w:rsidR="00F2693D" w:rsidRPr="00946509">
        <w:rPr>
          <w:rFonts w:asciiTheme="minorHAnsi" w:hAnsiTheme="minorHAnsi" w:cs="Arial"/>
          <w:lang w:val="it-IT"/>
        </w:rPr>
        <w:t xml:space="preserve"> ai dispersi</w:t>
      </w:r>
      <w:r w:rsidR="00394858" w:rsidRPr="00946509">
        <w:rPr>
          <w:rFonts w:asciiTheme="minorHAnsi" w:hAnsiTheme="minorHAnsi" w:cs="Arial"/>
          <w:lang w:val="it-IT"/>
        </w:rPr>
        <w:t>]</w:t>
      </w:r>
      <w:r w:rsidR="0057299B" w:rsidRPr="00946509">
        <w:rPr>
          <w:rFonts w:asciiTheme="minorHAnsi" w:hAnsiTheme="minorHAnsi" w:cs="Arial"/>
          <w:lang w:val="it-IT"/>
        </w:rPr>
        <w:t xml:space="preserve">, Beaumont </w:t>
      </w:r>
      <w:r w:rsidR="00394858" w:rsidRPr="00946509">
        <w:rPr>
          <w:rFonts w:asciiTheme="minorHAnsi" w:hAnsiTheme="minorHAnsi" w:cs="Arial"/>
          <w:lang w:val="it-IT"/>
        </w:rPr>
        <w:t xml:space="preserve">Hamel </w:t>
      </w:r>
      <w:r w:rsidR="001664FE" w:rsidRPr="00946509">
        <w:rPr>
          <w:rFonts w:asciiTheme="minorHAnsi" w:hAnsiTheme="minorHAnsi" w:cs="Arial"/>
          <w:lang w:val="it-IT"/>
        </w:rPr>
        <w:t>[</w:t>
      </w:r>
      <w:r w:rsidR="00F2693D" w:rsidRPr="00946509">
        <w:rPr>
          <w:rFonts w:asciiTheme="minorHAnsi" w:hAnsiTheme="minorHAnsi" w:cs="Arial"/>
          <w:lang w:val="it-IT"/>
        </w:rPr>
        <w:t xml:space="preserve">che commemora </w:t>
      </w:r>
      <w:r w:rsidR="00C700D0" w:rsidRPr="00946509">
        <w:rPr>
          <w:rFonts w:asciiTheme="minorHAnsi" w:hAnsiTheme="minorHAnsi" w:cs="Arial"/>
          <w:lang w:val="it-IT"/>
        </w:rPr>
        <w:t>il sacrificio dei volontari di Terranova</w:t>
      </w:r>
      <w:r w:rsidR="001664FE" w:rsidRPr="00946509">
        <w:rPr>
          <w:rFonts w:asciiTheme="minorHAnsi" w:hAnsiTheme="minorHAnsi" w:cs="Arial"/>
          <w:lang w:val="it-IT"/>
        </w:rPr>
        <w:t>]</w:t>
      </w:r>
      <w:r w:rsidR="0057299B" w:rsidRPr="00946509">
        <w:rPr>
          <w:rFonts w:asciiTheme="minorHAnsi" w:hAnsiTheme="minorHAnsi" w:cs="Arial"/>
          <w:lang w:val="it-IT"/>
        </w:rPr>
        <w:t xml:space="preserve"> </w:t>
      </w:r>
      <w:r w:rsidR="00B63DB8" w:rsidRPr="00946509">
        <w:rPr>
          <w:rFonts w:asciiTheme="minorHAnsi" w:hAnsiTheme="minorHAnsi" w:cs="Arial"/>
          <w:lang w:val="it-IT"/>
        </w:rPr>
        <w:t xml:space="preserve">e il </w:t>
      </w:r>
      <w:r w:rsidR="001664FE" w:rsidRPr="00946509">
        <w:rPr>
          <w:rFonts w:asciiTheme="minorHAnsi" w:hAnsiTheme="minorHAnsi" w:cs="Arial"/>
          <w:lang w:val="it-IT"/>
        </w:rPr>
        <w:t>Lochnagar Mine C</w:t>
      </w:r>
      <w:r w:rsidRPr="00946509">
        <w:rPr>
          <w:rFonts w:asciiTheme="minorHAnsi" w:hAnsiTheme="minorHAnsi" w:cs="Arial"/>
          <w:lang w:val="it-IT"/>
        </w:rPr>
        <w:t>rater</w:t>
      </w:r>
      <w:r w:rsidR="009C517E" w:rsidRPr="00946509">
        <w:rPr>
          <w:rFonts w:asciiTheme="minorHAnsi" w:hAnsiTheme="minorHAnsi" w:cs="Arial"/>
          <w:lang w:val="it-IT"/>
        </w:rPr>
        <w:t xml:space="preserve"> [</w:t>
      </w:r>
      <w:r w:rsidR="00B63DB8" w:rsidRPr="00946509">
        <w:rPr>
          <w:rFonts w:asciiTheme="minorHAnsi" w:hAnsiTheme="minorHAnsi" w:cs="Arial"/>
          <w:lang w:val="it-IT"/>
        </w:rPr>
        <w:t>il più grande cratere provocato dall’uomo; si trova sul fronte occidentale e</w:t>
      </w:r>
      <w:r w:rsidR="00173302" w:rsidRPr="00946509">
        <w:rPr>
          <w:rFonts w:asciiTheme="minorHAnsi" w:hAnsiTheme="minorHAnsi" w:cs="Arial"/>
          <w:lang w:val="it-IT"/>
        </w:rPr>
        <w:t>d è stato generato</w:t>
      </w:r>
      <w:r w:rsidR="00B63DB8" w:rsidRPr="00946509">
        <w:rPr>
          <w:rFonts w:asciiTheme="minorHAnsi" w:hAnsiTheme="minorHAnsi" w:cs="Arial"/>
          <w:lang w:val="it-IT"/>
        </w:rPr>
        <w:t xml:space="preserve"> da</w:t>
      </w:r>
      <w:r w:rsidR="00173302" w:rsidRPr="00946509">
        <w:rPr>
          <w:rFonts w:asciiTheme="minorHAnsi" w:hAnsiTheme="minorHAnsi" w:cs="Arial"/>
          <w:lang w:val="it-IT"/>
        </w:rPr>
        <w:t xml:space="preserve"> </w:t>
      </w:r>
      <w:r w:rsidR="00B63DB8" w:rsidRPr="00946509">
        <w:rPr>
          <w:rFonts w:asciiTheme="minorHAnsi" w:hAnsiTheme="minorHAnsi" w:cs="Arial"/>
          <w:lang w:val="it-IT"/>
        </w:rPr>
        <w:t>una mina esplosa dagli ingegneri dell’Esercito Britannico</w:t>
      </w:r>
      <w:r w:rsidR="009C517E" w:rsidRPr="00946509">
        <w:rPr>
          <w:rFonts w:asciiTheme="minorHAnsi" w:hAnsiTheme="minorHAnsi" w:cs="Arial"/>
          <w:lang w:val="it-IT"/>
        </w:rPr>
        <w:t>].</w:t>
      </w:r>
      <w:r w:rsidR="00B63DB8" w:rsidRPr="00946509">
        <w:rPr>
          <w:rFonts w:asciiTheme="minorHAnsi" w:hAnsiTheme="minorHAnsi" w:cs="Arial"/>
          <w:lang w:val="it-IT"/>
        </w:rPr>
        <w:t xml:space="preserve"> Non si p</w:t>
      </w:r>
      <w:r w:rsidR="002E51B0" w:rsidRPr="00946509">
        <w:rPr>
          <w:rFonts w:asciiTheme="minorHAnsi" w:hAnsiTheme="minorHAnsi" w:cs="Arial"/>
          <w:lang w:val="it-IT"/>
        </w:rPr>
        <w:t>uò</w:t>
      </w:r>
      <w:r w:rsidR="00B63DB8" w:rsidRPr="00946509">
        <w:rPr>
          <w:rFonts w:asciiTheme="minorHAnsi" w:hAnsiTheme="minorHAnsi" w:cs="Arial"/>
          <w:lang w:val="it-IT"/>
        </w:rPr>
        <w:t xml:space="preserve"> neanche immaginare la vastità di un cratere </w:t>
      </w:r>
      <w:r w:rsidR="00173302" w:rsidRPr="00946509">
        <w:rPr>
          <w:rFonts w:asciiTheme="minorHAnsi" w:hAnsiTheme="minorHAnsi" w:cs="Arial"/>
          <w:lang w:val="it-IT"/>
        </w:rPr>
        <w:t>causato</w:t>
      </w:r>
      <w:r w:rsidR="00B63DB8" w:rsidRPr="00946509">
        <w:rPr>
          <w:rFonts w:asciiTheme="minorHAnsi" w:hAnsiTheme="minorHAnsi" w:cs="Arial"/>
          <w:lang w:val="it-IT"/>
        </w:rPr>
        <w:t xml:space="preserve"> da una mina. Sembra che il terreno sia stato colpito da un asteroide</w:t>
      </w:r>
      <w:r w:rsidR="00394858" w:rsidRPr="00946509">
        <w:rPr>
          <w:rFonts w:asciiTheme="minorHAnsi" w:hAnsiTheme="minorHAnsi" w:cs="Arial"/>
          <w:lang w:val="it-IT"/>
        </w:rPr>
        <w:t>”</w:t>
      </w:r>
      <w:r w:rsidR="00B63DB8" w:rsidRPr="00946509">
        <w:rPr>
          <w:rFonts w:asciiTheme="minorHAnsi" w:hAnsiTheme="minorHAnsi" w:cs="Arial"/>
          <w:lang w:val="it-IT"/>
        </w:rPr>
        <w:t>.</w:t>
      </w:r>
    </w:p>
    <w:p w14:paraId="5FE9BADA" w14:textId="40878318" w:rsidR="007E227F" w:rsidRPr="00946509" w:rsidRDefault="00B63DB8"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La scrittrice sapeva che </w:t>
      </w:r>
      <w:r w:rsidR="00173302" w:rsidRPr="00946509">
        <w:rPr>
          <w:rFonts w:asciiTheme="minorHAnsi" w:hAnsiTheme="minorHAnsi" w:cs="Arial"/>
          <w:lang w:val="it-IT"/>
        </w:rPr>
        <w:t>vedere ques</w:t>
      </w:r>
      <w:r w:rsidRPr="00946509">
        <w:rPr>
          <w:rFonts w:asciiTheme="minorHAnsi" w:hAnsiTheme="minorHAnsi" w:cs="Arial"/>
          <w:lang w:val="it-IT"/>
        </w:rPr>
        <w:t>te location</w:t>
      </w:r>
      <w:r w:rsidR="00173302" w:rsidRPr="00946509">
        <w:rPr>
          <w:rFonts w:asciiTheme="minorHAnsi" w:hAnsiTheme="minorHAnsi" w:cs="Arial"/>
          <w:lang w:val="it-IT"/>
        </w:rPr>
        <w:t xml:space="preserve"> dal vivo,</w:t>
      </w:r>
      <w:r w:rsidRPr="00946509">
        <w:rPr>
          <w:rFonts w:asciiTheme="minorHAnsi" w:hAnsiTheme="minorHAnsi" w:cs="Arial"/>
          <w:lang w:val="it-IT"/>
        </w:rPr>
        <w:t xml:space="preserve"> sarebbe stata un’esperienza fondamentale per poter scrivere la sceneggiatura del film</w:t>
      </w:r>
      <w:r w:rsidR="004256D0" w:rsidRPr="00946509">
        <w:rPr>
          <w:rFonts w:asciiTheme="minorHAnsi" w:hAnsiTheme="minorHAnsi" w:cs="Arial"/>
          <w:lang w:val="it-IT"/>
        </w:rPr>
        <w:t>. “</w:t>
      </w:r>
      <w:r w:rsidRPr="00946509">
        <w:rPr>
          <w:rFonts w:asciiTheme="minorHAnsi" w:hAnsiTheme="minorHAnsi" w:cs="Arial"/>
          <w:lang w:val="it-IT"/>
        </w:rPr>
        <w:t>Mi ha aiutato a capire l</w:t>
      </w:r>
      <w:r w:rsidR="00173302" w:rsidRPr="00946509">
        <w:rPr>
          <w:rFonts w:asciiTheme="minorHAnsi" w:hAnsiTheme="minorHAnsi" w:cs="Arial"/>
          <w:lang w:val="it-IT"/>
        </w:rPr>
        <w:t xml:space="preserve">’enormità </w:t>
      </w:r>
      <w:r w:rsidRPr="00946509">
        <w:rPr>
          <w:rFonts w:asciiTheme="minorHAnsi" w:hAnsiTheme="minorHAnsi" w:cs="Arial"/>
          <w:lang w:val="it-IT"/>
        </w:rPr>
        <w:t xml:space="preserve"> del viaggio intrapreso dai due protagonist</w:t>
      </w:r>
      <w:r w:rsidR="00173302" w:rsidRPr="00946509">
        <w:rPr>
          <w:rFonts w:asciiTheme="minorHAnsi" w:hAnsiTheme="minorHAnsi" w:cs="Arial"/>
          <w:lang w:val="it-IT"/>
        </w:rPr>
        <w:t>i</w:t>
      </w:r>
      <w:r w:rsidRPr="00946509">
        <w:rPr>
          <w:rFonts w:asciiTheme="minorHAnsi" w:hAnsiTheme="minorHAnsi" w:cs="Arial"/>
          <w:lang w:val="it-IT"/>
        </w:rPr>
        <w:t xml:space="preserve"> ma anche, in senso più ampio, </w:t>
      </w:r>
      <w:r w:rsidR="00FF1974" w:rsidRPr="00946509">
        <w:rPr>
          <w:rFonts w:asciiTheme="minorHAnsi" w:hAnsiTheme="minorHAnsi" w:cs="Arial"/>
          <w:lang w:val="it-IT"/>
        </w:rPr>
        <w:t xml:space="preserve">il </w:t>
      </w:r>
      <w:r w:rsidRPr="00946509">
        <w:rPr>
          <w:rFonts w:asciiTheme="minorHAnsi" w:hAnsiTheme="minorHAnsi" w:cs="Arial"/>
          <w:lang w:val="it-IT"/>
        </w:rPr>
        <w:t xml:space="preserve">costo </w:t>
      </w:r>
      <w:r w:rsidR="00FF1974" w:rsidRPr="00946509">
        <w:rPr>
          <w:rFonts w:asciiTheme="minorHAnsi" w:hAnsiTheme="minorHAnsi" w:cs="Arial"/>
          <w:lang w:val="it-IT"/>
        </w:rPr>
        <w:t>della guerra in termini di vite umane</w:t>
      </w:r>
      <w:r w:rsidR="0015015C" w:rsidRPr="00946509">
        <w:rPr>
          <w:rFonts w:asciiTheme="minorHAnsi" w:hAnsiTheme="minorHAnsi" w:cs="Arial"/>
          <w:lang w:val="it-IT"/>
        </w:rPr>
        <w:t>, la perdita di migliaia di giovani che sono morti per pochi centimetri di terra</w:t>
      </w:r>
      <w:r w:rsidR="001C3267" w:rsidRPr="00946509">
        <w:rPr>
          <w:rFonts w:asciiTheme="minorHAnsi" w:hAnsiTheme="minorHAnsi" w:cs="Arial"/>
          <w:lang w:val="it-IT"/>
        </w:rPr>
        <w:t>”</w:t>
      </w:r>
      <w:r w:rsidR="0015015C" w:rsidRPr="00946509">
        <w:rPr>
          <w:rFonts w:asciiTheme="minorHAnsi" w:hAnsiTheme="minorHAnsi" w:cs="Arial"/>
          <w:lang w:val="it-IT"/>
        </w:rPr>
        <w:t>, dice</w:t>
      </w:r>
      <w:r w:rsidR="001C3267" w:rsidRPr="00946509">
        <w:rPr>
          <w:rFonts w:asciiTheme="minorHAnsi" w:hAnsiTheme="minorHAnsi" w:cs="Arial"/>
          <w:lang w:val="it-IT"/>
        </w:rPr>
        <w:t xml:space="preserve"> Wilson-Cairns. “</w:t>
      </w:r>
      <w:r w:rsidR="0015015C" w:rsidRPr="00946509">
        <w:rPr>
          <w:rFonts w:asciiTheme="minorHAnsi" w:hAnsiTheme="minorHAnsi" w:cs="Arial"/>
          <w:lang w:val="it-IT"/>
        </w:rPr>
        <w:t xml:space="preserve">Recarmi </w:t>
      </w:r>
      <w:r w:rsidR="00FF1974" w:rsidRPr="00946509">
        <w:rPr>
          <w:rFonts w:asciiTheme="minorHAnsi" w:hAnsiTheme="minorHAnsi" w:cs="Arial"/>
          <w:lang w:val="it-IT"/>
        </w:rPr>
        <w:t>in quel luogo</w:t>
      </w:r>
      <w:r w:rsidR="0015015C" w:rsidRPr="00946509">
        <w:rPr>
          <w:rFonts w:asciiTheme="minorHAnsi" w:hAnsiTheme="minorHAnsi" w:cs="Arial"/>
          <w:lang w:val="it-IT"/>
        </w:rPr>
        <w:t xml:space="preserve"> mi ha aperto gli occhi in un modo che non sarebbe stato possibile altrimenti”.</w:t>
      </w:r>
      <w:r w:rsidR="004256D0" w:rsidRPr="00946509">
        <w:rPr>
          <w:rFonts w:asciiTheme="minorHAnsi" w:hAnsiTheme="minorHAnsi" w:cs="Arial"/>
          <w:lang w:val="it-IT"/>
        </w:rPr>
        <w:t xml:space="preserve"> </w:t>
      </w:r>
    </w:p>
    <w:p w14:paraId="20514C34" w14:textId="5ADF36E9" w:rsidR="00D54E3A" w:rsidRPr="00946509" w:rsidRDefault="0015015C"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Oltre a Mendes, anche la </w:t>
      </w:r>
      <w:r w:rsidR="00D54E3A" w:rsidRPr="00946509">
        <w:rPr>
          <w:rFonts w:asciiTheme="minorHAnsi" w:hAnsiTheme="minorHAnsi" w:cs="Arial"/>
          <w:lang w:val="it-IT"/>
        </w:rPr>
        <w:t xml:space="preserve">location manager </w:t>
      </w:r>
      <w:r w:rsidR="000F3B46" w:rsidRPr="00946509">
        <w:rPr>
          <w:rFonts w:asciiTheme="minorHAnsi" w:hAnsiTheme="minorHAnsi" w:cs="Arial"/>
          <w:lang w:val="it-IT"/>
        </w:rPr>
        <w:t xml:space="preserve">Emma Pill </w:t>
      </w:r>
      <w:r w:rsidRPr="00946509">
        <w:rPr>
          <w:rFonts w:asciiTheme="minorHAnsi" w:hAnsiTheme="minorHAnsi" w:cs="Arial"/>
          <w:lang w:val="it-IT"/>
        </w:rPr>
        <w:t>si è recata in Francia, insieme al direttore della fotografia Roger Deakins</w:t>
      </w:r>
      <w:r w:rsidR="00FF1974" w:rsidRPr="00946509">
        <w:rPr>
          <w:rFonts w:asciiTheme="minorHAnsi" w:hAnsiTheme="minorHAnsi" w:cs="Arial"/>
          <w:lang w:val="it-IT"/>
        </w:rPr>
        <w:t xml:space="preserve"> e</w:t>
      </w:r>
      <w:r w:rsidRPr="00946509">
        <w:rPr>
          <w:rFonts w:asciiTheme="minorHAnsi" w:hAnsiTheme="minorHAnsi" w:cs="Arial"/>
          <w:lang w:val="it-IT"/>
        </w:rPr>
        <w:t xml:space="preserve"> allo scenografo</w:t>
      </w:r>
      <w:r w:rsidR="009C517E" w:rsidRPr="00946509">
        <w:rPr>
          <w:rFonts w:asciiTheme="minorHAnsi" w:hAnsiTheme="minorHAnsi" w:cs="Arial"/>
          <w:lang w:val="it-IT"/>
        </w:rPr>
        <w:t xml:space="preserve"> Dennis </w:t>
      </w:r>
      <w:r w:rsidR="007B5C50" w:rsidRPr="00946509">
        <w:rPr>
          <w:rFonts w:asciiTheme="minorHAnsi" w:hAnsiTheme="minorHAnsi" w:cs="Arial"/>
          <w:lang w:val="it-IT"/>
        </w:rPr>
        <w:t>Gassner</w:t>
      </w:r>
      <w:r w:rsidRPr="00946509">
        <w:rPr>
          <w:rFonts w:asciiTheme="minorHAnsi" w:hAnsiTheme="minorHAnsi" w:cs="Arial"/>
          <w:lang w:val="it-IT"/>
        </w:rPr>
        <w:t>: hanno visitato le location del film</w:t>
      </w:r>
      <w:r w:rsidR="00E90153" w:rsidRPr="00946509">
        <w:rPr>
          <w:rFonts w:asciiTheme="minorHAnsi" w:hAnsiTheme="minorHAnsi" w:cs="Arial"/>
          <w:lang w:val="it-IT"/>
        </w:rPr>
        <w:t xml:space="preserve">, percorrendo le trincee che ancora </w:t>
      </w:r>
      <w:r w:rsidR="00FF1974" w:rsidRPr="00946509">
        <w:rPr>
          <w:rFonts w:asciiTheme="minorHAnsi" w:hAnsiTheme="minorHAnsi" w:cs="Arial"/>
          <w:lang w:val="it-IT"/>
        </w:rPr>
        <w:t>esistono,</w:t>
      </w:r>
      <w:r w:rsidR="00E90153" w:rsidRPr="00946509">
        <w:rPr>
          <w:rFonts w:asciiTheme="minorHAnsi" w:hAnsiTheme="minorHAnsi" w:cs="Arial"/>
          <w:lang w:val="it-IT"/>
        </w:rPr>
        <w:t xml:space="preserve"> e la</w:t>
      </w:r>
      <w:r w:rsidR="00FF1974" w:rsidRPr="00946509">
        <w:rPr>
          <w:rFonts w:asciiTheme="minorHAnsi" w:hAnsiTheme="minorHAnsi" w:cs="Arial"/>
          <w:lang w:val="it-IT"/>
        </w:rPr>
        <w:t xml:space="preserve"> cosiddetta</w:t>
      </w:r>
      <w:r w:rsidR="00E90153" w:rsidRPr="00946509">
        <w:rPr>
          <w:rFonts w:asciiTheme="minorHAnsi" w:hAnsiTheme="minorHAnsi" w:cs="Arial"/>
          <w:lang w:val="it-IT"/>
        </w:rPr>
        <w:t xml:space="preserve"> Terra di Nessuno</w:t>
      </w:r>
      <w:r w:rsidR="00D54E3A" w:rsidRPr="00946509">
        <w:rPr>
          <w:rFonts w:asciiTheme="minorHAnsi" w:hAnsiTheme="minorHAnsi" w:cs="Arial"/>
          <w:lang w:val="it-IT"/>
        </w:rPr>
        <w:t>.</w:t>
      </w:r>
      <w:r w:rsidR="00E27ED2" w:rsidRPr="00946509">
        <w:rPr>
          <w:rFonts w:asciiTheme="minorHAnsi" w:hAnsiTheme="minorHAnsi" w:cs="Arial"/>
          <w:lang w:val="it-IT"/>
        </w:rPr>
        <w:t xml:space="preserve"> </w:t>
      </w:r>
      <w:r w:rsidR="00E90153" w:rsidRPr="00946509">
        <w:rPr>
          <w:rFonts w:asciiTheme="minorHAnsi" w:hAnsiTheme="minorHAnsi" w:cs="Arial"/>
          <w:lang w:val="it-IT"/>
        </w:rPr>
        <w:t xml:space="preserve">Si sono immersi nei vasti paesaggi, </w:t>
      </w:r>
      <w:r w:rsidR="00FF1974" w:rsidRPr="00946509">
        <w:rPr>
          <w:rFonts w:asciiTheme="minorHAnsi" w:hAnsiTheme="minorHAnsi" w:cs="Arial"/>
          <w:lang w:val="it-IT"/>
        </w:rPr>
        <w:t>e ne</w:t>
      </w:r>
      <w:r w:rsidR="00FA1337" w:rsidRPr="00946509">
        <w:rPr>
          <w:rFonts w:asciiTheme="minorHAnsi" w:hAnsiTheme="minorHAnsi" w:cs="Arial"/>
          <w:lang w:val="it-IT"/>
        </w:rPr>
        <w:t>i</w:t>
      </w:r>
      <w:r w:rsidR="00E90153" w:rsidRPr="00946509">
        <w:rPr>
          <w:rFonts w:asciiTheme="minorHAnsi" w:hAnsiTheme="minorHAnsi" w:cs="Arial"/>
          <w:lang w:val="it-IT"/>
        </w:rPr>
        <w:t xml:space="preserve"> villaggi in cui si intrecciano le vicende dei loro personaggi</w:t>
      </w:r>
      <w:r w:rsidR="00D54E3A" w:rsidRPr="00946509">
        <w:rPr>
          <w:rFonts w:asciiTheme="minorHAnsi" w:hAnsiTheme="minorHAnsi" w:cs="Arial"/>
          <w:lang w:val="it-IT"/>
        </w:rPr>
        <w:t xml:space="preserve">. </w:t>
      </w:r>
    </w:p>
    <w:p w14:paraId="61F92233" w14:textId="67151DC3" w:rsidR="00F00A24" w:rsidRPr="00946509" w:rsidRDefault="00E90153"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Poiché non </w:t>
      </w:r>
      <w:r w:rsidR="00FF1974" w:rsidRPr="00946509">
        <w:rPr>
          <w:rFonts w:asciiTheme="minorHAnsi" w:hAnsiTheme="minorHAnsi" w:cs="Arial"/>
          <w:lang w:val="it-IT"/>
        </w:rPr>
        <w:t>è possibile</w:t>
      </w:r>
      <w:r w:rsidRPr="00946509">
        <w:rPr>
          <w:rFonts w:asciiTheme="minorHAnsi" w:hAnsiTheme="minorHAnsi" w:cs="Arial"/>
          <w:lang w:val="it-IT"/>
        </w:rPr>
        <w:t xml:space="preserve"> disturbare</w:t>
      </w:r>
      <w:r w:rsidR="00FF1974" w:rsidRPr="00946509">
        <w:rPr>
          <w:rFonts w:asciiTheme="minorHAnsi" w:hAnsiTheme="minorHAnsi" w:cs="Arial"/>
          <w:lang w:val="it-IT"/>
        </w:rPr>
        <w:t xml:space="preserve"> la quiete delle</w:t>
      </w:r>
      <w:r w:rsidRPr="00946509">
        <w:rPr>
          <w:rFonts w:asciiTheme="minorHAnsi" w:hAnsiTheme="minorHAnsi" w:cs="Arial"/>
          <w:lang w:val="it-IT"/>
        </w:rPr>
        <w:t xml:space="preserve"> zone di battagli</w:t>
      </w:r>
      <w:r w:rsidR="00FF1974" w:rsidRPr="00946509">
        <w:rPr>
          <w:rFonts w:asciiTheme="minorHAnsi" w:hAnsiTheme="minorHAnsi" w:cs="Arial"/>
          <w:lang w:val="it-IT"/>
        </w:rPr>
        <w:t>e</w:t>
      </w:r>
      <w:r w:rsidRPr="00946509">
        <w:rPr>
          <w:rFonts w:asciiTheme="minorHAnsi" w:hAnsiTheme="minorHAnsi" w:cs="Arial"/>
          <w:lang w:val="it-IT"/>
        </w:rPr>
        <w:t xml:space="preserve"> storic</w:t>
      </w:r>
      <w:r w:rsidR="00FF1974" w:rsidRPr="00946509">
        <w:rPr>
          <w:rFonts w:asciiTheme="minorHAnsi" w:hAnsiTheme="minorHAnsi" w:cs="Arial"/>
          <w:lang w:val="it-IT"/>
        </w:rPr>
        <w:t>he</w:t>
      </w:r>
      <w:r w:rsidRPr="00946509">
        <w:rPr>
          <w:rFonts w:asciiTheme="minorHAnsi" w:hAnsiTheme="minorHAnsi" w:cs="Arial"/>
          <w:lang w:val="it-IT"/>
        </w:rPr>
        <w:t xml:space="preserve">, non </w:t>
      </w:r>
      <w:r w:rsidR="00FF1974" w:rsidRPr="00946509">
        <w:rPr>
          <w:rFonts w:asciiTheme="minorHAnsi" w:hAnsiTheme="minorHAnsi" w:cs="Arial"/>
          <w:lang w:val="it-IT"/>
        </w:rPr>
        <w:t xml:space="preserve">è stata </w:t>
      </w:r>
      <w:r w:rsidRPr="00946509">
        <w:rPr>
          <w:rFonts w:asciiTheme="minorHAnsi" w:hAnsiTheme="minorHAnsi" w:cs="Arial"/>
          <w:lang w:val="it-IT"/>
        </w:rPr>
        <w:t xml:space="preserve"> neanche valutat</w:t>
      </w:r>
      <w:r w:rsidR="00FF1974" w:rsidRPr="00946509">
        <w:rPr>
          <w:rFonts w:asciiTheme="minorHAnsi" w:hAnsiTheme="minorHAnsi" w:cs="Arial"/>
          <w:lang w:val="it-IT"/>
        </w:rPr>
        <w:t>a</w:t>
      </w:r>
      <w:r w:rsidRPr="00946509">
        <w:rPr>
          <w:rFonts w:asciiTheme="minorHAnsi" w:hAnsiTheme="minorHAnsi" w:cs="Arial"/>
          <w:lang w:val="it-IT"/>
        </w:rPr>
        <w:t xml:space="preserve"> l’idea di girare </w:t>
      </w:r>
      <w:r w:rsidR="00F00A24" w:rsidRPr="00946509">
        <w:rPr>
          <w:rFonts w:asciiTheme="minorHAnsi" w:hAnsiTheme="minorHAnsi" w:cs="Arial"/>
          <w:i/>
          <w:lang w:val="it-IT"/>
        </w:rPr>
        <w:t>1917</w:t>
      </w:r>
      <w:r w:rsidR="00F00A24" w:rsidRPr="00946509">
        <w:rPr>
          <w:rFonts w:asciiTheme="minorHAnsi" w:hAnsiTheme="minorHAnsi" w:cs="Arial"/>
          <w:lang w:val="it-IT"/>
        </w:rPr>
        <w:t xml:space="preserve"> in Franc</w:t>
      </w:r>
      <w:r w:rsidRPr="00946509">
        <w:rPr>
          <w:rFonts w:asciiTheme="minorHAnsi" w:hAnsiTheme="minorHAnsi" w:cs="Arial"/>
          <w:lang w:val="it-IT"/>
        </w:rPr>
        <w:t>ia</w:t>
      </w:r>
      <w:r w:rsidR="00D0356E" w:rsidRPr="00946509">
        <w:rPr>
          <w:rFonts w:asciiTheme="minorHAnsi" w:hAnsiTheme="minorHAnsi" w:cs="Arial"/>
          <w:lang w:val="it-IT"/>
        </w:rPr>
        <w:t>.</w:t>
      </w:r>
      <w:r w:rsidR="00E6172B" w:rsidRPr="00946509">
        <w:rPr>
          <w:rFonts w:asciiTheme="minorHAnsi" w:hAnsiTheme="minorHAnsi" w:cs="Arial"/>
          <w:lang w:val="it-IT"/>
        </w:rPr>
        <w:t xml:space="preserve"> </w:t>
      </w:r>
      <w:r w:rsidRPr="00946509">
        <w:rPr>
          <w:rFonts w:asciiTheme="minorHAnsi" w:hAnsiTheme="minorHAnsi" w:cs="Arial"/>
          <w:lang w:val="it-IT"/>
        </w:rPr>
        <w:t>Quei</w:t>
      </w:r>
      <w:r w:rsidR="00FF1974" w:rsidRPr="00946509">
        <w:rPr>
          <w:rFonts w:asciiTheme="minorHAnsi" w:hAnsiTheme="minorHAnsi" w:cs="Arial"/>
          <w:lang w:val="it-IT"/>
        </w:rPr>
        <w:t xml:space="preserve"> luoghi sono </w:t>
      </w:r>
      <w:r w:rsidRPr="00946509">
        <w:rPr>
          <w:rFonts w:asciiTheme="minorHAnsi" w:hAnsiTheme="minorHAnsi" w:cs="Arial"/>
          <w:lang w:val="it-IT"/>
        </w:rPr>
        <w:t>sacri. “La maggior parte di quei</w:t>
      </w:r>
      <w:r w:rsidR="002E51B0" w:rsidRPr="00946509">
        <w:rPr>
          <w:rFonts w:asciiTheme="minorHAnsi" w:hAnsiTheme="minorHAnsi" w:cs="Arial"/>
          <w:lang w:val="it-IT"/>
        </w:rPr>
        <w:t xml:space="preserve"> posti </w:t>
      </w:r>
      <w:r w:rsidRPr="00946509">
        <w:rPr>
          <w:rFonts w:asciiTheme="minorHAnsi" w:hAnsiTheme="minorHAnsi" w:cs="Arial"/>
          <w:lang w:val="it-IT"/>
        </w:rPr>
        <w:t>e</w:t>
      </w:r>
      <w:r w:rsidR="002E51B0" w:rsidRPr="00946509">
        <w:rPr>
          <w:rFonts w:asciiTheme="minorHAnsi" w:hAnsiTheme="minorHAnsi" w:cs="Arial"/>
          <w:lang w:val="it-IT"/>
        </w:rPr>
        <w:t>rano</w:t>
      </w:r>
      <w:r w:rsidRPr="00946509">
        <w:rPr>
          <w:rFonts w:asciiTheme="minorHAnsi" w:hAnsiTheme="minorHAnsi" w:cs="Arial"/>
          <w:lang w:val="it-IT"/>
        </w:rPr>
        <w:t xml:space="preserve"> </w:t>
      </w:r>
      <w:r w:rsidR="00FF1974" w:rsidRPr="00946509">
        <w:rPr>
          <w:rFonts w:asciiTheme="minorHAnsi" w:hAnsiTheme="minorHAnsi" w:cs="Arial"/>
          <w:lang w:val="it-IT"/>
        </w:rPr>
        <w:t xml:space="preserve">zone </w:t>
      </w:r>
      <w:r w:rsidRPr="00946509">
        <w:rPr>
          <w:rFonts w:asciiTheme="minorHAnsi" w:hAnsiTheme="minorHAnsi" w:cs="Arial"/>
          <w:lang w:val="it-IT"/>
        </w:rPr>
        <w:t xml:space="preserve">di </w:t>
      </w:r>
      <w:r w:rsidR="00FF1974" w:rsidRPr="00946509">
        <w:rPr>
          <w:rFonts w:asciiTheme="minorHAnsi" w:hAnsiTheme="minorHAnsi" w:cs="Arial"/>
          <w:lang w:val="it-IT"/>
        </w:rPr>
        <w:t>guerra</w:t>
      </w:r>
      <w:r w:rsidRPr="00946509">
        <w:rPr>
          <w:rFonts w:asciiTheme="minorHAnsi" w:hAnsiTheme="minorHAnsi" w:cs="Arial"/>
          <w:lang w:val="it-IT"/>
        </w:rPr>
        <w:t xml:space="preserve">”, </w:t>
      </w:r>
      <w:r w:rsidR="00FF1974" w:rsidRPr="00946509">
        <w:rPr>
          <w:rFonts w:asciiTheme="minorHAnsi" w:hAnsiTheme="minorHAnsi" w:cs="Arial"/>
          <w:lang w:val="it-IT"/>
        </w:rPr>
        <w:t>spiega</w:t>
      </w:r>
      <w:r w:rsidRPr="00946509">
        <w:rPr>
          <w:rFonts w:asciiTheme="minorHAnsi" w:hAnsiTheme="minorHAnsi" w:cs="Arial"/>
          <w:lang w:val="it-IT"/>
        </w:rPr>
        <w:t xml:space="preserve"> Pill. “</w:t>
      </w:r>
      <w:r w:rsidR="00FF1974" w:rsidRPr="00946509">
        <w:rPr>
          <w:rFonts w:asciiTheme="minorHAnsi" w:hAnsiTheme="minorHAnsi" w:cs="Arial"/>
          <w:lang w:val="it-IT"/>
        </w:rPr>
        <w:t xml:space="preserve">Il terreno nasconde ancora le munizioni, quindi non avremmo mai potuto scavare la terra </w:t>
      </w:r>
      <w:r w:rsidRPr="00946509">
        <w:rPr>
          <w:rFonts w:asciiTheme="minorHAnsi" w:hAnsiTheme="minorHAnsi" w:cs="Arial"/>
          <w:lang w:val="it-IT"/>
        </w:rPr>
        <w:t xml:space="preserve">come si vede nel film. </w:t>
      </w:r>
      <w:r w:rsidR="00FF1974" w:rsidRPr="00946509">
        <w:rPr>
          <w:rFonts w:asciiTheme="minorHAnsi" w:hAnsiTheme="minorHAnsi" w:cs="Arial"/>
          <w:lang w:val="it-IT"/>
        </w:rPr>
        <w:t>Oltre tutto,</w:t>
      </w:r>
      <w:r w:rsidR="002E51B0" w:rsidRPr="00946509">
        <w:rPr>
          <w:rFonts w:asciiTheme="minorHAnsi" w:hAnsiTheme="minorHAnsi" w:cs="Arial"/>
          <w:lang w:val="it-IT"/>
        </w:rPr>
        <w:t xml:space="preserve"> vi sono ancora sepolti dei </w:t>
      </w:r>
      <w:r w:rsidRPr="00946509">
        <w:rPr>
          <w:rFonts w:asciiTheme="minorHAnsi" w:hAnsiTheme="minorHAnsi" w:cs="Arial"/>
          <w:lang w:val="it-IT"/>
        </w:rPr>
        <w:t>corpi. Dovevamo trovare una location in cui lavorare senza disturbare la storia o disonorare i caduti</w:t>
      </w:r>
      <w:r w:rsidR="00182751" w:rsidRPr="00946509">
        <w:rPr>
          <w:rFonts w:asciiTheme="minorHAnsi" w:hAnsiTheme="minorHAnsi" w:cs="Arial"/>
          <w:lang w:val="it-IT"/>
        </w:rPr>
        <w:t>”</w:t>
      </w:r>
      <w:r w:rsidRPr="00946509">
        <w:rPr>
          <w:rFonts w:asciiTheme="minorHAnsi" w:hAnsiTheme="minorHAnsi" w:cs="Arial"/>
          <w:lang w:val="it-IT"/>
        </w:rPr>
        <w:t>.</w:t>
      </w:r>
      <w:r w:rsidR="00CD673C" w:rsidRPr="00946509">
        <w:rPr>
          <w:rFonts w:asciiTheme="minorHAnsi" w:hAnsiTheme="minorHAnsi" w:cs="Arial"/>
          <w:lang w:val="it-IT"/>
        </w:rPr>
        <w:t xml:space="preserve"> </w:t>
      </w:r>
    </w:p>
    <w:p w14:paraId="6F73D9EA" w14:textId="4CA2C729" w:rsidR="00F00A24" w:rsidRPr="00946509" w:rsidRDefault="00E90153" w:rsidP="00600E22">
      <w:pPr>
        <w:ind w:firstLine="720"/>
        <w:contextualSpacing/>
        <w:jc w:val="both"/>
        <w:rPr>
          <w:rFonts w:asciiTheme="minorHAnsi" w:hAnsiTheme="minorHAnsi" w:cs="Arial"/>
          <w:lang w:val="it-IT"/>
        </w:rPr>
      </w:pPr>
      <w:r w:rsidRPr="00946509">
        <w:rPr>
          <w:rFonts w:asciiTheme="minorHAnsi" w:hAnsiTheme="minorHAnsi" w:cs="Arial"/>
          <w:lang w:val="it-IT"/>
        </w:rPr>
        <w:t>L’unico modo per trovare un paesaggio simile</w:t>
      </w:r>
      <w:r w:rsidR="00FF1974" w:rsidRPr="00946509">
        <w:rPr>
          <w:rFonts w:asciiTheme="minorHAnsi" w:hAnsiTheme="minorHAnsi" w:cs="Arial"/>
          <w:lang w:val="it-IT"/>
        </w:rPr>
        <w:t xml:space="preserve"> in Inghilterra</w:t>
      </w:r>
      <w:r w:rsidR="00C96E35" w:rsidRPr="00946509">
        <w:rPr>
          <w:rFonts w:asciiTheme="minorHAnsi" w:hAnsiTheme="minorHAnsi" w:cs="Arial"/>
          <w:lang w:val="it-IT"/>
        </w:rPr>
        <w:t>,</w:t>
      </w:r>
      <w:r w:rsidRPr="00946509">
        <w:rPr>
          <w:rFonts w:asciiTheme="minorHAnsi" w:hAnsiTheme="minorHAnsi" w:cs="Arial"/>
          <w:lang w:val="it-IT"/>
        </w:rPr>
        <w:t xml:space="preserve"> </w:t>
      </w:r>
      <w:r w:rsidR="00C96E35" w:rsidRPr="00946509">
        <w:rPr>
          <w:rFonts w:asciiTheme="minorHAnsi" w:hAnsiTheme="minorHAnsi" w:cs="Arial"/>
          <w:lang w:val="it-IT"/>
        </w:rPr>
        <w:t xml:space="preserve">cioè </w:t>
      </w:r>
      <w:r w:rsidRPr="00946509">
        <w:rPr>
          <w:rFonts w:asciiTheme="minorHAnsi" w:hAnsiTheme="minorHAnsi" w:cs="Arial"/>
          <w:lang w:val="it-IT"/>
        </w:rPr>
        <w:t xml:space="preserve">un luogo </w:t>
      </w:r>
      <w:r w:rsidR="00FF1974" w:rsidRPr="00946509">
        <w:rPr>
          <w:rFonts w:asciiTheme="minorHAnsi" w:hAnsiTheme="minorHAnsi" w:cs="Arial"/>
          <w:lang w:val="it-IT"/>
        </w:rPr>
        <w:t>con</w:t>
      </w:r>
      <w:r w:rsidRPr="00946509">
        <w:rPr>
          <w:rFonts w:asciiTheme="minorHAnsi" w:hAnsiTheme="minorHAnsi" w:cs="Arial"/>
          <w:lang w:val="it-IT"/>
        </w:rPr>
        <w:t xml:space="preserve"> pochi alberi e nessun segno di vita moderna</w:t>
      </w:r>
      <w:r w:rsidR="00FF1974" w:rsidRPr="00946509">
        <w:rPr>
          <w:rFonts w:asciiTheme="minorHAnsi" w:hAnsiTheme="minorHAnsi" w:cs="Arial"/>
          <w:lang w:val="it-IT"/>
        </w:rPr>
        <w:t>,</w:t>
      </w:r>
      <w:r w:rsidRPr="00946509">
        <w:rPr>
          <w:rFonts w:asciiTheme="minorHAnsi" w:hAnsiTheme="minorHAnsi" w:cs="Arial"/>
          <w:lang w:val="it-IT"/>
        </w:rPr>
        <w:t xml:space="preserve"> era </w:t>
      </w:r>
      <w:r w:rsidR="00FF1974" w:rsidRPr="00946509">
        <w:rPr>
          <w:rFonts w:asciiTheme="minorHAnsi" w:hAnsiTheme="minorHAnsi" w:cs="Arial"/>
          <w:lang w:val="it-IT"/>
        </w:rPr>
        <w:t>recarsi</w:t>
      </w:r>
      <w:r w:rsidRPr="00946509">
        <w:rPr>
          <w:rFonts w:asciiTheme="minorHAnsi" w:hAnsiTheme="minorHAnsi" w:cs="Arial"/>
          <w:lang w:val="it-IT"/>
        </w:rPr>
        <w:t xml:space="preserve"> </w:t>
      </w:r>
      <w:r w:rsidR="00FF1974" w:rsidRPr="00946509">
        <w:rPr>
          <w:rFonts w:asciiTheme="minorHAnsi" w:hAnsiTheme="minorHAnsi" w:cs="Arial"/>
          <w:lang w:val="it-IT"/>
        </w:rPr>
        <w:t>lontano da</w:t>
      </w:r>
      <w:r w:rsidRPr="00946509">
        <w:rPr>
          <w:rFonts w:asciiTheme="minorHAnsi" w:hAnsiTheme="minorHAnsi" w:cs="Arial"/>
          <w:lang w:val="it-IT"/>
        </w:rPr>
        <w:t xml:space="preserve"> Londra, in campagna</w:t>
      </w:r>
      <w:r w:rsidR="00F00A24" w:rsidRPr="00946509">
        <w:rPr>
          <w:rFonts w:asciiTheme="minorHAnsi" w:hAnsiTheme="minorHAnsi" w:cs="Arial"/>
          <w:lang w:val="it-IT"/>
        </w:rPr>
        <w:t xml:space="preserve">. </w:t>
      </w:r>
      <w:r w:rsidRPr="00946509">
        <w:rPr>
          <w:rFonts w:asciiTheme="minorHAnsi" w:hAnsiTheme="minorHAnsi" w:cs="Arial"/>
          <w:lang w:val="it-IT"/>
        </w:rPr>
        <w:t>Pill ha avuto il compito di cercare le location inglesi che potessero risultare compatibili con il paesaggio francese,</w:t>
      </w:r>
      <w:r w:rsidR="00FF1974" w:rsidRPr="00946509">
        <w:rPr>
          <w:rFonts w:asciiTheme="minorHAnsi" w:hAnsiTheme="minorHAnsi" w:cs="Arial"/>
          <w:lang w:val="it-IT"/>
        </w:rPr>
        <w:t xml:space="preserve"> e capire dove poter costruire i</w:t>
      </w:r>
      <w:r w:rsidRPr="00946509">
        <w:rPr>
          <w:rFonts w:asciiTheme="minorHAnsi" w:hAnsiTheme="minorHAnsi" w:cs="Arial"/>
          <w:lang w:val="it-IT"/>
        </w:rPr>
        <w:t xml:space="preserve"> set. </w:t>
      </w:r>
      <w:r w:rsidR="00FF1974" w:rsidRPr="00946509">
        <w:rPr>
          <w:rFonts w:asciiTheme="minorHAnsi" w:hAnsiTheme="minorHAnsi" w:cs="Arial"/>
          <w:lang w:val="it-IT"/>
        </w:rPr>
        <w:t>Dopo i</w:t>
      </w:r>
      <w:r w:rsidRPr="00946509">
        <w:rPr>
          <w:rFonts w:asciiTheme="minorHAnsi" w:hAnsiTheme="minorHAnsi" w:cs="Arial"/>
          <w:lang w:val="it-IT"/>
        </w:rPr>
        <w:t xml:space="preserve"> sopralluoghi</w:t>
      </w:r>
      <w:r w:rsidR="00FF1974" w:rsidRPr="00946509">
        <w:rPr>
          <w:rFonts w:asciiTheme="minorHAnsi" w:hAnsiTheme="minorHAnsi" w:cs="Arial"/>
          <w:lang w:val="it-IT"/>
        </w:rPr>
        <w:t>, ha scelto</w:t>
      </w:r>
      <w:r w:rsidRPr="00946509">
        <w:rPr>
          <w:rFonts w:asciiTheme="minorHAnsi" w:hAnsiTheme="minorHAnsi" w:cs="Arial"/>
          <w:lang w:val="it-IT"/>
        </w:rPr>
        <w:t xml:space="preserve"> </w:t>
      </w:r>
      <w:r w:rsidR="003F0EDD" w:rsidRPr="00946509">
        <w:rPr>
          <w:rFonts w:asciiTheme="minorHAnsi" w:hAnsiTheme="minorHAnsi" w:cs="Arial"/>
          <w:lang w:val="it-IT"/>
        </w:rPr>
        <w:t xml:space="preserve">la pianura di </w:t>
      </w:r>
      <w:r w:rsidR="00F00A24" w:rsidRPr="00946509">
        <w:rPr>
          <w:rFonts w:asciiTheme="minorHAnsi" w:hAnsiTheme="minorHAnsi" w:cs="Arial"/>
          <w:lang w:val="it-IT"/>
        </w:rPr>
        <w:t>Salisbury</w:t>
      </w:r>
      <w:r w:rsidR="005E3459" w:rsidRPr="00946509">
        <w:rPr>
          <w:rFonts w:asciiTheme="minorHAnsi" w:hAnsiTheme="minorHAnsi" w:cs="Arial"/>
          <w:lang w:val="it-IT"/>
        </w:rPr>
        <w:t xml:space="preserve">, </w:t>
      </w:r>
      <w:r w:rsidRPr="00946509">
        <w:rPr>
          <w:rFonts w:asciiTheme="minorHAnsi" w:hAnsiTheme="minorHAnsi" w:cs="Arial"/>
          <w:lang w:val="it-IT"/>
        </w:rPr>
        <w:t>nell’Inghilterra sudocci</w:t>
      </w:r>
      <w:r w:rsidR="00FF1974" w:rsidRPr="00946509">
        <w:rPr>
          <w:rFonts w:asciiTheme="minorHAnsi" w:hAnsiTheme="minorHAnsi" w:cs="Arial"/>
          <w:lang w:val="it-IT"/>
        </w:rPr>
        <w:t>d</w:t>
      </w:r>
      <w:r w:rsidRPr="00946509">
        <w:rPr>
          <w:rFonts w:asciiTheme="minorHAnsi" w:hAnsiTheme="minorHAnsi" w:cs="Arial"/>
          <w:lang w:val="it-IT"/>
        </w:rPr>
        <w:t>entale, sede del famos</w:t>
      </w:r>
      <w:r w:rsidR="00C96E35" w:rsidRPr="00946509">
        <w:rPr>
          <w:rFonts w:asciiTheme="minorHAnsi" w:hAnsiTheme="minorHAnsi" w:cs="Arial"/>
          <w:lang w:val="it-IT"/>
        </w:rPr>
        <w:t>o sito neolitico</w:t>
      </w:r>
      <w:r w:rsidR="003F0EDD" w:rsidRPr="00946509">
        <w:rPr>
          <w:rFonts w:asciiTheme="minorHAnsi" w:hAnsiTheme="minorHAnsi" w:cs="Arial"/>
          <w:lang w:val="it-IT"/>
        </w:rPr>
        <w:t xml:space="preserve"> di</w:t>
      </w:r>
      <w:r w:rsidRPr="00946509">
        <w:rPr>
          <w:rFonts w:asciiTheme="minorHAnsi" w:hAnsiTheme="minorHAnsi" w:cs="Arial"/>
          <w:lang w:val="it-IT"/>
        </w:rPr>
        <w:t xml:space="preserve"> </w:t>
      </w:r>
      <w:r w:rsidR="00C96E35" w:rsidRPr="00946509">
        <w:rPr>
          <w:rFonts w:asciiTheme="minorHAnsi" w:hAnsiTheme="minorHAnsi" w:cs="Arial"/>
          <w:lang w:val="it-IT"/>
        </w:rPr>
        <w:t>Stonehenge;</w:t>
      </w:r>
      <w:r w:rsidR="0006547E" w:rsidRPr="00946509">
        <w:rPr>
          <w:rFonts w:asciiTheme="minorHAnsi" w:hAnsiTheme="minorHAnsi" w:cs="Arial"/>
          <w:lang w:val="it-IT"/>
        </w:rPr>
        <w:t xml:space="preserve"> </w:t>
      </w:r>
      <w:r w:rsidR="00944D8E" w:rsidRPr="00946509">
        <w:rPr>
          <w:rFonts w:asciiTheme="minorHAnsi" w:hAnsiTheme="minorHAnsi" w:cs="Arial"/>
          <w:lang w:val="it-IT"/>
        </w:rPr>
        <w:t xml:space="preserve">Northumberland </w:t>
      </w:r>
      <w:r w:rsidRPr="00946509">
        <w:rPr>
          <w:rFonts w:asciiTheme="minorHAnsi" w:hAnsiTheme="minorHAnsi" w:cs="Arial"/>
          <w:lang w:val="it-IT"/>
        </w:rPr>
        <w:t xml:space="preserve">e </w:t>
      </w:r>
      <w:r w:rsidR="00944D8E" w:rsidRPr="00946509">
        <w:rPr>
          <w:rFonts w:asciiTheme="minorHAnsi" w:hAnsiTheme="minorHAnsi" w:cs="Arial"/>
          <w:lang w:val="it-IT"/>
        </w:rPr>
        <w:t xml:space="preserve"> </w:t>
      </w:r>
      <w:r w:rsidR="0006547E" w:rsidRPr="00946509">
        <w:rPr>
          <w:rFonts w:asciiTheme="minorHAnsi" w:hAnsiTheme="minorHAnsi" w:cs="Arial"/>
          <w:lang w:val="it-IT"/>
        </w:rPr>
        <w:t>Glasgow,</w:t>
      </w:r>
      <w:r w:rsidR="00411920" w:rsidRPr="00946509">
        <w:rPr>
          <w:rFonts w:asciiTheme="minorHAnsi" w:hAnsiTheme="minorHAnsi" w:cs="Arial"/>
          <w:lang w:val="it-IT"/>
        </w:rPr>
        <w:t xml:space="preserve"> </w:t>
      </w:r>
      <w:r w:rsidRPr="00946509">
        <w:rPr>
          <w:rFonts w:asciiTheme="minorHAnsi" w:hAnsiTheme="minorHAnsi" w:cs="Arial"/>
          <w:lang w:val="it-IT"/>
        </w:rPr>
        <w:t xml:space="preserve">in Scozia, </w:t>
      </w:r>
      <w:r w:rsidR="00C96E35" w:rsidRPr="00946509">
        <w:rPr>
          <w:rFonts w:asciiTheme="minorHAnsi" w:hAnsiTheme="minorHAnsi" w:cs="Arial"/>
          <w:lang w:val="it-IT"/>
        </w:rPr>
        <w:t>dove ambientare</w:t>
      </w:r>
      <w:r w:rsidRPr="00946509">
        <w:rPr>
          <w:rFonts w:asciiTheme="minorHAnsi" w:hAnsiTheme="minorHAnsi" w:cs="Arial"/>
          <w:lang w:val="it-IT"/>
        </w:rPr>
        <w:t xml:space="preserve"> le sequenze </w:t>
      </w:r>
      <w:r w:rsidR="00FF1974" w:rsidRPr="00946509">
        <w:rPr>
          <w:rFonts w:asciiTheme="minorHAnsi" w:hAnsiTheme="minorHAnsi" w:cs="Arial"/>
          <w:lang w:val="it-IT"/>
        </w:rPr>
        <w:t>chiave</w:t>
      </w:r>
      <w:r w:rsidRPr="00946509">
        <w:rPr>
          <w:rFonts w:asciiTheme="minorHAnsi" w:hAnsiTheme="minorHAnsi" w:cs="Arial"/>
          <w:lang w:val="it-IT"/>
        </w:rPr>
        <w:t xml:space="preserve"> ambientate nella Francia nordorientale</w:t>
      </w:r>
      <w:r w:rsidR="00C96E35" w:rsidRPr="00946509">
        <w:rPr>
          <w:rFonts w:asciiTheme="minorHAnsi" w:hAnsiTheme="minorHAnsi" w:cs="Arial"/>
          <w:lang w:val="it-IT"/>
        </w:rPr>
        <w:t>;</w:t>
      </w:r>
      <w:r w:rsidRPr="00946509">
        <w:rPr>
          <w:rFonts w:asciiTheme="minorHAnsi" w:hAnsiTheme="minorHAnsi" w:cs="Arial"/>
          <w:lang w:val="it-IT"/>
        </w:rPr>
        <w:t xml:space="preserve"> e  </w:t>
      </w:r>
      <w:r w:rsidR="00944D8E" w:rsidRPr="00946509">
        <w:rPr>
          <w:rFonts w:asciiTheme="minorHAnsi" w:hAnsiTheme="minorHAnsi" w:cs="Arial"/>
          <w:lang w:val="it-IT"/>
        </w:rPr>
        <w:t>Bovingdon</w:t>
      </w:r>
      <w:r w:rsidRPr="00946509">
        <w:rPr>
          <w:rFonts w:asciiTheme="minorHAnsi" w:hAnsiTheme="minorHAnsi" w:cs="Arial"/>
          <w:lang w:val="it-IT"/>
        </w:rPr>
        <w:t xml:space="preserve">, al centro dell’Inghilterra, per dare vita alla scena </w:t>
      </w:r>
      <w:r w:rsidR="00FF1974" w:rsidRPr="00946509">
        <w:rPr>
          <w:rFonts w:asciiTheme="minorHAnsi" w:hAnsiTheme="minorHAnsi" w:cs="Arial"/>
          <w:lang w:val="it-IT"/>
        </w:rPr>
        <w:t>c</w:t>
      </w:r>
      <w:r w:rsidR="00C96E35" w:rsidRPr="00946509">
        <w:rPr>
          <w:rFonts w:asciiTheme="minorHAnsi" w:hAnsiTheme="minorHAnsi" w:cs="Arial"/>
          <w:lang w:val="it-IT"/>
        </w:rPr>
        <w:t>he mostra</w:t>
      </w:r>
      <w:r w:rsidR="00FF1974" w:rsidRPr="00946509">
        <w:rPr>
          <w:rFonts w:asciiTheme="minorHAnsi" w:hAnsiTheme="minorHAnsi" w:cs="Arial"/>
          <w:lang w:val="it-IT"/>
        </w:rPr>
        <w:t xml:space="preserve"> </w:t>
      </w:r>
      <w:r w:rsidRPr="00946509">
        <w:rPr>
          <w:rFonts w:asciiTheme="minorHAnsi" w:hAnsiTheme="minorHAnsi" w:cs="Arial"/>
          <w:lang w:val="it-IT"/>
        </w:rPr>
        <w:t>le innumerevoli trince</w:t>
      </w:r>
      <w:r w:rsidR="00C96E35" w:rsidRPr="00946509">
        <w:rPr>
          <w:rFonts w:asciiTheme="minorHAnsi" w:hAnsiTheme="minorHAnsi" w:cs="Arial"/>
          <w:lang w:val="it-IT"/>
        </w:rPr>
        <w:t>e</w:t>
      </w:r>
      <w:r w:rsidR="00944D8E" w:rsidRPr="00946509">
        <w:rPr>
          <w:rFonts w:asciiTheme="minorHAnsi" w:hAnsiTheme="minorHAnsi" w:cs="Arial"/>
          <w:lang w:val="it-IT"/>
        </w:rPr>
        <w:t xml:space="preserve">. </w:t>
      </w:r>
    </w:p>
    <w:p w14:paraId="1B52B261" w14:textId="77777777" w:rsidR="00764DFB" w:rsidRPr="00946509" w:rsidRDefault="00764DFB" w:rsidP="00600E22">
      <w:pPr>
        <w:contextualSpacing/>
        <w:jc w:val="both"/>
        <w:rPr>
          <w:rFonts w:asciiTheme="minorHAnsi" w:hAnsiTheme="minorHAnsi" w:cs="Arial"/>
          <w:strike/>
          <w:lang w:val="it-IT"/>
        </w:rPr>
      </w:pPr>
    </w:p>
    <w:p w14:paraId="4E91F639" w14:textId="77777777" w:rsidR="00764DFB" w:rsidRPr="00946509" w:rsidRDefault="00764DFB" w:rsidP="00600E22">
      <w:pPr>
        <w:contextualSpacing/>
        <w:jc w:val="both"/>
        <w:rPr>
          <w:rFonts w:asciiTheme="minorHAnsi" w:hAnsiTheme="minorHAnsi" w:cs="Arial"/>
          <w:strike/>
          <w:lang w:val="it-IT"/>
        </w:rPr>
      </w:pPr>
    </w:p>
    <w:p w14:paraId="189C6118" w14:textId="7772D52A" w:rsidR="00421F27" w:rsidRDefault="00334036" w:rsidP="00600E22">
      <w:pPr>
        <w:jc w:val="both"/>
        <w:rPr>
          <w:rFonts w:asciiTheme="minorHAnsi" w:hAnsiTheme="minorHAnsi" w:cs="Arial"/>
          <w:b/>
          <w:lang w:val="it-IT"/>
        </w:rPr>
      </w:pPr>
      <w:r w:rsidRPr="00946509">
        <w:rPr>
          <w:rFonts w:asciiTheme="minorHAnsi" w:hAnsiTheme="minorHAnsi" w:cs="Arial"/>
          <w:b/>
          <w:lang w:val="it-IT"/>
        </w:rPr>
        <w:t>I PROTAGONISTI DEL FILM</w:t>
      </w:r>
      <w:r w:rsidR="00CA66FE">
        <w:rPr>
          <w:rFonts w:asciiTheme="minorHAnsi" w:hAnsiTheme="minorHAnsi" w:cs="Arial"/>
          <w:b/>
          <w:lang w:val="it-IT"/>
        </w:rPr>
        <w:t xml:space="preserve"> - </w:t>
      </w:r>
      <w:r w:rsidRPr="00946509">
        <w:rPr>
          <w:rFonts w:asciiTheme="minorHAnsi" w:hAnsiTheme="minorHAnsi" w:cs="Arial"/>
          <w:b/>
          <w:lang w:val="it-IT"/>
        </w:rPr>
        <w:t>La ricerca d</w:t>
      </w:r>
      <w:r w:rsidR="00743C05" w:rsidRPr="00946509">
        <w:rPr>
          <w:rFonts w:asciiTheme="minorHAnsi" w:hAnsiTheme="minorHAnsi" w:cs="Arial"/>
          <w:b/>
          <w:lang w:val="it-IT"/>
        </w:rPr>
        <w:t>egli attori che interpretano</w:t>
      </w:r>
      <w:r w:rsidRPr="00946509">
        <w:rPr>
          <w:rFonts w:asciiTheme="minorHAnsi" w:hAnsiTheme="minorHAnsi" w:cs="Arial"/>
          <w:b/>
          <w:lang w:val="it-IT"/>
        </w:rPr>
        <w:t xml:space="preserve"> </w:t>
      </w:r>
      <w:r w:rsidR="00CC5CC6" w:rsidRPr="00946509">
        <w:rPr>
          <w:rFonts w:asciiTheme="minorHAnsi" w:hAnsiTheme="minorHAnsi" w:cs="Arial"/>
          <w:b/>
          <w:lang w:val="it-IT"/>
        </w:rPr>
        <w:t xml:space="preserve">Schofield </w:t>
      </w:r>
      <w:r w:rsidRPr="00946509">
        <w:rPr>
          <w:rFonts w:asciiTheme="minorHAnsi" w:hAnsiTheme="minorHAnsi" w:cs="Arial"/>
          <w:b/>
          <w:lang w:val="it-IT"/>
        </w:rPr>
        <w:t>e</w:t>
      </w:r>
      <w:r w:rsidR="00CC5CC6" w:rsidRPr="00946509">
        <w:rPr>
          <w:rFonts w:asciiTheme="minorHAnsi" w:hAnsiTheme="minorHAnsi" w:cs="Arial"/>
          <w:b/>
          <w:lang w:val="it-IT"/>
        </w:rPr>
        <w:t xml:space="preserve"> Blake</w:t>
      </w:r>
      <w:r w:rsidR="00743C05" w:rsidRPr="00946509">
        <w:rPr>
          <w:rFonts w:asciiTheme="minorHAnsi" w:hAnsiTheme="minorHAnsi" w:cs="Arial"/>
          <w:b/>
          <w:lang w:val="it-IT"/>
        </w:rPr>
        <w:t xml:space="preserve"> </w:t>
      </w:r>
    </w:p>
    <w:p w14:paraId="2FD31D13" w14:textId="2FA64471" w:rsidR="00CC5CC6" w:rsidRPr="00946509" w:rsidRDefault="00944D8E" w:rsidP="00600E22">
      <w:pPr>
        <w:contextualSpacing/>
        <w:jc w:val="both"/>
        <w:rPr>
          <w:rFonts w:asciiTheme="minorHAnsi" w:hAnsiTheme="minorHAnsi" w:cs="Arial"/>
          <w:b/>
        </w:rPr>
      </w:pPr>
      <w:r w:rsidRPr="00946509">
        <w:rPr>
          <w:rFonts w:asciiTheme="minorHAnsi" w:hAnsiTheme="minorHAnsi" w:cs="Arial"/>
          <w:b/>
        </w:rPr>
        <w:t>George MacK</w:t>
      </w:r>
      <w:r w:rsidR="00CC5CC6" w:rsidRPr="00946509">
        <w:rPr>
          <w:rFonts w:asciiTheme="minorHAnsi" w:hAnsiTheme="minorHAnsi" w:cs="Arial"/>
          <w:b/>
        </w:rPr>
        <w:t xml:space="preserve">ay </w:t>
      </w:r>
      <w:r w:rsidR="00334036" w:rsidRPr="00946509">
        <w:rPr>
          <w:rFonts w:asciiTheme="minorHAnsi" w:hAnsiTheme="minorHAnsi" w:cs="Arial"/>
          <w:b/>
        </w:rPr>
        <w:t>e</w:t>
      </w:r>
      <w:r w:rsidR="00CC5CC6" w:rsidRPr="00946509">
        <w:rPr>
          <w:rFonts w:asciiTheme="minorHAnsi" w:hAnsiTheme="minorHAnsi" w:cs="Arial"/>
          <w:b/>
        </w:rPr>
        <w:t xml:space="preserve"> Dean-Charles Chapman</w:t>
      </w:r>
    </w:p>
    <w:p w14:paraId="5884B473" w14:textId="0CF98AA4" w:rsidR="00A34BAA" w:rsidRPr="00946509" w:rsidRDefault="00743C05" w:rsidP="00600E22">
      <w:pPr>
        <w:ind w:firstLine="720"/>
        <w:contextualSpacing/>
        <w:jc w:val="both"/>
        <w:rPr>
          <w:rFonts w:asciiTheme="minorHAnsi" w:hAnsiTheme="minorHAnsi" w:cs="Arial"/>
          <w:lang w:val="it-IT"/>
        </w:rPr>
      </w:pPr>
      <w:r w:rsidRPr="00946509">
        <w:rPr>
          <w:rFonts w:asciiTheme="minorHAnsi" w:hAnsiTheme="minorHAnsi" w:cs="Arial"/>
          <w:lang w:val="it-IT"/>
        </w:rPr>
        <w:t>La priorità di</w:t>
      </w:r>
      <w:r w:rsidR="00CB6507" w:rsidRPr="00946509">
        <w:rPr>
          <w:rFonts w:asciiTheme="minorHAnsi" w:hAnsiTheme="minorHAnsi" w:cs="Arial"/>
          <w:lang w:val="it-IT"/>
        </w:rPr>
        <w:t xml:space="preserve"> Mendes</w:t>
      </w:r>
      <w:r w:rsidRPr="00946509">
        <w:rPr>
          <w:rFonts w:asciiTheme="minorHAnsi" w:hAnsiTheme="minorHAnsi" w:cs="Arial"/>
          <w:lang w:val="it-IT"/>
        </w:rPr>
        <w:t>, nel selezionare g</w:t>
      </w:r>
      <w:r w:rsidR="0021760C" w:rsidRPr="00946509">
        <w:rPr>
          <w:rFonts w:asciiTheme="minorHAnsi" w:hAnsiTheme="minorHAnsi" w:cs="Arial"/>
          <w:lang w:val="it-IT"/>
        </w:rPr>
        <w:t xml:space="preserve">li attori che avrebbero interpretato i due giovani </w:t>
      </w:r>
      <w:r w:rsidRPr="00946509">
        <w:rPr>
          <w:rFonts w:asciiTheme="minorHAnsi" w:hAnsiTheme="minorHAnsi" w:cs="Arial"/>
          <w:lang w:val="it-IT"/>
        </w:rPr>
        <w:t>protagonisti</w:t>
      </w:r>
      <w:r w:rsidR="0021760C" w:rsidRPr="00946509">
        <w:rPr>
          <w:rFonts w:asciiTheme="minorHAnsi" w:hAnsiTheme="minorHAnsi" w:cs="Arial"/>
          <w:lang w:val="it-IT"/>
        </w:rPr>
        <w:t xml:space="preserve">, era </w:t>
      </w:r>
      <w:r w:rsidRPr="00946509">
        <w:rPr>
          <w:rFonts w:asciiTheme="minorHAnsi" w:hAnsiTheme="minorHAnsi" w:cs="Arial"/>
          <w:lang w:val="it-IT"/>
        </w:rPr>
        <w:t xml:space="preserve">raccontare </w:t>
      </w:r>
      <w:r w:rsidR="0021760C" w:rsidRPr="00946509">
        <w:rPr>
          <w:rFonts w:asciiTheme="minorHAnsi" w:hAnsiTheme="minorHAnsi" w:cs="Arial"/>
          <w:lang w:val="it-IT"/>
        </w:rPr>
        <w:t>la storia attraverso gli occhi di due esordienti</w:t>
      </w:r>
      <w:r w:rsidR="00E6172B" w:rsidRPr="00946509">
        <w:rPr>
          <w:rFonts w:asciiTheme="minorHAnsi" w:hAnsiTheme="minorHAnsi" w:cs="Arial"/>
          <w:lang w:val="it-IT"/>
        </w:rPr>
        <w:t xml:space="preserve">. </w:t>
      </w:r>
      <w:r w:rsidR="00832305" w:rsidRPr="00946509">
        <w:rPr>
          <w:rFonts w:asciiTheme="minorHAnsi" w:hAnsiTheme="minorHAnsi" w:cs="Arial"/>
          <w:lang w:val="it-IT"/>
        </w:rPr>
        <w:t>G</w:t>
      </w:r>
      <w:r w:rsidR="00A34BAA" w:rsidRPr="00946509">
        <w:rPr>
          <w:rFonts w:asciiTheme="minorHAnsi" w:hAnsiTheme="minorHAnsi" w:cs="Arial"/>
          <w:lang w:val="it-IT"/>
        </w:rPr>
        <w:t>eorge MacKay</w:t>
      </w:r>
      <w:r w:rsidR="00832305" w:rsidRPr="00946509">
        <w:rPr>
          <w:rFonts w:asciiTheme="minorHAnsi" w:hAnsiTheme="minorHAnsi" w:cs="Arial"/>
          <w:lang w:val="it-IT"/>
        </w:rPr>
        <w:t xml:space="preserve">, </w:t>
      </w:r>
      <w:r w:rsidR="0021760C" w:rsidRPr="00946509">
        <w:rPr>
          <w:rFonts w:asciiTheme="minorHAnsi" w:hAnsiTheme="minorHAnsi" w:cs="Arial"/>
          <w:lang w:val="it-IT"/>
        </w:rPr>
        <w:t xml:space="preserve">uno dei giovani attori di </w:t>
      </w:r>
      <w:r w:rsidR="00832305" w:rsidRPr="00946509">
        <w:rPr>
          <w:rFonts w:asciiTheme="minorHAnsi" w:hAnsiTheme="minorHAnsi" w:cs="Arial"/>
          <w:i/>
          <w:lang w:val="it-IT"/>
        </w:rPr>
        <w:t>Captain Fantastic</w:t>
      </w:r>
      <w:r w:rsidR="00832305" w:rsidRPr="00946509">
        <w:rPr>
          <w:rFonts w:asciiTheme="minorHAnsi" w:hAnsiTheme="minorHAnsi" w:cs="Arial"/>
          <w:lang w:val="it-IT"/>
        </w:rPr>
        <w:t>,</w:t>
      </w:r>
      <w:r w:rsidR="0021760C" w:rsidRPr="00946509">
        <w:rPr>
          <w:rFonts w:asciiTheme="minorHAnsi" w:hAnsiTheme="minorHAnsi" w:cs="Arial"/>
          <w:lang w:val="it-IT"/>
        </w:rPr>
        <w:t xml:space="preserve"> interpreta il ruolo del Caporale </w:t>
      </w:r>
      <w:r w:rsidR="00A34BAA" w:rsidRPr="00946509">
        <w:rPr>
          <w:rFonts w:asciiTheme="minorHAnsi" w:hAnsiTheme="minorHAnsi" w:cs="Arial"/>
          <w:lang w:val="it-IT"/>
        </w:rPr>
        <w:t>Sch</w:t>
      </w:r>
      <w:r w:rsidR="00CB6507" w:rsidRPr="00946509">
        <w:rPr>
          <w:rFonts w:asciiTheme="minorHAnsi" w:hAnsiTheme="minorHAnsi" w:cs="Arial"/>
          <w:lang w:val="it-IT"/>
        </w:rPr>
        <w:t xml:space="preserve">ofield, </w:t>
      </w:r>
      <w:r w:rsidR="0021760C" w:rsidRPr="00946509">
        <w:rPr>
          <w:rFonts w:asciiTheme="minorHAnsi" w:hAnsiTheme="minorHAnsi" w:cs="Arial"/>
          <w:lang w:val="it-IT"/>
        </w:rPr>
        <w:lastRenderedPageBreak/>
        <w:t xml:space="preserve">mentre Dean-Charles Chapman, </w:t>
      </w:r>
      <w:r w:rsidR="00047C37" w:rsidRPr="00946509">
        <w:rPr>
          <w:rFonts w:asciiTheme="minorHAnsi" w:hAnsiTheme="minorHAnsi" w:cs="Arial"/>
          <w:lang w:val="it-IT"/>
        </w:rPr>
        <w:t>noto al grande pubblico soprattutto per la sua lunga partecipazione alla serie TV</w:t>
      </w:r>
      <w:r w:rsidR="00DD77B4" w:rsidRPr="00946509">
        <w:rPr>
          <w:rFonts w:asciiTheme="minorHAnsi" w:hAnsiTheme="minorHAnsi" w:cs="Arial"/>
          <w:lang w:val="it-IT"/>
        </w:rPr>
        <w:t xml:space="preserve"> </w:t>
      </w:r>
      <w:r w:rsidR="0021760C" w:rsidRPr="00946509">
        <w:rPr>
          <w:rFonts w:asciiTheme="minorHAnsi" w:hAnsiTheme="minorHAnsi" w:cs="Arial"/>
          <w:i/>
          <w:lang w:val="it-IT"/>
        </w:rPr>
        <w:t xml:space="preserve">Il trono di spade, </w:t>
      </w:r>
      <w:r w:rsidR="00047C37" w:rsidRPr="00946509">
        <w:rPr>
          <w:rFonts w:asciiTheme="minorHAnsi" w:hAnsiTheme="minorHAnsi" w:cs="Arial"/>
          <w:lang w:val="it-IT"/>
        </w:rPr>
        <w:t>d</w:t>
      </w:r>
      <w:r w:rsidR="00D1413D" w:rsidRPr="00946509">
        <w:rPr>
          <w:rFonts w:asciiTheme="minorHAnsi" w:hAnsiTheme="minorHAnsi" w:cs="Arial"/>
          <w:lang w:val="it-IT"/>
        </w:rPr>
        <w:t>à</w:t>
      </w:r>
      <w:r w:rsidR="00047C37" w:rsidRPr="00946509">
        <w:rPr>
          <w:rFonts w:asciiTheme="minorHAnsi" w:hAnsiTheme="minorHAnsi" w:cs="Arial"/>
          <w:lang w:val="it-IT"/>
        </w:rPr>
        <w:t xml:space="preserve"> vita al Caporale</w:t>
      </w:r>
      <w:r w:rsidR="00A34BAA" w:rsidRPr="00946509">
        <w:rPr>
          <w:rFonts w:asciiTheme="minorHAnsi" w:hAnsiTheme="minorHAnsi" w:cs="Arial"/>
          <w:lang w:val="it-IT"/>
        </w:rPr>
        <w:t xml:space="preserve"> Blake.</w:t>
      </w:r>
      <w:r w:rsidR="00832305" w:rsidRPr="00946509">
        <w:rPr>
          <w:rFonts w:asciiTheme="minorHAnsi" w:hAnsiTheme="minorHAnsi" w:cs="Arial"/>
          <w:lang w:val="it-IT"/>
        </w:rPr>
        <w:t xml:space="preserve"> </w:t>
      </w:r>
    </w:p>
    <w:p w14:paraId="4E426052" w14:textId="5C4877F7" w:rsidR="00765840" w:rsidRPr="00946509" w:rsidRDefault="00765840" w:rsidP="00600E22">
      <w:pPr>
        <w:ind w:firstLine="720"/>
        <w:contextualSpacing/>
        <w:jc w:val="both"/>
        <w:rPr>
          <w:rFonts w:asciiTheme="minorHAnsi" w:hAnsiTheme="minorHAnsi" w:cs="Arial"/>
          <w:lang w:val="it-IT"/>
        </w:rPr>
      </w:pPr>
      <w:r w:rsidRPr="00946509">
        <w:rPr>
          <w:rFonts w:asciiTheme="minorHAnsi" w:hAnsiTheme="minorHAnsi" w:cs="Arial"/>
          <w:lang w:val="it-IT"/>
        </w:rPr>
        <w:t>“</w:t>
      </w:r>
      <w:r w:rsidR="00047C37" w:rsidRPr="00946509">
        <w:rPr>
          <w:rFonts w:asciiTheme="minorHAnsi" w:hAnsiTheme="minorHAnsi" w:cs="Arial"/>
          <w:lang w:val="it-IT"/>
        </w:rPr>
        <w:t>Il film si basa sul viaggio di due giovani soldati, apparentemente molto comuni, e quindi non volevo che il pubblico li trovasse immediatamente riconoscibili</w:t>
      </w:r>
      <w:r w:rsidRPr="00946509">
        <w:rPr>
          <w:rFonts w:asciiTheme="minorHAnsi" w:hAnsiTheme="minorHAnsi" w:cs="Arial"/>
          <w:lang w:val="it-IT"/>
        </w:rPr>
        <w:t>”</w:t>
      </w:r>
      <w:r w:rsidR="003D66C5" w:rsidRPr="00946509">
        <w:rPr>
          <w:rFonts w:asciiTheme="minorHAnsi" w:hAnsiTheme="minorHAnsi" w:cs="Arial"/>
          <w:lang w:val="it-IT"/>
        </w:rPr>
        <w:t>, dice Mendes</w:t>
      </w:r>
      <w:r w:rsidRPr="00946509">
        <w:rPr>
          <w:rFonts w:asciiTheme="minorHAnsi" w:hAnsiTheme="minorHAnsi" w:cs="Arial"/>
          <w:lang w:val="it-IT"/>
        </w:rPr>
        <w:t>. “</w:t>
      </w:r>
      <w:r w:rsidR="003D66C5" w:rsidRPr="00946509">
        <w:rPr>
          <w:rFonts w:asciiTheme="minorHAnsi" w:hAnsiTheme="minorHAnsi" w:cs="Arial"/>
          <w:lang w:val="it-IT"/>
        </w:rPr>
        <w:t>E’ stato un vero lusso, gra</w:t>
      </w:r>
      <w:r w:rsidR="00D1413D" w:rsidRPr="00946509">
        <w:rPr>
          <w:rFonts w:asciiTheme="minorHAnsi" w:hAnsiTheme="minorHAnsi" w:cs="Arial"/>
          <w:lang w:val="it-IT"/>
        </w:rPr>
        <w:t>z</w:t>
      </w:r>
      <w:r w:rsidR="003D66C5" w:rsidRPr="00946509">
        <w:rPr>
          <w:rFonts w:asciiTheme="minorHAnsi" w:hAnsiTheme="minorHAnsi" w:cs="Arial"/>
          <w:lang w:val="it-IT"/>
        </w:rPr>
        <w:t>ie al generoso sostegno dello studio, poter realizzare un film di questa portata</w:t>
      </w:r>
      <w:r w:rsidR="00743C05" w:rsidRPr="00946509">
        <w:rPr>
          <w:rFonts w:asciiTheme="minorHAnsi" w:hAnsiTheme="minorHAnsi" w:cs="Arial"/>
          <w:lang w:val="it-IT"/>
        </w:rPr>
        <w:t>,</w:t>
      </w:r>
      <w:r w:rsidR="003D66C5" w:rsidRPr="00946509">
        <w:rPr>
          <w:rFonts w:asciiTheme="minorHAnsi" w:hAnsiTheme="minorHAnsi" w:cs="Arial"/>
          <w:lang w:val="it-IT"/>
        </w:rPr>
        <w:t xml:space="preserve"> con due attori </w:t>
      </w:r>
      <w:r w:rsidR="00D1413D" w:rsidRPr="00946509">
        <w:rPr>
          <w:rFonts w:asciiTheme="minorHAnsi" w:hAnsiTheme="minorHAnsi" w:cs="Arial"/>
          <w:lang w:val="it-IT"/>
        </w:rPr>
        <w:t>protagonisti</w:t>
      </w:r>
      <w:r w:rsidR="003D66C5" w:rsidRPr="00946509">
        <w:rPr>
          <w:rFonts w:asciiTheme="minorHAnsi" w:hAnsiTheme="minorHAnsi" w:cs="Arial"/>
          <w:lang w:val="it-IT"/>
        </w:rPr>
        <w:t xml:space="preserve"> che fossero relativamente nuovi nell’ambiente</w:t>
      </w:r>
      <w:r w:rsidRPr="00946509">
        <w:rPr>
          <w:rFonts w:asciiTheme="minorHAnsi" w:hAnsiTheme="minorHAnsi" w:cs="Arial"/>
          <w:lang w:val="it-IT"/>
        </w:rPr>
        <w:t>”</w:t>
      </w:r>
      <w:r w:rsidR="003D66C5" w:rsidRPr="00946509">
        <w:rPr>
          <w:rFonts w:asciiTheme="minorHAnsi" w:hAnsiTheme="minorHAnsi" w:cs="Arial"/>
          <w:lang w:val="it-IT"/>
        </w:rPr>
        <w:t>.</w:t>
      </w:r>
      <w:r w:rsidRPr="00946509">
        <w:rPr>
          <w:rFonts w:asciiTheme="minorHAnsi" w:hAnsiTheme="minorHAnsi" w:cs="Arial"/>
          <w:lang w:val="it-IT"/>
        </w:rPr>
        <w:t xml:space="preserve"> </w:t>
      </w:r>
    </w:p>
    <w:p w14:paraId="63760D38" w14:textId="627B8940" w:rsidR="00765840" w:rsidRPr="00946509" w:rsidRDefault="00765840" w:rsidP="00600E22">
      <w:pPr>
        <w:ind w:firstLine="720"/>
        <w:contextualSpacing/>
        <w:jc w:val="both"/>
        <w:rPr>
          <w:rFonts w:asciiTheme="minorHAnsi" w:hAnsiTheme="minorHAnsi" w:cs="Arial"/>
          <w:lang w:val="it-IT"/>
        </w:rPr>
      </w:pPr>
      <w:r w:rsidRPr="00946509">
        <w:rPr>
          <w:rFonts w:asciiTheme="minorHAnsi" w:hAnsiTheme="minorHAnsi" w:cs="Arial"/>
          <w:lang w:val="it-IT"/>
        </w:rPr>
        <w:t>In MacKay</w:t>
      </w:r>
      <w:r w:rsidR="00743C05" w:rsidRPr="00946509">
        <w:rPr>
          <w:rFonts w:asciiTheme="minorHAnsi" w:hAnsiTheme="minorHAnsi" w:cs="Arial"/>
          <w:lang w:val="it-IT"/>
        </w:rPr>
        <w:t>,</w:t>
      </w:r>
      <w:r w:rsidRPr="00946509">
        <w:rPr>
          <w:rFonts w:asciiTheme="minorHAnsi" w:hAnsiTheme="minorHAnsi" w:cs="Arial"/>
          <w:lang w:val="it-IT"/>
        </w:rPr>
        <w:t xml:space="preserve"> Mendes </w:t>
      </w:r>
      <w:r w:rsidR="003D66C5" w:rsidRPr="00946509">
        <w:rPr>
          <w:rFonts w:asciiTheme="minorHAnsi" w:hAnsiTheme="minorHAnsi" w:cs="Arial"/>
          <w:lang w:val="it-IT"/>
        </w:rPr>
        <w:t xml:space="preserve">ha </w:t>
      </w:r>
      <w:r w:rsidR="00743C05" w:rsidRPr="00946509">
        <w:rPr>
          <w:rFonts w:asciiTheme="minorHAnsi" w:hAnsiTheme="minorHAnsi" w:cs="Arial"/>
          <w:lang w:val="it-IT"/>
        </w:rPr>
        <w:t xml:space="preserve">riscontrato non solo il talento ma anche </w:t>
      </w:r>
      <w:r w:rsidR="003D66C5" w:rsidRPr="00946509">
        <w:rPr>
          <w:rFonts w:asciiTheme="minorHAnsi" w:hAnsiTheme="minorHAnsi" w:cs="Arial"/>
          <w:lang w:val="it-IT"/>
        </w:rPr>
        <w:t xml:space="preserve">tutte le qualità che lui e </w:t>
      </w:r>
      <w:r w:rsidRPr="00946509">
        <w:rPr>
          <w:rFonts w:asciiTheme="minorHAnsi" w:hAnsiTheme="minorHAnsi" w:cs="Arial"/>
          <w:lang w:val="it-IT"/>
        </w:rPr>
        <w:t>Wilson-Cairns</w:t>
      </w:r>
      <w:r w:rsidR="003D66C5" w:rsidRPr="00946509">
        <w:rPr>
          <w:rFonts w:asciiTheme="minorHAnsi" w:hAnsiTheme="minorHAnsi" w:cs="Arial"/>
          <w:lang w:val="it-IT"/>
        </w:rPr>
        <w:t xml:space="preserve"> avevano attribuito al loro protagonista</w:t>
      </w:r>
      <w:r w:rsidRPr="00946509">
        <w:rPr>
          <w:rFonts w:asciiTheme="minorHAnsi" w:hAnsiTheme="minorHAnsi" w:cs="Arial"/>
          <w:lang w:val="it-IT"/>
        </w:rPr>
        <w:t>. “</w:t>
      </w:r>
      <w:r w:rsidR="003D66C5" w:rsidRPr="00946509">
        <w:rPr>
          <w:rFonts w:asciiTheme="minorHAnsi" w:hAnsiTheme="minorHAnsi" w:cs="Arial"/>
          <w:lang w:val="it-IT"/>
        </w:rPr>
        <w:t>C’è qualcosa di</w:t>
      </w:r>
      <w:r w:rsidRPr="00946509">
        <w:rPr>
          <w:rFonts w:asciiTheme="minorHAnsi" w:hAnsiTheme="minorHAnsi" w:cs="Arial"/>
          <w:lang w:val="it-IT"/>
        </w:rPr>
        <w:t xml:space="preserve"> George </w:t>
      </w:r>
      <w:r w:rsidR="003D66C5" w:rsidRPr="00946509">
        <w:rPr>
          <w:rFonts w:asciiTheme="minorHAnsi" w:hAnsiTheme="minorHAnsi" w:cs="Arial"/>
          <w:lang w:val="it-IT"/>
        </w:rPr>
        <w:t xml:space="preserve">che è leggermente all’antica, </w:t>
      </w:r>
      <w:r w:rsidR="00D1413D" w:rsidRPr="00946509">
        <w:rPr>
          <w:rFonts w:asciiTheme="minorHAnsi" w:hAnsiTheme="minorHAnsi" w:cs="Arial"/>
          <w:lang w:val="it-IT"/>
        </w:rPr>
        <w:t>nelle</w:t>
      </w:r>
      <w:r w:rsidR="003D66C5" w:rsidRPr="00946509">
        <w:rPr>
          <w:rFonts w:asciiTheme="minorHAnsi" w:hAnsiTheme="minorHAnsi" w:cs="Arial"/>
          <w:lang w:val="it-IT"/>
        </w:rPr>
        <w:t xml:space="preserve"> virtù che </w:t>
      </w:r>
      <w:r w:rsidR="00D1413D" w:rsidRPr="00946509">
        <w:rPr>
          <w:rFonts w:asciiTheme="minorHAnsi" w:hAnsiTheme="minorHAnsi" w:cs="Arial"/>
          <w:lang w:val="it-IT"/>
        </w:rPr>
        <w:t>possiede,</w:t>
      </w:r>
      <w:r w:rsidR="003D66C5" w:rsidRPr="00946509">
        <w:rPr>
          <w:rFonts w:asciiTheme="minorHAnsi" w:hAnsiTheme="minorHAnsi" w:cs="Arial"/>
          <w:lang w:val="it-IT"/>
        </w:rPr>
        <w:t xml:space="preserve"> </w:t>
      </w:r>
      <w:r w:rsidR="00D1413D" w:rsidRPr="00946509">
        <w:rPr>
          <w:rFonts w:asciiTheme="minorHAnsi" w:hAnsiTheme="minorHAnsi" w:cs="Arial"/>
          <w:lang w:val="it-IT"/>
        </w:rPr>
        <w:t>come</w:t>
      </w:r>
      <w:r w:rsidR="003D66C5" w:rsidRPr="00946509">
        <w:rPr>
          <w:rFonts w:asciiTheme="minorHAnsi" w:hAnsiTheme="minorHAnsi" w:cs="Arial"/>
          <w:lang w:val="it-IT"/>
        </w:rPr>
        <w:t xml:space="preserve"> l’onore, la dignità e l’eroismo… Qualità che sono quasi d’altri tempi. </w:t>
      </w:r>
      <w:r w:rsidR="00D1413D" w:rsidRPr="00946509">
        <w:rPr>
          <w:rFonts w:asciiTheme="minorHAnsi" w:hAnsiTheme="minorHAnsi" w:cs="Arial"/>
          <w:lang w:val="it-IT"/>
        </w:rPr>
        <w:t xml:space="preserve">È </w:t>
      </w:r>
      <w:r w:rsidR="00743C05" w:rsidRPr="00946509">
        <w:rPr>
          <w:rFonts w:asciiTheme="minorHAnsi" w:hAnsiTheme="minorHAnsi" w:cs="Arial"/>
          <w:lang w:val="it-IT"/>
        </w:rPr>
        <w:t xml:space="preserve">una persona </w:t>
      </w:r>
      <w:r w:rsidR="003D66C5" w:rsidRPr="00946509">
        <w:rPr>
          <w:rFonts w:asciiTheme="minorHAnsi" w:hAnsiTheme="minorHAnsi" w:cs="Arial"/>
          <w:lang w:val="it-IT"/>
        </w:rPr>
        <w:t>senza età</w:t>
      </w:r>
      <w:r w:rsidRPr="00946509">
        <w:rPr>
          <w:rFonts w:asciiTheme="minorHAnsi" w:hAnsiTheme="minorHAnsi" w:cs="Arial"/>
          <w:lang w:val="it-IT"/>
        </w:rPr>
        <w:t>”</w:t>
      </w:r>
      <w:r w:rsidR="003D66C5" w:rsidRPr="00946509">
        <w:rPr>
          <w:rFonts w:asciiTheme="minorHAnsi" w:hAnsiTheme="minorHAnsi" w:cs="Arial"/>
          <w:lang w:val="it-IT"/>
        </w:rPr>
        <w:t>, spiega</w:t>
      </w:r>
      <w:r w:rsidRPr="00946509">
        <w:rPr>
          <w:rFonts w:asciiTheme="minorHAnsi" w:hAnsiTheme="minorHAnsi" w:cs="Arial"/>
          <w:lang w:val="it-IT"/>
        </w:rPr>
        <w:t xml:space="preserve"> Mendes. “</w:t>
      </w:r>
      <w:r w:rsidR="003D66C5" w:rsidRPr="00946509">
        <w:rPr>
          <w:rFonts w:asciiTheme="minorHAnsi" w:hAnsiTheme="minorHAnsi" w:cs="Arial"/>
          <w:lang w:val="it-IT"/>
        </w:rPr>
        <w:t>Nella storia si cela anche un elemento sociale</w:t>
      </w:r>
      <w:r w:rsidRPr="00946509">
        <w:rPr>
          <w:rFonts w:asciiTheme="minorHAnsi" w:hAnsiTheme="minorHAnsi" w:cs="Arial"/>
          <w:lang w:val="it-IT"/>
        </w:rPr>
        <w:t xml:space="preserve">. Schofield </w:t>
      </w:r>
      <w:r w:rsidR="003D66C5" w:rsidRPr="00946509">
        <w:rPr>
          <w:rFonts w:asciiTheme="minorHAnsi" w:hAnsiTheme="minorHAnsi" w:cs="Arial"/>
          <w:lang w:val="it-IT"/>
        </w:rPr>
        <w:t xml:space="preserve">incarna un ragazzo tipicamente </w:t>
      </w:r>
      <w:r w:rsidR="00743C05" w:rsidRPr="00946509">
        <w:rPr>
          <w:rFonts w:asciiTheme="minorHAnsi" w:hAnsiTheme="minorHAnsi" w:cs="Arial"/>
          <w:lang w:val="it-IT"/>
        </w:rPr>
        <w:t>b</w:t>
      </w:r>
      <w:r w:rsidR="003D66C5" w:rsidRPr="00946509">
        <w:rPr>
          <w:rFonts w:asciiTheme="minorHAnsi" w:hAnsiTheme="minorHAnsi" w:cs="Arial"/>
          <w:lang w:val="it-IT"/>
        </w:rPr>
        <w:t xml:space="preserve">orghese. È stato cresciuto </w:t>
      </w:r>
      <w:r w:rsidR="00D1413D" w:rsidRPr="00946509">
        <w:rPr>
          <w:rFonts w:asciiTheme="minorHAnsi" w:hAnsiTheme="minorHAnsi" w:cs="Arial"/>
          <w:lang w:val="it-IT"/>
        </w:rPr>
        <w:t xml:space="preserve">con educazione e riservatezza, è </w:t>
      </w:r>
      <w:r w:rsidR="003D66C5" w:rsidRPr="00946509">
        <w:rPr>
          <w:rFonts w:asciiTheme="minorHAnsi" w:hAnsiTheme="minorHAnsi" w:cs="Arial"/>
          <w:lang w:val="it-IT"/>
        </w:rPr>
        <w:t>inglese in tutto e per tutto. Ma dentro di sé coltiva grandi sogni.</w:t>
      </w:r>
      <w:r w:rsidRPr="00946509">
        <w:rPr>
          <w:rFonts w:asciiTheme="minorHAnsi" w:hAnsiTheme="minorHAnsi" w:cs="Arial"/>
          <w:lang w:val="it-IT"/>
        </w:rPr>
        <w:t xml:space="preserve"> George </w:t>
      </w:r>
      <w:r w:rsidR="003D66C5" w:rsidRPr="00946509">
        <w:rPr>
          <w:rFonts w:asciiTheme="minorHAnsi" w:hAnsiTheme="minorHAnsi" w:cs="Arial"/>
          <w:lang w:val="it-IT"/>
        </w:rPr>
        <w:t xml:space="preserve">è un attore di grande raffinatezza, in grado di trasmettere tutte queste </w:t>
      </w:r>
      <w:r w:rsidR="00D1413D" w:rsidRPr="00946509">
        <w:rPr>
          <w:rFonts w:asciiTheme="minorHAnsi" w:hAnsiTheme="minorHAnsi" w:cs="Arial"/>
          <w:lang w:val="it-IT"/>
        </w:rPr>
        <w:t>sfumature in modo</w:t>
      </w:r>
      <w:r w:rsidR="003D66C5" w:rsidRPr="00946509">
        <w:rPr>
          <w:rFonts w:asciiTheme="minorHAnsi" w:hAnsiTheme="minorHAnsi" w:cs="Arial"/>
          <w:lang w:val="it-IT"/>
        </w:rPr>
        <w:t xml:space="preserve"> delicatissimo</w:t>
      </w:r>
      <w:r w:rsidRPr="00946509">
        <w:rPr>
          <w:rFonts w:asciiTheme="minorHAnsi" w:hAnsiTheme="minorHAnsi" w:cs="Arial"/>
          <w:lang w:val="it-IT"/>
        </w:rPr>
        <w:t>”</w:t>
      </w:r>
      <w:r w:rsidR="003D66C5" w:rsidRPr="00946509">
        <w:rPr>
          <w:rFonts w:asciiTheme="minorHAnsi" w:hAnsiTheme="minorHAnsi" w:cs="Arial"/>
          <w:lang w:val="it-IT"/>
        </w:rPr>
        <w:t>.</w:t>
      </w:r>
      <w:r w:rsidRPr="00946509">
        <w:rPr>
          <w:rFonts w:asciiTheme="minorHAnsi" w:hAnsiTheme="minorHAnsi" w:cs="Arial"/>
          <w:lang w:val="it-IT"/>
        </w:rPr>
        <w:t xml:space="preserve"> </w:t>
      </w:r>
    </w:p>
    <w:p w14:paraId="62129036" w14:textId="3A072378" w:rsidR="000721E1" w:rsidRPr="00946509" w:rsidRDefault="000721E1" w:rsidP="002A5A8A">
      <w:pPr>
        <w:ind w:firstLine="720"/>
        <w:jc w:val="both"/>
        <w:rPr>
          <w:rFonts w:asciiTheme="minorHAnsi" w:hAnsiTheme="minorHAnsi" w:cs="Arial"/>
          <w:lang w:val="it-IT"/>
        </w:rPr>
      </w:pPr>
      <w:r w:rsidRPr="00946509">
        <w:rPr>
          <w:rFonts w:asciiTheme="minorHAnsi" w:hAnsiTheme="minorHAnsi" w:cs="Arial"/>
          <w:lang w:val="it-IT"/>
        </w:rPr>
        <w:t xml:space="preserve">MacKay </w:t>
      </w:r>
      <w:r w:rsidR="003D66C5" w:rsidRPr="00946509">
        <w:rPr>
          <w:rFonts w:asciiTheme="minorHAnsi" w:hAnsiTheme="minorHAnsi" w:cs="Arial"/>
          <w:lang w:val="it-IT"/>
        </w:rPr>
        <w:t>era molto interessato alle</w:t>
      </w:r>
      <w:r w:rsidR="003D66C5" w:rsidRPr="00946509">
        <w:rPr>
          <w:rFonts w:asciiTheme="minorHAnsi" w:hAnsiTheme="minorHAnsi" w:cs="Arial"/>
          <w:i/>
          <w:lang w:val="it-IT"/>
        </w:rPr>
        <w:t xml:space="preserve"> nuance</w:t>
      </w:r>
      <w:r w:rsidR="00844A76" w:rsidRPr="00946509">
        <w:rPr>
          <w:rFonts w:asciiTheme="minorHAnsi" w:hAnsiTheme="minorHAnsi" w:cs="Arial"/>
          <w:i/>
          <w:lang w:val="it-IT"/>
        </w:rPr>
        <w:t>s</w:t>
      </w:r>
      <w:r w:rsidR="003D66C5" w:rsidRPr="00946509">
        <w:rPr>
          <w:rFonts w:asciiTheme="minorHAnsi" w:hAnsiTheme="minorHAnsi" w:cs="Arial"/>
          <w:lang w:val="it-IT"/>
        </w:rPr>
        <w:t xml:space="preserve"> del suo personaggio</w:t>
      </w:r>
      <w:r w:rsidR="00B630ED" w:rsidRPr="00946509">
        <w:rPr>
          <w:rFonts w:asciiTheme="minorHAnsi" w:hAnsiTheme="minorHAnsi" w:cs="Arial"/>
          <w:lang w:val="it-IT"/>
        </w:rPr>
        <w:t xml:space="preserve">. </w:t>
      </w:r>
      <w:r w:rsidRPr="00946509">
        <w:rPr>
          <w:rFonts w:asciiTheme="minorHAnsi" w:hAnsiTheme="minorHAnsi" w:cs="Arial"/>
          <w:lang w:val="it-IT"/>
        </w:rPr>
        <w:t xml:space="preserve">“Schofield </w:t>
      </w:r>
      <w:r w:rsidR="003D66C5" w:rsidRPr="00946509">
        <w:rPr>
          <w:rFonts w:asciiTheme="minorHAnsi" w:hAnsiTheme="minorHAnsi" w:cs="Arial"/>
          <w:lang w:val="it-IT"/>
        </w:rPr>
        <w:t>è un uomo tranquillo</w:t>
      </w:r>
      <w:r w:rsidRPr="00946509">
        <w:rPr>
          <w:rFonts w:asciiTheme="minorHAnsi" w:hAnsiTheme="minorHAnsi" w:cs="Arial"/>
          <w:lang w:val="it-IT"/>
        </w:rPr>
        <w:t>”</w:t>
      </w:r>
      <w:r w:rsidR="003D66C5" w:rsidRPr="00946509">
        <w:rPr>
          <w:rFonts w:asciiTheme="minorHAnsi" w:hAnsiTheme="minorHAnsi" w:cs="Arial"/>
          <w:lang w:val="it-IT"/>
        </w:rPr>
        <w:t>, dice</w:t>
      </w:r>
      <w:r w:rsidRPr="00946509">
        <w:rPr>
          <w:rFonts w:asciiTheme="minorHAnsi" w:hAnsiTheme="minorHAnsi" w:cs="Arial"/>
          <w:lang w:val="it-IT"/>
        </w:rPr>
        <w:t xml:space="preserve"> MacKay. “</w:t>
      </w:r>
      <w:r w:rsidR="007B110D" w:rsidRPr="00946509">
        <w:rPr>
          <w:rFonts w:asciiTheme="minorHAnsi" w:hAnsiTheme="minorHAnsi" w:cs="Arial"/>
          <w:lang w:val="it-IT"/>
        </w:rPr>
        <w:t xml:space="preserve">Non ha mai reazioni </w:t>
      </w:r>
      <w:r w:rsidR="00844A76" w:rsidRPr="00946509">
        <w:rPr>
          <w:rFonts w:asciiTheme="minorHAnsi" w:hAnsiTheme="minorHAnsi" w:cs="Arial"/>
          <w:lang w:val="it-IT"/>
        </w:rPr>
        <w:t>evidenti</w:t>
      </w:r>
      <w:r w:rsidR="007B110D" w:rsidRPr="00946509">
        <w:rPr>
          <w:rFonts w:asciiTheme="minorHAnsi" w:hAnsiTheme="minorHAnsi" w:cs="Arial"/>
          <w:lang w:val="it-IT"/>
        </w:rPr>
        <w:t xml:space="preserve"> rispetto a ciò che prova o a ciò che accade intorno a lui</w:t>
      </w:r>
      <w:r w:rsidRPr="00946509">
        <w:rPr>
          <w:rFonts w:asciiTheme="minorHAnsi" w:hAnsiTheme="minorHAnsi" w:cs="Arial"/>
          <w:lang w:val="it-IT"/>
        </w:rPr>
        <w:t xml:space="preserve">. </w:t>
      </w:r>
      <w:r w:rsidR="007B110D" w:rsidRPr="00946509">
        <w:rPr>
          <w:rFonts w:asciiTheme="minorHAnsi" w:hAnsiTheme="minorHAnsi" w:cs="Arial"/>
          <w:lang w:val="it-IT"/>
        </w:rPr>
        <w:t xml:space="preserve">Adora </w:t>
      </w:r>
      <w:r w:rsidR="00743C05" w:rsidRPr="00946509">
        <w:rPr>
          <w:rFonts w:asciiTheme="minorHAnsi" w:hAnsiTheme="minorHAnsi" w:cs="Arial"/>
          <w:lang w:val="it-IT"/>
        </w:rPr>
        <w:t xml:space="preserve">i suoi familiari, ma poiché sono </w:t>
      </w:r>
      <w:r w:rsidR="007B110D" w:rsidRPr="00946509">
        <w:rPr>
          <w:rFonts w:asciiTheme="minorHAnsi" w:hAnsiTheme="minorHAnsi" w:cs="Arial"/>
          <w:lang w:val="it-IT"/>
        </w:rPr>
        <w:t>lontan</w:t>
      </w:r>
      <w:r w:rsidR="00743C05" w:rsidRPr="00946509">
        <w:rPr>
          <w:rFonts w:asciiTheme="minorHAnsi" w:hAnsiTheme="minorHAnsi" w:cs="Arial"/>
          <w:lang w:val="it-IT"/>
        </w:rPr>
        <w:t>i</w:t>
      </w:r>
      <w:r w:rsidR="007B110D" w:rsidRPr="00946509">
        <w:rPr>
          <w:rFonts w:asciiTheme="minorHAnsi" w:hAnsiTheme="minorHAnsi" w:cs="Arial"/>
          <w:lang w:val="it-IT"/>
        </w:rPr>
        <w:t xml:space="preserve"> e non può avere contatti</w:t>
      </w:r>
      <w:r w:rsidR="00844A76" w:rsidRPr="00946509">
        <w:rPr>
          <w:rFonts w:asciiTheme="minorHAnsi" w:hAnsiTheme="minorHAnsi" w:cs="Arial"/>
          <w:lang w:val="it-IT"/>
        </w:rPr>
        <w:t xml:space="preserve"> con loro</w:t>
      </w:r>
      <w:r w:rsidR="007B110D" w:rsidRPr="00946509">
        <w:rPr>
          <w:rFonts w:asciiTheme="minorHAnsi" w:hAnsiTheme="minorHAnsi" w:cs="Arial"/>
          <w:lang w:val="it-IT"/>
        </w:rPr>
        <w:t>,</w:t>
      </w:r>
      <w:r w:rsidR="00844A76" w:rsidRPr="00946509">
        <w:rPr>
          <w:rFonts w:asciiTheme="minorHAnsi" w:hAnsiTheme="minorHAnsi" w:cs="Arial"/>
          <w:lang w:val="it-IT"/>
        </w:rPr>
        <w:t xml:space="preserve"> </w:t>
      </w:r>
      <w:r w:rsidR="007B110D" w:rsidRPr="00946509">
        <w:rPr>
          <w:rFonts w:asciiTheme="minorHAnsi" w:hAnsiTheme="minorHAnsi" w:cs="Arial"/>
          <w:lang w:val="it-IT"/>
        </w:rPr>
        <w:t>preferisce non parlarne</w:t>
      </w:r>
      <w:r w:rsidRPr="00946509">
        <w:rPr>
          <w:rFonts w:asciiTheme="minorHAnsi" w:hAnsiTheme="minorHAnsi" w:cs="Arial"/>
          <w:lang w:val="it-IT"/>
        </w:rPr>
        <w:t xml:space="preserve">. </w:t>
      </w:r>
      <w:r w:rsidR="007B110D" w:rsidRPr="00946509">
        <w:rPr>
          <w:rFonts w:asciiTheme="minorHAnsi" w:hAnsiTheme="minorHAnsi" w:cs="Arial"/>
          <w:lang w:val="it-IT"/>
        </w:rPr>
        <w:t xml:space="preserve">Cerca di andare </w:t>
      </w:r>
      <w:r w:rsidR="002A5A8A" w:rsidRPr="00946509">
        <w:rPr>
          <w:rFonts w:asciiTheme="minorHAnsi" w:hAnsiTheme="minorHAnsi" w:cs="Arial"/>
          <w:lang w:val="it-IT"/>
        </w:rPr>
        <w:t>a</w:t>
      </w:r>
      <w:r w:rsidR="007B110D" w:rsidRPr="00946509">
        <w:rPr>
          <w:rFonts w:asciiTheme="minorHAnsi" w:hAnsiTheme="minorHAnsi" w:cs="Arial"/>
          <w:lang w:val="it-IT"/>
        </w:rPr>
        <w:t xml:space="preserve">vanti </w:t>
      </w:r>
      <w:r w:rsidR="002A5A8A" w:rsidRPr="00946509">
        <w:rPr>
          <w:rFonts w:asciiTheme="minorHAnsi" w:hAnsiTheme="minorHAnsi" w:cs="Arial"/>
          <w:lang w:val="it-IT"/>
        </w:rPr>
        <w:t>c</w:t>
      </w:r>
      <w:r w:rsidR="00743C05" w:rsidRPr="00946509">
        <w:rPr>
          <w:rFonts w:asciiTheme="minorHAnsi" w:hAnsiTheme="minorHAnsi" w:cs="Arial"/>
          <w:lang w:val="it-IT"/>
        </w:rPr>
        <w:t>on</w:t>
      </w:r>
      <w:r w:rsidR="002A5A8A" w:rsidRPr="00946509">
        <w:rPr>
          <w:rFonts w:asciiTheme="minorHAnsi" w:hAnsiTheme="minorHAnsi" w:cs="Arial"/>
          <w:lang w:val="it-IT"/>
        </w:rPr>
        <w:t xml:space="preserve"> un </w:t>
      </w:r>
      <w:r w:rsidR="007B110D" w:rsidRPr="00946509">
        <w:rPr>
          <w:rFonts w:asciiTheme="minorHAnsi" w:hAnsiTheme="minorHAnsi" w:cs="Arial"/>
          <w:lang w:val="it-IT"/>
        </w:rPr>
        <w:t>atteggiamento</w:t>
      </w:r>
      <w:r w:rsidR="00844A76" w:rsidRPr="00946509">
        <w:rPr>
          <w:rFonts w:asciiTheme="minorHAnsi" w:hAnsiTheme="minorHAnsi" w:cs="Arial"/>
          <w:lang w:val="it-IT"/>
        </w:rPr>
        <w:t xml:space="preserve"> </w:t>
      </w:r>
      <w:r w:rsidR="002A5A8A" w:rsidRPr="00946509">
        <w:rPr>
          <w:rFonts w:asciiTheme="minorHAnsi" w:hAnsiTheme="minorHAnsi" w:cs="Arial"/>
          <w:lang w:val="it-IT"/>
        </w:rPr>
        <w:t>equilibrato, cosa</w:t>
      </w:r>
      <w:r w:rsidR="007B110D" w:rsidRPr="00946509">
        <w:rPr>
          <w:rFonts w:asciiTheme="minorHAnsi" w:hAnsiTheme="minorHAnsi" w:cs="Arial"/>
          <w:lang w:val="it-IT"/>
        </w:rPr>
        <w:t xml:space="preserve"> che ho trovato molto affascinante da </w:t>
      </w:r>
      <w:r w:rsidR="00CA66FE">
        <w:rPr>
          <w:rFonts w:asciiTheme="minorHAnsi" w:hAnsiTheme="minorHAnsi" w:cs="Arial"/>
          <w:lang w:val="it-IT"/>
        </w:rPr>
        <w:t>interpretare</w:t>
      </w:r>
      <w:r w:rsidR="002A5A8A" w:rsidRPr="00946509">
        <w:rPr>
          <w:rFonts w:asciiTheme="minorHAnsi" w:hAnsiTheme="minorHAnsi" w:cs="Arial"/>
          <w:lang w:val="it-IT"/>
        </w:rPr>
        <w:t>”.</w:t>
      </w:r>
    </w:p>
    <w:p w14:paraId="51FEAD61" w14:textId="0A6E8EC9" w:rsidR="0072167E" w:rsidRPr="00946509" w:rsidRDefault="004954A3" w:rsidP="00600E22">
      <w:pPr>
        <w:ind w:firstLine="720"/>
        <w:jc w:val="both"/>
        <w:rPr>
          <w:rFonts w:asciiTheme="minorHAnsi" w:hAnsiTheme="minorHAnsi" w:cs="Arial"/>
          <w:lang w:val="it-IT"/>
        </w:rPr>
      </w:pPr>
      <w:r w:rsidRPr="00946509">
        <w:rPr>
          <w:rFonts w:asciiTheme="minorHAnsi" w:hAnsiTheme="minorHAnsi" w:cs="Arial"/>
          <w:lang w:val="it-IT"/>
        </w:rPr>
        <w:t>Schofield</w:t>
      </w:r>
      <w:r w:rsidR="007B110D" w:rsidRPr="00946509">
        <w:rPr>
          <w:rFonts w:asciiTheme="minorHAnsi" w:hAnsiTheme="minorHAnsi" w:cs="Arial"/>
          <w:lang w:val="it-IT"/>
        </w:rPr>
        <w:t xml:space="preserve"> ha poco più di 20 anni ed è un veterano di</w:t>
      </w:r>
      <w:r w:rsidRPr="00946509">
        <w:rPr>
          <w:rFonts w:asciiTheme="minorHAnsi" w:hAnsiTheme="minorHAnsi" w:cs="Arial"/>
          <w:lang w:val="it-IT"/>
        </w:rPr>
        <w:t xml:space="preserve"> Thiepval, </w:t>
      </w:r>
      <w:r w:rsidR="007B110D" w:rsidRPr="00946509">
        <w:rPr>
          <w:rFonts w:asciiTheme="minorHAnsi" w:hAnsiTheme="minorHAnsi" w:cs="Arial"/>
          <w:lang w:val="it-IT"/>
        </w:rPr>
        <w:t>l’attacco contro le forze tedesche che fu micidiale per le truppe britanniche</w:t>
      </w:r>
      <w:r w:rsidRPr="00946509">
        <w:rPr>
          <w:rFonts w:asciiTheme="minorHAnsi" w:hAnsiTheme="minorHAnsi" w:cs="Arial"/>
          <w:lang w:val="it-IT"/>
        </w:rPr>
        <w:t xml:space="preserve">. </w:t>
      </w:r>
      <w:r w:rsidR="0072167E" w:rsidRPr="00946509">
        <w:rPr>
          <w:rFonts w:asciiTheme="minorHAnsi" w:hAnsiTheme="minorHAnsi" w:cs="Arial"/>
          <w:lang w:val="it-IT"/>
        </w:rPr>
        <w:t>“</w:t>
      </w:r>
      <w:r w:rsidR="007B110D" w:rsidRPr="00946509">
        <w:rPr>
          <w:rFonts w:asciiTheme="minorHAnsi" w:hAnsiTheme="minorHAnsi" w:cs="Arial"/>
          <w:lang w:val="it-IT"/>
        </w:rPr>
        <w:t>Quando</w:t>
      </w:r>
      <w:r w:rsidR="0072167E" w:rsidRPr="00946509">
        <w:rPr>
          <w:rFonts w:asciiTheme="minorHAnsi" w:hAnsiTheme="minorHAnsi" w:cs="Arial"/>
          <w:lang w:val="it-IT"/>
        </w:rPr>
        <w:t xml:space="preserve"> Schofield r</w:t>
      </w:r>
      <w:r w:rsidR="007B110D" w:rsidRPr="00946509">
        <w:rPr>
          <w:rFonts w:asciiTheme="minorHAnsi" w:hAnsiTheme="minorHAnsi" w:cs="Arial"/>
          <w:lang w:val="it-IT"/>
        </w:rPr>
        <w:t>iceve la notizia della missione, all’inizio è diffidente</w:t>
      </w:r>
      <w:r w:rsidR="0072167E" w:rsidRPr="00946509">
        <w:rPr>
          <w:rFonts w:asciiTheme="minorHAnsi" w:hAnsiTheme="minorHAnsi" w:cs="Arial"/>
          <w:lang w:val="it-IT"/>
        </w:rPr>
        <w:t>”</w:t>
      </w:r>
      <w:r w:rsidR="007B110D" w:rsidRPr="00946509">
        <w:rPr>
          <w:rFonts w:asciiTheme="minorHAnsi" w:hAnsiTheme="minorHAnsi" w:cs="Arial"/>
          <w:lang w:val="it-IT"/>
        </w:rPr>
        <w:t>, spiega</w:t>
      </w:r>
      <w:r w:rsidR="0072167E" w:rsidRPr="00946509">
        <w:rPr>
          <w:rFonts w:asciiTheme="minorHAnsi" w:hAnsiTheme="minorHAnsi" w:cs="Arial"/>
          <w:lang w:val="it-IT"/>
        </w:rPr>
        <w:t xml:space="preserve"> MacKay. “</w:t>
      </w:r>
      <w:r w:rsidR="00B630ED" w:rsidRPr="00946509">
        <w:rPr>
          <w:rFonts w:asciiTheme="minorHAnsi" w:hAnsiTheme="minorHAnsi" w:cs="Arial"/>
          <w:lang w:val="it-IT"/>
        </w:rPr>
        <w:t xml:space="preserve">Schofield </w:t>
      </w:r>
      <w:r w:rsidR="007B110D" w:rsidRPr="00946509">
        <w:rPr>
          <w:rFonts w:asciiTheme="minorHAnsi" w:hAnsiTheme="minorHAnsi" w:cs="Arial"/>
          <w:lang w:val="it-IT"/>
        </w:rPr>
        <w:t>è il soldato più esperto dei due, essendo</w:t>
      </w:r>
      <w:r w:rsidR="00844A76" w:rsidRPr="00946509">
        <w:rPr>
          <w:rFonts w:asciiTheme="minorHAnsi" w:hAnsiTheme="minorHAnsi" w:cs="Arial"/>
          <w:lang w:val="it-IT"/>
        </w:rPr>
        <w:t>si</w:t>
      </w:r>
      <w:r w:rsidR="007B110D" w:rsidRPr="00946509">
        <w:rPr>
          <w:rFonts w:asciiTheme="minorHAnsi" w:hAnsiTheme="minorHAnsi" w:cs="Arial"/>
          <w:lang w:val="it-IT"/>
        </w:rPr>
        <w:t xml:space="preserve"> arruolato un anno prima di </w:t>
      </w:r>
      <w:r w:rsidR="00B630ED" w:rsidRPr="00946509">
        <w:rPr>
          <w:rFonts w:asciiTheme="minorHAnsi" w:hAnsiTheme="minorHAnsi" w:cs="Arial"/>
          <w:lang w:val="it-IT"/>
        </w:rPr>
        <w:t xml:space="preserve">Blake. </w:t>
      </w:r>
      <w:r w:rsidR="007B110D" w:rsidRPr="00946509">
        <w:rPr>
          <w:rFonts w:asciiTheme="minorHAnsi" w:hAnsiTheme="minorHAnsi" w:cs="Arial"/>
          <w:lang w:val="it-IT"/>
        </w:rPr>
        <w:t>Questo ovviamente non lo rende speciale</w:t>
      </w:r>
      <w:r w:rsidR="00743C05" w:rsidRPr="00946509">
        <w:rPr>
          <w:rFonts w:asciiTheme="minorHAnsi" w:hAnsiTheme="minorHAnsi" w:cs="Arial"/>
          <w:lang w:val="it-IT"/>
        </w:rPr>
        <w:t>,</w:t>
      </w:r>
      <w:r w:rsidR="007B110D" w:rsidRPr="00946509">
        <w:rPr>
          <w:rFonts w:asciiTheme="minorHAnsi" w:hAnsiTheme="minorHAnsi" w:cs="Arial"/>
          <w:lang w:val="it-IT"/>
        </w:rPr>
        <w:t xml:space="preserve"> ma  sicuramente più pratico della situazione. Ha un</w:t>
      </w:r>
      <w:r w:rsidR="00743C05" w:rsidRPr="00946509">
        <w:rPr>
          <w:rFonts w:asciiTheme="minorHAnsi" w:hAnsiTheme="minorHAnsi" w:cs="Arial"/>
          <w:lang w:val="it-IT"/>
        </w:rPr>
        <w:t>o</w:t>
      </w:r>
      <w:r w:rsidR="007B110D" w:rsidRPr="00946509">
        <w:rPr>
          <w:rFonts w:asciiTheme="minorHAnsi" w:hAnsiTheme="minorHAnsi" w:cs="Arial"/>
          <w:lang w:val="it-IT"/>
        </w:rPr>
        <w:t xml:space="preserve"> spiccat</w:t>
      </w:r>
      <w:r w:rsidR="00743C05" w:rsidRPr="00946509">
        <w:rPr>
          <w:rFonts w:asciiTheme="minorHAnsi" w:hAnsiTheme="minorHAnsi" w:cs="Arial"/>
          <w:lang w:val="it-IT"/>
        </w:rPr>
        <w:t xml:space="preserve">o senso etico, </w:t>
      </w:r>
      <w:r w:rsidR="007B110D" w:rsidRPr="00946509">
        <w:rPr>
          <w:rFonts w:asciiTheme="minorHAnsi" w:hAnsiTheme="minorHAnsi" w:cs="Arial"/>
          <w:lang w:val="it-IT"/>
        </w:rPr>
        <w:t>e la c</w:t>
      </w:r>
      <w:r w:rsidR="00844A76" w:rsidRPr="00946509">
        <w:rPr>
          <w:rFonts w:asciiTheme="minorHAnsi" w:hAnsiTheme="minorHAnsi" w:cs="Arial"/>
          <w:lang w:val="it-IT"/>
        </w:rPr>
        <w:t>a</w:t>
      </w:r>
      <w:r w:rsidR="007B110D" w:rsidRPr="00946509">
        <w:rPr>
          <w:rFonts w:asciiTheme="minorHAnsi" w:hAnsiTheme="minorHAnsi" w:cs="Arial"/>
          <w:lang w:val="it-IT"/>
        </w:rPr>
        <w:t>pacità di capi</w:t>
      </w:r>
      <w:r w:rsidR="00844A76" w:rsidRPr="00946509">
        <w:rPr>
          <w:rFonts w:asciiTheme="minorHAnsi" w:hAnsiTheme="minorHAnsi" w:cs="Arial"/>
          <w:lang w:val="it-IT"/>
        </w:rPr>
        <w:t>r</w:t>
      </w:r>
      <w:r w:rsidR="007B110D" w:rsidRPr="00946509">
        <w:rPr>
          <w:rFonts w:asciiTheme="minorHAnsi" w:hAnsiTheme="minorHAnsi" w:cs="Arial"/>
          <w:lang w:val="it-IT"/>
        </w:rPr>
        <w:t xml:space="preserve">e cosa </w:t>
      </w:r>
      <w:r w:rsidR="00743C05" w:rsidRPr="00946509">
        <w:rPr>
          <w:rFonts w:asciiTheme="minorHAnsi" w:hAnsiTheme="minorHAnsi" w:cs="Arial"/>
          <w:lang w:val="it-IT"/>
        </w:rPr>
        <w:t>si deve</w:t>
      </w:r>
      <w:r w:rsidR="007B110D" w:rsidRPr="00946509">
        <w:rPr>
          <w:rFonts w:asciiTheme="minorHAnsi" w:hAnsiTheme="minorHAnsi" w:cs="Arial"/>
          <w:lang w:val="it-IT"/>
        </w:rPr>
        <w:t xml:space="preserve"> fare, ma è anche estremamente prudente perché ha esperienza</w:t>
      </w:r>
      <w:r w:rsidR="0072167E" w:rsidRPr="00946509">
        <w:rPr>
          <w:rFonts w:asciiTheme="minorHAnsi" w:hAnsiTheme="minorHAnsi" w:cs="Arial"/>
          <w:lang w:val="it-IT"/>
        </w:rPr>
        <w:t xml:space="preserve">. </w:t>
      </w:r>
      <w:r w:rsidR="00743C05" w:rsidRPr="00946509">
        <w:rPr>
          <w:rFonts w:asciiTheme="minorHAnsi" w:hAnsiTheme="minorHAnsi" w:cs="Arial"/>
          <w:lang w:val="it-IT"/>
        </w:rPr>
        <w:t xml:space="preserve">Nel film, </w:t>
      </w:r>
      <w:r w:rsidR="00703FE6" w:rsidRPr="00946509">
        <w:rPr>
          <w:rFonts w:asciiTheme="minorHAnsi" w:hAnsiTheme="minorHAnsi" w:cs="Arial"/>
          <w:lang w:val="it-IT"/>
        </w:rPr>
        <w:t>a un certo punto</w:t>
      </w:r>
      <w:r w:rsidR="00743C05" w:rsidRPr="00946509">
        <w:rPr>
          <w:rFonts w:asciiTheme="minorHAnsi" w:hAnsiTheme="minorHAnsi" w:cs="Arial"/>
          <w:lang w:val="it-IT"/>
        </w:rPr>
        <w:t>,</w:t>
      </w:r>
      <w:r w:rsidR="00703FE6" w:rsidRPr="00946509">
        <w:rPr>
          <w:rFonts w:asciiTheme="minorHAnsi" w:hAnsiTheme="minorHAnsi" w:cs="Arial"/>
          <w:lang w:val="it-IT"/>
        </w:rPr>
        <w:t xml:space="preserve"> si allude al fatto che sia sopravvissuto alla battaglia di </w:t>
      </w:r>
      <w:r w:rsidR="0072167E" w:rsidRPr="00946509">
        <w:rPr>
          <w:rFonts w:asciiTheme="minorHAnsi" w:hAnsiTheme="minorHAnsi" w:cs="Arial"/>
          <w:lang w:val="it-IT"/>
        </w:rPr>
        <w:t xml:space="preserve">Thiepval, </w:t>
      </w:r>
      <w:r w:rsidR="00703FE6" w:rsidRPr="00946509">
        <w:rPr>
          <w:rFonts w:asciiTheme="minorHAnsi" w:hAnsiTheme="minorHAnsi" w:cs="Arial"/>
          <w:lang w:val="it-IT"/>
        </w:rPr>
        <w:t>in cui i soldati seguirono indicazioni sbagliate</w:t>
      </w:r>
      <w:r w:rsidR="00844A76" w:rsidRPr="00946509">
        <w:rPr>
          <w:rFonts w:asciiTheme="minorHAnsi" w:hAnsiTheme="minorHAnsi" w:cs="Arial"/>
          <w:lang w:val="it-IT"/>
        </w:rPr>
        <w:t>,</w:t>
      </w:r>
      <w:r w:rsidR="00703FE6" w:rsidRPr="00946509">
        <w:rPr>
          <w:rFonts w:asciiTheme="minorHAnsi" w:hAnsiTheme="minorHAnsi" w:cs="Arial"/>
          <w:lang w:val="it-IT"/>
        </w:rPr>
        <w:t xml:space="preserve"> subendo perdite devastanti. </w:t>
      </w:r>
      <w:r w:rsidR="00844A76" w:rsidRPr="00946509">
        <w:rPr>
          <w:rFonts w:asciiTheme="minorHAnsi" w:hAnsiTheme="minorHAnsi" w:cs="Arial"/>
          <w:lang w:val="it-IT"/>
        </w:rPr>
        <w:t>Schofield</w:t>
      </w:r>
      <w:r w:rsidR="00703FE6" w:rsidRPr="00946509">
        <w:rPr>
          <w:rFonts w:asciiTheme="minorHAnsi" w:hAnsiTheme="minorHAnsi" w:cs="Arial"/>
          <w:lang w:val="it-IT"/>
        </w:rPr>
        <w:t xml:space="preserve"> ha perso i suoi amici, è sopravvissuto per miracolo e non vuole rivivere la stessa situazione</w:t>
      </w:r>
      <w:r w:rsidR="0072167E" w:rsidRPr="00946509">
        <w:rPr>
          <w:rFonts w:asciiTheme="minorHAnsi" w:hAnsiTheme="minorHAnsi" w:cs="Arial"/>
          <w:lang w:val="it-IT"/>
        </w:rPr>
        <w:t>”</w:t>
      </w:r>
      <w:r w:rsidR="00703FE6" w:rsidRPr="00946509">
        <w:rPr>
          <w:rFonts w:asciiTheme="minorHAnsi" w:hAnsiTheme="minorHAnsi" w:cs="Arial"/>
          <w:lang w:val="it-IT"/>
        </w:rPr>
        <w:t>.</w:t>
      </w:r>
      <w:r w:rsidR="0072167E" w:rsidRPr="00946509">
        <w:rPr>
          <w:rFonts w:asciiTheme="minorHAnsi" w:hAnsiTheme="minorHAnsi" w:cs="Arial"/>
          <w:lang w:val="it-IT"/>
        </w:rPr>
        <w:t xml:space="preserve"> </w:t>
      </w:r>
    </w:p>
    <w:p w14:paraId="12A99FA0" w14:textId="1A5827AF" w:rsidR="00765840" w:rsidRPr="00946509" w:rsidRDefault="00FF53D7"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MacKay si è talmente </w:t>
      </w:r>
      <w:r w:rsidR="008527FB" w:rsidRPr="00946509">
        <w:rPr>
          <w:rFonts w:asciiTheme="minorHAnsi" w:hAnsiTheme="minorHAnsi" w:cs="Arial"/>
          <w:lang w:val="it-IT"/>
        </w:rPr>
        <w:t>immedesimato</w:t>
      </w:r>
      <w:r w:rsidRPr="00946509">
        <w:rPr>
          <w:rFonts w:asciiTheme="minorHAnsi" w:hAnsiTheme="minorHAnsi" w:cs="Arial"/>
          <w:lang w:val="it-IT"/>
        </w:rPr>
        <w:t xml:space="preserve"> nel personaggio </w:t>
      </w:r>
      <w:r w:rsidR="00844A76" w:rsidRPr="00946509">
        <w:rPr>
          <w:rFonts w:asciiTheme="minorHAnsi" w:hAnsiTheme="minorHAnsi" w:cs="Arial"/>
          <w:lang w:val="it-IT"/>
        </w:rPr>
        <w:t>da voler</w:t>
      </w:r>
      <w:r w:rsidR="0041755F" w:rsidRPr="00946509">
        <w:rPr>
          <w:rFonts w:asciiTheme="minorHAnsi" w:hAnsiTheme="minorHAnsi" w:cs="Arial"/>
          <w:lang w:val="it-IT"/>
        </w:rPr>
        <w:t>si cimentare nel</w:t>
      </w:r>
      <w:r w:rsidRPr="00946509">
        <w:rPr>
          <w:rFonts w:asciiTheme="minorHAnsi" w:hAnsiTheme="minorHAnsi" w:cs="Arial"/>
          <w:lang w:val="it-IT"/>
        </w:rPr>
        <w:t>la maggio</w:t>
      </w:r>
      <w:r w:rsidR="008527FB" w:rsidRPr="00946509">
        <w:rPr>
          <w:rFonts w:asciiTheme="minorHAnsi" w:hAnsiTheme="minorHAnsi" w:cs="Arial"/>
          <w:lang w:val="it-IT"/>
        </w:rPr>
        <w:t>r</w:t>
      </w:r>
      <w:r w:rsidRPr="00946509">
        <w:rPr>
          <w:rFonts w:asciiTheme="minorHAnsi" w:hAnsiTheme="minorHAnsi" w:cs="Arial"/>
          <w:lang w:val="it-IT"/>
        </w:rPr>
        <w:t xml:space="preserve"> parte degli stunt da solo, senza controfigura</w:t>
      </w:r>
      <w:r w:rsidR="00A72471" w:rsidRPr="00946509">
        <w:rPr>
          <w:rFonts w:asciiTheme="minorHAnsi" w:hAnsiTheme="minorHAnsi" w:cs="Arial"/>
          <w:lang w:val="it-IT"/>
        </w:rPr>
        <w:t xml:space="preserve">. </w:t>
      </w:r>
      <w:r w:rsidR="008527FB" w:rsidRPr="00946509">
        <w:rPr>
          <w:rFonts w:asciiTheme="minorHAnsi" w:hAnsiTheme="minorHAnsi" w:cs="Arial"/>
          <w:lang w:val="it-IT"/>
        </w:rPr>
        <w:t>Fra le rarissime volte in cui la produzione ha usato una controfigura al suo posto, è stato quando il suo personaggio cade all’indietro sulle</w:t>
      </w:r>
      <w:r w:rsidR="00844A76" w:rsidRPr="00946509">
        <w:rPr>
          <w:rFonts w:asciiTheme="minorHAnsi" w:hAnsiTheme="minorHAnsi" w:cs="Arial"/>
          <w:lang w:val="it-IT"/>
        </w:rPr>
        <w:t xml:space="preserve"> scale</w:t>
      </w:r>
      <w:r w:rsidR="003F0EDD" w:rsidRPr="00946509">
        <w:rPr>
          <w:rFonts w:asciiTheme="minorHAnsi" w:hAnsiTheme="minorHAnsi" w:cs="Arial"/>
          <w:lang w:val="it-IT"/>
        </w:rPr>
        <w:t>,</w:t>
      </w:r>
      <w:r w:rsidR="00844A76" w:rsidRPr="00946509">
        <w:rPr>
          <w:rFonts w:asciiTheme="minorHAnsi" w:hAnsiTheme="minorHAnsi" w:cs="Arial"/>
          <w:lang w:val="it-IT"/>
        </w:rPr>
        <w:t xml:space="preserve"> all’interno di una</w:t>
      </w:r>
      <w:r w:rsidR="003F0EDD" w:rsidRPr="00946509">
        <w:rPr>
          <w:rFonts w:asciiTheme="minorHAnsi" w:hAnsiTheme="minorHAnsi" w:cs="Arial"/>
          <w:lang w:val="it-IT"/>
        </w:rPr>
        <w:t xml:space="preserve"> casa diroccata</w:t>
      </w:r>
      <w:r w:rsidR="00D061BC" w:rsidRPr="00946509">
        <w:rPr>
          <w:rFonts w:asciiTheme="minorHAnsi" w:hAnsiTheme="minorHAnsi" w:cs="Arial"/>
          <w:lang w:val="it-IT"/>
        </w:rPr>
        <w:t xml:space="preserve">. </w:t>
      </w:r>
      <w:r w:rsidR="00765840" w:rsidRPr="00946509">
        <w:rPr>
          <w:rFonts w:asciiTheme="minorHAnsi" w:hAnsiTheme="minorHAnsi" w:cs="Arial"/>
          <w:lang w:val="it-IT"/>
        </w:rPr>
        <w:t>“</w:t>
      </w:r>
      <w:r w:rsidR="008527FB" w:rsidRPr="00946509">
        <w:rPr>
          <w:rFonts w:asciiTheme="minorHAnsi" w:hAnsiTheme="minorHAnsi" w:cs="Arial"/>
          <w:lang w:val="it-IT"/>
        </w:rPr>
        <w:t xml:space="preserve">Temevo potesse farsi male davvero”, dice </w:t>
      </w:r>
      <w:r w:rsidR="00765840" w:rsidRPr="00946509">
        <w:rPr>
          <w:rFonts w:asciiTheme="minorHAnsi" w:hAnsiTheme="minorHAnsi" w:cs="Arial"/>
          <w:lang w:val="it-IT"/>
        </w:rPr>
        <w:t>Mendes</w:t>
      </w:r>
      <w:r w:rsidR="00844A76" w:rsidRPr="00946509">
        <w:rPr>
          <w:rFonts w:asciiTheme="minorHAnsi" w:hAnsiTheme="minorHAnsi" w:cs="Arial"/>
          <w:lang w:val="it-IT"/>
        </w:rPr>
        <w:t>,</w:t>
      </w:r>
      <w:r w:rsidR="00765840" w:rsidRPr="00946509">
        <w:rPr>
          <w:rFonts w:asciiTheme="minorHAnsi" w:hAnsiTheme="minorHAnsi" w:cs="Arial"/>
          <w:lang w:val="it-IT"/>
        </w:rPr>
        <w:t xml:space="preserve"> “</w:t>
      </w:r>
      <w:r w:rsidR="008527FB" w:rsidRPr="00946509">
        <w:rPr>
          <w:rFonts w:asciiTheme="minorHAnsi" w:hAnsiTheme="minorHAnsi" w:cs="Arial"/>
          <w:lang w:val="it-IT"/>
        </w:rPr>
        <w:t>perché conoscendo la sua totale dedizione, lo avrebbe fatto senza pensarci un secondo</w:t>
      </w:r>
      <w:r w:rsidR="00765840" w:rsidRPr="00946509">
        <w:rPr>
          <w:rFonts w:asciiTheme="minorHAnsi" w:hAnsiTheme="minorHAnsi" w:cs="Arial"/>
          <w:lang w:val="it-IT"/>
        </w:rPr>
        <w:t>!”</w:t>
      </w:r>
    </w:p>
    <w:p w14:paraId="270A2273" w14:textId="1308DCB3" w:rsidR="00832305" w:rsidRPr="00946509" w:rsidRDefault="008527FB"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Nel ruolo del commilitone di </w:t>
      </w:r>
      <w:r w:rsidR="00765840" w:rsidRPr="00946509">
        <w:rPr>
          <w:rFonts w:asciiTheme="minorHAnsi" w:hAnsiTheme="minorHAnsi" w:cs="Arial"/>
          <w:lang w:val="it-IT"/>
        </w:rPr>
        <w:t xml:space="preserve">Schofield, </w:t>
      </w:r>
      <w:r w:rsidRPr="00946509">
        <w:rPr>
          <w:rFonts w:asciiTheme="minorHAnsi" w:hAnsiTheme="minorHAnsi" w:cs="Arial"/>
          <w:lang w:val="it-IT"/>
        </w:rPr>
        <w:t>il regista voleva scritturare un ragazzo in grado di esprimere l’innocenza e la semplicità del personaggio di Blake</w:t>
      </w:r>
      <w:r w:rsidR="00DD77B4" w:rsidRPr="00946509">
        <w:rPr>
          <w:rFonts w:asciiTheme="minorHAnsi" w:hAnsiTheme="minorHAnsi" w:cs="Arial"/>
          <w:lang w:val="it-IT"/>
        </w:rPr>
        <w:t xml:space="preserve">. </w:t>
      </w:r>
      <w:r w:rsidR="006438BA" w:rsidRPr="00946509">
        <w:rPr>
          <w:rFonts w:asciiTheme="minorHAnsi" w:hAnsiTheme="minorHAnsi" w:cs="Arial"/>
          <w:lang w:val="it-IT"/>
        </w:rPr>
        <w:t>“</w:t>
      </w:r>
      <w:r w:rsidRPr="00946509">
        <w:rPr>
          <w:rFonts w:asciiTheme="minorHAnsi" w:hAnsiTheme="minorHAnsi" w:cs="Arial"/>
          <w:lang w:val="it-IT"/>
        </w:rPr>
        <w:t>Non avevo ancora mai visto</w:t>
      </w:r>
      <w:r w:rsidR="00832305" w:rsidRPr="00946509">
        <w:rPr>
          <w:rFonts w:asciiTheme="minorHAnsi" w:hAnsiTheme="minorHAnsi" w:cs="Arial"/>
          <w:lang w:val="it-IT"/>
        </w:rPr>
        <w:t xml:space="preserve"> Dean-Charles</w:t>
      </w:r>
      <w:r w:rsidR="006438BA" w:rsidRPr="00946509">
        <w:rPr>
          <w:rFonts w:asciiTheme="minorHAnsi" w:hAnsiTheme="minorHAnsi" w:cs="Arial"/>
          <w:lang w:val="it-IT"/>
        </w:rPr>
        <w:t xml:space="preserve"> </w:t>
      </w:r>
      <w:r w:rsidRPr="00946509">
        <w:rPr>
          <w:rFonts w:asciiTheme="minorHAnsi" w:hAnsiTheme="minorHAnsi" w:cs="Arial"/>
          <w:lang w:val="it-IT"/>
        </w:rPr>
        <w:t>prima che si presentasse per leggere la parte</w:t>
      </w:r>
      <w:r w:rsidR="00B630ED" w:rsidRPr="00946509">
        <w:rPr>
          <w:rFonts w:asciiTheme="minorHAnsi" w:hAnsiTheme="minorHAnsi" w:cs="Arial"/>
          <w:lang w:val="it-IT"/>
        </w:rPr>
        <w:t>”</w:t>
      </w:r>
      <w:r w:rsidRPr="00946509">
        <w:rPr>
          <w:rFonts w:asciiTheme="minorHAnsi" w:hAnsiTheme="minorHAnsi" w:cs="Arial"/>
          <w:lang w:val="it-IT"/>
        </w:rPr>
        <w:t>, dice</w:t>
      </w:r>
      <w:r w:rsidR="006438BA" w:rsidRPr="00946509">
        <w:rPr>
          <w:rFonts w:asciiTheme="minorHAnsi" w:hAnsiTheme="minorHAnsi" w:cs="Arial"/>
          <w:lang w:val="it-IT"/>
        </w:rPr>
        <w:t xml:space="preserve"> Mendes. “</w:t>
      </w:r>
      <w:r w:rsidR="004A6513" w:rsidRPr="00946509">
        <w:rPr>
          <w:rFonts w:asciiTheme="minorHAnsi" w:hAnsiTheme="minorHAnsi" w:cs="Arial"/>
          <w:lang w:val="it-IT"/>
        </w:rPr>
        <w:t>Ha una meravigliosa vulnerabilità e dolcezza; è un attore bravissimo, naturale e istintivo</w:t>
      </w:r>
      <w:r w:rsidR="00DD77B4" w:rsidRPr="00946509">
        <w:rPr>
          <w:rFonts w:asciiTheme="minorHAnsi" w:hAnsiTheme="minorHAnsi" w:cs="Arial"/>
          <w:lang w:val="it-IT"/>
        </w:rPr>
        <w:t>”</w:t>
      </w:r>
      <w:r w:rsidR="004A6513" w:rsidRPr="00946509">
        <w:rPr>
          <w:rFonts w:asciiTheme="minorHAnsi" w:hAnsiTheme="minorHAnsi" w:cs="Arial"/>
          <w:lang w:val="it-IT"/>
        </w:rPr>
        <w:t>.</w:t>
      </w:r>
    </w:p>
    <w:p w14:paraId="2DAC391D" w14:textId="0AD2F026" w:rsidR="004523D2" w:rsidRPr="00946509" w:rsidRDefault="004A6513"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A soli </w:t>
      </w:r>
      <w:r w:rsidR="004954A3" w:rsidRPr="00946509">
        <w:rPr>
          <w:rFonts w:asciiTheme="minorHAnsi" w:hAnsiTheme="minorHAnsi" w:cs="Arial"/>
          <w:lang w:val="it-IT"/>
        </w:rPr>
        <w:t>19</w:t>
      </w:r>
      <w:r w:rsidRPr="00946509">
        <w:rPr>
          <w:rFonts w:asciiTheme="minorHAnsi" w:hAnsiTheme="minorHAnsi" w:cs="Arial"/>
          <w:lang w:val="it-IT"/>
        </w:rPr>
        <w:t xml:space="preserve"> anni</w:t>
      </w:r>
      <w:r w:rsidR="004954A3" w:rsidRPr="00946509">
        <w:rPr>
          <w:rFonts w:asciiTheme="minorHAnsi" w:hAnsiTheme="minorHAnsi" w:cs="Arial"/>
          <w:lang w:val="it-IT"/>
        </w:rPr>
        <w:t xml:space="preserve">, Blake </w:t>
      </w:r>
      <w:r w:rsidR="00844A76" w:rsidRPr="00946509">
        <w:rPr>
          <w:rFonts w:asciiTheme="minorHAnsi" w:hAnsiTheme="minorHAnsi" w:cs="Arial"/>
          <w:lang w:val="it-IT"/>
        </w:rPr>
        <w:t>sa usare bene le mappe;</w:t>
      </w:r>
      <w:r w:rsidR="00730469" w:rsidRPr="00946509">
        <w:rPr>
          <w:rFonts w:asciiTheme="minorHAnsi" w:hAnsiTheme="minorHAnsi" w:cs="Arial"/>
          <w:lang w:val="it-IT"/>
        </w:rPr>
        <w:t xml:space="preserve"> si candida volontario </w:t>
      </w:r>
      <w:r w:rsidRPr="00946509">
        <w:rPr>
          <w:rFonts w:asciiTheme="minorHAnsi" w:hAnsiTheme="minorHAnsi" w:cs="Arial"/>
          <w:lang w:val="it-IT"/>
        </w:rPr>
        <w:t xml:space="preserve">per qualsiasi incarico che lo </w:t>
      </w:r>
      <w:r w:rsidR="00730469" w:rsidRPr="00946509">
        <w:rPr>
          <w:rFonts w:asciiTheme="minorHAnsi" w:hAnsiTheme="minorHAnsi" w:cs="Arial"/>
          <w:lang w:val="it-IT"/>
        </w:rPr>
        <w:t>possa riportare al fronte</w:t>
      </w:r>
      <w:r w:rsidR="00A36F52" w:rsidRPr="00946509">
        <w:rPr>
          <w:rFonts w:asciiTheme="minorHAnsi" w:hAnsiTheme="minorHAnsi" w:cs="Arial"/>
          <w:lang w:val="it-IT"/>
        </w:rPr>
        <w:t>, o che gli procuri qualcosa in più da mangiare</w:t>
      </w:r>
      <w:r w:rsidR="004954A3" w:rsidRPr="00946509">
        <w:rPr>
          <w:rFonts w:asciiTheme="minorHAnsi" w:hAnsiTheme="minorHAnsi" w:cs="Arial"/>
          <w:lang w:val="it-IT"/>
        </w:rPr>
        <w:t xml:space="preserve">. </w:t>
      </w:r>
      <w:r w:rsidR="004523D2" w:rsidRPr="00946509">
        <w:rPr>
          <w:rFonts w:asciiTheme="minorHAnsi" w:hAnsiTheme="minorHAnsi" w:cs="Arial"/>
          <w:lang w:val="it-IT"/>
        </w:rPr>
        <w:t>“</w:t>
      </w:r>
      <w:r w:rsidR="00A36F52" w:rsidRPr="00946509">
        <w:rPr>
          <w:rFonts w:asciiTheme="minorHAnsi" w:hAnsiTheme="minorHAnsi" w:cs="Arial"/>
          <w:lang w:val="it-IT"/>
        </w:rPr>
        <w:t xml:space="preserve">La prima volta che ho letto il copione mi sono </w:t>
      </w:r>
      <w:r w:rsidR="00730469" w:rsidRPr="00946509">
        <w:rPr>
          <w:rFonts w:asciiTheme="minorHAnsi" w:hAnsiTheme="minorHAnsi" w:cs="Arial"/>
          <w:lang w:val="it-IT"/>
        </w:rPr>
        <w:t xml:space="preserve">letteralmente </w:t>
      </w:r>
      <w:r w:rsidR="00A36F52" w:rsidRPr="00946509">
        <w:rPr>
          <w:rFonts w:asciiTheme="minorHAnsi" w:hAnsiTheme="minorHAnsi" w:cs="Arial"/>
          <w:lang w:val="it-IT"/>
        </w:rPr>
        <w:t xml:space="preserve">innamorato di </w:t>
      </w:r>
      <w:r w:rsidR="004523D2" w:rsidRPr="00946509">
        <w:rPr>
          <w:rFonts w:asciiTheme="minorHAnsi" w:hAnsiTheme="minorHAnsi" w:cs="Arial"/>
          <w:lang w:val="it-IT"/>
        </w:rPr>
        <w:t>Blake”</w:t>
      </w:r>
      <w:r w:rsidR="00A36F52" w:rsidRPr="00946509">
        <w:rPr>
          <w:rFonts w:asciiTheme="minorHAnsi" w:hAnsiTheme="minorHAnsi" w:cs="Arial"/>
          <w:lang w:val="it-IT"/>
        </w:rPr>
        <w:t>, dichiara</w:t>
      </w:r>
      <w:r w:rsidR="004523D2" w:rsidRPr="00946509">
        <w:rPr>
          <w:rFonts w:asciiTheme="minorHAnsi" w:hAnsiTheme="minorHAnsi" w:cs="Arial"/>
          <w:lang w:val="it-IT"/>
        </w:rPr>
        <w:t xml:space="preserve"> </w:t>
      </w:r>
      <w:r w:rsidR="00CF5F28" w:rsidRPr="00946509">
        <w:rPr>
          <w:rFonts w:asciiTheme="minorHAnsi" w:hAnsiTheme="minorHAnsi" w:cs="Arial"/>
          <w:lang w:val="it-IT"/>
        </w:rPr>
        <w:t xml:space="preserve">Dean-Charles </w:t>
      </w:r>
      <w:r w:rsidR="004523D2" w:rsidRPr="00946509">
        <w:rPr>
          <w:rFonts w:asciiTheme="minorHAnsi" w:hAnsiTheme="minorHAnsi" w:cs="Arial"/>
          <w:lang w:val="it-IT"/>
        </w:rPr>
        <w:t>Chapman. “</w:t>
      </w:r>
      <w:r w:rsidR="00A36F52" w:rsidRPr="00946509">
        <w:rPr>
          <w:rFonts w:asciiTheme="minorHAnsi" w:hAnsiTheme="minorHAnsi" w:cs="Arial"/>
          <w:lang w:val="it-IT"/>
        </w:rPr>
        <w:t>E’ il classic</w:t>
      </w:r>
      <w:r w:rsidR="00730469" w:rsidRPr="00946509">
        <w:rPr>
          <w:rFonts w:asciiTheme="minorHAnsi" w:hAnsiTheme="minorHAnsi" w:cs="Arial"/>
          <w:lang w:val="it-IT"/>
        </w:rPr>
        <w:t>o</w:t>
      </w:r>
      <w:r w:rsidR="00A36F52" w:rsidRPr="00946509">
        <w:rPr>
          <w:rFonts w:asciiTheme="minorHAnsi" w:hAnsiTheme="minorHAnsi" w:cs="Arial"/>
          <w:lang w:val="it-IT"/>
        </w:rPr>
        <w:t xml:space="preserve"> ragazzo di campagna che a</w:t>
      </w:r>
      <w:r w:rsidR="002A5A8A" w:rsidRPr="00946509">
        <w:rPr>
          <w:rFonts w:asciiTheme="minorHAnsi" w:hAnsiTheme="minorHAnsi" w:cs="Arial"/>
          <w:lang w:val="it-IT"/>
        </w:rPr>
        <w:t>ma sua mamma, il suo cane, suo f</w:t>
      </w:r>
      <w:r w:rsidR="00A36F52" w:rsidRPr="00946509">
        <w:rPr>
          <w:rFonts w:asciiTheme="minorHAnsi" w:hAnsiTheme="minorHAnsi" w:cs="Arial"/>
          <w:lang w:val="it-IT"/>
        </w:rPr>
        <w:t>ratello. È un ragazzo dolce, buono, ed è praticamente impossibile non amarlo</w:t>
      </w:r>
      <w:r w:rsidR="00CF5F28" w:rsidRPr="00946509">
        <w:rPr>
          <w:rFonts w:asciiTheme="minorHAnsi" w:hAnsiTheme="minorHAnsi" w:cs="Arial"/>
          <w:lang w:val="it-IT"/>
        </w:rPr>
        <w:t>”</w:t>
      </w:r>
      <w:r w:rsidR="00A36F52" w:rsidRPr="00946509">
        <w:rPr>
          <w:rFonts w:asciiTheme="minorHAnsi" w:hAnsiTheme="minorHAnsi" w:cs="Arial"/>
          <w:lang w:val="it-IT"/>
        </w:rPr>
        <w:t>.</w:t>
      </w:r>
      <w:r w:rsidR="00CF5F28" w:rsidRPr="00946509">
        <w:rPr>
          <w:rFonts w:asciiTheme="minorHAnsi" w:hAnsiTheme="minorHAnsi" w:cs="Arial"/>
          <w:lang w:val="it-IT"/>
        </w:rPr>
        <w:t xml:space="preserve">  </w:t>
      </w:r>
    </w:p>
    <w:p w14:paraId="4226E070" w14:textId="7180BB26" w:rsidR="004954A3" w:rsidRPr="00946509" w:rsidRDefault="00A36F52" w:rsidP="00600E22">
      <w:pPr>
        <w:ind w:firstLine="720"/>
        <w:contextualSpacing/>
        <w:jc w:val="both"/>
        <w:rPr>
          <w:rFonts w:asciiTheme="minorHAnsi" w:hAnsiTheme="minorHAnsi" w:cs="Arial"/>
          <w:lang w:val="it-IT"/>
        </w:rPr>
      </w:pPr>
      <w:r w:rsidRPr="00946509">
        <w:rPr>
          <w:rFonts w:asciiTheme="minorHAnsi" w:hAnsiTheme="minorHAnsi" w:cs="Arial"/>
          <w:lang w:val="it-IT"/>
        </w:rPr>
        <w:t>Ma quando</w:t>
      </w:r>
      <w:r w:rsidR="00730469" w:rsidRPr="00946509">
        <w:rPr>
          <w:rFonts w:asciiTheme="minorHAnsi" w:hAnsiTheme="minorHAnsi" w:cs="Arial"/>
          <w:lang w:val="it-IT"/>
        </w:rPr>
        <w:t xml:space="preserve"> Blake</w:t>
      </w:r>
      <w:r w:rsidRPr="00946509">
        <w:rPr>
          <w:rFonts w:asciiTheme="minorHAnsi" w:hAnsiTheme="minorHAnsi" w:cs="Arial"/>
          <w:lang w:val="it-IT"/>
        </w:rPr>
        <w:t xml:space="preserve"> viene incaricato di scegliere un commilitone dell’8° battaglione per consegnare un messaggio di vitale importanza al </w:t>
      </w:r>
      <w:r w:rsidR="00765840" w:rsidRPr="00946509">
        <w:rPr>
          <w:rFonts w:asciiTheme="minorHAnsi" w:hAnsiTheme="minorHAnsi" w:cs="Arial"/>
          <w:lang w:val="it-IT"/>
        </w:rPr>
        <w:t>2</w:t>
      </w:r>
      <w:r w:rsidR="00295D01" w:rsidRPr="00946509">
        <w:rPr>
          <w:rFonts w:asciiTheme="minorHAnsi" w:hAnsiTheme="minorHAnsi" w:cs="Arial"/>
          <w:lang w:val="it-IT"/>
        </w:rPr>
        <w:t>°</w:t>
      </w:r>
      <w:r w:rsidR="00765840" w:rsidRPr="00946509">
        <w:rPr>
          <w:rFonts w:asciiTheme="minorHAnsi" w:hAnsiTheme="minorHAnsi" w:cs="Arial"/>
          <w:lang w:val="it-IT"/>
        </w:rPr>
        <w:t xml:space="preserve"> </w:t>
      </w:r>
      <w:r w:rsidR="0041755F" w:rsidRPr="00946509">
        <w:rPr>
          <w:rFonts w:asciiTheme="minorHAnsi" w:hAnsiTheme="minorHAnsi" w:cs="Arial"/>
          <w:lang w:val="it-IT"/>
        </w:rPr>
        <w:t>Devon</w:t>
      </w:r>
      <w:r w:rsidR="004954A3" w:rsidRPr="00946509">
        <w:rPr>
          <w:rFonts w:asciiTheme="minorHAnsi" w:hAnsiTheme="minorHAnsi" w:cs="Arial"/>
          <w:lang w:val="it-IT"/>
        </w:rPr>
        <w:t xml:space="preserve">, </w:t>
      </w:r>
      <w:r w:rsidRPr="00946509">
        <w:rPr>
          <w:rFonts w:asciiTheme="minorHAnsi" w:hAnsiTheme="minorHAnsi" w:cs="Arial"/>
          <w:lang w:val="it-IT"/>
        </w:rPr>
        <w:t>non ha idea di cosa l</w:t>
      </w:r>
      <w:r w:rsidR="00730469" w:rsidRPr="00946509">
        <w:rPr>
          <w:rFonts w:asciiTheme="minorHAnsi" w:hAnsiTheme="minorHAnsi" w:cs="Arial"/>
          <w:lang w:val="it-IT"/>
        </w:rPr>
        <w:t>o</w:t>
      </w:r>
      <w:r w:rsidRPr="00946509">
        <w:rPr>
          <w:rFonts w:asciiTheme="minorHAnsi" w:hAnsiTheme="minorHAnsi" w:cs="Arial"/>
          <w:lang w:val="it-IT"/>
        </w:rPr>
        <w:t xml:space="preserve"> aspett</w:t>
      </w:r>
      <w:r w:rsidR="0041755F" w:rsidRPr="00946509">
        <w:rPr>
          <w:rFonts w:asciiTheme="minorHAnsi" w:hAnsiTheme="minorHAnsi" w:cs="Arial"/>
          <w:lang w:val="it-IT"/>
        </w:rPr>
        <w:t>i</w:t>
      </w:r>
      <w:r w:rsidR="00765840" w:rsidRPr="00946509">
        <w:rPr>
          <w:rFonts w:asciiTheme="minorHAnsi" w:hAnsiTheme="minorHAnsi" w:cs="Arial"/>
          <w:lang w:val="it-IT"/>
        </w:rPr>
        <w:t xml:space="preserve">. </w:t>
      </w:r>
      <w:r w:rsidR="00CF5F28" w:rsidRPr="00946509">
        <w:rPr>
          <w:rFonts w:asciiTheme="minorHAnsi" w:hAnsiTheme="minorHAnsi" w:cs="Arial"/>
          <w:lang w:val="it-IT"/>
        </w:rPr>
        <w:t>“</w:t>
      </w:r>
      <w:r w:rsidRPr="00946509">
        <w:rPr>
          <w:rFonts w:asciiTheme="minorHAnsi" w:hAnsiTheme="minorHAnsi" w:cs="Arial"/>
          <w:lang w:val="it-IT"/>
        </w:rPr>
        <w:t>Non ha ancora una grande esperienza della guerra</w:t>
      </w:r>
      <w:r w:rsidR="00CF5F28" w:rsidRPr="00946509">
        <w:rPr>
          <w:rFonts w:asciiTheme="minorHAnsi" w:hAnsiTheme="minorHAnsi" w:cs="Arial"/>
          <w:lang w:val="it-IT"/>
        </w:rPr>
        <w:t>”</w:t>
      </w:r>
      <w:r w:rsidRPr="00946509">
        <w:rPr>
          <w:rFonts w:asciiTheme="minorHAnsi" w:hAnsiTheme="minorHAnsi" w:cs="Arial"/>
          <w:lang w:val="it-IT"/>
        </w:rPr>
        <w:t>, dice</w:t>
      </w:r>
      <w:r w:rsidR="00CF5F28" w:rsidRPr="00946509">
        <w:rPr>
          <w:rFonts w:asciiTheme="minorHAnsi" w:hAnsiTheme="minorHAnsi" w:cs="Arial"/>
          <w:lang w:val="it-IT"/>
        </w:rPr>
        <w:t xml:space="preserve"> Chapman. “</w:t>
      </w:r>
      <w:r w:rsidR="00730469" w:rsidRPr="00946509">
        <w:rPr>
          <w:rFonts w:asciiTheme="minorHAnsi" w:hAnsiTheme="minorHAnsi" w:cs="Arial"/>
          <w:lang w:val="it-IT"/>
        </w:rPr>
        <w:t xml:space="preserve">Non è molto che si trova </w:t>
      </w:r>
      <w:r w:rsidR="00730469" w:rsidRPr="00946509">
        <w:rPr>
          <w:rFonts w:asciiTheme="minorHAnsi" w:hAnsiTheme="minorHAnsi" w:cs="Arial"/>
          <w:lang w:val="it-IT"/>
        </w:rPr>
        <w:lastRenderedPageBreak/>
        <w:t>lì</w:t>
      </w:r>
      <w:r w:rsidRPr="00946509">
        <w:rPr>
          <w:rFonts w:asciiTheme="minorHAnsi" w:hAnsiTheme="minorHAnsi" w:cs="Arial"/>
          <w:lang w:val="it-IT"/>
        </w:rPr>
        <w:t>. Nel corso della missione</w:t>
      </w:r>
      <w:r w:rsidR="00730469" w:rsidRPr="00946509">
        <w:rPr>
          <w:rFonts w:asciiTheme="minorHAnsi" w:hAnsiTheme="minorHAnsi" w:cs="Arial"/>
          <w:lang w:val="it-IT"/>
        </w:rPr>
        <w:t>,</w:t>
      </w:r>
      <w:r w:rsidR="00CF5F28" w:rsidRPr="00946509">
        <w:rPr>
          <w:rFonts w:asciiTheme="minorHAnsi" w:hAnsiTheme="minorHAnsi" w:cs="Arial"/>
          <w:lang w:val="it-IT"/>
        </w:rPr>
        <w:t xml:space="preserve"> </w:t>
      </w:r>
      <w:r w:rsidRPr="00946509">
        <w:rPr>
          <w:rFonts w:asciiTheme="minorHAnsi" w:hAnsiTheme="minorHAnsi" w:cs="Arial"/>
          <w:lang w:val="it-IT"/>
        </w:rPr>
        <w:t xml:space="preserve">pensa sempre alla sua famiglia, a suo </w:t>
      </w:r>
      <w:r w:rsidR="00730469" w:rsidRPr="00946509">
        <w:rPr>
          <w:rFonts w:asciiTheme="minorHAnsi" w:hAnsiTheme="minorHAnsi" w:cs="Arial"/>
          <w:lang w:val="it-IT"/>
        </w:rPr>
        <w:t>f</w:t>
      </w:r>
      <w:r w:rsidRPr="00946509">
        <w:rPr>
          <w:rFonts w:asciiTheme="minorHAnsi" w:hAnsiTheme="minorHAnsi" w:cs="Arial"/>
          <w:lang w:val="it-IT"/>
        </w:rPr>
        <w:t>ratello e a quanto gli manca la sua casa, e la sua disperazione lo induce a continuare a combattere, costi quel che costi</w:t>
      </w:r>
      <w:r w:rsidR="00CF5F28" w:rsidRPr="00946509">
        <w:rPr>
          <w:rFonts w:asciiTheme="minorHAnsi" w:hAnsiTheme="minorHAnsi" w:cs="Arial"/>
          <w:lang w:val="it-IT"/>
        </w:rPr>
        <w:t>”</w:t>
      </w:r>
      <w:r w:rsidRPr="00946509">
        <w:rPr>
          <w:rFonts w:asciiTheme="minorHAnsi" w:hAnsiTheme="minorHAnsi" w:cs="Arial"/>
          <w:lang w:val="it-IT"/>
        </w:rPr>
        <w:t>.</w:t>
      </w:r>
      <w:r w:rsidR="00CF5F28" w:rsidRPr="00946509">
        <w:rPr>
          <w:rFonts w:asciiTheme="minorHAnsi" w:hAnsiTheme="minorHAnsi" w:cs="Arial"/>
          <w:lang w:val="it-IT"/>
        </w:rPr>
        <w:t xml:space="preserve"> </w:t>
      </w:r>
    </w:p>
    <w:p w14:paraId="7D44B6C3" w14:textId="407DBA67" w:rsidR="00DF2D62" w:rsidRPr="00946509" w:rsidRDefault="00A36F52" w:rsidP="00600E22">
      <w:pPr>
        <w:ind w:firstLine="720"/>
        <w:jc w:val="both"/>
        <w:rPr>
          <w:rFonts w:asciiTheme="minorHAnsi" w:hAnsiTheme="minorHAnsi" w:cs="Arial"/>
          <w:lang w:val="it-IT"/>
        </w:rPr>
      </w:pPr>
      <w:r w:rsidRPr="00946509">
        <w:rPr>
          <w:rFonts w:asciiTheme="minorHAnsi" w:hAnsiTheme="minorHAnsi" w:cs="Arial"/>
          <w:lang w:val="it-IT"/>
        </w:rPr>
        <w:t xml:space="preserve">L’impegno di </w:t>
      </w:r>
      <w:r w:rsidR="00DF2D62" w:rsidRPr="00946509">
        <w:rPr>
          <w:rFonts w:asciiTheme="minorHAnsi" w:hAnsiTheme="minorHAnsi" w:cs="Arial"/>
          <w:lang w:val="it-IT"/>
        </w:rPr>
        <w:t>Blake</w:t>
      </w:r>
      <w:r w:rsidRPr="00946509">
        <w:rPr>
          <w:rFonts w:asciiTheme="minorHAnsi" w:hAnsiTheme="minorHAnsi" w:cs="Arial"/>
          <w:lang w:val="it-IT"/>
        </w:rPr>
        <w:t xml:space="preserve"> gradualmente produce un forte effetto su</w:t>
      </w:r>
      <w:r w:rsidR="00DF2D62" w:rsidRPr="00946509">
        <w:rPr>
          <w:rFonts w:asciiTheme="minorHAnsi" w:hAnsiTheme="minorHAnsi" w:cs="Arial"/>
          <w:lang w:val="it-IT"/>
        </w:rPr>
        <w:t xml:space="preserve"> Schofield. “</w:t>
      </w:r>
      <w:r w:rsidRPr="00946509">
        <w:rPr>
          <w:rFonts w:asciiTheme="minorHAnsi" w:hAnsiTheme="minorHAnsi" w:cs="Arial"/>
          <w:lang w:val="it-IT"/>
        </w:rPr>
        <w:t xml:space="preserve">Il viaggio di </w:t>
      </w:r>
      <w:r w:rsidR="00DF2D62" w:rsidRPr="00946509">
        <w:rPr>
          <w:rFonts w:asciiTheme="minorHAnsi" w:hAnsiTheme="minorHAnsi" w:cs="Arial"/>
          <w:lang w:val="it-IT"/>
        </w:rPr>
        <w:t>Schofield</w:t>
      </w:r>
      <w:r w:rsidRPr="00946509">
        <w:rPr>
          <w:rFonts w:asciiTheme="minorHAnsi" w:hAnsiTheme="minorHAnsi" w:cs="Arial"/>
          <w:lang w:val="it-IT"/>
        </w:rPr>
        <w:t xml:space="preserve"> </w:t>
      </w:r>
      <w:r w:rsidR="00730469" w:rsidRPr="00946509">
        <w:rPr>
          <w:rFonts w:asciiTheme="minorHAnsi" w:hAnsiTheme="minorHAnsi" w:cs="Arial"/>
          <w:lang w:val="it-IT"/>
        </w:rPr>
        <w:t>riguarda la salvezza di</w:t>
      </w:r>
      <w:r w:rsidRPr="00946509">
        <w:rPr>
          <w:rFonts w:asciiTheme="minorHAnsi" w:hAnsiTheme="minorHAnsi" w:cs="Arial"/>
          <w:lang w:val="it-IT"/>
        </w:rPr>
        <w:t xml:space="preserve"> centinaia di uomini ma </w:t>
      </w:r>
      <w:r w:rsidR="00730469" w:rsidRPr="00946509">
        <w:rPr>
          <w:rFonts w:asciiTheme="minorHAnsi" w:hAnsiTheme="minorHAnsi" w:cs="Arial"/>
          <w:lang w:val="it-IT"/>
        </w:rPr>
        <w:t>anche quella del f</w:t>
      </w:r>
      <w:r w:rsidRPr="00946509">
        <w:rPr>
          <w:rFonts w:asciiTheme="minorHAnsi" w:hAnsiTheme="minorHAnsi" w:cs="Arial"/>
          <w:lang w:val="it-IT"/>
        </w:rPr>
        <w:t xml:space="preserve">ratello di </w:t>
      </w:r>
      <w:r w:rsidR="00DF2D62" w:rsidRPr="00946509">
        <w:rPr>
          <w:rFonts w:asciiTheme="minorHAnsi" w:hAnsiTheme="minorHAnsi" w:cs="Arial"/>
          <w:lang w:val="it-IT"/>
        </w:rPr>
        <w:t>Blake”</w:t>
      </w:r>
      <w:r w:rsidRPr="00946509">
        <w:rPr>
          <w:rFonts w:asciiTheme="minorHAnsi" w:hAnsiTheme="minorHAnsi" w:cs="Arial"/>
          <w:lang w:val="it-IT"/>
        </w:rPr>
        <w:t>, dice</w:t>
      </w:r>
      <w:r w:rsidR="00DF2D62" w:rsidRPr="00946509">
        <w:rPr>
          <w:rFonts w:asciiTheme="minorHAnsi" w:hAnsiTheme="minorHAnsi" w:cs="Arial"/>
          <w:lang w:val="it-IT"/>
        </w:rPr>
        <w:t xml:space="preserve"> MacKay. “</w:t>
      </w:r>
      <w:r w:rsidRPr="00946509">
        <w:rPr>
          <w:rFonts w:asciiTheme="minorHAnsi" w:hAnsiTheme="minorHAnsi" w:cs="Arial"/>
          <w:lang w:val="it-IT"/>
        </w:rPr>
        <w:t xml:space="preserve">Diventa una questione personale per </w:t>
      </w:r>
      <w:r w:rsidR="00DF2D62" w:rsidRPr="00946509">
        <w:rPr>
          <w:rFonts w:asciiTheme="minorHAnsi" w:hAnsiTheme="minorHAnsi" w:cs="Arial"/>
          <w:lang w:val="it-IT"/>
        </w:rPr>
        <w:t xml:space="preserve">Schofield. </w:t>
      </w:r>
      <w:r w:rsidRPr="00946509">
        <w:rPr>
          <w:rFonts w:asciiTheme="minorHAnsi" w:hAnsiTheme="minorHAnsi" w:cs="Arial"/>
          <w:lang w:val="it-IT"/>
        </w:rPr>
        <w:t xml:space="preserve">Se non fosse per la promessa che ha fatto a Blake, non sono certo che </w:t>
      </w:r>
      <w:r w:rsidR="00557D28" w:rsidRPr="00946509">
        <w:rPr>
          <w:rFonts w:asciiTheme="minorHAnsi" w:hAnsiTheme="minorHAnsi" w:cs="Arial"/>
          <w:lang w:val="it-IT"/>
        </w:rPr>
        <w:t>riuscirebbe a completare la missione</w:t>
      </w:r>
      <w:r w:rsidRPr="00946509">
        <w:rPr>
          <w:rFonts w:asciiTheme="minorHAnsi" w:hAnsiTheme="minorHAnsi" w:cs="Arial"/>
          <w:lang w:val="it-IT"/>
        </w:rPr>
        <w:t xml:space="preserve">. È </w:t>
      </w:r>
      <w:r w:rsidR="00557D28" w:rsidRPr="00946509">
        <w:rPr>
          <w:rFonts w:asciiTheme="minorHAnsi" w:hAnsiTheme="minorHAnsi" w:cs="Arial"/>
          <w:lang w:val="it-IT"/>
        </w:rPr>
        <w:t>quella</w:t>
      </w:r>
      <w:r w:rsidRPr="00946509">
        <w:rPr>
          <w:rFonts w:asciiTheme="minorHAnsi" w:hAnsiTheme="minorHAnsi" w:cs="Arial"/>
          <w:lang w:val="it-IT"/>
        </w:rPr>
        <w:t xml:space="preserve"> promessa </w:t>
      </w:r>
      <w:r w:rsidR="00730469" w:rsidRPr="00946509">
        <w:rPr>
          <w:rFonts w:asciiTheme="minorHAnsi" w:hAnsiTheme="minorHAnsi" w:cs="Arial"/>
          <w:lang w:val="it-IT"/>
        </w:rPr>
        <w:t xml:space="preserve">a </w:t>
      </w:r>
      <w:r w:rsidR="0041755F" w:rsidRPr="00946509">
        <w:rPr>
          <w:rFonts w:asciiTheme="minorHAnsi" w:hAnsiTheme="minorHAnsi" w:cs="Arial"/>
          <w:lang w:val="it-IT"/>
        </w:rPr>
        <w:t>farlo andare</w:t>
      </w:r>
      <w:r w:rsidRPr="00946509">
        <w:rPr>
          <w:rFonts w:asciiTheme="minorHAnsi" w:hAnsiTheme="minorHAnsi" w:cs="Arial"/>
          <w:lang w:val="it-IT"/>
        </w:rPr>
        <w:t xml:space="preserve"> avanti</w:t>
      </w:r>
      <w:r w:rsidR="00DF2D62" w:rsidRPr="00946509">
        <w:rPr>
          <w:rFonts w:asciiTheme="minorHAnsi" w:hAnsiTheme="minorHAnsi" w:cs="Arial"/>
          <w:lang w:val="it-IT"/>
        </w:rPr>
        <w:t>”</w:t>
      </w:r>
      <w:r w:rsidRPr="00946509">
        <w:rPr>
          <w:rFonts w:asciiTheme="minorHAnsi" w:hAnsiTheme="minorHAnsi" w:cs="Arial"/>
          <w:lang w:val="it-IT"/>
        </w:rPr>
        <w:t>.</w:t>
      </w:r>
      <w:r w:rsidR="00DF2D62" w:rsidRPr="00946509">
        <w:rPr>
          <w:rFonts w:asciiTheme="minorHAnsi" w:hAnsiTheme="minorHAnsi" w:cs="Arial"/>
          <w:lang w:val="it-IT"/>
        </w:rPr>
        <w:t xml:space="preserve"> </w:t>
      </w:r>
    </w:p>
    <w:p w14:paraId="3747B653" w14:textId="7B4569F0" w:rsidR="001336B1" w:rsidRPr="00946509" w:rsidRDefault="00A36F52" w:rsidP="00600E22">
      <w:pPr>
        <w:ind w:firstLine="720"/>
        <w:contextualSpacing/>
        <w:jc w:val="both"/>
        <w:rPr>
          <w:rFonts w:asciiTheme="minorHAnsi" w:hAnsiTheme="minorHAnsi" w:cs="Arial"/>
          <w:lang w:val="it-IT"/>
        </w:rPr>
      </w:pPr>
      <w:r w:rsidRPr="00946509">
        <w:rPr>
          <w:rFonts w:asciiTheme="minorHAnsi" w:hAnsiTheme="minorHAnsi" w:cs="Arial"/>
          <w:lang w:val="it-IT"/>
        </w:rPr>
        <w:t>Poiché il film ruota intorno al concetto di amicizia e a cosa succede quando viene messa alla prova fino al punto di rottura</w:t>
      </w:r>
      <w:r w:rsidR="001336B1" w:rsidRPr="00946509">
        <w:rPr>
          <w:rFonts w:asciiTheme="minorHAnsi" w:hAnsiTheme="minorHAnsi" w:cs="Arial"/>
          <w:lang w:val="it-IT"/>
        </w:rPr>
        <w:t xml:space="preserve">, Mendes </w:t>
      </w:r>
      <w:r w:rsidRPr="00946509">
        <w:rPr>
          <w:rFonts w:asciiTheme="minorHAnsi" w:hAnsiTheme="minorHAnsi" w:cs="Arial"/>
          <w:lang w:val="it-IT"/>
        </w:rPr>
        <w:t xml:space="preserve">sapeva che i giovani attori </w:t>
      </w:r>
      <w:r w:rsidR="00557D28" w:rsidRPr="00946509">
        <w:rPr>
          <w:rFonts w:asciiTheme="minorHAnsi" w:hAnsiTheme="minorHAnsi" w:cs="Arial"/>
          <w:lang w:val="it-IT"/>
        </w:rPr>
        <w:t>avrebbero</w:t>
      </w:r>
      <w:r w:rsidRPr="00946509">
        <w:rPr>
          <w:rFonts w:asciiTheme="minorHAnsi" w:hAnsiTheme="minorHAnsi" w:cs="Arial"/>
          <w:lang w:val="it-IT"/>
        </w:rPr>
        <w:t xml:space="preserve"> </w:t>
      </w:r>
      <w:r w:rsidR="00557D28" w:rsidRPr="00946509">
        <w:rPr>
          <w:rFonts w:asciiTheme="minorHAnsi" w:hAnsiTheme="minorHAnsi" w:cs="Arial"/>
          <w:lang w:val="it-IT"/>
        </w:rPr>
        <w:t xml:space="preserve">dovuto </w:t>
      </w:r>
      <w:r w:rsidRPr="00946509">
        <w:rPr>
          <w:rFonts w:asciiTheme="minorHAnsi" w:hAnsiTheme="minorHAnsi" w:cs="Arial"/>
          <w:lang w:val="it-IT"/>
        </w:rPr>
        <w:t>subito stabilire un’affinità fra loro</w:t>
      </w:r>
      <w:r w:rsidR="001336B1" w:rsidRPr="00946509">
        <w:rPr>
          <w:rFonts w:asciiTheme="minorHAnsi" w:hAnsiTheme="minorHAnsi" w:cs="Arial"/>
          <w:lang w:val="it-IT"/>
        </w:rPr>
        <w:t xml:space="preserve">. “In </w:t>
      </w:r>
      <w:r w:rsidRPr="00946509">
        <w:rPr>
          <w:rFonts w:asciiTheme="minorHAnsi" w:hAnsiTheme="minorHAnsi" w:cs="Arial"/>
          <w:lang w:val="it-IT"/>
        </w:rPr>
        <w:t>guerra</w:t>
      </w:r>
      <w:r w:rsidR="001336B1" w:rsidRPr="00946509">
        <w:rPr>
          <w:rFonts w:asciiTheme="minorHAnsi" w:hAnsiTheme="minorHAnsi" w:cs="Arial"/>
          <w:lang w:val="it-IT"/>
        </w:rPr>
        <w:t xml:space="preserve">, </w:t>
      </w:r>
      <w:r w:rsidRPr="00946509">
        <w:rPr>
          <w:rFonts w:asciiTheme="minorHAnsi" w:hAnsiTheme="minorHAnsi" w:cs="Arial"/>
          <w:lang w:val="it-IT"/>
        </w:rPr>
        <w:t>migliaia di uomini vengono messi insieme in una situazione</w:t>
      </w:r>
      <w:r w:rsidR="00CC0AE7" w:rsidRPr="00946509">
        <w:rPr>
          <w:rFonts w:asciiTheme="minorHAnsi" w:hAnsiTheme="minorHAnsi" w:cs="Arial"/>
          <w:lang w:val="it-IT"/>
        </w:rPr>
        <w:t xml:space="preserve"> in cui le classi sociali e la differenza di età vengono </w:t>
      </w:r>
      <w:r w:rsidR="00557D28" w:rsidRPr="00946509">
        <w:rPr>
          <w:rFonts w:asciiTheme="minorHAnsi" w:hAnsiTheme="minorHAnsi" w:cs="Arial"/>
          <w:lang w:val="it-IT"/>
        </w:rPr>
        <w:t xml:space="preserve">completamente </w:t>
      </w:r>
      <w:r w:rsidR="00CC0AE7" w:rsidRPr="00946509">
        <w:rPr>
          <w:rFonts w:asciiTheme="minorHAnsi" w:hAnsiTheme="minorHAnsi" w:cs="Arial"/>
          <w:lang w:val="it-IT"/>
        </w:rPr>
        <w:t xml:space="preserve">meno”, dice </w:t>
      </w:r>
      <w:r w:rsidR="001336B1" w:rsidRPr="00946509">
        <w:rPr>
          <w:rFonts w:asciiTheme="minorHAnsi" w:hAnsiTheme="minorHAnsi" w:cs="Arial"/>
          <w:lang w:val="it-IT"/>
        </w:rPr>
        <w:t xml:space="preserve"> Mendes. “</w:t>
      </w:r>
      <w:r w:rsidR="00557D28" w:rsidRPr="00946509">
        <w:rPr>
          <w:rFonts w:asciiTheme="minorHAnsi" w:hAnsiTheme="minorHAnsi" w:cs="Arial"/>
          <w:lang w:val="it-IT"/>
        </w:rPr>
        <w:t>Nascono</w:t>
      </w:r>
      <w:r w:rsidR="00CC0AE7" w:rsidRPr="00946509">
        <w:rPr>
          <w:rFonts w:asciiTheme="minorHAnsi" w:hAnsiTheme="minorHAnsi" w:cs="Arial"/>
          <w:lang w:val="it-IT"/>
        </w:rPr>
        <w:t xml:space="preserve"> forti legami e amicizie che </w:t>
      </w:r>
      <w:r w:rsidR="00557D28" w:rsidRPr="00946509">
        <w:rPr>
          <w:rFonts w:asciiTheme="minorHAnsi" w:hAnsiTheme="minorHAnsi" w:cs="Arial"/>
          <w:lang w:val="it-IT"/>
        </w:rPr>
        <w:t>duran</w:t>
      </w:r>
      <w:r w:rsidR="00CC0AE7" w:rsidRPr="00946509">
        <w:rPr>
          <w:rFonts w:asciiTheme="minorHAnsi" w:hAnsiTheme="minorHAnsi" w:cs="Arial"/>
          <w:lang w:val="it-IT"/>
        </w:rPr>
        <w:t xml:space="preserve">o tutta la vita. Volevo mostrare proprio come </w:t>
      </w:r>
      <w:r w:rsidR="00557D28" w:rsidRPr="00946509">
        <w:rPr>
          <w:rFonts w:asciiTheme="minorHAnsi" w:hAnsiTheme="minorHAnsi" w:cs="Arial"/>
          <w:lang w:val="it-IT"/>
        </w:rPr>
        <w:t>inizia</w:t>
      </w:r>
      <w:r w:rsidR="00CC0AE7" w:rsidRPr="00946509">
        <w:rPr>
          <w:rFonts w:asciiTheme="minorHAnsi" w:hAnsiTheme="minorHAnsi" w:cs="Arial"/>
          <w:lang w:val="it-IT"/>
        </w:rPr>
        <w:t xml:space="preserve"> questa amicizia inaspettata fra i due uomini. </w:t>
      </w:r>
      <w:r w:rsidR="00557D28" w:rsidRPr="00946509">
        <w:rPr>
          <w:rFonts w:asciiTheme="minorHAnsi" w:hAnsiTheme="minorHAnsi" w:cs="Arial"/>
          <w:lang w:val="it-IT"/>
        </w:rPr>
        <w:t>E</w:t>
      </w:r>
      <w:r w:rsidR="00CC0AE7" w:rsidRPr="00946509">
        <w:rPr>
          <w:rFonts w:asciiTheme="minorHAnsi" w:hAnsiTheme="minorHAnsi" w:cs="Arial"/>
          <w:lang w:val="it-IT"/>
        </w:rPr>
        <w:t>ntrambi</w:t>
      </w:r>
      <w:r w:rsidR="00557D28" w:rsidRPr="00946509">
        <w:rPr>
          <w:rFonts w:asciiTheme="minorHAnsi" w:hAnsiTheme="minorHAnsi" w:cs="Arial"/>
          <w:lang w:val="it-IT"/>
        </w:rPr>
        <w:t xml:space="preserve"> provano</w:t>
      </w:r>
      <w:r w:rsidR="00CC0AE7" w:rsidRPr="00946509">
        <w:rPr>
          <w:rFonts w:asciiTheme="minorHAnsi" w:hAnsiTheme="minorHAnsi" w:cs="Arial"/>
          <w:lang w:val="it-IT"/>
        </w:rPr>
        <w:t xml:space="preserve"> una reciproca simpatia e sentono un legame </w:t>
      </w:r>
      <w:r w:rsidR="00557D28" w:rsidRPr="00946509">
        <w:rPr>
          <w:rFonts w:asciiTheme="minorHAnsi" w:hAnsiTheme="minorHAnsi" w:cs="Arial"/>
          <w:lang w:val="it-IT"/>
        </w:rPr>
        <w:t>senza comprenderne</w:t>
      </w:r>
      <w:r w:rsidR="00CC0AE7" w:rsidRPr="00946509">
        <w:rPr>
          <w:rFonts w:asciiTheme="minorHAnsi" w:hAnsiTheme="minorHAnsi" w:cs="Arial"/>
          <w:lang w:val="it-IT"/>
        </w:rPr>
        <w:t xml:space="preserve"> il motivo. Si aiutano senza sapere perché</w:t>
      </w:r>
      <w:r w:rsidR="001336B1" w:rsidRPr="00946509">
        <w:rPr>
          <w:rFonts w:asciiTheme="minorHAnsi" w:hAnsiTheme="minorHAnsi" w:cs="Arial"/>
          <w:lang w:val="it-IT"/>
        </w:rPr>
        <w:t>”</w:t>
      </w:r>
      <w:r w:rsidR="00CC0AE7" w:rsidRPr="00946509">
        <w:rPr>
          <w:rFonts w:asciiTheme="minorHAnsi" w:hAnsiTheme="minorHAnsi" w:cs="Arial"/>
          <w:lang w:val="it-IT"/>
        </w:rPr>
        <w:t>.</w:t>
      </w:r>
    </w:p>
    <w:p w14:paraId="41A54DB0" w14:textId="0ECEEB97" w:rsidR="00CF5F28" w:rsidRPr="00946509" w:rsidRDefault="001336B1"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MacKay </w:t>
      </w:r>
      <w:r w:rsidR="00CC0AE7" w:rsidRPr="00946509">
        <w:rPr>
          <w:rFonts w:asciiTheme="minorHAnsi" w:hAnsiTheme="minorHAnsi" w:cs="Arial"/>
          <w:lang w:val="it-IT"/>
        </w:rPr>
        <w:t>e</w:t>
      </w:r>
      <w:r w:rsidRPr="00946509">
        <w:rPr>
          <w:rFonts w:asciiTheme="minorHAnsi" w:hAnsiTheme="minorHAnsi" w:cs="Arial"/>
          <w:lang w:val="it-IT"/>
        </w:rPr>
        <w:t xml:space="preserve"> Chapman </w:t>
      </w:r>
      <w:r w:rsidR="00CC0AE7" w:rsidRPr="00946509">
        <w:rPr>
          <w:rFonts w:asciiTheme="minorHAnsi" w:hAnsiTheme="minorHAnsi" w:cs="Arial"/>
          <w:lang w:val="it-IT"/>
        </w:rPr>
        <w:t xml:space="preserve">sono entrati a far parte della produzione </w:t>
      </w:r>
      <w:r w:rsidR="00557D28" w:rsidRPr="00946509">
        <w:rPr>
          <w:rFonts w:asciiTheme="minorHAnsi" w:hAnsiTheme="minorHAnsi" w:cs="Arial"/>
          <w:lang w:val="it-IT"/>
        </w:rPr>
        <w:t>a</w:t>
      </w:r>
      <w:r w:rsidR="00CC0AE7" w:rsidRPr="00946509">
        <w:rPr>
          <w:rFonts w:asciiTheme="minorHAnsi" w:hAnsiTheme="minorHAnsi" w:cs="Arial"/>
          <w:lang w:val="it-IT"/>
        </w:rPr>
        <w:t xml:space="preserve"> novembre</w:t>
      </w:r>
      <w:r w:rsidRPr="00946509">
        <w:rPr>
          <w:rFonts w:asciiTheme="minorHAnsi" w:hAnsiTheme="minorHAnsi" w:cs="Arial"/>
          <w:lang w:val="it-IT"/>
        </w:rPr>
        <w:t xml:space="preserve"> 2018 </w:t>
      </w:r>
      <w:r w:rsidR="00CC0AE7" w:rsidRPr="00946509">
        <w:rPr>
          <w:rFonts w:asciiTheme="minorHAnsi" w:hAnsiTheme="minorHAnsi" w:cs="Arial"/>
          <w:lang w:val="it-IT"/>
        </w:rPr>
        <w:t>e hanno provato a lungo le loro parti</w:t>
      </w:r>
      <w:r w:rsidR="00557D28" w:rsidRPr="00946509">
        <w:rPr>
          <w:rFonts w:asciiTheme="minorHAnsi" w:hAnsiTheme="minorHAnsi" w:cs="Arial"/>
          <w:lang w:val="it-IT"/>
        </w:rPr>
        <w:t>; si sono inoltre sottoposti a</w:t>
      </w:r>
      <w:r w:rsidR="00CC0AE7" w:rsidRPr="00946509">
        <w:rPr>
          <w:rFonts w:asciiTheme="minorHAnsi" w:hAnsiTheme="minorHAnsi" w:cs="Arial"/>
          <w:lang w:val="it-IT"/>
        </w:rPr>
        <w:t xml:space="preserve"> un intenso addestramento militare</w:t>
      </w:r>
      <w:r w:rsidRPr="00946509">
        <w:rPr>
          <w:rFonts w:asciiTheme="minorHAnsi" w:hAnsiTheme="minorHAnsi" w:cs="Arial"/>
          <w:lang w:val="it-IT"/>
        </w:rPr>
        <w:t xml:space="preserve">. </w:t>
      </w:r>
      <w:r w:rsidR="00CF5F28" w:rsidRPr="00946509">
        <w:rPr>
          <w:rFonts w:asciiTheme="minorHAnsi" w:hAnsiTheme="minorHAnsi" w:cs="Arial"/>
          <w:lang w:val="it-IT"/>
        </w:rPr>
        <w:t>“</w:t>
      </w:r>
      <w:r w:rsidR="00CC0AE7" w:rsidRPr="00946509">
        <w:rPr>
          <w:rFonts w:asciiTheme="minorHAnsi" w:hAnsiTheme="minorHAnsi" w:cs="Arial"/>
          <w:lang w:val="it-IT"/>
        </w:rPr>
        <w:t xml:space="preserve">Ci siamo allenati moltissimo, per cinque mesi, prima di iniziare le riprese”, dice </w:t>
      </w:r>
      <w:r w:rsidR="00CF5F28" w:rsidRPr="00946509">
        <w:rPr>
          <w:rFonts w:asciiTheme="minorHAnsi" w:hAnsiTheme="minorHAnsi" w:cs="Arial"/>
          <w:lang w:val="it-IT"/>
        </w:rPr>
        <w:t>Chapman. “</w:t>
      </w:r>
      <w:r w:rsidR="00CC0AE7" w:rsidRPr="00946509">
        <w:rPr>
          <w:rFonts w:asciiTheme="minorHAnsi" w:hAnsiTheme="minorHAnsi" w:cs="Arial"/>
          <w:lang w:val="it-IT"/>
        </w:rPr>
        <w:t>Il nostro consulente militare</w:t>
      </w:r>
      <w:r w:rsidR="00CF5F28" w:rsidRPr="00946509">
        <w:rPr>
          <w:rFonts w:asciiTheme="minorHAnsi" w:hAnsiTheme="minorHAnsi" w:cs="Arial"/>
          <w:lang w:val="it-IT"/>
        </w:rPr>
        <w:t xml:space="preserve"> </w:t>
      </w:r>
      <w:r w:rsidR="00686086" w:rsidRPr="00946509">
        <w:rPr>
          <w:rFonts w:asciiTheme="minorHAnsi" w:hAnsiTheme="minorHAnsi" w:cs="Arial"/>
          <w:lang w:val="it-IT"/>
        </w:rPr>
        <w:t xml:space="preserve">PAUL BIDDISS </w:t>
      </w:r>
      <w:r w:rsidR="00CC0AE7" w:rsidRPr="00946509">
        <w:rPr>
          <w:rFonts w:asciiTheme="minorHAnsi" w:hAnsiTheme="minorHAnsi" w:cs="Arial"/>
          <w:lang w:val="it-IT"/>
        </w:rPr>
        <w:t>ci ha spiegato bene cosa significa essere un soldato, come si salut</w:t>
      </w:r>
      <w:r w:rsidR="00730469" w:rsidRPr="00946509">
        <w:rPr>
          <w:rFonts w:asciiTheme="minorHAnsi" w:hAnsiTheme="minorHAnsi" w:cs="Arial"/>
          <w:lang w:val="it-IT"/>
        </w:rPr>
        <w:t>a</w:t>
      </w:r>
      <w:r w:rsidR="00CC0AE7" w:rsidRPr="00946509">
        <w:rPr>
          <w:rFonts w:asciiTheme="minorHAnsi" w:hAnsiTheme="minorHAnsi" w:cs="Arial"/>
          <w:lang w:val="it-IT"/>
        </w:rPr>
        <w:t>, come si tiene in mano un’arma</w:t>
      </w:r>
      <w:r w:rsidR="00CF5F28" w:rsidRPr="00946509">
        <w:rPr>
          <w:rFonts w:asciiTheme="minorHAnsi" w:hAnsiTheme="minorHAnsi" w:cs="Arial"/>
          <w:lang w:val="it-IT"/>
        </w:rPr>
        <w:t xml:space="preserve">. </w:t>
      </w:r>
      <w:r w:rsidR="00CC0AE7" w:rsidRPr="00946509">
        <w:rPr>
          <w:rFonts w:asciiTheme="minorHAnsi" w:hAnsiTheme="minorHAnsi" w:cs="Arial"/>
          <w:lang w:val="it-IT"/>
        </w:rPr>
        <w:t>Abbiamo anche sparato con alcuni esponenti dell’armeria per riuscire ad acquisire la giusta postura e a co</w:t>
      </w:r>
      <w:r w:rsidR="00730469" w:rsidRPr="00946509">
        <w:rPr>
          <w:rFonts w:asciiTheme="minorHAnsi" w:hAnsiTheme="minorHAnsi" w:cs="Arial"/>
          <w:lang w:val="it-IT"/>
        </w:rPr>
        <w:t>n</w:t>
      </w:r>
      <w:r w:rsidR="00CC0AE7" w:rsidRPr="00946509">
        <w:rPr>
          <w:rFonts w:asciiTheme="minorHAnsi" w:hAnsiTheme="minorHAnsi" w:cs="Arial"/>
          <w:lang w:val="it-IT"/>
        </w:rPr>
        <w:t>oscere bene le armi che dovevamo maneggiare. Ho anche imparato a orientarmi con la bussola</w:t>
      </w:r>
      <w:r w:rsidR="00CF5F28" w:rsidRPr="00946509">
        <w:rPr>
          <w:rFonts w:asciiTheme="minorHAnsi" w:hAnsiTheme="minorHAnsi" w:cs="Arial"/>
          <w:lang w:val="it-IT"/>
        </w:rPr>
        <w:t>”</w:t>
      </w:r>
      <w:r w:rsidR="00CC0AE7" w:rsidRPr="00946509">
        <w:rPr>
          <w:rFonts w:asciiTheme="minorHAnsi" w:hAnsiTheme="minorHAnsi" w:cs="Arial"/>
          <w:lang w:val="it-IT"/>
        </w:rPr>
        <w:t>.</w:t>
      </w:r>
      <w:r w:rsidR="00CF5F28" w:rsidRPr="00946509">
        <w:rPr>
          <w:rFonts w:asciiTheme="minorHAnsi" w:hAnsiTheme="minorHAnsi" w:cs="Arial"/>
          <w:lang w:val="it-IT"/>
        </w:rPr>
        <w:t xml:space="preserve"> </w:t>
      </w:r>
    </w:p>
    <w:p w14:paraId="579B2CC7" w14:textId="0A56F0B2" w:rsidR="00686086" w:rsidRPr="00946509" w:rsidRDefault="00565471" w:rsidP="00600E22">
      <w:pPr>
        <w:ind w:firstLine="720"/>
        <w:jc w:val="both"/>
        <w:rPr>
          <w:rFonts w:asciiTheme="minorHAnsi" w:hAnsiTheme="minorHAnsi" w:cs="Arial"/>
          <w:lang w:val="it-IT"/>
        </w:rPr>
      </w:pPr>
      <w:r w:rsidRPr="00946509">
        <w:rPr>
          <w:rFonts w:asciiTheme="minorHAnsi" w:hAnsiTheme="minorHAnsi" w:cs="Arial"/>
          <w:lang w:val="it-IT"/>
        </w:rPr>
        <w:t>Nel corso di queste prove</w:t>
      </w:r>
      <w:r w:rsidR="00730469" w:rsidRPr="00946509">
        <w:rPr>
          <w:rFonts w:asciiTheme="minorHAnsi" w:hAnsiTheme="minorHAnsi" w:cs="Arial"/>
          <w:lang w:val="it-IT"/>
        </w:rPr>
        <w:t>,</w:t>
      </w:r>
      <w:r w:rsidRPr="00946509">
        <w:rPr>
          <w:rFonts w:asciiTheme="minorHAnsi" w:hAnsiTheme="minorHAnsi" w:cs="Arial"/>
          <w:lang w:val="it-IT"/>
        </w:rPr>
        <w:t xml:space="preserve"> </w:t>
      </w:r>
      <w:r w:rsidR="00686086" w:rsidRPr="00946509">
        <w:rPr>
          <w:rFonts w:asciiTheme="minorHAnsi" w:hAnsiTheme="minorHAnsi" w:cs="Arial"/>
          <w:lang w:val="it-IT"/>
        </w:rPr>
        <w:t xml:space="preserve">MacKay </w:t>
      </w:r>
      <w:r w:rsidRPr="00946509">
        <w:rPr>
          <w:rFonts w:asciiTheme="minorHAnsi" w:hAnsiTheme="minorHAnsi" w:cs="Arial"/>
          <w:lang w:val="it-IT"/>
        </w:rPr>
        <w:t>si è reso conto di dover aumentare la sua forma fisica prima delle riprese del film</w:t>
      </w:r>
      <w:r w:rsidR="00686086" w:rsidRPr="00946509">
        <w:rPr>
          <w:rFonts w:asciiTheme="minorHAnsi" w:hAnsiTheme="minorHAnsi" w:cs="Arial"/>
          <w:lang w:val="it-IT"/>
        </w:rPr>
        <w:t xml:space="preserve">. “Schofield </w:t>
      </w:r>
      <w:r w:rsidRPr="00946509">
        <w:rPr>
          <w:rFonts w:asciiTheme="minorHAnsi" w:hAnsiTheme="minorHAnsi" w:cs="Arial"/>
          <w:lang w:val="it-IT"/>
        </w:rPr>
        <w:t>e</w:t>
      </w:r>
      <w:r w:rsidR="00686086" w:rsidRPr="00946509">
        <w:rPr>
          <w:rFonts w:asciiTheme="minorHAnsi" w:hAnsiTheme="minorHAnsi" w:cs="Arial"/>
          <w:lang w:val="it-IT"/>
        </w:rPr>
        <w:t xml:space="preserve"> Blake </w:t>
      </w:r>
      <w:r w:rsidRPr="00946509">
        <w:rPr>
          <w:rFonts w:asciiTheme="minorHAnsi" w:hAnsiTheme="minorHAnsi" w:cs="Arial"/>
          <w:lang w:val="it-IT"/>
        </w:rPr>
        <w:t>stanno in piedi quasi tutto il tempo”, dice</w:t>
      </w:r>
      <w:r w:rsidR="00686086" w:rsidRPr="00946509">
        <w:rPr>
          <w:rFonts w:asciiTheme="minorHAnsi" w:hAnsiTheme="minorHAnsi" w:cs="Arial"/>
          <w:lang w:val="it-IT"/>
        </w:rPr>
        <w:t xml:space="preserve"> MacKay. “</w:t>
      </w:r>
      <w:r w:rsidRPr="00946509">
        <w:rPr>
          <w:rFonts w:asciiTheme="minorHAnsi" w:hAnsiTheme="minorHAnsi" w:cs="Arial"/>
          <w:lang w:val="it-IT"/>
        </w:rPr>
        <w:t xml:space="preserve">Ci sono solo due o tre scene in cui sono seduti. Inoltre dovevano correre o camminare </w:t>
      </w:r>
      <w:r w:rsidR="00557D28" w:rsidRPr="00946509">
        <w:rPr>
          <w:rFonts w:asciiTheme="minorHAnsi" w:hAnsiTheme="minorHAnsi" w:cs="Arial"/>
          <w:lang w:val="it-IT"/>
        </w:rPr>
        <w:t xml:space="preserve">lungo lo stesso tragitto </w:t>
      </w:r>
      <w:r w:rsidRPr="00946509">
        <w:rPr>
          <w:rFonts w:asciiTheme="minorHAnsi" w:hAnsiTheme="minorHAnsi" w:cs="Arial"/>
          <w:lang w:val="it-IT"/>
        </w:rPr>
        <w:t>almeno sessanta volte al giorno, per girare le scene. A quel punto ho capito che avrei dovuto allenarmi per poter affrontare l’impegno fisico richiesto dal film</w:t>
      </w:r>
      <w:r w:rsidR="00686086" w:rsidRPr="00946509">
        <w:rPr>
          <w:rFonts w:asciiTheme="minorHAnsi" w:hAnsiTheme="minorHAnsi" w:cs="Arial"/>
          <w:lang w:val="it-IT"/>
        </w:rPr>
        <w:t>”</w:t>
      </w:r>
      <w:r w:rsidRPr="00946509">
        <w:rPr>
          <w:rFonts w:asciiTheme="minorHAnsi" w:hAnsiTheme="minorHAnsi" w:cs="Arial"/>
          <w:lang w:val="it-IT"/>
        </w:rPr>
        <w:t>.</w:t>
      </w:r>
      <w:r w:rsidR="00686086" w:rsidRPr="00946509">
        <w:rPr>
          <w:rFonts w:asciiTheme="minorHAnsi" w:hAnsiTheme="minorHAnsi" w:cs="Arial"/>
          <w:lang w:val="it-IT"/>
        </w:rPr>
        <w:t xml:space="preserve"> </w:t>
      </w:r>
    </w:p>
    <w:p w14:paraId="6F1D37EB" w14:textId="39D8AA35" w:rsidR="00DF2D62" w:rsidRPr="00946509" w:rsidRDefault="002A5A8A"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Anche i due attori si sono recati nelle </w:t>
      </w:r>
      <w:r w:rsidR="001336B1" w:rsidRPr="00946509">
        <w:rPr>
          <w:rFonts w:asciiTheme="minorHAnsi" w:hAnsiTheme="minorHAnsi" w:cs="Arial"/>
          <w:lang w:val="it-IT"/>
        </w:rPr>
        <w:t xml:space="preserve">location </w:t>
      </w:r>
      <w:r w:rsidRPr="00946509">
        <w:rPr>
          <w:rFonts w:asciiTheme="minorHAnsi" w:hAnsiTheme="minorHAnsi" w:cs="Arial"/>
          <w:lang w:val="it-IT"/>
        </w:rPr>
        <w:t xml:space="preserve">per le prove tecniche, per visitare e </w:t>
      </w:r>
      <w:r w:rsidR="00557D28" w:rsidRPr="00946509">
        <w:rPr>
          <w:rFonts w:asciiTheme="minorHAnsi" w:hAnsiTheme="minorHAnsi" w:cs="Arial"/>
          <w:lang w:val="it-IT"/>
        </w:rPr>
        <w:t xml:space="preserve">conoscere </w:t>
      </w:r>
      <w:r w:rsidRPr="00946509">
        <w:rPr>
          <w:rFonts w:asciiTheme="minorHAnsi" w:hAnsiTheme="minorHAnsi" w:cs="Arial"/>
          <w:lang w:val="it-IT"/>
        </w:rPr>
        <w:t xml:space="preserve">i luoghi in cui avrebbero dovuto girare il film. Questo sopralluogo gli ha offerto </w:t>
      </w:r>
      <w:r w:rsidR="00150053" w:rsidRPr="00946509">
        <w:rPr>
          <w:rFonts w:asciiTheme="minorHAnsi" w:hAnsiTheme="minorHAnsi" w:cs="Arial"/>
          <w:lang w:val="it-IT"/>
        </w:rPr>
        <w:t xml:space="preserve">non solo </w:t>
      </w:r>
      <w:r w:rsidRPr="00946509">
        <w:rPr>
          <w:rFonts w:asciiTheme="minorHAnsi" w:hAnsiTheme="minorHAnsi" w:cs="Arial"/>
          <w:lang w:val="it-IT"/>
        </w:rPr>
        <w:t xml:space="preserve">la possibilità di </w:t>
      </w:r>
      <w:r w:rsidR="00150053" w:rsidRPr="00946509">
        <w:rPr>
          <w:rFonts w:asciiTheme="minorHAnsi" w:hAnsiTheme="minorHAnsi" w:cs="Arial"/>
          <w:lang w:val="it-IT"/>
        </w:rPr>
        <w:t xml:space="preserve">capire cosa significa essere le pedine di un conflitto </w:t>
      </w:r>
      <w:r w:rsidR="00335BF1">
        <w:rPr>
          <w:rFonts w:asciiTheme="minorHAnsi" w:hAnsiTheme="minorHAnsi" w:cs="Arial"/>
          <w:lang w:val="it-IT"/>
        </w:rPr>
        <w:t>mondiale</w:t>
      </w:r>
      <w:r w:rsidR="00150053" w:rsidRPr="00946509">
        <w:rPr>
          <w:rFonts w:asciiTheme="minorHAnsi" w:hAnsiTheme="minorHAnsi" w:cs="Arial"/>
          <w:lang w:val="it-IT"/>
        </w:rPr>
        <w:t>, ma anche di comprendere quale fosse l’obiettivo che Mendes intendeva raggiungere attraverso le loro performance</w:t>
      </w:r>
      <w:r w:rsidR="001336B1" w:rsidRPr="00946509">
        <w:rPr>
          <w:rFonts w:asciiTheme="minorHAnsi" w:hAnsiTheme="minorHAnsi" w:cs="Arial"/>
          <w:lang w:val="it-IT"/>
        </w:rPr>
        <w:t>.</w:t>
      </w:r>
    </w:p>
    <w:p w14:paraId="7AF2BB1E" w14:textId="21E55982" w:rsidR="001336B1" w:rsidRPr="00946509" w:rsidRDefault="00CF5F28" w:rsidP="00600E22">
      <w:pPr>
        <w:ind w:firstLine="720"/>
        <w:contextualSpacing/>
        <w:jc w:val="both"/>
        <w:rPr>
          <w:rFonts w:asciiTheme="minorHAnsi" w:hAnsiTheme="minorHAnsi" w:cs="Arial"/>
          <w:lang w:val="it-IT"/>
        </w:rPr>
      </w:pPr>
      <w:r w:rsidRPr="00946509">
        <w:rPr>
          <w:rFonts w:asciiTheme="minorHAnsi" w:hAnsiTheme="minorHAnsi" w:cs="Arial"/>
          <w:lang w:val="it-IT"/>
        </w:rPr>
        <w:t>“</w:t>
      </w:r>
      <w:r w:rsidR="00150053" w:rsidRPr="00946509">
        <w:rPr>
          <w:rFonts w:asciiTheme="minorHAnsi" w:hAnsiTheme="minorHAnsi" w:cs="Arial"/>
          <w:lang w:val="it-IT"/>
        </w:rPr>
        <w:t xml:space="preserve">Io e </w:t>
      </w:r>
      <w:r w:rsidRPr="00946509">
        <w:rPr>
          <w:rFonts w:asciiTheme="minorHAnsi" w:hAnsiTheme="minorHAnsi" w:cs="Arial"/>
          <w:lang w:val="it-IT"/>
        </w:rPr>
        <w:t>George</w:t>
      </w:r>
      <w:r w:rsidR="00150053" w:rsidRPr="00946509">
        <w:rPr>
          <w:rFonts w:asciiTheme="minorHAnsi" w:hAnsiTheme="minorHAnsi" w:cs="Arial"/>
          <w:lang w:val="it-IT"/>
        </w:rPr>
        <w:t xml:space="preserve"> ci siamo recati in Francia e in Belgio</w:t>
      </w:r>
      <w:r w:rsidRPr="00946509">
        <w:rPr>
          <w:rFonts w:asciiTheme="minorHAnsi" w:hAnsiTheme="minorHAnsi" w:cs="Arial"/>
          <w:lang w:val="it-IT"/>
        </w:rPr>
        <w:t>”</w:t>
      </w:r>
      <w:r w:rsidR="00150053" w:rsidRPr="00946509">
        <w:rPr>
          <w:rFonts w:asciiTheme="minorHAnsi" w:hAnsiTheme="minorHAnsi" w:cs="Arial"/>
          <w:lang w:val="it-IT"/>
        </w:rPr>
        <w:t>, dice</w:t>
      </w:r>
      <w:r w:rsidRPr="00946509">
        <w:rPr>
          <w:rFonts w:asciiTheme="minorHAnsi" w:hAnsiTheme="minorHAnsi" w:cs="Arial"/>
          <w:lang w:val="it-IT"/>
        </w:rPr>
        <w:t xml:space="preserve"> Chapman. “</w:t>
      </w:r>
      <w:r w:rsidR="00150053" w:rsidRPr="00946509">
        <w:rPr>
          <w:rFonts w:asciiTheme="minorHAnsi" w:hAnsiTheme="minorHAnsi" w:cs="Arial"/>
          <w:lang w:val="it-IT"/>
        </w:rPr>
        <w:t xml:space="preserve">Abbiamo visitato </w:t>
      </w:r>
      <w:r w:rsidR="00557D28" w:rsidRPr="00946509">
        <w:rPr>
          <w:rFonts w:asciiTheme="minorHAnsi" w:hAnsiTheme="minorHAnsi" w:cs="Arial"/>
          <w:lang w:val="it-IT"/>
        </w:rPr>
        <w:t xml:space="preserve">i </w:t>
      </w:r>
      <w:r w:rsidR="00150053" w:rsidRPr="00946509">
        <w:rPr>
          <w:rFonts w:asciiTheme="minorHAnsi" w:hAnsiTheme="minorHAnsi" w:cs="Arial"/>
          <w:lang w:val="it-IT"/>
        </w:rPr>
        <w:t xml:space="preserve">luoghi consacrati alla memoria dei caduti e musei. Abbiamo persino percorso alcune trincee che sono </w:t>
      </w:r>
      <w:r w:rsidR="00295D01" w:rsidRPr="00946509">
        <w:rPr>
          <w:rFonts w:asciiTheme="minorHAnsi" w:hAnsiTheme="minorHAnsi" w:cs="Arial"/>
          <w:lang w:val="it-IT"/>
        </w:rPr>
        <w:t>tuttora</w:t>
      </w:r>
      <w:r w:rsidR="00150053" w:rsidRPr="00946509">
        <w:rPr>
          <w:rFonts w:asciiTheme="minorHAnsi" w:hAnsiTheme="minorHAnsi" w:cs="Arial"/>
          <w:lang w:val="it-IT"/>
        </w:rPr>
        <w:t xml:space="preserve"> preservate. È stato un viaggio </w:t>
      </w:r>
      <w:r w:rsidR="00557D28" w:rsidRPr="00946509">
        <w:rPr>
          <w:rFonts w:asciiTheme="minorHAnsi" w:hAnsiTheme="minorHAnsi" w:cs="Arial"/>
          <w:lang w:val="it-IT"/>
        </w:rPr>
        <w:t>molto importante</w:t>
      </w:r>
      <w:r w:rsidR="00150053" w:rsidRPr="00946509">
        <w:rPr>
          <w:rFonts w:asciiTheme="minorHAnsi" w:hAnsiTheme="minorHAnsi" w:cs="Arial"/>
          <w:lang w:val="it-IT"/>
        </w:rPr>
        <w:t xml:space="preserve">. Ho anche letto </w:t>
      </w:r>
      <w:r w:rsidR="00730469" w:rsidRPr="00946509">
        <w:rPr>
          <w:rFonts w:asciiTheme="minorHAnsi" w:hAnsiTheme="minorHAnsi" w:cs="Arial"/>
          <w:lang w:val="it-IT"/>
        </w:rPr>
        <w:t>u</w:t>
      </w:r>
      <w:r w:rsidR="00150053" w:rsidRPr="00946509">
        <w:rPr>
          <w:rFonts w:asciiTheme="minorHAnsi" w:hAnsiTheme="minorHAnsi" w:cs="Arial"/>
          <w:lang w:val="it-IT"/>
        </w:rPr>
        <w:t>n libro intitolato</w:t>
      </w:r>
      <w:r w:rsidRPr="00946509">
        <w:rPr>
          <w:rFonts w:asciiTheme="minorHAnsi" w:hAnsiTheme="minorHAnsi" w:cs="Arial"/>
          <w:lang w:val="it-IT"/>
        </w:rPr>
        <w:t xml:space="preserve"> </w:t>
      </w:r>
      <w:r w:rsidRPr="00946509">
        <w:rPr>
          <w:rFonts w:asciiTheme="minorHAnsi" w:hAnsiTheme="minorHAnsi" w:cs="Arial"/>
          <w:i/>
          <w:lang w:val="it-IT"/>
        </w:rPr>
        <w:t>The</w:t>
      </w:r>
      <w:r w:rsidRPr="00946509">
        <w:rPr>
          <w:rFonts w:asciiTheme="minorHAnsi" w:hAnsiTheme="minorHAnsi" w:cs="Arial"/>
          <w:lang w:val="it-IT"/>
        </w:rPr>
        <w:t xml:space="preserve"> </w:t>
      </w:r>
      <w:r w:rsidRPr="00946509">
        <w:rPr>
          <w:rFonts w:asciiTheme="minorHAnsi" w:hAnsiTheme="minorHAnsi" w:cs="Arial"/>
          <w:i/>
          <w:lang w:val="it-IT"/>
        </w:rPr>
        <w:t>Western Front Diaries</w:t>
      </w:r>
      <w:r w:rsidR="00150053" w:rsidRPr="00946509">
        <w:rPr>
          <w:rFonts w:asciiTheme="minorHAnsi" w:hAnsiTheme="minorHAnsi" w:cs="Arial"/>
          <w:lang w:val="it-IT"/>
        </w:rPr>
        <w:t xml:space="preserve">, </w:t>
      </w:r>
      <w:r w:rsidR="00730469" w:rsidRPr="00946509">
        <w:rPr>
          <w:rFonts w:asciiTheme="minorHAnsi" w:hAnsiTheme="minorHAnsi" w:cs="Arial"/>
          <w:lang w:val="it-IT"/>
        </w:rPr>
        <w:t xml:space="preserve">composto </w:t>
      </w:r>
      <w:r w:rsidR="00150053" w:rsidRPr="00946509">
        <w:rPr>
          <w:rFonts w:asciiTheme="minorHAnsi" w:hAnsiTheme="minorHAnsi" w:cs="Arial"/>
          <w:lang w:val="it-IT"/>
        </w:rPr>
        <w:t>d</w:t>
      </w:r>
      <w:r w:rsidR="00730469" w:rsidRPr="00946509">
        <w:rPr>
          <w:rFonts w:asciiTheme="minorHAnsi" w:hAnsiTheme="minorHAnsi" w:cs="Arial"/>
          <w:lang w:val="it-IT"/>
        </w:rPr>
        <w:t>a</w:t>
      </w:r>
      <w:r w:rsidR="00150053" w:rsidRPr="00946509">
        <w:rPr>
          <w:rFonts w:asciiTheme="minorHAnsi" w:hAnsiTheme="minorHAnsi" w:cs="Arial"/>
          <w:lang w:val="it-IT"/>
        </w:rPr>
        <w:t xml:space="preserve"> estratti d</w:t>
      </w:r>
      <w:r w:rsidR="00730469" w:rsidRPr="00946509">
        <w:rPr>
          <w:rFonts w:asciiTheme="minorHAnsi" w:hAnsiTheme="minorHAnsi" w:cs="Arial"/>
          <w:lang w:val="it-IT"/>
        </w:rPr>
        <w:t>e</w:t>
      </w:r>
      <w:r w:rsidR="00150053" w:rsidRPr="00946509">
        <w:rPr>
          <w:rFonts w:asciiTheme="minorHAnsi" w:hAnsiTheme="minorHAnsi" w:cs="Arial"/>
          <w:lang w:val="it-IT"/>
        </w:rPr>
        <w:t>i diari dei soldati, in cui c’è anche un brano scritto da mio nonno</w:t>
      </w:r>
      <w:r w:rsidR="00557D28" w:rsidRPr="00946509">
        <w:rPr>
          <w:rFonts w:asciiTheme="minorHAnsi" w:hAnsiTheme="minorHAnsi" w:cs="Arial"/>
          <w:lang w:val="it-IT"/>
        </w:rPr>
        <w:t>. Anche lui ha combattuto</w:t>
      </w:r>
      <w:r w:rsidR="00150053" w:rsidRPr="00946509">
        <w:rPr>
          <w:rFonts w:asciiTheme="minorHAnsi" w:hAnsiTheme="minorHAnsi" w:cs="Arial"/>
          <w:lang w:val="it-IT"/>
        </w:rPr>
        <w:t xml:space="preserve"> nella Terra di Nessuno </w:t>
      </w:r>
      <w:r w:rsidR="00557D28" w:rsidRPr="00946509">
        <w:rPr>
          <w:rFonts w:asciiTheme="minorHAnsi" w:hAnsiTheme="minorHAnsi" w:cs="Arial"/>
          <w:lang w:val="it-IT"/>
        </w:rPr>
        <w:t>e</w:t>
      </w:r>
      <w:r w:rsidR="00150053" w:rsidRPr="00946509">
        <w:rPr>
          <w:rFonts w:asciiTheme="minorHAnsi" w:hAnsiTheme="minorHAnsi" w:cs="Arial"/>
          <w:lang w:val="it-IT"/>
        </w:rPr>
        <w:t xml:space="preserve">d è stato ferito a un fianco. E’ rimasto fra la vita e la morte per 4 giorni </w:t>
      </w:r>
      <w:r w:rsidR="00295D01" w:rsidRPr="00946509">
        <w:rPr>
          <w:rFonts w:asciiTheme="minorHAnsi" w:hAnsiTheme="minorHAnsi" w:cs="Arial"/>
          <w:lang w:val="it-IT"/>
        </w:rPr>
        <w:t>ma</w:t>
      </w:r>
      <w:r w:rsidR="00150053" w:rsidRPr="00946509">
        <w:rPr>
          <w:rFonts w:asciiTheme="minorHAnsi" w:hAnsiTheme="minorHAnsi" w:cs="Arial"/>
          <w:lang w:val="it-IT"/>
        </w:rPr>
        <w:t xml:space="preserve"> è sopravvissuto. Leggevo il libro ogni giorno</w:t>
      </w:r>
      <w:r w:rsidR="00557D28" w:rsidRPr="00946509">
        <w:rPr>
          <w:rFonts w:asciiTheme="minorHAnsi" w:hAnsiTheme="minorHAnsi" w:cs="Arial"/>
          <w:lang w:val="it-IT"/>
        </w:rPr>
        <w:t>,</w:t>
      </w:r>
      <w:r w:rsidR="00150053" w:rsidRPr="00946509">
        <w:rPr>
          <w:rFonts w:asciiTheme="minorHAnsi" w:hAnsiTheme="minorHAnsi" w:cs="Arial"/>
          <w:lang w:val="it-IT"/>
        </w:rPr>
        <w:t xml:space="preserve"> prima di recarmi sul set</w:t>
      </w:r>
      <w:r w:rsidR="00730469" w:rsidRPr="00946509">
        <w:rPr>
          <w:rFonts w:asciiTheme="minorHAnsi" w:hAnsiTheme="minorHAnsi" w:cs="Arial"/>
          <w:lang w:val="it-IT"/>
        </w:rPr>
        <w:t>,</w:t>
      </w:r>
      <w:r w:rsidR="00150053" w:rsidRPr="00946509">
        <w:rPr>
          <w:rFonts w:asciiTheme="minorHAnsi" w:hAnsiTheme="minorHAnsi" w:cs="Arial"/>
          <w:lang w:val="it-IT"/>
        </w:rPr>
        <w:t xml:space="preserve"> per calarmi nell’atmosfera dell’epoca</w:t>
      </w:r>
      <w:r w:rsidRPr="00946509">
        <w:rPr>
          <w:rFonts w:asciiTheme="minorHAnsi" w:hAnsiTheme="minorHAnsi" w:cs="Arial"/>
          <w:lang w:val="it-IT"/>
        </w:rPr>
        <w:t>”</w:t>
      </w:r>
      <w:r w:rsidR="00150053" w:rsidRPr="00946509">
        <w:rPr>
          <w:rFonts w:asciiTheme="minorHAnsi" w:hAnsiTheme="minorHAnsi" w:cs="Arial"/>
          <w:lang w:val="it-IT"/>
        </w:rPr>
        <w:t>.</w:t>
      </w:r>
      <w:r w:rsidRPr="00946509">
        <w:rPr>
          <w:rFonts w:asciiTheme="minorHAnsi" w:hAnsiTheme="minorHAnsi" w:cs="Arial"/>
          <w:lang w:val="it-IT"/>
        </w:rPr>
        <w:t xml:space="preserve"> </w:t>
      </w:r>
    </w:p>
    <w:p w14:paraId="1B65416B" w14:textId="093DAAD7" w:rsidR="00A65196" w:rsidRPr="00946509" w:rsidRDefault="00557D28" w:rsidP="00600E22">
      <w:pPr>
        <w:ind w:firstLine="720"/>
        <w:contextualSpacing/>
        <w:jc w:val="both"/>
        <w:rPr>
          <w:rFonts w:asciiTheme="minorHAnsi" w:hAnsiTheme="minorHAnsi" w:cs="Arial"/>
          <w:lang w:val="it-IT"/>
        </w:rPr>
      </w:pPr>
      <w:r w:rsidRPr="00946509">
        <w:rPr>
          <w:rFonts w:asciiTheme="minorHAnsi" w:hAnsiTheme="minorHAnsi" w:cs="Arial"/>
          <w:lang w:val="it-IT"/>
        </w:rPr>
        <w:t>Ciò</w:t>
      </w:r>
      <w:r w:rsidR="00150053" w:rsidRPr="00946509">
        <w:rPr>
          <w:rFonts w:asciiTheme="minorHAnsi" w:hAnsiTheme="minorHAnsi" w:cs="Arial"/>
          <w:lang w:val="it-IT"/>
        </w:rPr>
        <w:t xml:space="preserve"> che ha attratto maggiormente </w:t>
      </w:r>
      <w:r w:rsidR="00A65196" w:rsidRPr="00946509">
        <w:rPr>
          <w:rFonts w:asciiTheme="minorHAnsi" w:hAnsiTheme="minorHAnsi" w:cs="Arial"/>
          <w:lang w:val="it-IT"/>
        </w:rPr>
        <w:t xml:space="preserve">MacKay </w:t>
      </w:r>
      <w:r w:rsidR="00150053" w:rsidRPr="00946509">
        <w:rPr>
          <w:rFonts w:asciiTheme="minorHAnsi" w:hAnsiTheme="minorHAnsi" w:cs="Arial"/>
          <w:lang w:val="it-IT"/>
        </w:rPr>
        <w:t>al ruolo di</w:t>
      </w:r>
      <w:r w:rsidR="00A65196" w:rsidRPr="00946509">
        <w:rPr>
          <w:rFonts w:asciiTheme="minorHAnsi" w:hAnsiTheme="minorHAnsi" w:cs="Arial"/>
          <w:lang w:val="it-IT"/>
        </w:rPr>
        <w:t xml:space="preserve"> Schofield </w:t>
      </w:r>
      <w:r w:rsidR="00150053" w:rsidRPr="00946509">
        <w:rPr>
          <w:rFonts w:asciiTheme="minorHAnsi" w:hAnsiTheme="minorHAnsi" w:cs="Arial"/>
          <w:lang w:val="it-IT"/>
        </w:rPr>
        <w:t xml:space="preserve">non </w:t>
      </w:r>
      <w:r w:rsidRPr="00946509">
        <w:rPr>
          <w:rFonts w:asciiTheme="minorHAnsi" w:hAnsiTheme="minorHAnsi" w:cs="Arial"/>
          <w:lang w:val="it-IT"/>
        </w:rPr>
        <w:t xml:space="preserve">era </w:t>
      </w:r>
      <w:r w:rsidR="00150053" w:rsidRPr="00946509">
        <w:rPr>
          <w:rFonts w:asciiTheme="minorHAnsi" w:hAnsiTheme="minorHAnsi" w:cs="Arial"/>
          <w:lang w:val="it-IT"/>
        </w:rPr>
        <w:t xml:space="preserve">solo la </w:t>
      </w:r>
      <w:r w:rsidR="00A65196" w:rsidRPr="00946509">
        <w:rPr>
          <w:rFonts w:asciiTheme="minorHAnsi" w:hAnsiTheme="minorHAnsi" w:cs="Arial"/>
          <w:lang w:val="it-IT"/>
        </w:rPr>
        <w:t xml:space="preserve">chance </w:t>
      </w:r>
      <w:r w:rsidR="00150053" w:rsidRPr="00946509">
        <w:rPr>
          <w:rFonts w:asciiTheme="minorHAnsi" w:hAnsiTheme="minorHAnsi" w:cs="Arial"/>
          <w:lang w:val="it-IT"/>
        </w:rPr>
        <w:t xml:space="preserve">di lavorare con </w:t>
      </w:r>
      <w:r w:rsidRPr="00946509">
        <w:rPr>
          <w:rFonts w:asciiTheme="minorHAnsi" w:hAnsiTheme="minorHAnsi" w:cs="Arial"/>
          <w:lang w:val="it-IT"/>
        </w:rPr>
        <w:t xml:space="preserve">dei </w:t>
      </w:r>
      <w:r w:rsidR="00335BF1">
        <w:rPr>
          <w:rFonts w:asciiTheme="minorHAnsi" w:hAnsiTheme="minorHAnsi" w:cs="Arial"/>
          <w:lang w:val="it-IT"/>
        </w:rPr>
        <w:t>maestri</w:t>
      </w:r>
      <w:r w:rsidRPr="00946509">
        <w:rPr>
          <w:rFonts w:asciiTheme="minorHAnsi" w:hAnsiTheme="minorHAnsi" w:cs="Arial"/>
          <w:lang w:val="it-IT"/>
        </w:rPr>
        <w:t xml:space="preserve"> del </w:t>
      </w:r>
      <w:r w:rsidR="00150053" w:rsidRPr="00946509">
        <w:rPr>
          <w:rFonts w:asciiTheme="minorHAnsi" w:hAnsiTheme="minorHAnsi" w:cs="Arial"/>
          <w:lang w:val="it-IT"/>
        </w:rPr>
        <w:t>cinema</w:t>
      </w:r>
      <w:r w:rsidRPr="00946509">
        <w:rPr>
          <w:rFonts w:asciiTheme="minorHAnsi" w:hAnsiTheme="minorHAnsi" w:cs="Arial"/>
          <w:lang w:val="it-IT"/>
        </w:rPr>
        <w:t>,</w:t>
      </w:r>
      <w:r w:rsidR="00150053" w:rsidRPr="00946509">
        <w:rPr>
          <w:rFonts w:asciiTheme="minorHAnsi" w:hAnsiTheme="minorHAnsi" w:cs="Arial"/>
          <w:lang w:val="it-IT"/>
        </w:rPr>
        <w:t xml:space="preserve"> ma </w:t>
      </w:r>
      <w:r w:rsidR="00730469" w:rsidRPr="00946509">
        <w:rPr>
          <w:rFonts w:asciiTheme="minorHAnsi" w:hAnsiTheme="minorHAnsi" w:cs="Arial"/>
          <w:lang w:val="it-IT"/>
        </w:rPr>
        <w:t>la grandiosità della produzi</w:t>
      </w:r>
      <w:r w:rsidR="00150053" w:rsidRPr="00946509">
        <w:rPr>
          <w:rFonts w:asciiTheme="minorHAnsi" w:hAnsiTheme="minorHAnsi" w:cs="Arial"/>
          <w:lang w:val="it-IT"/>
        </w:rPr>
        <w:t>one</w:t>
      </w:r>
      <w:r w:rsidRPr="00946509">
        <w:rPr>
          <w:rFonts w:asciiTheme="minorHAnsi" w:hAnsiTheme="minorHAnsi" w:cs="Arial"/>
          <w:lang w:val="it-IT"/>
        </w:rPr>
        <w:t xml:space="preserve"> stessa</w:t>
      </w:r>
      <w:r w:rsidR="00A65196" w:rsidRPr="00946509">
        <w:rPr>
          <w:rFonts w:asciiTheme="minorHAnsi" w:hAnsiTheme="minorHAnsi" w:cs="Arial"/>
          <w:lang w:val="it-IT"/>
        </w:rPr>
        <w:t>. “</w:t>
      </w:r>
      <w:r w:rsidR="00433E11" w:rsidRPr="00946509">
        <w:rPr>
          <w:rFonts w:asciiTheme="minorHAnsi" w:hAnsiTheme="minorHAnsi" w:cs="Arial"/>
          <w:lang w:val="it-IT"/>
        </w:rPr>
        <w:t xml:space="preserve">Il film in sé è una porzione di tempo, e le riprese </w:t>
      </w:r>
      <w:r w:rsidR="001D0BC5" w:rsidRPr="00946509">
        <w:rPr>
          <w:rFonts w:asciiTheme="minorHAnsi" w:hAnsiTheme="minorHAnsi" w:cs="Arial"/>
          <w:lang w:val="it-IT"/>
        </w:rPr>
        <w:t>erano</w:t>
      </w:r>
      <w:r w:rsidR="00433E11" w:rsidRPr="00946509">
        <w:rPr>
          <w:rFonts w:asciiTheme="minorHAnsi" w:hAnsiTheme="minorHAnsi" w:cs="Arial"/>
          <w:lang w:val="it-IT"/>
        </w:rPr>
        <w:t xml:space="preserve"> come u</w:t>
      </w:r>
      <w:r w:rsidR="00730469" w:rsidRPr="00946509">
        <w:rPr>
          <w:rFonts w:asciiTheme="minorHAnsi" w:hAnsiTheme="minorHAnsi" w:cs="Arial"/>
          <w:lang w:val="it-IT"/>
        </w:rPr>
        <w:t>n</w:t>
      </w:r>
      <w:r w:rsidR="00433E11" w:rsidRPr="00946509">
        <w:rPr>
          <w:rFonts w:asciiTheme="minorHAnsi" w:hAnsiTheme="minorHAnsi" w:cs="Arial"/>
          <w:lang w:val="it-IT"/>
        </w:rPr>
        <w:t>o spettacolo di teatro</w:t>
      </w:r>
      <w:r w:rsidR="00A65196" w:rsidRPr="00946509">
        <w:rPr>
          <w:rFonts w:asciiTheme="minorHAnsi" w:hAnsiTheme="minorHAnsi" w:cs="Arial"/>
          <w:lang w:val="it-IT"/>
        </w:rPr>
        <w:t>”</w:t>
      </w:r>
      <w:r w:rsidR="00433E11" w:rsidRPr="00946509">
        <w:rPr>
          <w:rFonts w:asciiTheme="minorHAnsi" w:hAnsiTheme="minorHAnsi" w:cs="Arial"/>
          <w:lang w:val="it-IT"/>
        </w:rPr>
        <w:t>, spiega</w:t>
      </w:r>
      <w:r w:rsidR="00A65196" w:rsidRPr="00946509">
        <w:rPr>
          <w:rFonts w:asciiTheme="minorHAnsi" w:hAnsiTheme="minorHAnsi" w:cs="Arial"/>
          <w:lang w:val="it-IT"/>
        </w:rPr>
        <w:t xml:space="preserve"> MacKay. “</w:t>
      </w:r>
      <w:r w:rsidR="00433E11" w:rsidRPr="00946509">
        <w:rPr>
          <w:rFonts w:asciiTheme="minorHAnsi" w:hAnsiTheme="minorHAnsi" w:cs="Arial"/>
          <w:lang w:val="it-IT"/>
        </w:rPr>
        <w:t>Una volta iniziate, non era possib</w:t>
      </w:r>
      <w:r w:rsidR="00730469" w:rsidRPr="00946509">
        <w:rPr>
          <w:rFonts w:asciiTheme="minorHAnsi" w:hAnsiTheme="minorHAnsi" w:cs="Arial"/>
          <w:lang w:val="it-IT"/>
        </w:rPr>
        <w:t>i</w:t>
      </w:r>
      <w:r w:rsidR="00433E11" w:rsidRPr="00946509">
        <w:rPr>
          <w:rFonts w:asciiTheme="minorHAnsi" w:hAnsiTheme="minorHAnsi" w:cs="Arial"/>
          <w:lang w:val="it-IT"/>
        </w:rPr>
        <w:t>le fermarle. Se qualcosa andava storto, dovevamo solo andare avanti</w:t>
      </w:r>
      <w:r w:rsidR="00A65196" w:rsidRPr="00946509">
        <w:rPr>
          <w:rFonts w:asciiTheme="minorHAnsi" w:hAnsiTheme="minorHAnsi" w:cs="Arial"/>
          <w:lang w:val="it-IT"/>
        </w:rPr>
        <w:t>”</w:t>
      </w:r>
      <w:r w:rsidR="00433E11" w:rsidRPr="00946509">
        <w:rPr>
          <w:rFonts w:asciiTheme="minorHAnsi" w:hAnsiTheme="minorHAnsi" w:cs="Arial"/>
          <w:lang w:val="it-IT"/>
        </w:rPr>
        <w:t>.</w:t>
      </w:r>
    </w:p>
    <w:p w14:paraId="5E204CAF" w14:textId="1DCFBFFB" w:rsidR="00A65196" w:rsidRPr="00946509" w:rsidRDefault="00A65196"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Chapman </w:t>
      </w:r>
      <w:r w:rsidR="00433E11" w:rsidRPr="00946509">
        <w:rPr>
          <w:rFonts w:asciiTheme="minorHAnsi" w:hAnsiTheme="minorHAnsi" w:cs="Arial"/>
          <w:lang w:val="it-IT"/>
        </w:rPr>
        <w:t>concorda</w:t>
      </w:r>
      <w:r w:rsidRPr="00946509">
        <w:rPr>
          <w:rFonts w:asciiTheme="minorHAnsi" w:hAnsiTheme="minorHAnsi" w:cs="Arial"/>
          <w:lang w:val="it-IT"/>
        </w:rPr>
        <w:t>. “</w:t>
      </w:r>
      <w:r w:rsidR="00433E11" w:rsidRPr="00946509">
        <w:rPr>
          <w:rFonts w:asciiTheme="minorHAnsi" w:hAnsiTheme="minorHAnsi" w:cs="Arial"/>
          <w:lang w:val="it-IT"/>
        </w:rPr>
        <w:t xml:space="preserve">La macchina da presa non perde mai di vista </w:t>
      </w:r>
      <w:r w:rsidR="00730469" w:rsidRPr="00946509">
        <w:rPr>
          <w:rFonts w:asciiTheme="minorHAnsi" w:hAnsiTheme="minorHAnsi" w:cs="Arial"/>
          <w:lang w:val="it-IT"/>
        </w:rPr>
        <w:t>i</w:t>
      </w:r>
      <w:r w:rsidR="00433E11" w:rsidRPr="00946509">
        <w:rPr>
          <w:rFonts w:asciiTheme="minorHAnsi" w:hAnsiTheme="minorHAnsi" w:cs="Arial"/>
          <w:lang w:val="it-IT"/>
        </w:rPr>
        <w:t xml:space="preserve"> due </w:t>
      </w:r>
      <w:r w:rsidR="001D0BC5" w:rsidRPr="00946509">
        <w:rPr>
          <w:rFonts w:asciiTheme="minorHAnsi" w:hAnsiTheme="minorHAnsi" w:cs="Arial"/>
          <w:lang w:val="it-IT"/>
        </w:rPr>
        <w:t>p</w:t>
      </w:r>
      <w:r w:rsidR="00433E11" w:rsidRPr="00946509">
        <w:rPr>
          <w:rFonts w:asciiTheme="minorHAnsi" w:hAnsiTheme="minorHAnsi" w:cs="Arial"/>
          <w:lang w:val="it-IT"/>
        </w:rPr>
        <w:t>ersonaggi”, dice</w:t>
      </w:r>
      <w:r w:rsidR="00057CFA" w:rsidRPr="00946509">
        <w:rPr>
          <w:rFonts w:asciiTheme="minorHAnsi" w:hAnsiTheme="minorHAnsi" w:cs="Arial"/>
          <w:lang w:val="it-IT"/>
        </w:rPr>
        <w:t xml:space="preserve"> Chapman. </w:t>
      </w:r>
      <w:r w:rsidR="00433E11" w:rsidRPr="00946509">
        <w:rPr>
          <w:rFonts w:asciiTheme="minorHAnsi" w:hAnsiTheme="minorHAnsi" w:cs="Arial"/>
          <w:lang w:val="it-IT"/>
        </w:rPr>
        <w:t xml:space="preserve">L’attore </w:t>
      </w:r>
      <w:r w:rsidR="001D0BC5" w:rsidRPr="00946509">
        <w:rPr>
          <w:rFonts w:asciiTheme="minorHAnsi" w:hAnsiTheme="minorHAnsi" w:cs="Arial"/>
          <w:lang w:val="it-IT"/>
        </w:rPr>
        <w:t>racconta di</w:t>
      </w:r>
      <w:r w:rsidR="00433E11" w:rsidRPr="00946509">
        <w:rPr>
          <w:rFonts w:asciiTheme="minorHAnsi" w:hAnsiTheme="minorHAnsi" w:cs="Arial"/>
          <w:lang w:val="it-IT"/>
        </w:rPr>
        <w:t xml:space="preserve"> come ogni singolo membro del cast e della troupe fosse </w:t>
      </w:r>
      <w:r w:rsidR="00433E11" w:rsidRPr="00946509">
        <w:rPr>
          <w:rFonts w:asciiTheme="minorHAnsi" w:hAnsiTheme="minorHAnsi" w:cs="Arial"/>
          <w:lang w:val="it-IT"/>
        </w:rPr>
        <w:lastRenderedPageBreak/>
        <w:t xml:space="preserve">sempre pronto a girare, quando il </w:t>
      </w:r>
      <w:r w:rsidR="00730469" w:rsidRPr="00946509">
        <w:rPr>
          <w:rFonts w:asciiTheme="minorHAnsi" w:hAnsiTheme="minorHAnsi" w:cs="Arial"/>
          <w:lang w:val="it-IT"/>
        </w:rPr>
        <w:t>clima</w:t>
      </w:r>
      <w:r w:rsidR="00433E11" w:rsidRPr="00946509">
        <w:rPr>
          <w:rFonts w:asciiTheme="minorHAnsi" w:hAnsiTheme="minorHAnsi" w:cs="Arial"/>
          <w:lang w:val="it-IT"/>
        </w:rPr>
        <w:t xml:space="preserve"> lo permetteva. “Eravamo sempre in attesa”, dice </w:t>
      </w:r>
      <w:r w:rsidR="005339FA" w:rsidRPr="00946509">
        <w:rPr>
          <w:rFonts w:asciiTheme="minorHAnsi" w:hAnsiTheme="minorHAnsi" w:cs="Arial"/>
          <w:lang w:val="it-IT"/>
        </w:rPr>
        <w:t>Chapman, “</w:t>
      </w:r>
      <w:r w:rsidR="00433E11" w:rsidRPr="00946509">
        <w:rPr>
          <w:rFonts w:asciiTheme="minorHAnsi" w:hAnsiTheme="minorHAnsi" w:cs="Arial"/>
          <w:lang w:val="it-IT"/>
        </w:rPr>
        <w:t>tutti con la faccia in su</w:t>
      </w:r>
      <w:r w:rsidR="00730469" w:rsidRPr="00946509">
        <w:rPr>
          <w:rFonts w:asciiTheme="minorHAnsi" w:hAnsiTheme="minorHAnsi" w:cs="Arial"/>
          <w:lang w:val="it-IT"/>
        </w:rPr>
        <w:t>,</w:t>
      </w:r>
      <w:r w:rsidR="00433E11" w:rsidRPr="00946509">
        <w:rPr>
          <w:rFonts w:asciiTheme="minorHAnsi" w:hAnsiTheme="minorHAnsi" w:cs="Arial"/>
          <w:lang w:val="it-IT"/>
        </w:rPr>
        <w:t xml:space="preserve"> per controllare </w:t>
      </w:r>
      <w:r w:rsidR="00730469" w:rsidRPr="00946509">
        <w:rPr>
          <w:rFonts w:asciiTheme="minorHAnsi" w:hAnsiTheme="minorHAnsi" w:cs="Arial"/>
          <w:lang w:val="it-IT"/>
        </w:rPr>
        <w:t xml:space="preserve">se il sole avrebbe fatto capolino fra </w:t>
      </w:r>
      <w:r w:rsidR="00433E11" w:rsidRPr="00946509">
        <w:rPr>
          <w:rFonts w:asciiTheme="minorHAnsi" w:hAnsiTheme="minorHAnsi" w:cs="Arial"/>
          <w:lang w:val="it-IT"/>
        </w:rPr>
        <w:t xml:space="preserve">le nuvole. </w:t>
      </w:r>
      <w:r w:rsidR="00730469" w:rsidRPr="00946509">
        <w:rPr>
          <w:rFonts w:asciiTheme="minorHAnsi" w:hAnsiTheme="minorHAnsi" w:cs="Arial"/>
          <w:lang w:val="it-IT"/>
        </w:rPr>
        <w:t>Q</w:t>
      </w:r>
      <w:r w:rsidR="00433E11" w:rsidRPr="00946509">
        <w:rPr>
          <w:rFonts w:asciiTheme="minorHAnsi" w:hAnsiTheme="minorHAnsi" w:cs="Arial"/>
          <w:lang w:val="it-IT"/>
        </w:rPr>
        <w:t xml:space="preserve">uando </w:t>
      </w:r>
      <w:r w:rsidR="00730469" w:rsidRPr="00946509">
        <w:rPr>
          <w:rFonts w:asciiTheme="minorHAnsi" w:hAnsiTheme="minorHAnsi" w:cs="Arial"/>
          <w:lang w:val="it-IT"/>
        </w:rPr>
        <w:t>finalmente</w:t>
      </w:r>
      <w:r w:rsidR="00433E11" w:rsidRPr="00946509">
        <w:rPr>
          <w:rFonts w:asciiTheme="minorHAnsi" w:hAnsiTheme="minorHAnsi" w:cs="Arial"/>
          <w:lang w:val="it-IT"/>
        </w:rPr>
        <w:t xml:space="preserve"> si verificavano</w:t>
      </w:r>
      <w:r w:rsidR="00730469" w:rsidRPr="00946509">
        <w:rPr>
          <w:rFonts w:asciiTheme="minorHAnsi" w:hAnsiTheme="minorHAnsi" w:cs="Arial"/>
          <w:lang w:val="it-IT"/>
        </w:rPr>
        <w:t xml:space="preserve"> tutte</w:t>
      </w:r>
      <w:r w:rsidR="00433E11" w:rsidRPr="00946509">
        <w:rPr>
          <w:rFonts w:asciiTheme="minorHAnsi" w:hAnsiTheme="minorHAnsi" w:cs="Arial"/>
          <w:lang w:val="it-IT"/>
        </w:rPr>
        <w:t xml:space="preserve"> le condizioni, era davvero elettrizzante</w:t>
      </w:r>
      <w:r w:rsidR="00057CFA" w:rsidRPr="00946509">
        <w:rPr>
          <w:rFonts w:asciiTheme="minorHAnsi" w:hAnsiTheme="minorHAnsi" w:cs="Arial"/>
          <w:lang w:val="it-IT"/>
        </w:rPr>
        <w:t>”</w:t>
      </w:r>
      <w:r w:rsidR="00433E11" w:rsidRPr="00946509">
        <w:rPr>
          <w:rFonts w:asciiTheme="minorHAnsi" w:hAnsiTheme="minorHAnsi" w:cs="Arial"/>
          <w:lang w:val="it-IT"/>
        </w:rPr>
        <w:t>.</w:t>
      </w:r>
    </w:p>
    <w:p w14:paraId="4B0C5D05" w14:textId="2255F154" w:rsidR="00686086" w:rsidRPr="00946509" w:rsidRDefault="00433E11" w:rsidP="00600E22">
      <w:pPr>
        <w:ind w:firstLine="720"/>
        <w:jc w:val="both"/>
        <w:rPr>
          <w:rFonts w:asciiTheme="minorHAnsi" w:hAnsiTheme="minorHAnsi" w:cs="Arial"/>
          <w:lang w:val="it-IT"/>
        </w:rPr>
      </w:pPr>
      <w:r w:rsidRPr="00946509">
        <w:rPr>
          <w:rFonts w:asciiTheme="minorHAnsi" w:hAnsiTheme="minorHAnsi" w:cs="Arial"/>
          <w:lang w:val="it-IT"/>
        </w:rPr>
        <w:t xml:space="preserve">Per </w:t>
      </w:r>
      <w:r w:rsidR="00730469" w:rsidRPr="00946509">
        <w:rPr>
          <w:rFonts w:asciiTheme="minorHAnsi" w:hAnsiTheme="minorHAnsi" w:cs="Arial"/>
          <w:lang w:val="it-IT"/>
        </w:rPr>
        <w:t>i</w:t>
      </w:r>
      <w:r w:rsidRPr="00946509">
        <w:rPr>
          <w:rFonts w:asciiTheme="minorHAnsi" w:hAnsiTheme="minorHAnsi" w:cs="Arial"/>
          <w:lang w:val="it-IT"/>
        </w:rPr>
        <w:t xml:space="preserve"> due giovani protagonisti, l’esperienza di </w:t>
      </w:r>
      <w:r w:rsidR="00B40826" w:rsidRPr="00946509">
        <w:rPr>
          <w:rFonts w:asciiTheme="minorHAnsi" w:hAnsiTheme="minorHAnsi" w:cs="Arial"/>
          <w:i/>
          <w:lang w:val="it-IT"/>
        </w:rPr>
        <w:t>1917</w:t>
      </w:r>
      <w:r w:rsidR="00B40826" w:rsidRPr="00946509">
        <w:rPr>
          <w:rFonts w:asciiTheme="minorHAnsi" w:hAnsiTheme="minorHAnsi" w:cs="Arial"/>
          <w:lang w:val="it-IT"/>
        </w:rPr>
        <w:t xml:space="preserve"> </w:t>
      </w:r>
      <w:r w:rsidRPr="00946509">
        <w:rPr>
          <w:rFonts w:asciiTheme="minorHAnsi" w:hAnsiTheme="minorHAnsi" w:cs="Arial"/>
          <w:lang w:val="it-IT"/>
        </w:rPr>
        <w:t xml:space="preserve">è stata un collante che non avrebbero mai immaginato, e </w:t>
      </w:r>
      <w:r w:rsidR="001D0BC5" w:rsidRPr="00946509">
        <w:rPr>
          <w:rFonts w:asciiTheme="minorHAnsi" w:hAnsiTheme="minorHAnsi" w:cs="Arial"/>
          <w:lang w:val="it-IT"/>
        </w:rPr>
        <w:t xml:space="preserve">si </w:t>
      </w:r>
      <w:r w:rsidRPr="00946509">
        <w:rPr>
          <w:rFonts w:asciiTheme="minorHAnsi" w:hAnsiTheme="minorHAnsi" w:cs="Arial"/>
          <w:lang w:val="it-IT"/>
        </w:rPr>
        <w:t xml:space="preserve">riflette anche </w:t>
      </w:r>
      <w:r w:rsidR="001D0BC5" w:rsidRPr="00946509">
        <w:rPr>
          <w:rFonts w:asciiTheme="minorHAnsi" w:hAnsiTheme="minorHAnsi" w:cs="Arial"/>
          <w:lang w:val="it-IT"/>
        </w:rPr>
        <w:t>nel</w:t>
      </w:r>
      <w:r w:rsidRPr="00946509">
        <w:rPr>
          <w:rFonts w:asciiTheme="minorHAnsi" w:hAnsiTheme="minorHAnsi" w:cs="Arial"/>
          <w:lang w:val="it-IT"/>
        </w:rPr>
        <w:t>l’amicizia fra i loro due personaggi.</w:t>
      </w:r>
      <w:r w:rsidR="00B40826" w:rsidRPr="00946509">
        <w:rPr>
          <w:rFonts w:asciiTheme="minorHAnsi" w:hAnsiTheme="minorHAnsi" w:cs="Arial"/>
          <w:lang w:val="it-IT"/>
        </w:rPr>
        <w:t xml:space="preserve"> </w:t>
      </w:r>
      <w:r w:rsidR="00686086" w:rsidRPr="00946509">
        <w:rPr>
          <w:rFonts w:asciiTheme="minorHAnsi" w:hAnsiTheme="minorHAnsi" w:cs="Arial"/>
          <w:lang w:val="it-IT"/>
        </w:rPr>
        <w:t>“</w:t>
      </w:r>
      <w:r w:rsidR="00401D8C" w:rsidRPr="00946509">
        <w:rPr>
          <w:rFonts w:asciiTheme="minorHAnsi" w:hAnsiTheme="minorHAnsi" w:cs="Arial"/>
          <w:lang w:val="it-IT"/>
        </w:rPr>
        <w:t xml:space="preserve">Può sembrare semplicistico affermare che Dean in fondo è un uomo veramente buono”, dice </w:t>
      </w:r>
      <w:r w:rsidR="00686086" w:rsidRPr="00946509">
        <w:rPr>
          <w:rFonts w:asciiTheme="minorHAnsi" w:hAnsiTheme="minorHAnsi" w:cs="Arial"/>
          <w:lang w:val="it-IT"/>
        </w:rPr>
        <w:t>MacKay. “</w:t>
      </w:r>
      <w:r w:rsidR="00401D8C" w:rsidRPr="00946509">
        <w:rPr>
          <w:rFonts w:asciiTheme="minorHAnsi" w:hAnsiTheme="minorHAnsi" w:cs="Arial"/>
          <w:lang w:val="it-IT"/>
        </w:rPr>
        <w:t xml:space="preserve">Credo che questa sia la qualità principale che </w:t>
      </w:r>
      <w:r w:rsidR="00686086" w:rsidRPr="00946509">
        <w:rPr>
          <w:rFonts w:asciiTheme="minorHAnsi" w:hAnsiTheme="minorHAnsi" w:cs="Arial"/>
          <w:lang w:val="it-IT"/>
        </w:rPr>
        <w:t>Dean ha</w:t>
      </w:r>
      <w:r w:rsidR="00401D8C" w:rsidRPr="00946509">
        <w:rPr>
          <w:rFonts w:asciiTheme="minorHAnsi" w:hAnsiTheme="minorHAnsi" w:cs="Arial"/>
          <w:lang w:val="it-IT"/>
        </w:rPr>
        <w:t xml:space="preserve"> </w:t>
      </w:r>
      <w:r w:rsidR="00730469" w:rsidRPr="00946509">
        <w:rPr>
          <w:rFonts w:asciiTheme="minorHAnsi" w:hAnsiTheme="minorHAnsi" w:cs="Arial"/>
          <w:lang w:val="it-IT"/>
        </w:rPr>
        <w:t xml:space="preserve">voluto </w:t>
      </w:r>
      <w:r w:rsidR="001D0BC5" w:rsidRPr="00946509">
        <w:rPr>
          <w:rFonts w:asciiTheme="minorHAnsi" w:hAnsiTheme="minorHAnsi" w:cs="Arial"/>
          <w:lang w:val="it-IT"/>
        </w:rPr>
        <w:t>infondere in</w:t>
      </w:r>
      <w:r w:rsidR="00686086" w:rsidRPr="00946509">
        <w:rPr>
          <w:rFonts w:asciiTheme="minorHAnsi" w:hAnsiTheme="minorHAnsi" w:cs="Arial"/>
          <w:lang w:val="it-IT"/>
        </w:rPr>
        <w:t xml:space="preserve"> Blake. </w:t>
      </w:r>
      <w:r w:rsidR="00401D8C" w:rsidRPr="00946509">
        <w:rPr>
          <w:rFonts w:asciiTheme="minorHAnsi" w:hAnsiTheme="minorHAnsi" w:cs="Arial"/>
          <w:lang w:val="it-IT"/>
        </w:rPr>
        <w:t>E’ un attore fantastico e da lui tra</w:t>
      </w:r>
      <w:r w:rsidR="00730469" w:rsidRPr="00946509">
        <w:rPr>
          <w:rFonts w:asciiTheme="minorHAnsi" w:hAnsiTheme="minorHAnsi" w:cs="Arial"/>
          <w:lang w:val="it-IT"/>
        </w:rPr>
        <w:t>spare</w:t>
      </w:r>
      <w:r w:rsidR="00401D8C" w:rsidRPr="00946509">
        <w:rPr>
          <w:rFonts w:asciiTheme="minorHAnsi" w:hAnsiTheme="minorHAnsi" w:cs="Arial"/>
          <w:lang w:val="it-IT"/>
        </w:rPr>
        <w:t xml:space="preserve"> soprattutto</w:t>
      </w:r>
      <w:r w:rsidR="00335BF1">
        <w:rPr>
          <w:rFonts w:asciiTheme="minorHAnsi" w:hAnsiTheme="minorHAnsi" w:cs="Arial"/>
          <w:lang w:val="it-IT"/>
        </w:rPr>
        <w:t xml:space="preserve"> </w:t>
      </w:r>
      <w:r w:rsidR="00401D8C" w:rsidRPr="00946509">
        <w:rPr>
          <w:rFonts w:asciiTheme="minorHAnsi" w:hAnsiTheme="minorHAnsi" w:cs="Arial"/>
          <w:lang w:val="it-IT"/>
        </w:rPr>
        <w:t>una straordinaria bontà</w:t>
      </w:r>
      <w:r w:rsidR="00686086" w:rsidRPr="00946509">
        <w:rPr>
          <w:rFonts w:asciiTheme="minorHAnsi" w:hAnsiTheme="minorHAnsi" w:cs="Arial"/>
          <w:lang w:val="it-IT"/>
        </w:rPr>
        <w:t xml:space="preserve">. </w:t>
      </w:r>
      <w:r w:rsidR="00401D8C" w:rsidRPr="00946509">
        <w:rPr>
          <w:rFonts w:asciiTheme="minorHAnsi" w:hAnsiTheme="minorHAnsi" w:cs="Arial"/>
          <w:lang w:val="it-IT"/>
        </w:rPr>
        <w:t>E’ sempre pronto ad aiutare, premuroso</w:t>
      </w:r>
      <w:r w:rsidR="00730469" w:rsidRPr="00946509">
        <w:rPr>
          <w:rFonts w:asciiTheme="minorHAnsi" w:hAnsiTheme="minorHAnsi" w:cs="Arial"/>
          <w:lang w:val="it-IT"/>
        </w:rPr>
        <w:t xml:space="preserve">, </w:t>
      </w:r>
      <w:r w:rsidR="001D0BC5" w:rsidRPr="00946509">
        <w:rPr>
          <w:rFonts w:asciiTheme="minorHAnsi" w:hAnsiTheme="minorHAnsi" w:cs="Arial"/>
          <w:lang w:val="it-IT"/>
        </w:rPr>
        <w:t>molto</w:t>
      </w:r>
      <w:r w:rsidR="00401D8C" w:rsidRPr="00946509">
        <w:rPr>
          <w:rFonts w:asciiTheme="minorHAnsi" w:hAnsiTheme="minorHAnsi" w:cs="Arial"/>
          <w:lang w:val="it-IT"/>
        </w:rPr>
        <w:t xml:space="preserve"> presente, al fianco dei suoi colleghi</w:t>
      </w:r>
      <w:r w:rsidR="001D0BC5" w:rsidRPr="00946509">
        <w:rPr>
          <w:rFonts w:asciiTheme="minorHAnsi" w:hAnsiTheme="minorHAnsi" w:cs="Arial"/>
          <w:lang w:val="it-IT"/>
        </w:rPr>
        <w:t xml:space="preserve">, sempre attento agli altri, </w:t>
      </w:r>
      <w:r w:rsidR="00401D8C" w:rsidRPr="00946509">
        <w:rPr>
          <w:rFonts w:asciiTheme="minorHAnsi" w:hAnsiTheme="minorHAnsi" w:cs="Arial"/>
          <w:lang w:val="it-IT"/>
        </w:rPr>
        <w:t xml:space="preserve">senza </w:t>
      </w:r>
      <w:r w:rsidR="001D0BC5" w:rsidRPr="00946509">
        <w:rPr>
          <w:rFonts w:asciiTheme="minorHAnsi" w:hAnsiTheme="minorHAnsi" w:cs="Arial"/>
          <w:lang w:val="it-IT"/>
        </w:rPr>
        <w:t>esserne</w:t>
      </w:r>
      <w:r w:rsidR="00401D8C" w:rsidRPr="00946509">
        <w:rPr>
          <w:rFonts w:asciiTheme="minorHAnsi" w:hAnsiTheme="minorHAnsi" w:cs="Arial"/>
          <w:lang w:val="it-IT"/>
        </w:rPr>
        <w:t xml:space="preserve"> neanche consapevole. E’ fatto così, semplicemente</w:t>
      </w:r>
      <w:r w:rsidR="00686086" w:rsidRPr="00946509">
        <w:rPr>
          <w:rFonts w:asciiTheme="minorHAnsi" w:hAnsiTheme="minorHAnsi" w:cs="Arial"/>
          <w:lang w:val="it-IT"/>
        </w:rPr>
        <w:t>”</w:t>
      </w:r>
      <w:r w:rsidR="00401D8C" w:rsidRPr="00946509">
        <w:rPr>
          <w:rFonts w:asciiTheme="minorHAnsi" w:hAnsiTheme="minorHAnsi" w:cs="Arial"/>
          <w:lang w:val="it-IT"/>
        </w:rPr>
        <w:t>.</w:t>
      </w:r>
      <w:r w:rsidR="00686086" w:rsidRPr="00946509">
        <w:rPr>
          <w:rFonts w:asciiTheme="minorHAnsi" w:hAnsiTheme="minorHAnsi" w:cs="Arial"/>
          <w:lang w:val="it-IT"/>
        </w:rPr>
        <w:t xml:space="preserve"> </w:t>
      </w:r>
    </w:p>
    <w:p w14:paraId="68D6FD8A" w14:textId="5617F15D" w:rsidR="00381074" w:rsidRPr="00946509" w:rsidRDefault="00686086" w:rsidP="00600E22">
      <w:pPr>
        <w:jc w:val="both"/>
        <w:rPr>
          <w:rFonts w:asciiTheme="minorHAnsi" w:hAnsiTheme="minorHAnsi" w:cs="Arial"/>
          <w:lang w:val="it-IT"/>
        </w:rPr>
      </w:pPr>
      <w:r w:rsidRPr="00946509">
        <w:rPr>
          <w:rFonts w:asciiTheme="minorHAnsi" w:hAnsiTheme="minorHAnsi" w:cs="Arial"/>
          <w:lang w:val="it-IT"/>
        </w:rPr>
        <w:t xml:space="preserve"> </w:t>
      </w:r>
      <w:r w:rsidRPr="00946509">
        <w:rPr>
          <w:rFonts w:asciiTheme="minorHAnsi" w:hAnsiTheme="minorHAnsi" w:cs="Arial"/>
          <w:lang w:val="it-IT"/>
        </w:rPr>
        <w:tab/>
      </w:r>
      <w:r w:rsidR="00B40826" w:rsidRPr="00946509">
        <w:rPr>
          <w:rFonts w:asciiTheme="minorHAnsi" w:hAnsiTheme="minorHAnsi" w:cs="Arial"/>
          <w:lang w:val="it-IT"/>
        </w:rPr>
        <w:t>“</w:t>
      </w:r>
      <w:r w:rsidR="00401D8C" w:rsidRPr="00946509">
        <w:rPr>
          <w:rFonts w:asciiTheme="minorHAnsi" w:hAnsiTheme="minorHAnsi" w:cs="Arial"/>
          <w:lang w:val="it-IT"/>
        </w:rPr>
        <w:t xml:space="preserve">Io e </w:t>
      </w:r>
      <w:r w:rsidR="00B40826" w:rsidRPr="00946509">
        <w:rPr>
          <w:rFonts w:asciiTheme="minorHAnsi" w:hAnsiTheme="minorHAnsi" w:cs="Arial"/>
          <w:lang w:val="it-IT"/>
        </w:rPr>
        <w:t xml:space="preserve">George </w:t>
      </w:r>
      <w:r w:rsidR="00401D8C" w:rsidRPr="00946509">
        <w:rPr>
          <w:rFonts w:asciiTheme="minorHAnsi" w:hAnsiTheme="minorHAnsi" w:cs="Arial"/>
          <w:lang w:val="it-IT"/>
        </w:rPr>
        <w:t>abbiamo vissuto di tutto insieme, gli alti e bassi della produzione, il duro lavor</w:t>
      </w:r>
      <w:r w:rsidR="00730469" w:rsidRPr="00946509">
        <w:rPr>
          <w:rFonts w:asciiTheme="minorHAnsi" w:hAnsiTheme="minorHAnsi" w:cs="Arial"/>
          <w:lang w:val="it-IT"/>
        </w:rPr>
        <w:t>o</w:t>
      </w:r>
      <w:r w:rsidR="00401D8C" w:rsidRPr="00946509">
        <w:rPr>
          <w:rFonts w:asciiTheme="minorHAnsi" w:hAnsiTheme="minorHAnsi" w:cs="Arial"/>
          <w:lang w:val="it-IT"/>
        </w:rPr>
        <w:t>, le lacrime, tutto, sempre insieme</w:t>
      </w:r>
      <w:r w:rsidR="00B40826" w:rsidRPr="00946509">
        <w:rPr>
          <w:rFonts w:asciiTheme="minorHAnsi" w:hAnsiTheme="minorHAnsi" w:cs="Arial"/>
          <w:lang w:val="it-IT"/>
        </w:rPr>
        <w:t>”</w:t>
      </w:r>
      <w:r w:rsidR="00401D8C" w:rsidRPr="00946509">
        <w:rPr>
          <w:rFonts w:asciiTheme="minorHAnsi" w:hAnsiTheme="minorHAnsi" w:cs="Arial"/>
          <w:lang w:val="it-IT"/>
        </w:rPr>
        <w:t>, racconta</w:t>
      </w:r>
      <w:r w:rsidR="00B40826" w:rsidRPr="00946509">
        <w:rPr>
          <w:rFonts w:asciiTheme="minorHAnsi" w:hAnsiTheme="minorHAnsi" w:cs="Arial"/>
          <w:lang w:val="it-IT"/>
        </w:rPr>
        <w:t xml:space="preserve"> Chapman. “</w:t>
      </w:r>
      <w:r w:rsidR="00401D8C" w:rsidRPr="00946509">
        <w:rPr>
          <w:rFonts w:asciiTheme="minorHAnsi" w:hAnsiTheme="minorHAnsi" w:cs="Arial"/>
          <w:lang w:val="it-IT"/>
        </w:rPr>
        <w:t>Non mi sono mai sentito solo. Lo adoro</w:t>
      </w:r>
      <w:r w:rsidR="00B40826" w:rsidRPr="00946509">
        <w:rPr>
          <w:rFonts w:asciiTheme="minorHAnsi" w:hAnsiTheme="minorHAnsi" w:cs="Arial"/>
          <w:lang w:val="it-IT"/>
        </w:rPr>
        <w:t>”</w:t>
      </w:r>
      <w:r w:rsidR="00401D8C" w:rsidRPr="00946509">
        <w:rPr>
          <w:rFonts w:asciiTheme="minorHAnsi" w:hAnsiTheme="minorHAnsi" w:cs="Arial"/>
          <w:lang w:val="it-IT"/>
        </w:rPr>
        <w:t>.</w:t>
      </w:r>
      <w:r w:rsidR="00B40826" w:rsidRPr="00946509">
        <w:rPr>
          <w:rFonts w:asciiTheme="minorHAnsi" w:hAnsiTheme="minorHAnsi" w:cs="Arial"/>
          <w:lang w:val="it-IT"/>
        </w:rPr>
        <w:t xml:space="preserve"> </w:t>
      </w:r>
    </w:p>
    <w:p w14:paraId="629EA1CE" w14:textId="1CD0DCEE" w:rsidR="000C7AD2" w:rsidRPr="00946509" w:rsidRDefault="00DF2D62" w:rsidP="00600E22">
      <w:pPr>
        <w:jc w:val="both"/>
        <w:rPr>
          <w:rFonts w:asciiTheme="minorHAnsi" w:hAnsiTheme="minorHAnsi" w:cs="Arial"/>
          <w:lang w:val="it-IT"/>
        </w:rPr>
      </w:pPr>
      <w:r w:rsidRPr="00946509">
        <w:rPr>
          <w:rFonts w:asciiTheme="minorHAnsi" w:hAnsiTheme="minorHAnsi" w:cs="Arial"/>
          <w:lang w:val="it-IT"/>
        </w:rPr>
        <w:tab/>
      </w:r>
      <w:r w:rsidR="00401D8C" w:rsidRPr="00946509">
        <w:rPr>
          <w:rFonts w:asciiTheme="minorHAnsi" w:hAnsiTheme="minorHAnsi" w:cs="Arial"/>
          <w:lang w:val="it-IT"/>
        </w:rPr>
        <w:t>Per tutti e due, la lavorazione di</w:t>
      </w:r>
      <w:r w:rsidRPr="00946509">
        <w:rPr>
          <w:rFonts w:asciiTheme="minorHAnsi" w:hAnsiTheme="minorHAnsi" w:cs="Arial"/>
          <w:lang w:val="it-IT"/>
        </w:rPr>
        <w:t xml:space="preserve"> </w:t>
      </w:r>
      <w:r w:rsidRPr="00946509">
        <w:rPr>
          <w:rFonts w:asciiTheme="minorHAnsi" w:hAnsiTheme="minorHAnsi" w:cs="Arial"/>
          <w:i/>
          <w:lang w:val="it-IT"/>
        </w:rPr>
        <w:t>1917</w:t>
      </w:r>
      <w:r w:rsidR="00E33AAB" w:rsidRPr="00946509">
        <w:rPr>
          <w:rFonts w:asciiTheme="minorHAnsi" w:hAnsiTheme="minorHAnsi" w:cs="Arial"/>
          <w:lang w:val="it-IT"/>
        </w:rPr>
        <w:t xml:space="preserve"> ha</w:t>
      </w:r>
      <w:r w:rsidR="00401D8C" w:rsidRPr="00946509">
        <w:rPr>
          <w:rFonts w:asciiTheme="minorHAnsi" w:hAnsiTheme="minorHAnsi" w:cs="Arial"/>
          <w:lang w:val="it-IT"/>
        </w:rPr>
        <w:t xml:space="preserve"> avuto un impatto che è andato oltre il lavoro. “Questo è un film grandioso ma è anche un film fatto di dettagli e di intimità”, dice </w:t>
      </w:r>
      <w:r w:rsidRPr="00946509">
        <w:rPr>
          <w:rFonts w:asciiTheme="minorHAnsi" w:hAnsiTheme="minorHAnsi" w:cs="Arial"/>
          <w:lang w:val="it-IT"/>
        </w:rPr>
        <w:t>MacKay. “</w:t>
      </w:r>
      <w:r w:rsidR="00401D8C" w:rsidRPr="00946509">
        <w:rPr>
          <w:rFonts w:asciiTheme="minorHAnsi" w:hAnsiTheme="minorHAnsi" w:cs="Arial"/>
          <w:lang w:val="it-IT"/>
        </w:rPr>
        <w:t xml:space="preserve">La storia riguarda due uomini comuni che </w:t>
      </w:r>
      <w:r w:rsidR="0009396A" w:rsidRPr="00946509">
        <w:rPr>
          <w:rFonts w:asciiTheme="minorHAnsi" w:hAnsiTheme="minorHAnsi" w:cs="Arial"/>
          <w:lang w:val="it-IT"/>
        </w:rPr>
        <w:t>vengono catapultati in</w:t>
      </w:r>
      <w:r w:rsidR="00401D8C" w:rsidRPr="00946509">
        <w:rPr>
          <w:rFonts w:asciiTheme="minorHAnsi" w:hAnsiTheme="minorHAnsi" w:cs="Arial"/>
          <w:lang w:val="it-IT"/>
        </w:rPr>
        <w:t xml:space="preserve"> un’impresa straordinaria. Il pubbl</w:t>
      </w:r>
      <w:r w:rsidR="00730469" w:rsidRPr="00946509">
        <w:rPr>
          <w:rFonts w:asciiTheme="minorHAnsi" w:hAnsiTheme="minorHAnsi" w:cs="Arial"/>
          <w:lang w:val="it-IT"/>
        </w:rPr>
        <w:t>i</w:t>
      </w:r>
      <w:r w:rsidR="00401D8C" w:rsidRPr="00946509">
        <w:rPr>
          <w:rFonts w:asciiTheme="minorHAnsi" w:hAnsiTheme="minorHAnsi" w:cs="Arial"/>
          <w:lang w:val="it-IT"/>
        </w:rPr>
        <w:t>co imparerà a conoscerli, a comprenderli</w:t>
      </w:r>
      <w:r w:rsidR="005F5BC3" w:rsidRPr="00946509">
        <w:rPr>
          <w:rFonts w:asciiTheme="minorHAnsi" w:hAnsiTheme="minorHAnsi" w:cs="Arial"/>
          <w:lang w:val="it-IT"/>
        </w:rPr>
        <w:t>, e la loro vicenda</w:t>
      </w:r>
      <w:r w:rsidR="00007C0A" w:rsidRPr="00946509">
        <w:rPr>
          <w:rFonts w:asciiTheme="minorHAnsi" w:hAnsiTheme="minorHAnsi" w:cs="Arial"/>
          <w:lang w:val="it-IT"/>
        </w:rPr>
        <w:t xml:space="preserve"> r</w:t>
      </w:r>
      <w:r w:rsidR="005F5BC3" w:rsidRPr="00946509">
        <w:rPr>
          <w:rFonts w:asciiTheme="minorHAnsi" w:hAnsiTheme="minorHAnsi" w:cs="Arial"/>
          <w:lang w:val="it-IT"/>
        </w:rPr>
        <w:t>i</w:t>
      </w:r>
      <w:r w:rsidR="00007C0A" w:rsidRPr="00946509">
        <w:rPr>
          <w:rFonts w:asciiTheme="minorHAnsi" w:hAnsiTheme="minorHAnsi" w:cs="Arial"/>
          <w:lang w:val="it-IT"/>
        </w:rPr>
        <w:t>f</w:t>
      </w:r>
      <w:r w:rsidR="005F5BC3" w:rsidRPr="00946509">
        <w:rPr>
          <w:rFonts w:asciiTheme="minorHAnsi" w:hAnsiTheme="minorHAnsi" w:cs="Arial"/>
          <w:lang w:val="it-IT"/>
        </w:rPr>
        <w:t>lette quella di tutti gli altri soldati che li circondano, ognuno</w:t>
      </w:r>
      <w:r w:rsidR="00007C0A" w:rsidRPr="00946509">
        <w:rPr>
          <w:rFonts w:asciiTheme="minorHAnsi" w:hAnsiTheme="minorHAnsi" w:cs="Arial"/>
          <w:lang w:val="it-IT"/>
        </w:rPr>
        <w:t xml:space="preserve"> dei quali è un</w:t>
      </w:r>
      <w:r w:rsidR="005F5BC3" w:rsidRPr="00946509">
        <w:rPr>
          <w:rFonts w:asciiTheme="minorHAnsi" w:hAnsiTheme="minorHAnsi" w:cs="Arial"/>
          <w:lang w:val="it-IT"/>
        </w:rPr>
        <w:t xml:space="preserve"> eroe </w:t>
      </w:r>
      <w:r w:rsidR="00007C0A" w:rsidRPr="00946509">
        <w:rPr>
          <w:rFonts w:asciiTheme="minorHAnsi" w:hAnsiTheme="minorHAnsi" w:cs="Arial"/>
          <w:lang w:val="it-IT"/>
        </w:rPr>
        <w:t>a modo</w:t>
      </w:r>
      <w:r w:rsidR="00730469" w:rsidRPr="00946509">
        <w:rPr>
          <w:rFonts w:asciiTheme="minorHAnsi" w:hAnsiTheme="minorHAnsi" w:cs="Arial"/>
          <w:lang w:val="it-IT"/>
        </w:rPr>
        <w:t xml:space="preserve"> suo</w:t>
      </w:r>
      <w:r w:rsidRPr="00946509">
        <w:rPr>
          <w:rFonts w:asciiTheme="minorHAnsi" w:hAnsiTheme="minorHAnsi" w:cs="Arial"/>
          <w:lang w:val="it-IT"/>
        </w:rPr>
        <w:t xml:space="preserve">. Blake </w:t>
      </w:r>
      <w:r w:rsidR="005F5BC3" w:rsidRPr="00946509">
        <w:rPr>
          <w:rFonts w:asciiTheme="minorHAnsi" w:hAnsiTheme="minorHAnsi" w:cs="Arial"/>
          <w:lang w:val="it-IT"/>
        </w:rPr>
        <w:t>e</w:t>
      </w:r>
      <w:r w:rsidRPr="00946509">
        <w:rPr>
          <w:rFonts w:asciiTheme="minorHAnsi" w:hAnsiTheme="minorHAnsi" w:cs="Arial"/>
          <w:lang w:val="it-IT"/>
        </w:rPr>
        <w:t xml:space="preserve"> Schofield </w:t>
      </w:r>
      <w:r w:rsidR="005F5BC3" w:rsidRPr="00946509">
        <w:rPr>
          <w:rFonts w:asciiTheme="minorHAnsi" w:hAnsiTheme="minorHAnsi" w:cs="Arial"/>
          <w:lang w:val="it-IT"/>
        </w:rPr>
        <w:t>potrebbero anche essere altri due</w:t>
      </w:r>
      <w:r w:rsidR="00007C0A" w:rsidRPr="00946509">
        <w:rPr>
          <w:rFonts w:asciiTheme="minorHAnsi" w:hAnsiTheme="minorHAnsi" w:cs="Arial"/>
          <w:lang w:val="it-IT"/>
        </w:rPr>
        <w:t xml:space="preserve"> </w:t>
      </w:r>
      <w:r w:rsidR="00730469" w:rsidRPr="00946509">
        <w:rPr>
          <w:rFonts w:asciiTheme="minorHAnsi" w:hAnsiTheme="minorHAnsi" w:cs="Arial"/>
          <w:lang w:val="it-IT"/>
        </w:rPr>
        <w:t xml:space="preserve">di </w:t>
      </w:r>
      <w:r w:rsidR="00007C0A" w:rsidRPr="00946509">
        <w:rPr>
          <w:rFonts w:asciiTheme="minorHAnsi" w:hAnsiTheme="minorHAnsi" w:cs="Arial"/>
          <w:lang w:val="it-IT"/>
        </w:rPr>
        <w:t>questi soldati, ma è di loro che si parla e la loro storia rivela qualcosa anche di tutti gli altri, di tutti noi, in fondo.</w:t>
      </w:r>
      <w:r w:rsidRPr="00946509">
        <w:rPr>
          <w:rFonts w:asciiTheme="minorHAnsi" w:hAnsiTheme="minorHAnsi" w:cs="Arial"/>
          <w:lang w:val="it-IT"/>
        </w:rPr>
        <w:t xml:space="preserve">” </w:t>
      </w:r>
    </w:p>
    <w:p w14:paraId="04C0A86F" w14:textId="77777777" w:rsidR="005B5B5C" w:rsidRPr="00946509" w:rsidRDefault="005B5B5C" w:rsidP="00600E22">
      <w:pPr>
        <w:jc w:val="both"/>
        <w:rPr>
          <w:rFonts w:asciiTheme="minorHAnsi" w:hAnsiTheme="minorHAnsi" w:cs="Arial"/>
          <w:lang w:val="it-IT"/>
        </w:rPr>
      </w:pPr>
    </w:p>
    <w:p w14:paraId="268BCABA" w14:textId="2AC31CBF" w:rsidR="00D9672F" w:rsidRPr="00946509" w:rsidRDefault="00FA1337" w:rsidP="00600E22">
      <w:pPr>
        <w:contextualSpacing/>
        <w:jc w:val="both"/>
        <w:rPr>
          <w:rFonts w:asciiTheme="minorHAnsi" w:hAnsiTheme="minorHAnsi" w:cs="Arial"/>
          <w:b/>
          <w:lang w:val="it-IT"/>
        </w:rPr>
      </w:pPr>
      <w:r w:rsidRPr="00946509">
        <w:rPr>
          <w:rFonts w:asciiTheme="minorHAnsi" w:hAnsiTheme="minorHAnsi" w:cs="Arial"/>
          <w:b/>
          <w:lang w:val="it-IT"/>
        </w:rPr>
        <w:t>I PERSONAGGI DI</w:t>
      </w:r>
      <w:r w:rsidR="00D51C6A" w:rsidRPr="00946509">
        <w:rPr>
          <w:rFonts w:asciiTheme="minorHAnsi" w:hAnsiTheme="minorHAnsi" w:cs="Arial"/>
          <w:b/>
          <w:lang w:val="it-IT"/>
        </w:rPr>
        <w:t xml:space="preserve"> </w:t>
      </w:r>
      <w:r w:rsidR="00D51C6A" w:rsidRPr="00946509">
        <w:rPr>
          <w:rFonts w:asciiTheme="minorHAnsi" w:hAnsiTheme="minorHAnsi" w:cs="Arial"/>
          <w:b/>
          <w:i/>
          <w:lang w:val="it-IT"/>
        </w:rPr>
        <w:t>1917</w:t>
      </w:r>
    </w:p>
    <w:p w14:paraId="283D535A" w14:textId="4C246921" w:rsidR="0014759D" w:rsidRPr="00946509" w:rsidRDefault="00FA1337" w:rsidP="00600E22">
      <w:pPr>
        <w:ind w:firstLine="720"/>
        <w:contextualSpacing/>
        <w:jc w:val="both"/>
        <w:rPr>
          <w:rFonts w:asciiTheme="minorHAnsi" w:hAnsiTheme="minorHAnsi" w:cs="Arial"/>
          <w:lang w:val="it-IT"/>
        </w:rPr>
      </w:pPr>
      <w:r w:rsidRPr="00946509">
        <w:rPr>
          <w:rFonts w:asciiTheme="minorHAnsi" w:hAnsiTheme="minorHAnsi" w:cs="Arial"/>
          <w:lang w:val="it-IT"/>
        </w:rPr>
        <w:t>Poiché la storia è fondamentalmente lineare –  due uomini</w:t>
      </w:r>
      <w:r w:rsidR="001D0BC5" w:rsidRPr="00946509">
        <w:rPr>
          <w:rFonts w:asciiTheme="minorHAnsi" w:hAnsiTheme="minorHAnsi" w:cs="Arial"/>
          <w:lang w:val="it-IT"/>
        </w:rPr>
        <w:t xml:space="preserve"> incaricati di consegnare </w:t>
      </w:r>
      <w:r w:rsidRPr="00946509">
        <w:rPr>
          <w:rFonts w:asciiTheme="minorHAnsi" w:hAnsiTheme="minorHAnsi" w:cs="Arial"/>
          <w:lang w:val="it-IT"/>
        </w:rPr>
        <w:t>un messaggio per salvare centinaia di commilitoni</w:t>
      </w:r>
      <w:r w:rsidR="00D9672F" w:rsidRPr="00946509">
        <w:rPr>
          <w:rFonts w:asciiTheme="minorHAnsi" w:hAnsiTheme="minorHAnsi" w:cs="Arial"/>
          <w:lang w:val="it-IT"/>
        </w:rPr>
        <w:t>—</w:t>
      </w:r>
      <w:r w:rsidRPr="00946509">
        <w:rPr>
          <w:rFonts w:asciiTheme="minorHAnsi" w:hAnsiTheme="minorHAnsi" w:cs="Arial"/>
          <w:lang w:val="it-IT"/>
        </w:rPr>
        <w:t xml:space="preserve"> </w:t>
      </w:r>
      <w:r w:rsidR="00730469" w:rsidRPr="00946509">
        <w:rPr>
          <w:rFonts w:asciiTheme="minorHAnsi" w:hAnsiTheme="minorHAnsi" w:cs="Arial"/>
          <w:lang w:val="it-IT"/>
        </w:rPr>
        <w:t>i</w:t>
      </w:r>
      <w:r w:rsidRPr="00946509">
        <w:rPr>
          <w:rFonts w:asciiTheme="minorHAnsi" w:hAnsiTheme="minorHAnsi" w:cs="Arial"/>
          <w:lang w:val="it-IT"/>
        </w:rPr>
        <w:t xml:space="preserve"> personaggi secondari </w:t>
      </w:r>
      <w:r w:rsidR="001D0BC5" w:rsidRPr="00946509">
        <w:rPr>
          <w:rFonts w:asciiTheme="minorHAnsi" w:hAnsiTheme="minorHAnsi" w:cs="Arial"/>
          <w:lang w:val="it-IT"/>
        </w:rPr>
        <w:t>sono</w:t>
      </w:r>
      <w:r w:rsidRPr="00946509">
        <w:rPr>
          <w:rFonts w:asciiTheme="minorHAnsi" w:hAnsiTheme="minorHAnsi" w:cs="Arial"/>
          <w:lang w:val="it-IT"/>
        </w:rPr>
        <w:t xml:space="preserve"> quelli che </w:t>
      </w:r>
      <w:r w:rsidR="00D9672F" w:rsidRPr="00946509">
        <w:rPr>
          <w:rFonts w:asciiTheme="minorHAnsi" w:hAnsiTheme="minorHAnsi" w:cs="Arial"/>
          <w:lang w:val="it-IT"/>
        </w:rPr>
        <w:t xml:space="preserve">Schofield </w:t>
      </w:r>
      <w:r w:rsidRPr="00946509">
        <w:rPr>
          <w:rFonts w:asciiTheme="minorHAnsi" w:hAnsiTheme="minorHAnsi" w:cs="Arial"/>
          <w:lang w:val="it-IT"/>
        </w:rPr>
        <w:t>e</w:t>
      </w:r>
      <w:r w:rsidR="00D9672F" w:rsidRPr="00946509">
        <w:rPr>
          <w:rFonts w:asciiTheme="minorHAnsi" w:hAnsiTheme="minorHAnsi" w:cs="Arial"/>
          <w:lang w:val="it-IT"/>
        </w:rPr>
        <w:t xml:space="preserve"> Blake </w:t>
      </w:r>
      <w:r w:rsidRPr="00946509">
        <w:rPr>
          <w:rFonts w:asciiTheme="minorHAnsi" w:hAnsiTheme="minorHAnsi" w:cs="Arial"/>
          <w:lang w:val="it-IT"/>
        </w:rPr>
        <w:t>incontrano durante la loro missione</w:t>
      </w:r>
      <w:r w:rsidR="000B1E52" w:rsidRPr="00946509">
        <w:rPr>
          <w:rFonts w:asciiTheme="minorHAnsi" w:hAnsiTheme="minorHAnsi" w:cs="Arial"/>
          <w:lang w:val="it-IT"/>
        </w:rPr>
        <w:t xml:space="preserve">. </w:t>
      </w:r>
      <w:r w:rsidR="001D0BC5" w:rsidRPr="00946509">
        <w:rPr>
          <w:rFonts w:asciiTheme="minorHAnsi" w:hAnsiTheme="minorHAnsi" w:cs="Arial"/>
          <w:lang w:val="it-IT"/>
        </w:rPr>
        <w:t>Per questi personaggi</w:t>
      </w:r>
      <w:r w:rsidRPr="00946509">
        <w:rPr>
          <w:rFonts w:asciiTheme="minorHAnsi" w:hAnsiTheme="minorHAnsi" w:cs="Arial"/>
          <w:lang w:val="it-IT"/>
        </w:rPr>
        <w:t xml:space="preserve">, </w:t>
      </w:r>
      <w:r w:rsidR="001D0BC5" w:rsidRPr="00946509">
        <w:rPr>
          <w:rFonts w:asciiTheme="minorHAnsi" w:hAnsiTheme="minorHAnsi" w:cs="Arial"/>
          <w:lang w:val="it-IT"/>
        </w:rPr>
        <w:t xml:space="preserve">che includono </w:t>
      </w:r>
      <w:r w:rsidRPr="00946509">
        <w:rPr>
          <w:rFonts w:asciiTheme="minorHAnsi" w:hAnsiTheme="minorHAnsi" w:cs="Arial"/>
          <w:lang w:val="it-IT"/>
        </w:rPr>
        <w:t>molti ufficiali</w:t>
      </w:r>
      <w:r w:rsidR="000B1E52" w:rsidRPr="00946509">
        <w:rPr>
          <w:rFonts w:asciiTheme="minorHAnsi" w:hAnsiTheme="minorHAnsi" w:cs="Arial"/>
          <w:lang w:val="it-IT"/>
        </w:rPr>
        <w:t xml:space="preserve">, Mendes </w:t>
      </w:r>
      <w:r w:rsidRPr="00946509">
        <w:rPr>
          <w:rFonts w:asciiTheme="minorHAnsi" w:hAnsiTheme="minorHAnsi" w:cs="Arial"/>
          <w:lang w:val="it-IT"/>
        </w:rPr>
        <w:t xml:space="preserve">aveva bisogno di attori </w:t>
      </w:r>
      <w:r w:rsidR="001D0BC5" w:rsidRPr="00946509">
        <w:rPr>
          <w:rFonts w:asciiTheme="minorHAnsi" w:hAnsiTheme="minorHAnsi" w:cs="Arial"/>
          <w:lang w:val="it-IT"/>
        </w:rPr>
        <w:t xml:space="preserve">in grado di comunicare intensamente la loro loro presenza nella manciata di </w:t>
      </w:r>
      <w:r w:rsidRPr="00946509">
        <w:rPr>
          <w:rFonts w:asciiTheme="minorHAnsi" w:hAnsiTheme="minorHAnsi" w:cs="Arial"/>
          <w:lang w:val="it-IT"/>
        </w:rPr>
        <w:t>minuti in cui appaiono sul grande schermo</w:t>
      </w:r>
      <w:r w:rsidR="00D9672F" w:rsidRPr="00946509">
        <w:rPr>
          <w:rFonts w:asciiTheme="minorHAnsi" w:hAnsiTheme="minorHAnsi" w:cs="Arial"/>
          <w:lang w:val="it-IT"/>
        </w:rPr>
        <w:t xml:space="preserve">. </w:t>
      </w:r>
      <w:r w:rsidR="0014759D" w:rsidRPr="00946509">
        <w:rPr>
          <w:rFonts w:asciiTheme="minorHAnsi" w:hAnsiTheme="minorHAnsi" w:cs="Arial"/>
          <w:lang w:val="it-IT"/>
        </w:rPr>
        <w:t>“</w:t>
      </w:r>
      <w:r w:rsidR="001D0BC5" w:rsidRPr="00946509">
        <w:rPr>
          <w:rFonts w:asciiTheme="minorHAnsi" w:hAnsiTheme="minorHAnsi" w:cs="Arial"/>
          <w:lang w:val="it-IT"/>
        </w:rPr>
        <w:t>Sono personaggi che</w:t>
      </w:r>
      <w:r w:rsidRPr="00946509">
        <w:rPr>
          <w:rFonts w:asciiTheme="minorHAnsi" w:hAnsiTheme="minorHAnsi" w:cs="Arial"/>
          <w:lang w:val="it-IT"/>
        </w:rPr>
        <w:t xml:space="preserve"> incontriamo solo per cinque o dieci minuti e poi non li vediamo più”, dice </w:t>
      </w:r>
      <w:r w:rsidR="0014759D" w:rsidRPr="00946509">
        <w:rPr>
          <w:rFonts w:asciiTheme="minorHAnsi" w:hAnsiTheme="minorHAnsi" w:cs="Arial"/>
          <w:lang w:val="it-IT"/>
        </w:rPr>
        <w:t>Mendes. “</w:t>
      </w:r>
      <w:r w:rsidRPr="00946509">
        <w:rPr>
          <w:rFonts w:asciiTheme="minorHAnsi" w:hAnsiTheme="minorHAnsi" w:cs="Arial"/>
          <w:lang w:val="it-IT"/>
        </w:rPr>
        <w:t>Ma dovevano trasmettere il senso della storia, di una vita salvata, la sensazione che per un attimo entriamo in contatto con altre storie di grande portata</w:t>
      </w:r>
      <w:r w:rsidR="00904A53" w:rsidRPr="00946509">
        <w:rPr>
          <w:rFonts w:asciiTheme="minorHAnsi" w:hAnsiTheme="minorHAnsi" w:cs="Arial"/>
          <w:lang w:val="it-IT"/>
        </w:rPr>
        <w:t>, per puro</w:t>
      </w:r>
      <w:r w:rsidRPr="00946509">
        <w:rPr>
          <w:rFonts w:asciiTheme="minorHAnsi" w:hAnsiTheme="minorHAnsi" w:cs="Arial"/>
          <w:lang w:val="it-IT"/>
        </w:rPr>
        <w:t xml:space="preserve"> caso</w:t>
      </w:r>
      <w:r w:rsidR="0014759D" w:rsidRPr="00946509">
        <w:rPr>
          <w:rFonts w:asciiTheme="minorHAnsi" w:hAnsiTheme="minorHAnsi" w:cs="Arial"/>
          <w:lang w:val="it-IT"/>
        </w:rPr>
        <w:t xml:space="preserve">. </w:t>
      </w:r>
      <w:r w:rsidRPr="00946509">
        <w:rPr>
          <w:rFonts w:asciiTheme="minorHAnsi" w:hAnsiTheme="minorHAnsi" w:cs="Arial"/>
          <w:lang w:val="it-IT"/>
        </w:rPr>
        <w:t xml:space="preserve">Per questo motivo, c’era bisogno di attori autorevoli, di </w:t>
      </w:r>
      <w:r w:rsidR="00904A53" w:rsidRPr="00946509">
        <w:rPr>
          <w:rFonts w:asciiTheme="minorHAnsi" w:hAnsiTheme="minorHAnsi" w:cs="Arial"/>
          <w:lang w:val="it-IT"/>
        </w:rPr>
        <w:t xml:space="preserve">grande </w:t>
      </w:r>
      <w:r w:rsidRPr="00946509">
        <w:rPr>
          <w:rFonts w:asciiTheme="minorHAnsi" w:hAnsiTheme="minorHAnsi" w:cs="Arial"/>
          <w:lang w:val="it-IT"/>
        </w:rPr>
        <w:t>presenza e abilità. Con molti di loro avevo già lavorato sia a teatro che al cinema, ed ero certo della loro capacità di creare ritratti vividi</w:t>
      </w:r>
      <w:r w:rsidR="00AC110B" w:rsidRPr="00946509">
        <w:rPr>
          <w:rFonts w:asciiTheme="minorHAnsi" w:hAnsiTheme="minorHAnsi" w:cs="Arial"/>
          <w:lang w:val="it-IT"/>
        </w:rPr>
        <w:t xml:space="preserve"> </w:t>
      </w:r>
      <w:r w:rsidR="00295D01" w:rsidRPr="00946509">
        <w:rPr>
          <w:rFonts w:asciiTheme="minorHAnsi" w:hAnsiTheme="minorHAnsi" w:cs="Arial"/>
          <w:lang w:val="it-IT"/>
        </w:rPr>
        <w:t>in un breve arco di tempo</w:t>
      </w:r>
      <w:r w:rsidR="0014759D" w:rsidRPr="00946509">
        <w:rPr>
          <w:rFonts w:asciiTheme="minorHAnsi" w:hAnsiTheme="minorHAnsi" w:cs="Arial"/>
          <w:lang w:val="it-IT"/>
        </w:rPr>
        <w:t>”</w:t>
      </w:r>
      <w:r w:rsidRPr="00946509">
        <w:rPr>
          <w:rFonts w:asciiTheme="minorHAnsi" w:hAnsiTheme="minorHAnsi" w:cs="Arial"/>
          <w:lang w:val="it-IT"/>
        </w:rPr>
        <w:t>.</w:t>
      </w:r>
    </w:p>
    <w:p w14:paraId="38086CB7" w14:textId="18746035" w:rsidR="00D9672F" w:rsidRPr="00946509" w:rsidRDefault="00D9672F" w:rsidP="00600E22">
      <w:pPr>
        <w:jc w:val="both"/>
        <w:rPr>
          <w:rFonts w:asciiTheme="minorHAnsi" w:hAnsiTheme="minorHAnsi" w:cs="Arial"/>
          <w:lang w:val="it-IT"/>
        </w:rPr>
      </w:pPr>
    </w:p>
    <w:p w14:paraId="3A133C85" w14:textId="21AFB8E3" w:rsidR="00D9672F" w:rsidRPr="00946509" w:rsidRDefault="00AC110B" w:rsidP="00600E22">
      <w:pPr>
        <w:contextualSpacing/>
        <w:jc w:val="both"/>
        <w:rPr>
          <w:rFonts w:asciiTheme="minorHAnsi" w:hAnsiTheme="minorHAnsi" w:cs="Arial"/>
          <w:b/>
          <w:lang w:val="it-IT"/>
        </w:rPr>
      </w:pPr>
      <w:r w:rsidRPr="00946509">
        <w:rPr>
          <w:rFonts w:asciiTheme="minorHAnsi" w:hAnsiTheme="minorHAnsi" w:cs="Arial"/>
          <w:b/>
          <w:lang w:val="it-IT"/>
        </w:rPr>
        <w:t xml:space="preserve">Il </w:t>
      </w:r>
      <w:r w:rsidR="00D9672F" w:rsidRPr="00946509">
        <w:rPr>
          <w:rFonts w:asciiTheme="minorHAnsi" w:hAnsiTheme="minorHAnsi" w:cs="Arial"/>
          <w:b/>
          <w:lang w:val="it-IT"/>
        </w:rPr>
        <w:t>S</w:t>
      </w:r>
      <w:r w:rsidR="00FA1337" w:rsidRPr="00946509">
        <w:rPr>
          <w:rFonts w:asciiTheme="minorHAnsi" w:hAnsiTheme="minorHAnsi" w:cs="Arial"/>
          <w:b/>
          <w:lang w:val="it-IT"/>
        </w:rPr>
        <w:t>ergente</w:t>
      </w:r>
      <w:r w:rsidR="00D9672F" w:rsidRPr="00946509">
        <w:rPr>
          <w:rFonts w:asciiTheme="minorHAnsi" w:hAnsiTheme="minorHAnsi" w:cs="Arial"/>
          <w:b/>
          <w:lang w:val="it-IT"/>
        </w:rPr>
        <w:t xml:space="preserve"> Sanders</w:t>
      </w:r>
      <w:r w:rsidR="006B6E10">
        <w:rPr>
          <w:rFonts w:asciiTheme="minorHAnsi" w:hAnsiTheme="minorHAnsi" w:cs="Arial"/>
          <w:b/>
          <w:lang w:val="it-IT"/>
        </w:rPr>
        <w:t xml:space="preserve"> - </w:t>
      </w:r>
      <w:r w:rsidR="00D9672F" w:rsidRPr="00946509">
        <w:rPr>
          <w:rFonts w:asciiTheme="minorHAnsi" w:hAnsiTheme="minorHAnsi" w:cs="Arial"/>
          <w:b/>
          <w:lang w:val="it-IT"/>
        </w:rPr>
        <w:t>Daniel Mays</w:t>
      </w:r>
    </w:p>
    <w:p w14:paraId="77380592" w14:textId="4DC78BE7" w:rsidR="008B15D2" w:rsidRPr="00946509" w:rsidRDefault="00D9672F" w:rsidP="00600E22">
      <w:pPr>
        <w:ind w:firstLine="720"/>
        <w:contextualSpacing/>
        <w:jc w:val="both"/>
        <w:rPr>
          <w:rFonts w:asciiTheme="minorHAnsi" w:hAnsiTheme="minorHAnsi" w:cs="Arial"/>
          <w:bCs/>
          <w:lang w:val="it-IT"/>
        </w:rPr>
      </w:pPr>
      <w:r w:rsidRPr="00946509">
        <w:rPr>
          <w:rFonts w:asciiTheme="minorHAnsi" w:hAnsiTheme="minorHAnsi" w:cs="Arial"/>
          <w:lang w:val="it-IT"/>
        </w:rPr>
        <w:t>“</w:t>
      </w:r>
      <w:r w:rsidR="00FA1337" w:rsidRPr="00946509">
        <w:rPr>
          <w:rFonts w:asciiTheme="minorHAnsi" w:hAnsiTheme="minorHAnsi" w:cs="Arial"/>
          <w:lang w:val="it-IT"/>
        </w:rPr>
        <w:t>Ascolta</w:t>
      </w:r>
      <w:r w:rsidRPr="00946509">
        <w:rPr>
          <w:rFonts w:asciiTheme="minorHAnsi" w:hAnsiTheme="minorHAnsi" w:cs="Arial"/>
          <w:lang w:val="it-IT"/>
        </w:rPr>
        <w:t xml:space="preserve">, Erinmore </w:t>
      </w:r>
      <w:r w:rsidR="00FA1337" w:rsidRPr="00946509">
        <w:rPr>
          <w:rFonts w:asciiTheme="minorHAnsi" w:hAnsiTheme="minorHAnsi" w:cs="Arial"/>
          <w:lang w:val="it-IT"/>
        </w:rPr>
        <w:t xml:space="preserve">è </w:t>
      </w:r>
      <w:r w:rsidR="00AC110B" w:rsidRPr="00946509">
        <w:rPr>
          <w:rFonts w:asciiTheme="minorHAnsi" w:hAnsiTheme="minorHAnsi" w:cs="Arial"/>
          <w:lang w:val="it-IT"/>
        </w:rPr>
        <w:t>dentro</w:t>
      </w:r>
      <w:r w:rsidRPr="00946509">
        <w:rPr>
          <w:rFonts w:asciiTheme="minorHAnsi" w:hAnsiTheme="minorHAnsi" w:cs="Arial"/>
          <w:lang w:val="it-IT"/>
        </w:rPr>
        <w:t xml:space="preserve">, </w:t>
      </w:r>
      <w:r w:rsidR="00FA1337" w:rsidRPr="00946509">
        <w:rPr>
          <w:rFonts w:asciiTheme="minorHAnsi" w:hAnsiTheme="minorHAnsi" w:cs="Arial"/>
          <w:lang w:val="it-IT"/>
        </w:rPr>
        <w:t xml:space="preserve">quindi </w:t>
      </w:r>
      <w:r w:rsidR="00C84FD7" w:rsidRPr="00946509">
        <w:rPr>
          <w:rFonts w:asciiTheme="minorHAnsi" w:hAnsiTheme="minorHAnsi" w:cs="Arial"/>
          <w:lang w:val="it-IT"/>
        </w:rPr>
        <w:t>preparati</w:t>
      </w:r>
      <w:r w:rsidRPr="00946509">
        <w:rPr>
          <w:rFonts w:asciiTheme="minorHAnsi" w:hAnsiTheme="minorHAnsi" w:cs="Arial"/>
          <w:lang w:val="it-IT"/>
        </w:rPr>
        <w:t>”</w:t>
      </w:r>
      <w:r w:rsidR="00C84FD7" w:rsidRPr="00946509">
        <w:rPr>
          <w:rFonts w:asciiTheme="minorHAnsi" w:hAnsiTheme="minorHAnsi" w:cs="Arial"/>
          <w:lang w:val="it-IT"/>
        </w:rPr>
        <w:t>.</w:t>
      </w:r>
      <w:r w:rsidRPr="00946509">
        <w:rPr>
          <w:rFonts w:asciiTheme="minorHAnsi" w:hAnsiTheme="minorHAnsi" w:cs="Arial"/>
          <w:lang w:val="it-IT"/>
        </w:rPr>
        <w:t xml:space="preserve"> </w:t>
      </w:r>
      <w:r w:rsidR="00FA1337" w:rsidRPr="00946509">
        <w:rPr>
          <w:rFonts w:asciiTheme="minorHAnsi" w:hAnsiTheme="minorHAnsi" w:cs="Arial"/>
          <w:lang w:val="it-IT"/>
        </w:rPr>
        <w:t>Quando l’</w:t>
      </w:r>
      <w:r w:rsidR="00AC110B" w:rsidRPr="00946509">
        <w:rPr>
          <w:rFonts w:asciiTheme="minorHAnsi" w:hAnsiTheme="minorHAnsi" w:cs="Arial"/>
          <w:lang w:val="it-IT"/>
        </w:rPr>
        <w:t>esig</w:t>
      </w:r>
      <w:r w:rsidR="00FA1337" w:rsidRPr="00946509">
        <w:rPr>
          <w:rFonts w:asciiTheme="minorHAnsi" w:hAnsiTheme="minorHAnsi" w:cs="Arial"/>
          <w:lang w:val="it-IT"/>
        </w:rPr>
        <w:t>ente</w:t>
      </w:r>
      <w:r w:rsidR="008E1A0B" w:rsidRPr="00946509">
        <w:rPr>
          <w:rFonts w:asciiTheme="minorHAnsi" w:hAnsiTheme="minorHAnsi" w:cs="Arial"/>
          <w:lang w:val="it-IT"/>
        </w:rPr>
        <w:t xml:space="preserve"> </w:t>
      </w:r>
      <w:r w:rsidRPr="00946509">
        <w:rPr>
          <w:rFonts w:asciiTheme="minorHAnsi" w:hAnsiTheme="minorHAnsi" w:cs="Arial"/>
          <w:lang w:val="it-IT"/>
        </w:rPr>
        <w:t>S</w:t>
      </w:r>
      <w:r w:rsidR="00FA1337" w:rsidRPr="00946509">
        <w:rPr>
          <w:rFonts w:asciiTheme="minorHAnsi" w:hAnsiTheme="minorHAnsi" w:cs="Arial"/>
          <w:lang w:val="it-IT"/>
        </w:rPr>
        <w:t>ergente</w:t>
      </w:r>
      <w:r w:rsidRPr="00946509">
        <w:rPr>
          <w:rFonts w:asciiTheme="minorHAnsi" w:hAnsiTheme="minorHAnsi" w:cs="Arial"/>
          <w:lang w:val="it-IT"/>
        </w:rPr>
        <w:t xml:space="preserve"> Sanders ord</w:t>
      </w:r>
      <w:r w:rsidR="00FA1337" w:rsidRPr="00946509">
        <w:rPr>
          <w:rFonts w:asciiTheme="minorHAnsi" w:hAnsiTheme="minorHAnsi" w:cs="Arial"/>
          <w:lang w:val="it-IT"/>
        </w:rPr>
        <w:t>ina a</w:t>
      </w:r>
      <w:r w:rsidRPr="00946509">
        <w:rPr>
          <w:rFonts w:asciiTheme="minorHAnsi" w:hAnsiTheme="minorHAnsi" w:cs="Arial"/>
          <w:lang w:val="it-IT"/>
        </w:rPr>
        <w:t xml:space="preserve"> Blake </w:t>
      </w:r>
      <w:r w:rsidR="00FA1337" w:rsidRPr="00946509">
        <w:rPr>
          <w:rFonts w:asciiTheme="minorHAnsi" w:hAnsiTheme="minorHAnsi" w:cs="Arial"/>
          <w:lang w:val="it-IT"/>
        </w:rPr>
        <w:t>di</w:t>
      </w:r>
      <w:r w:rsidRPr="00946509">
        <w:rPr>
          <w:rFonts w:asciiTheme="minorHAnsi" w:hAnsiTheme="minorHAnsi" w:cs="Arial"/>
          <w:lang w:val="it-IT"/>
        </w:rPr>
        <w:t xml:space="preserve"> “</w:t>
      </w:r>
      <w:r w:rsidR="00C84FD7" w:rsidRPr="00946509">
        <w:rPr>
          <w:rFonts w:asciiTheme="minorHAnsi" w:hAnsiTheme="minorHAnsi" w:cs="Arial"/>
          <w:lang w:val="it-IT"/>
        </w:rPr>
        <w:t>scegliere un compagno e prendere la sua roba</w:t>
      </w:r>
      <w:r w:rsidRPr="00946509">
        <w:rPr>
          <w:rFonts w:asciiTheme="minorHAnsi" w:hAnsiTheme="minorHAnsi" w:cs="Arial"/>
          <w:lang w:val="it-IT"/>
        </w:rPr>
        <w:t>”</w:t>
      </w:r>
      <w:r w:rsidR="00C84FD7" w:rsidRPr="00946509">
        <w:rPr>
          <w:rFonts w:asciiTheme="minorHAnsi" w:hAnsiTheme="minorHAnsi" w:cs="Arial"/>
          <w:lang w:val="it-IT"/>
        </w:rPr>
        <w:t xml:space="preserve">, non ha idea che due dei suoi </w:t>
      </w:r>
      <w:r w:rsidR="00AC110B" w:rsidRPr="00946509">
        <w:rPr>
          <w:rFonts w:asciiTheme="minorHAnsi" w:hAnsiTheme="minorHAnsi" w:cs="Arial"/>
          <w:lang w:val="it-IT"/>
        </w:rPr>
        <w:t>s</w:t>
      </w:r>
      <w:r w:rsidR="00C84FD7" w:rsidRPr="00946509">
        <w:rPr>
          <w:rFonts w:asciiTheme="minorHAnsi" w:hAnsiTheme="minorHAnsi" w:cs="Arial"/>
          <w:lang w:val="it-IT"/>
        </w:rPr>
        <w:t xml:space="preserve">oldati verranno spediti direttamente alla Linea </w:t>
      </w:r>
      <w:r w:rsidRPr="00946509">
        <w:rPr>
          <w:rFonts w:asciiTheme="minorHAnsi" w:hAnsiTheme="minorHAnsi" w:cs="Arial"/>
          <w:lang w:val="it-IT"/>
        </w:rPr>
        <w:t>Hindenburg</w:t>
      </w:r>
      <w:r w:rsidR="00C84FD7" w:rsidRPr="00946509">
        <w:rPr>
          <w:rFonts w:asciiTheme="minorHAnsi" w:hAnsiTheme="minorHAnsi" w:cs="Arial"/>
          <w:lang w:val="it-IT"/>
        </w:rPr>
        <w:t xml:space="preserve">, per una delle operazioni più cruciali di una guerra soggetta a </w:t>
      </w:r>
      <w:r w:rsidR="00AC110B" w:rsidRPr="00946509">
        <w:rPr>
          <w:rFonts w:asciiTheme="minorHAnsi" w:hAnsiTheme="minorHAnsi" w:cs="Arial"/>
          <w:lang w:val="it-IT"/>
        </w:rPr>
        <w:t>molteplici</w:t>
      </w:r>
      <w:r w:rsidR="00C84FD7" w:rsidRPr="00946509">
        <w:rPr>
          <w:rFonts w:asciiTheme="minorHAnsi" w:hAnsiTheme="minorHAnsi" w:cs="Arial"/>
          <w:lang w:val="it-IT"/>
        </w:rPr>
        <w:t xml:space="preserve"> cambiamenti tattici</w:t>
      </w:r>
      <w:r w:rsidRPr="00946509">
        <w:rPr>
          <w:rFonts w:asciiTheme="minorHAnsi" w:hAnsiTheme="minorHAnsi" w:cs="Arial"/>
          <w:lang w:val="it-IT"/>
        </w:rPr>
        <w:t xml:space="preserve">. </w:t>
      </w:r>
      <w:r w:rsidR="008B15D2" w:rsidRPr="00946509">
        <w:rPr>
          <w:rFonts w:asciiTheme="minorHAnsi" w:hAnsiTheme="minorHAnsi" w:cs="Arial"/>
          <w:bCs/>
          <w:lang w:val="it-IT"/>
        </w:rPr>
        <w:t xml:space="preserve">“Sanders </w:t>
      </w:r>
      <w:r w:rsidR="00C84FD7" w:rsidRPr="00946509">
        <w:rPr>
          <w:rFonts w:asciiTheme="minorHAnsi" w:hAnsiTheme="minorHAnsi" w:cs="Arial"/>
          <w:bCs/>
          <w:lang w:val="it-IT"/>
        </w:rPr>
        <w:t>è il tipico sergente di un esercito inglese</w:t>
      </w:r>
      <w:r w:rsidR="008B15D2" w:rsidRPr="00946509">
        <w:rPr>
          <w:rFonts w:asciiTheme="minorHAnsi" w:hAnsiTheme="minorHAnsi" w:cs="Arial"/>
          <w:bCs/>
          <w:lang w:val="it-IT"/>
        </w:rPr>
        <w:t>”</w:t>
      </w:r>
      <w:r w:rsidR="00C84FD7" w:rsidRPr="00946509">
        <w:rPr>
          <w:rFonts w:asciiTheme="minorHAnsi" w:hAnsiTheme="minorHAnsi" w:cs="Arial"/>
          <w:bCs/>
          <w:lang w:val="it-IT"/>
        </w:rPr>
        <w:t>, dice</w:t>
      </w:r>
      <w:r w:rsidR="008B15D2" w:rsidRPr="00946509">
        <w:rPr>
          <w:rFonts w:asciiTheme="minorHAnsi" w:hAnsiTheme="minorHAnsi" w:cs="Arial"/>
          <w:bCs/>
          <w:lang w:val="it-IT"/>
        </w:rPr>
        <w:t xml:space="preserve"> Daniel Mays. “</w:t>
      </w:r>
      <w:r w:rsidR="00C84FD7" w:rsidRPr="00946509">
        <w:rPr>
          <w:rFonts w:asciiTheme="minorHAnsi" w:hAnsiTheme="minorHAnsi" w:cs="Arial"/>
          <w:bCs/>
          <w:lang w:val="it-IT"/>
        </w:rPr>
        <w:t>E’ ostinato, consumato dalla battaglia, cinico e pragmatic</w:t>
      </w:r>
      <w:r w:rsidR="00AC110B" w:rsidRPr="00946509">
        <w:rPr>
          <w:rFonts w:asciiTheme="minorHAnsi" w:hAnsiTheme="minorHAnsi" w:cs="Arial"/>
          <w:bCs/>
          <w:lang w:val="it-IT"/>
        </w:rPr>
        <w:t>o</w:t>
      </w:r>
      <w:r w:rsidR="008B15D2" w:rsidRPr="00946509">
        <w:rPr>
          <w:rFonts w:asciiTheme="minorHAnsi" w:hAnsiTheme="minorHAnsi" w:cs="Arial"/>
          <w:bCs/>
          <w:lang w:val="it-IT"/>
        </w:rPr>
        <w:t xml:space="preserve">. </w:t>
      </w:r>
      <w:r w:rsidR="00C84FD7" w:rsidRPr="00946509">
        <w:rPr>
          <w:rFonts w:asciiTheme="minorHAnsi" w:hAnsiTheme="minorHAnsi" w:cs="Arial"/>
          <w:bCs/>
          <w:lang w:val="it-IT"/>
        </w:rPr>
        <w:t>Tiene molto al suo plotone</w:t>
      </w:r>
      <w:r w:rsidR="00AC110B" w:rsidRPr="00946509">
        <w:rPr>
          <w:rFonts w:asciiTheme="minorHAnsi" w:hAnsiTheme="minorHAnsi" w:cs="Arial"/>
          <w:bCs/>
          <w:lang w:val="it-IT"/>
        </w:rPr>
        <w:t xml:space="preserve"> con cui ama scambiare batture umoristiche</w:t>
      </w:r>
      <w:r w:rsidR="00C84FD7" w:rsidRPr="00946509">
        <w:rPr>
          <w:rFonts w:asciiTheme="minorHAnsi" w:hAnsiTheme="minorHAnsi" w:cs="Arial"/>
          <w:bCs/>
          <w:lang w:val="it-IT"/>
        </w:rPr>
        <w:t xml:space="preserve">, in particolare con </w:t>
      </w:r>
      <w:r w:rsidR="008B15D2" w:rsidRPr="00946509">
        <w:rPr>
          <w:rFonts w:asciiTheme="minorHAnsi" w:hAnsiTheme="minorHAnsi" w:cs="Arial"/>
          <w:bCs/>
          <w:lang w:val="it-IT"/>
        </w:rPr>
        <w:t xml:space="preserve">Blake. </w:t>
      </w:r>
      <w:r w:rsidR="00C84FD7" w:rsidRPr="00946509">
        <w:rPr>
          <w:rFonts w:asciiTheme="minorHAnsi" w:hAnsiTheme="minorHAnsi" w:cs="Arial"/>
          <w:bCs/>
          <w:lang w:val="it-IT"/>
        </w:rPr>
        <w:t xml:space="preserve">Come ogni sergente, cerca di essere ottimista e </w:t>
      </w:r>
      <w:r w:rsidR="00AC110B" w:rsidRPr="00946509">
        <w:rPr>
          <w:rFonts w:asciiTheme="minorHAnsi" w:hAnsiTheme="minorHAnsi" w:cs="Arial"/>
          <w:bCs/>
          <w:lang w:val="it-IT"/>
        </w:rPr>
        <w:t>di</w:t>
      </w:r>
      <w:r w:rsidR="00C84FD7" w:rsidRPr="00946509">
        <w:rPr>
          <w:rFonts w:asciiTheme="minorHAnsi" w:hAnsiTheme="minorHAnsi" w:cs="Arial"/>
          <w:bCs/>
          <w:lang w:val="it-IT"/>
        </w:rPr>
        <w:t xml:space="preserve"> tenere alto il morale dei suoi soldati</w:t>
      </w:r>
      <w:r w:rsidR="008B15D2" w:rsidRPr="00946509">
        <w:rPr>
          <w:rFonts w:asciiTheme="minorHAnsi" w:hAnsiTheme="minorHAnsi" w:cs="Arial"/>
          <w:bCs/>
          <w:lang w:val="it-IT"/>
        </w:rPr>
        <w:t>”</w:t>
      </w:r>
      <w:r w:rsidR="00C84FD7" w:rsidRPr="00946509">
        <w:rPr>
          <w:rFonts w:asciiTheme="minorHAnsi" w:hAnsiTheme="minorHAnsi" w:cs="Arial"/>
          <w:bCs/>
          <w:lang w:val="it-IT"/>
        </w:rPr>
        <w:t>.</w:t>
      </w:r>
    </w:p>
    <w:p w14:paraId="082AC8D0" w14:textId="2BE1FBEB" w:rsidR="008B15D2" w:rsidRPr="00946509" w:rsidRDefault="008B15D2"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Sanders </w:t>
      </w:r>
      <w:r w:rsidR="00C84FD7" w:rsidRPr="00946509">
        <w:rPr>
          <w:rFonts w:asciiTheme="minorHAnsi" w:hAnsiTheme="minorHAnsi" w:cs="Arial"/>
          <w:lang w:val="it-IT"/>
        </w:rPr>
        <w:t xml:space="preserve">sa che </w:t>
      </w:r>
      <w:r w:rsidR="00834F74" w:rsidRPr="00946509">
        <w:rPr>
          <w:rFonts w:asciiTheme="minorHAnsi" w:hAnsiTheme="minorHAnsi" w:cs="Arial"/>
          <w:lang w:val="it-IT"/>
        </w:rPr>
        <w:t>i</w:t>
      </w:r>
      <w:r w:rsidR="00C84FD7" w:rsidRPr="00946509">
        <w:rPr>
          <w:rFonts w:asciiTheme="minorHAnsi" w:hAnsiTheme="minorHAnsi" w:cs="Arial"/>
          <w:lang w:val="it-IT"/>
        </w:rPr>
        <w:t xml:space="preserve"> tedeschi stanno escogitando un piano ma non è stato informato del fatto che stanno creando una massiccia infrastruttura dietro </w:t>
      </w:r>
      <w:r w:rsidR="00295D01" w:rsidRPr="00946509">
        <w:rPr>
          <w:rFonts w:asciiTheme="minorHAnsi" w:hAnsiTheme="minorHAnsi" w:cs="Arial"/>
          <w:lang w:val="it-IT"/>
        </w:rPr>
        <w:t>al</w:t>
      </w:r>
      <w:r w:rsidR="00AA4E66" w:rsidRPr="00946509">
        <w:rPr>
          <w:rFonts w:asciiTheme="minorHAnsi" w:hAnsiTheme="minorHAnsi" w:cs="Arial"/>
          <w:lang w:val="it-IT"/>
        </w:rPr>
        <w:t>la loro roccaforte.</w:t>
      </w:r>
      <w:r w:rsidRPr="00946509">
        <w:rPr>
          <w:rFonts w:asciiTheme="minorHAnsi" w:hAnsiTheme="minorHAnsi" w:cs="Arial"/>
          <w:lang w:val="it-IT"/>
        </w:rPr>
        <w:t xml:space="preserve"> </w:t>
      </w:r>
      <w:r w:rsidR="00C84FD7" w:rsidRPr="00946509">
        <w:rPr>
          <w:rFonts w:asciiTheme="minorHAnsi" w:hAnsiTheme="minorHAnsi" w:cs="Arial"/>
          <w:lang w:val="it-IT"/>
        </w:rPr>
        <w:t xml:space="preserve">Quando viene a conoscenza della missione che è stata assegnata a </w:t>
      </w:r>
      <w:r w:rsidRPr="00946509">
        <w:rPr>
          <w:rFonts w:asciiTheme="minorHAnsi" w:hAnsiTheme="minorHAnsi" w:cs="Arial"/>
          <w:lang w:val="it-IT"/>
        </w:rPr>
        <w:t xml:space="preserve">Blake </w:t>
      </w:r>
      <w:r w:rsidR="00C84FD7" w:rsidRPr="00946509">
        <w:rPr>
          <w:rFonts w:asciiTheme="minorHAnsi" w:hAnsiTheme="minorHAnsi" w:cs="Arial"/>
          <w:lang w:val="it-IT"/>
        </w:rPr>
        <w:t>e</w:t>
      </w:r>
      <w:r w:rsidRPr="00946509">
        <w:rPr>
          <w:rFonts w:asciiTheme="minorHAnsi" w:hAnsiTheme="minorHAnsi" w:cs="Arial"/>
          <w:lang w:val="it-IT"/>
        </w:rPr>
        <w:t xml:space="preserve"> Schofield</w:t>
      </w:r>
      <w:r w:rsidR="00C84FD7" w:rsidRPr="00946509">
        <w:rPr>
          <w:rFonts w:asciiTheme="minorHAnsi" w:hAnsiTheme="minorHAnsi" w:cs="Arial"/>
          <w:lang w:val="it-IT"/>
        </w:rPr>
        <w:t>, soppesa subito la situazione</w:t>
      </w:r>
      <w:r w:rsidRPr="00946509">
        <w:rPr>
          <w:rFonts w:asciiTheme="minorHAnsi" w:hAnsiTheme="minorHAnsi" w:cs="Arial"/>
          <w:lang w:val="it-IT"/>
        </w:rPr>
        <w:t xml:space="preserve">. </w:t>
      </w:r>
      <w:r w:rsidRPr="00946509">
        <w:rPr>
          <w:rFonts w:asciiTheme="minorHAnsi" w:hAnsiTheme="minorHAnsi" w:cs="Arial"/>
          <w:bCs/>
          <w:lang w:val="it-IT"/>
        </w:rPr>
        <w:t>“</w:t>
      </w:r>
      <w:r w:rsidR="00C84FD7" w:rsidRPr="00946509">
        <w:rPr>
          <w:rFonts w:asciiTheme="minorHAnsi" w:hAnsiTheme="minorHAnsi" w:cs="Arial"/>
          <w:bCs/>
          <w:lang w:val="it-IT"/>
        </w:rPr>
        <w:t xml:space="preserve">La reazione di </w:t>
      </w:r>
      <w:r w:rsidRPr="00946509">
        <w:rPr>
          <w:rFonts w:asciiTheme="minorHAnsi" w:hAnsiTheme="minorHAnsi" w:cs="Arial"/>
          <w:bCs/>
          <w:lang w:val="it-IT"/>
        </w:rPr>
        <w:t>Sanders</w:t>
      </w:r>
      <w:r w:rsidR="00C84FD7" w:rsidRPr="00946509">
        <w:rPr>
          <w:rFonts w:asciiTheme="minorHAnsi" w:hAnsiTheme="minorHAnsi" w:cs="Arial"/>
          <w:bCs/>
          <w:lang w:val="it-IT"/>
        </w:rPr>
        <w:t xml:space="preserve"> è più o meno quella degli altri, di totale shock e </w:t>
      </w:r>
      <w:r w:rsidR="00C84FD7" w:rsidRPr="00946509">
        <w:rPr>
          <w:rFonts w:asciiTheme="minorHAnsi" w:hAnsiTheme="minorHAnsi" w:cs="Arial"/>
          <w:bCs/>
          <w:lang w:val="it-IT"/>
        </w:rPr>
        <w:lastRenderedPageBreak/>
        <w:t>sorpresa</w:t>
      </w:r>
      <w:r w:rsidRPr="00946509">
        <w:rPr>
          <w:rFonts w:asciiTheme="minorHAnsi" w:hAnsiTheme="minorHAnsi" w:cs="Arial"/>
          <w:bCs/>
          <w:lang w:val="it-IT"/>
        </w:rPr>
        <w:t>”</w:t>
      </w:r>
      <w:r w:rsidR="00C84FD7" w:rsidRPr="00946509">
        <w:rPr>
          <w:rFonts w:asciiTheme="minorHAnsi" w:hAnsiTheme="minorHAnsi" w:cs="Arial"/>
          <w:bCs/>
          <w:lang w:val="it-IT"/>
        </w:rPr>
        <w:t>, dice</w:t>
      </w:r>
      <w:r w:rsidRPr="00946509">
        <w:rPr>
          <w:rFonts w:asciiTheme="minorHAnsi" w:hAnsiTheme="minorHAnsi" w:cs="Arial"/>
          <w:bCs/>
          <w:lang w:val="it-IT"/>
        </w:rPr>
        <w:t xml:space="preserve"> Mays. “</w:t>
      </w:r>
      <w:r w:rsidR="002C0472" w:rsidRPr="00946509">
        <w:rPr>
          <w:rFonts w:asciiTheme="minorHAnsi" w:hAnsiTheme="minorHAnsi" w:cs="Arial"/>
          <w:bCs/>
          <w:lang w:val="it-IT"/>
        </w:rPr>
        <w:t>La</w:t>
      </w:r>
      <w:r w:rsidR="00C84FD7" w:rsidRPr="00946509">
        <w:rPr>
          <w:rFonts w:asciiTheme="minorHAnsi" w:hAnsiTheme="minorHAnsi" w:cs="Arial"/>
          <w:bCs/>
          <w:lang w:val="it-IT"/>
        </w:rPr>
        <w:t xml:space="preserve"> </w:t>
      </w:r>
      <w:r w:rsidR="00834F74" w:rsidRPr="00946509">
        <w:rPr>
          <w:rFonts w:asciiTheme="minorHAnsi" w:hAnsiTheme="minorHAnsi" w:cs="Arial"/>
          <w:bCs/>
          <w:lang w:val="it-IT"/>
        </w:rPr>
        <w:t>missione che il General</w:t>
      </w:r>
      <w:r w:rsidR="00007C0A" w:rsidRPr="00946509">
        <w:rPr>
          <w:rFonts w:asciiTheme="minorHAnsi" w:hAnsiTheme="minorHAnsi" w:cs="Arial"/>
          <w:bCs/>
          <w:lang w:val="it-IT"/>
        </w:rPr>
        <w:t>e Erinmore ha assegnato ai due s</w:t>
      </w:r>
      <w:r w:rsidR="00834F74" w:rsidRPr="00946509">
        <w:rPr>
          <w:rFonts w:asciiTheme="minorHAnsi" w:hAnsiTheme="minorHAnsi" w:cs="Arial"/>
          <w:bCs/>
          <w:lang w:val="it-IT"/>
        </w:rPr>
        <w:t>oldati</w:t>
      </w:r>
      <w:r w:rsidR="002C0472" w:rsidRPr="00946509">
        <w:rPr>
          <w:rFonts w:asciiTheme="minorHAnsi" w:hAnsiTheme="minorHAnsi" w:cs="Arial"/>
          <w:bCs/>
          <w:lang w:val="it-IT"/>
        </w:rPr>
        <w:t xml:space="preserve"> è di vitale importanza</w:t>
      </w:r>
      <w:r w:rsidRPr="00946509">
        <w:rPr>
          <w:rFonts w:asciiTheme="minorHAnsi" w:hAnsiTheme="minorHAnsi" w:cs="Arial"/>
          <w:bCs/>
          <w:lang w:val="it-IT"/>
        </w:rPr>
        <w:t xml:space="preserve">. </w:t>
      </w:r>
      <w:r w:rsidR="00834F74" w:rsidRPr="00946509">
        <w:rPr>
          <w:rFonts w:asciiTheme="minorHAnsi" w:hAnsiTheme="minorHAnsi" w:cs="Arial"/>
          <w:bCs/>
          <w:lang w:val="it-IT"/>
        </w:rPr>
        <w:t xml:space="preserve">Il destino di centinaia di vite è ora nelle mani di </w:t>
      </w:r>
      <w:r w:rsidRPr="00946509">
        <w:rPr>
          <w:rFonts w:asciiTheme="minorHAnsi" w:hAnsiTheme="minorHAnsi" w:cs="Arial"/>
          <w:bCs/>
          <w:lang w:val="it-IT"/>
        </w:rPr>
        <w:t xml:space="preserve">Blake </w:t>
      </w:r>
      <w:r w:rsidR="00834F74" w:rsidRPr="00946509">
        <w:rPr>
          <w:rFonts w:asciiTheme="minorHAnsi" w:hAnsiTheme="minorHAnsi" w:cs="Arial"/>
          <w:bCs/>
          <w:lang w:val="it-IT"/>
        </w:rPr>
        <w:t>e</w:t>
      </w:r>
      <w:r w:rsidRPr="00946509">
        <w:rPr>
          <w:rFonts w:asciiTheme="minorHAnsi" w:hAnsiTheme="minorHAnsi" w:cs="Arial"/>
          <w:bCs/>
          <w:lang w:val="it-IT"/>
        </w:rPr>
        <w:t xml:space="preserve"> Schofield, </w:t>
      </w:r>
      <w:r w:rsidR="00834F74" w:rsidRPr="00946509">
        <w:rPr>
          <w:rFonts w:asciiTheme="minorHAnsi" w:hAnsiTheme="minorHAnsi" w:cs="Arial"/>
          <w:bCs/>
          <w:lang w:val="it-IT"/>
        </w:rPr>
        <w:t xml:space="preserve">e ovviamente </w:t>
      </w:r>
      <w:r w:rsidRPr="00946509">
        <w:rPr>
          <w:rFonts w:asciiTheme="minorHAnsi" w:hAnsiTheme="minorHAnsi" w:cs="Arial"/>
          <w:bCs/>
          <w:lang w:val="it-IT"/>
        </w:rPr>
        <w:t xml:space="preserve">Sanders </w:t>
      </w:r>
      <w:r w:rsidR="001D0BC5" w:rsidRPr="00946509">
        <w:rPr>
          <w:rFonts w:asciiTheme="minorHAnsi" w:hAnsiTheme="minorHAnsi" w:cs="Arial"/>
          <w:bCs/>
          <w:lang w:val="it-IT"/>
        </w:rPr>
        <w:t>si augura che ce la facciano e che tornino</w:t>
      </w:r>
      <w:r w:rsidR="00834F74" w:rsidRPr="00946509">
        <w:rPr>
          <w:rFonts w:asciiTheme="minorHAnsi" w:hAnsiTheme="minorHAnsi" w:cs="Arial"/>
          <w:bCs/>
          <w:lang w:val="it-IT"/>
        </w:rPr>
        <w:t xml:space="preserve"> sani e salvi</w:t>
      </w:r>
      <w:r w:rsidRPr="00946509">
        <w:rPr>
          <w:rFonts w:asciiTheme="minorHAnsi" w:hAnsiTheme="minorHAnsi" w:cs="Arial"/>
          <w:bCs/>
          <w:lang w:val="it-IT"/>
        </w:rPr>
        <w:t>”</w:t>
      </w:r>
      <w:r w:rsidR="00834F74" w:rsidRPr="00946509">
        <w:rPr>
          <w:rFonts w:asciiTheme="minorHAnsi" w:hAnsiTheme="minorHAnsi" w:cs="Arial"/>
          <w:bCs/>
          <w:lang w:val="it-IT"/>
        </w:rPr>
        <w:t>.</w:t>
      </w:r>
    </w:p>
    <w:p w14:paraId="6469554C" w14:textId="00E72B99" w:rsidR="00A72471" w:rsidRPr="00946509" w:rsidRDefault="00A72471" w:rsidP="00600E22">
      <w:pPr>
        <w:contextualSpacing/>
        <w:jc w:val="both"/>
        <w:rPr>
          <w:rFonts w:asciiTheme="minorHAnsi" w:hAnsiTheme="minorHAnsi" w:cs="Arial"/>
          <w:b/>
          <w:shd w:val="clear" w:color="auto" w:fill="FFFFFF"/>
          <w:lang w:val="it-IT"/>
        </w:rPr>
      </w:pPr>
    </w:p>
    <w:p w14:paraId="36F4E52D" w14:textId="6704F9AF" w:rsidR="00D9672F" w:rsidRPr="00946509" w:rsidRDefault="00834F74" w:rsidP="00600E22">
      <w:pPr>
        <w:contextualSpacing/>
        <w:jc w:val="both"/>
        <w:rPr>
          <w:rFonts w:asciiTheme="minorHAnsi" w:hAnsiTheme="minorHAnsi" w:cs="Arial"/>
          <w:b/>
          <w:shd w:val="clear" w:color="auto" w:fill="FFFFFF"/>
          <w:lang w:val="it-IT"/>
        </w:rPr>
      </w:pPr>
      <w:r w:rsidRPr="00946509">
        <w:rPr>
          <w:rFonts w:asciiTheme="minorHAnsi" w:hAnsiTheme="minorHAnsi" w:cs="Arial"/>
          <w:b/>
          <w:shd w:val="clear" w:color="auto" w:fill="FFFFFF"/>
          <w:lang w:val="it-IT"/>
        </w:rPr>
        <w:t xml:space="preserve">Il </w:t>
      </w:r>
      <w:r w:rsidR="00D9672F" w:rsidRPr="00946509">
        <w:rPr>
          <w:rFonts w:asciiTheme="minorHAnsi" w:hAnsiTheme="minorHAnsi" w:cs="Arial"/>
          <w:b/>
          <w:shd w:val="clear" w:color="auto" w:fill="FFFFFF"/>
          <w:lang w:val="it-IT"/>
        </w:rPr>
        <w:t>General</w:t>
      </w:r>
      <w:r w:rsidRPr="00946509">
        <w:rPr>
          <w:rFonts w:asciiTheme="minorHAnsi" w:hAnsiTheme="minorHAnsi" w:cs="Arial"/>
          <w:b/>
          <w:shd w:val="clear" w:color="auto" w:fill="FFFFFF"/>
          <w:lang w:val="it-IT"/>
        </w:rPr>
        <w:t>e</w:t>
      </w:r>
      <w:r w:rsidR="00D9672F" w:rsidRPr="00946509">
        <w:rPr>
          <w:rFonts w:asciiTheme="minorHAnsi" w:hAnsiTheme="minorHAnsi" w:cs="Arial"/>
          <w:b/>
          <w:shd w:val="clear" w:color="auto" w:fill="FFFFFF"/>
          <w:lang w:val="it-IT"/>
        </w:rPr>
        <w:t xml:space="preserve"> Erinmore</w:t>
      </w:r>
      <w:r w:rsidR="006B6E10">
        <w:rPr>
          <w:rFonts w:asciiTheme="minorHAnsi" w:hAnsiTheme="minorHAnsi" w:cs="Arial"/>
          <w:b/>
          <w:shd w:val="clear" w:color="auto" w:fill="FFFFFF"/>
          <w:lang w:val="it-IT"/>
        </w:rPr>
        <w:t xml:space="preserve"> - </w:t>
      </w:r>
      <w:r w:rsidR="00D9672F" w:rsidRPr="00946509">
        <w:rPr>
          <w:rFonts w:asciiTheme="minorHAnsi" w:hAnsiTheme="minorHAnsi" w:cs="Arial"/>
          <w:b/>
          <w:shd w:val="clear" w:color="auto" w:fill="FFFFFF"/>
          <w:lang w:val="it-IT"/>
        </w:rPr>
        <w:t xml:space="preserve">Colin Firth </w:t>
      </w:r>
    </w:p>
    <w:p w14:paraId="02FE69C6" w14:textId="380A6232" w:rsidR="002331A0" w:rsidRPr="00946509" w:rsidRDefault="00E33AAB" w:rsidP="00600E22">
      <w:pPr>
        <w:ind w:firstLine="720"/>
        <w:jc w:val="both"/>
        <w:rPr>
          <w:rFonts w:asciiTheme="minorHAnsi" w:hAnsiTheme="minorHAnsi" w:cs="Arial"/>
          <w:bCs/>
          <w:lang w:val="it-IT"/>
        </w:rPr>
      </w:pPr>
      <w:r w:rsidRPr="00946509">
        <w:rPr>
          <w:rFonts w:asciiTheme="minorHAnsi" w:hAnsiTheme="minorHAnsi" w:cs="Arial"/>
          <w:shd w:val="clear" w:color="auto" w:fill="FFFFFF"/>
          <w:lang w:val="it-IT"/>
        </w:rPr>
        <w:t>“</w:t>
      </w:r>
      <w:r w:rsidRPr="00946509">
        <w:rPr>
          <w:rFonts w:asciiTheme="minorHAnsi" w:hAnsiTheme="minorHAnsi" w:cs="Arial"/>
          <w:bCs/>
          <w:lang w:val="it-IT"/>
        </w:rPr>
        <w:t xml:space="preserve">Erinmore </w:t>
      </w:r>
      <w:r w:rsidR="00834F74" w:rsidRPr="00946509">
        <w:rPr>
          <w:rFonts w:asciiTheme="minorHAnsi" w:hAnsiTheme="minorHAnsi" w:cs="Arial"/>
          <w:bCs/>
          <w:lang w:val="it-IT"/>
        </w:rPr>
        <w:t xml:space="preserve">in fondo prova simpatia per </w:t>
      </w:r>
      <w:r w:rsidR="00161BE7" w:rsidRPr="00946509">
        <w:rPr>
          <w:rFonts w:asciiTheme="minorHAnsi" w:hAnsiTheme="minorHAnsi" w:cs="Arial"/>
          <w:bCs/>
          <w:lang w:val="it-IT"/>
        </w:rPr>
        <w:t>i</w:t>
      </w:r>
      <w:r w:rsidR="00834F74" w:rsidRPr="00946509">
        <w:rPr>
          <w:rFonts w:asciiTheme="minorHAnsi" w:hAnsiTheme="minorHAnsi" w:cs="Arial"/>
          <w:bCs/>
          <w:lang w:val="it-IT"/>
        </w:rPr>
        <w:t xml:space="preserve"> due ragazzi”, dice</w:t>
      </w:r>
      <w:r w:rsidRPr="00946509">
        <w:rPr>
          <w:rFonts w:asciiTheme="minorHAnsi" w:hAnsiTheme="minorHAnsi" w:cs="Arial"/>
          <w:bCs/>
          <w:lang w:val="it-IT"/>
        </w:rPr>
        <w:t xml:space="preserve"> Colin Firth. “</w:t>
      </w:r>
      <w:r w:rsidR="000121D8" w:rsidRPr="00946509">
        <w:rPr>
          <w:rFonts w:asciiTheme="minorHAnsi" w:hAnsiTheme="minorHAnsi" w:cs="Arial"/>
          <w:bCs/>
          <w:lang w:val="it-IT"/>
        </w:rPr>
        <w:t xml:space="preserve">Forse non consente a se stesso di provare questi sentimenti oppure </w:t>
      </w:r>
      <w:r w:rsidR="006D0A5D" w:rsidRPr="00946509">
        <w:rPr>
          <w:rFonts w:asciiTheme="minorHAnsi" w:hAnsiTheme="minorHAnsi" w:cs="Arial"/>
          <w:bCs/>
          <w:lang w:val="it-IT"/>
        </w:rPr>
        <w:t>semplicemente non ha nessun sentimento</w:t>
      </w:r>
      <w:r w:rsidR="000121D8" w:rsidRPr="00946509">
        <w:rPr>
          <w:rFonts w:asciiTheme="minorHAnsi" w:hAnsiTheme="minorHAnsi" w:cs="Arial"/>
          <w:bCs/>
          <w:lang w:val="it-IT"/>
        </w:rPr>
        <w:t>. Sono certo che alla fine direbbe che in fondo è lo stesso. Il lavoro va fatto e basta</w:t>
      </w:r>
      <w:r w:rsidRPr="00946509">
        <w:rPr>
          <w:rFonts w:asciiTheme="minorHAnsi" w:hAnsiTheme="minorHAnsi" w:cs="Arial"/>
          <w:bCs/>
          <w:lang w:val="it-IT"/>
        </w:rPr>
        <w:t>.</w:t>
      </w:r>
    </w:p>
    <w:p w14:paraId="1C3CF12D" w14:textId="1EED7BFB" w:rsidR="00D3547D" w:rsidRPr="00946509" w:rsidRDefault="00B630ED" w:rsidP="00600E22">
      <w:pPr>
        <w:ind w:firstLine="720"/>
        <w:jc w:val="both"/>
        <w:rPr>
          <w:rFonts w:asciiTheme="minorHAnsi" w:hAnsiTheme="minorHAnsi" w:cs="Arial"/>
          <w:bCs/>
          <w:lang w:val="it-IT"/>
        </w:rPr>
      </w:pPr>
      <w:r w:rsidRPr="00946509">
        <w:rPr>
          <w:rFonts w:asciiTheme="minorHAnsi" w:hAnsiTheme="minorHAnsi" w:cs="Arial"/>
          <w:bCs/>
          <w:lang w:val="it-IT"/>
        </w:rPr>
        <w:t xml:space="preserve">“Erinmore </w:t>
      </w:r>
      <w:r w:rsidR="000121D8" w:rsidRPr="00946509">
        <w:rPr>
          <w:rFonts w:asciiTheme="minorHAnsi" w:hAnsiTheme="minorHAnsi" w:cs="Arial"/>
          <w:bCs/>
          <w:lang w:val="it-IT"/>
        </w:rPr>
        <w:t xml:space="preserve">è </w:t>
      </w:r>
      <w:r w:rsidR="00AC110B" w:rsidRPr="00946509">
        <w:rPr>
          <w:rFonts w:asciiTheme="minorHAnsi" w:hAnsiTheme="minorHAnsi" w:cs="Arial"/>
          <w:bCs/>
          <w:lang w:val="it-IT"/>
        </w:rPr>
        <w:t xml:space="preserve">un </w:t>
      </w:r>
      <w:r w:rsidR="000121D8" w:rsidRPr="00946509">
        <w:rPr>
          <w:rFonts w:asciiTheme="minorHAnsi" w:hAnsiTheme="minorHAnsi" w:cs="Arial"/>
          <w:bCs/>
          <w:lang w:val="it-IT"/>
        </w:rPr>
        <w:t>esperto di tattica</w:t>
      </w:r>
      <w:r w:rsidRPr="00946509">
        <w:rPr>
          <w:rFonts w:asciiTheme="minorHAnsi" w:hAnsiTheme="minorHAnsi" w:cs="Arial"/>
          <w:bCs/>
          <w:lang w:val="it-IT"/>
        </w:rPr>
        <w:t>”</w:t>
      </w:r>
      <w:r w:rsidR="000121D8" w:rsidRPr="00946509">
        <w:rPr>
          <w:rFonts w:asciiTheme="minorHAnsi" w:hAnsiTheme="minorHAnsi" w:cs="Arial"/>
          <w:bCs/>
          <w:lang w:val="it-IT"/>
        </w:rPr>
        <w:t>, continua</w:t>
      </w:r>
      <w:r w:rsidR="002331A0" w:rsidRPr="00946509">
        <w:rPr>
          <w:rFonts w:asciiTheme="minorHAnsi" w:hAnsiTheme="minorHAnsi" w:cs="Arial"/>
          <w:bCs/>
          <w:lang w:val="it-IT"/>
        </w:rPr>
        <w:t xml:space="preserve"> Firth</w:t>
      </w:r>
      <w:r w:rsidRPr="00946509">
        <w:rPr>
          <w:rFonts w:asciiTheme="minorHAnsi" w:hAnsiTheme="minorHAnsi" w:cs="Arial"/>
          <w:bCs/>
          <w:lang w:val="it-IT"/>
        </w:rPr>
        <w:t>.</w:t>
      </w:r>
      <w:r w:rsidR="00D3547D" w:rsidRPr="00946509">
        <w:rPr>
          <w:rFonts w:asciiTheme="minorHAnsi" w:hAnsiTheme="minorHAnsi" w:cs="Arial"/>
          <w:bCs/>
          <w:lang w:val="it-IT"/>
        </w:rPr>
        <w:t xml:space="preserve"> </w:t>
      </w:r>
      <w:r w:rsidRPr="00946509">
        <w:rPr>
          <w:rFonts w:asciiTheme="minorHAnsi" w:hAnsiTheme="minorHAnsi" w:cs="Arial"/>
          <w:bCs/>
          <w:lang w:val="it-IT"/>
        </w:rPr>
        <w:t>“</w:t>
      </w:r>
      <w:r w:rsidR="000121D8" w:rsidRPr="00946509">
        <w:rPr>
          <w:rFonts w:asciiTheme="minorHAnsi" w:hAnsiTheme="minorHAnsi" w:cs="Arial"/>
          <w:bCs/>
          <w:lang w:val="it-IT"/>
        </w:rPr>
        <w:t xml:space="preserve">In un breve arco di tempo ha studiato la situazione e ha deliberatamente scelto </w:t>
      </w:r>
      <w:r w:rsidR="006D0A5D" w:rsidRPr="00946509">
        <w:rPr>
          <w:rFonts w:asciiTheme="minorHAnsi" w:hAnsiTheme="minorHAnsi" w:cs="Arial"/>
          <w:bCs/>
          <w:lang w:val="it-IT"/>
        </w:rPr>
        <w:t>un</w:t>
      </w:r>
      <w:r w:rsidR="000121D8" w:rsidRPr="00946509">
        <w:rPr>
          <w:rFonts w:asciiTheme="minorHAnsi" w:hAnsiTheme="minorHAnsi" w:cs="Arial"/>
          <w:bCs/>
          <w:lang w:val="it-IT"/>
        </w:rPr>
        <w:t xml:space="preserve"> messaggero</w:t>
      </w:r>
      <w:r w:rsidR="006D0A5D" w:rsidRPr="00946509">
        <w:rPr>
          <w:rFonts w:asciiTheme="minorHAnsi" w:hAnsiTheme="minorHAnsi" w:cs="Arial"/>
          <w:bCs/>
          <w:lang w:val="it-IT"/>
        </w:rPr>
        <w:t xml:space="preserve"> che sia coinvolto </w:t>
      </w:r>
      <w:r w:rsidR="000121D8" w:rsidRPr="00946509">
        <w:rPr>
          <w:rFonts w:asciiTheme="minorHAnsi" w:hAnsiTheme="minorHAnsi" w:cs="Arial"/>
          <w:bCs/>
          <w:lang w:val="it-IT"/>
        </w:rPr>
        <w:t xml:space="preserve"> personalmente in questa missione: un giovane uomo che vuole salvare suo fratello</w:t>
      </w:r>
      <w:r w:rsidR="00D3547D" w:rsidRPr="00946509">
        <w:rPr>
          <w:rFonts w:asciiTheme="minorHAnsi" w:hAnsiTheme="minorHAnsi" w:cs="Arial"/>
          <w:bCs/>
          <w:lang w:val="it-IT"/>
        </w:rPr>
        <w:t xml:space="preserve">. </w:t>
      </w:r>
      <w:r w:rsidR="000121D8" w:rsidRPr="00946509">
        <w:rPr>
          <w:rFonts w:asciiTheme="minorHAnsi" w:hAnsiTheme="minorHAnsi" w:cs="Arial"/>
          <w:bCs/>
          <w:lang w:val="it-IT"/>
        </w:rPr>
        <w:t>E’ una tattica crudele</w:t>
      </w:r>
      <w:r w:rsidR="00335BF1">
        <w:rPr>
          <w:rFonts w:asciiTheme="minorHAnsi" w:hAnsiTheme="minorHAnsi" w:cs="Arial"/>
          <w:bCs/>
          <w:lang w:val="it-IT"/>
        </w:rPr>
        <w:t>,</w:t>
      </w:r>
      <w:r w:rsidR="000121D8" w:rsidRPr="00946509">
        <w:rPr>
          <w:rFonts w:asciiTheme="minorHAnsi" w:hAnsiTheme="minorHAnsi" w:cs="Arial"/>
          <w:bCs/>
          <w:lang w:val="it-IT"/>
        </w:rPr>
        <w:t xml:space="preserve"> ma </w:t>
      </w:r>
      <w:r w:rsidR="00335BF1" w:rsidRPr="00946509">
        <w:rPr>
          <w:rFonts w:asciiTheme="minorHAnsi" w:hAnsiTheme="minorHAnsi" w:cs="Arial"/>
          <w:bCs/>
          <w:lang w:val="it-IT"/>
        </w:rPr>
        <w:t xml:space="preserve">in queste circostanze </w:t>
      </w:r>
      <w:r w:rsidR="000121D8" w:rsidRPr="00946509">
        <w:rPr>
          <w:rFonts w:asciiTheme="minorHAnsi" w:hAnsiTheme="minorHAnsi" w:cs="Arial"/>
          <w:bCs/>
          <w:lang w:val="it-IT"/>
        </w:rPr>
        <w:t xml:space="preserve">è difficile immaginarne una più efficace. </w:t>
      </w:r>
      <w:r w:rsidR="00007C0A" w:rsidRPr="00946509">
        <w:rPr>
          <w:rFonts w:asciiTheme="minorHAnsi" w:hAnsiTheme="minorHAnsi" w:cs="Arial"/>
          <w:bCs/>
          <w:lang w:val="it-IT"/>
        </w:rPr>
        <w:t>Erinmore d</w:t>
      </w:r>
      <w:r w:rsidR="00AC110B" w:rsidRPr="00946509">
        <w:rPr>
          <w:rFonts w:asciiTheme="minorHAnsi" w:hAnsiTheme="minorHAnsi" w:cs="Arial"/>
          <w:bCs/>
          <w:lang w:val="it-IT"/>
        </w:rPr>
        <w:t>à</w:t>
      </w:r>
      <w:r w:rsidR="00007C0A" w:rsidRPr="00946509">
        <w:rPr>
          <w:rFonts w:asciiTheme="minorHAnsi" w:hAnsiTheme="minorHAnsi" w:cs="Arial"/>
          <w:bCs/>
          <w:lang w:val="it-IT"/>
        </w:rPr>
        <w:t xml:space="preserve"> prova di </w:t>
      </w:r>
      <w:r w:rsidR="00AC110B" w:rsidRPr="00946509">
        <w:rPr>
          <w:rFonts w:asciiTheme="minorHAnsi" w:hAnsiTheme="minorHAnsi" w:cs="Arial"/>
          <w:bCs/>
          <w:lang w:val="it-IT"/>
        </w:rPr>
        <w:t>grande prontezza</w:t>
      </w:r>
      <w:r w:rsidR="00196E3C" w:rsidRPr="00946509">
        <w:rPr>
          <w:rFonts w:asciiTheme="minorHAnsi" w:hAnsiTheme="minorHAnsi" w:cs="Arial"/>
          <w:bCs/>
          <w:lang w:val="it-IT"/>
        </w:rPr>
        <w:t xml:space="preserve"> e </w:t>
      </w:r>
      <w:r w:rsidR="00007C0A" w:rsidRPr="00946509">
        <w:rPr>
          <w:rFonts w:asciiTheme="minorHAnsi" w:hAnsiTheme="minorHAnsi" w:cs="Arial"/>
          <w:bCs/>
          <w:lang w:val="it-IT"/>
        </w:rPr>
        <w:t>pragmatismo</w:t>
      </w:r>
      <w:r w:rsidR="000121D8" w:rsidRPr="00946509">
        <w:rPr>
          <w:rFonts w:asciiTheme="minorHAnsi" w:hAnsiTheme="minorHAnsi" w:cs="Arial"/>
          <w:bCs/>
          <w:lang w:val="it-IT"/>
        </w:rPr>
        <w:t xml:space="preserve">, infatti si reca di persona nella trincea, per </w:t>
      </w:r>
      <w:r w:rsidR="00AC110B" w:rsidRPr="00946509">
        <w:rPr>
          <w:rFonts w:asciiTheme="minorHAnsi" w:hAnsiTheme="minorHAnsi" w:cs="Arial"/>
          <w:bCs/>
          <w:lang w:val="it-IT"/>
        </w:rPr>
        <w:t>impartire</w:t>
      </w:r>
      <w:r w:rsidR="000121D8" w:rsidRPr="00946509">
        <w:rPr>
          <w:rFonts w:asciiTheme="minorHAnsi" w:hAnsiTheme="minorHAnsi" w:cs="Arial"/>
          <w:bCs/>
          <w:lang w:val="it-IT"/>
        </w:rPr>
        <w:t xml:space="preserve"> gli ordini ed essere sicuro che abbiano capito</w:t>
      </w:r>
      <w:r w:rsidR="00D3547D" w:rsidRPr="00946509">
        <w:rPr>
          <w:rFonts w:asciiTheme="minorHAnsi" w:hAnsiTheme="minorHAnsi" w:cs="Arial"/>
          <w:bCs/>
          <w:lang w:val="it-IT"/>
        </w:rPr>
        <w:t xml:space="preserve">. Sam </w:t>
      </w:r>
      <w:r w:rsidR="000121D8" w:rsidRPr="00946509">
        <w:rPr>
          <w:rFonts w:asciiTheme="minorHAnsi" w:hAnsiTheme="minorHAnsi" w:cs="Arial"/>
          <w:bCs/>
          <w:lang w:val="it-IT"/>
        </w:rPr>
        <w:t>voleva che il tono fosse del tutto professionale: serio, sobrio e non melodrammatico</w:t>
      </w:r>
      <w:r w:rsidR="00D3547D" w:rsidRPr="00946509">
        <w:rPr>
          <w:rFonts w:asciiTheme="minorHAnsi" w:hAnsiTheme="minorHAnsi" w:cs="Arial"/>
          <w:bCs/>
          <w:lang w:val="it-IT"/>
        </w:rPr>
        <w:t xml:space="preserve">. </w:t>
      </w:r>
      <w:r w:rsidR="00AC110B" w:rsidRPr="00946509">
        <w:rPr>
          <w:rFonts w:asciiTheme="minorHAnsi" w:hAnsiTheme="minorHAnsi" w:cs="Arial"/>
          <w:bCs/>
          <w:lang w:val="it-IT"/>
        </w:rPr>
        <w:t>Tutti devono</w:t>
      </w:r>
      <w:r w:rsidR="000121D8" w:rsidRPr="00946509">
        <w:rPr>
          <w:rFonts w:asciiTheme="minorHAnsi" w:hAnsiTheme="minorHAnsi" w:cs="Arial"/>
          <w:bCs/>
          <w:lang w:val="it-IT"/>
        </w:rPr>
        <w:t xml:space="preserve"> capire bene che tipo di missione è, cosa comporta e cosa bisogna fare. Non </w:t>
      </w:r>
      <w:r w:rsidR="00AC110B" w:rsidRPr="00946509">
        <w:rPr>
          <w:rFonts w:asciiTheme="minorHAnsi" w:hAnsiTheme="minorHAnsi" w:cs="Arial"/>
          <w:bCs/>
          <w:lang w:val="it-IT"/>
        </w:rPr>
        <w:t>è importante ciò che</w:t>
      </w:r>
      <w:r w:rsidR="00BC7ACE" w:rsidRPr="00946509">
        <w:rPr>
          <w:rFonts w:asciiTheme="minorHAnsi" w:hAnsiTheme="minorHAnsi" w:cs="Arial"/>
          <w:bCs/>
          <w:lang w:val="it-IT"/>
        </w:rPr>
        <w:t xml:space="preserve"> prova il generale</w:t>
      </w:r>
      <w:r w:rsidR="00D3547D" w:rsidRPr="00946509">
        <w:rPr>
          <w:rFonts w:asciiTheme="minorHAnsi" w:hAnsiTheme="minorHAnsi" w:cs="Arial"/>
          <w:bCs/>
          <w:lang w:val="it-IT"/>
        </w:rPr>
        <w:t>”</w:t>
      </w:r>
      <w:r w:rsidR="00BC7ACE" w:rsidRPr="00946509">
        <w:rPr>
          <w:rFonts w:asciiTheme="minorHAnsi" w:hAnsiTheme="minorHAnsi" w:cs="Arial"/>
          <w:bCs/>
          <w:lang w:val="it-IT"/>
        </w:rPr>
        <w:t>.</w:t>
      </w:r>
    </w:p>
    <w:p w14:paraId="75EAD3BE" w14:textId="15C6FF87" w:rsidR="00CF5D80" w:rsidRPr="00946509" w:rsidRDefault="00BC7ACE" w:rsidP="00600E22">
      <w:pPr>
        <w:ind w:firstLine="720"/>
        <w:jc w:val="both"/>
        <w:rPr>
          <w:rFonts w:asciiTheme="minorHAnsi" w:hAnsiTheme="minorHAnsi" w:cs="Arial"/>
          <w:bCs/>
          <w:lang w:val="it-IT"/>
        </w:rPr>
      </w:pPr>
      <w:r w:rsidRPr="00946509">
        <w:rPr>
          <w:rFonts w:asciiTheme="minorHAnsi" w:hAnsiTheme="minorHAnsi" w:cs="Arial"/>
          <w:shd w:val="clear" w:color="auto" w:fill="FFFFFF"/>
          <w:lang w:val="it-IT"/>
        </w:rPr>
        <w:t>Dopo aver effettuato le prove</w:t>
      </w:r>
      <w:r w:rsidR="00CF5D80" w:rsidRPr="00946509">
        <w:rPr>
          <w:rFonts w:asciiTheme="minorHAnsi" w:hAnsiTheme="minorHAnsi" w:cs="Arial"/>
          <w:shd w:val="clear" w:color="auto" w:fill="FFFFFF"/>
          <w:lang w:val="it-IT"/>
        </w:rPr>
        <w:t xml:space="preserve">, Firth </w:t>
      </w:r>
      <w:r w:rsidRPr="00946509">
        <w:rPr>
          <w:rFonts w:asciiTheme="minorHAnsi" w:hAnsiTheme="minorHAnsi" w:cs="Arial"/>
          <w:shd w:val="clear" w:color="auto" w:fill="FFFFFF"/>
          <w:lang w:val="it-IT"/>
        </w:rPr>
        <w:t>ha girato la scena in un giorno solo</w:t>
      </w:r>
      <w:r w:rsidR="00CF5D80" w:rsidRPr="00946509">
        <w:rPr>
          <w:rFonts w:asciiTheme="minorHAnsi" w:hAnsiTheme="minorHAnsi" w:cs="Arial"/>
          <w:shd w:val="clear" w:color="auto" w:fill="FFFFFF"/>
          <w:lang w:val="it-IT"/>
        </w:rPr>
        <w:t xml:space="preserve">. </w:t>
      </w:r>
      <w:r w:rsidR="00CF5D80" w:rsidRPr="00946509">
        <w:rPr>
          <w:rFonts w:asciiTheme="minorHAnsi" w:hAnsiTheme="minorHAnsi" w:cs="Arial"/>
          <w:bCs/>
          <w:lang w:val="it-IT"/>
        </w:rPr>
        <w:t>“</w:t>
      </w:r>
      <w:r w:rsidR="00AC110B" w:rsidRPr="00946509">
        <w:rPr>
          <w:rFonts w:asciiTheme="minorHAnsi" w:hAnsiTheme="minorHAnsi" w:cs="Arial"/>
          <w:bCs/>
          <w:lang w:val="it-IT"/>
        </w:rPr>
        <w:t>Riuscire a recitare</w:t>
      </w:r>
      <w:r w:rsidRPr="00946509">
        <w:rPr>
          <w:rFonts w:asciiTheme="minorHAnsi" w:hAnsiTheme="minorHAnsi" w:cs="Arial"/>
          <w:bCs/>
          <w:lang w:val="it-IT"/>
        </w:rPr>
        <w:t xml:space="preserve"> l’intera scena in una singola ripresa</w:t>
      </w:r>
      <w:r w:rsidR="00AC110B" w:rsidRPr="00946509">
        <w:rPr>
          <w:rFonts w:asciiTheme="minorHAnsi" w:hAnsiTheme="minorHAnsi" w:cs="Arial"/>
          <w:bCs/>
          <w:lang w:val="it-IT"/>
        </w:rPr>
        <w:t>,</w:t>
      </w:r>
      <w:r w:rsidRPr="00946509">
        <w:rPr>
          <w:rFonts w:asciiTheme="minorHAnsi" w:hAnsiTheme="minorHAnsi" w:cs="Arial"/>
          <w:bCs/>
          <w:lang w:val="it-IT"/>
        </w:rPr>
        <w:t xml:space="preserve"> richiede una grande preparazione precedente, da parte di tutti i dipartimenti</w:t>
      </w:r>
      <w:r w:rsidR="00CF5D80" w:rsidRPr="00946509">
        <w:rPr>
          <w:rFonts w:asciiTheme="minorHAnsi" w:hAnsiTheme="minorHAnsi" w:cs="Arial"/>
          <w:bCs/>
          <w:lang w:val="it-IT"/>
        </w:rPr>
        <w:t>”</w:t>
      </w:r>
      <w:r w:rsidRPr="00946509">
        <w:rPr>
          <w:rFonts w:asciiTheme="minorHAnsi" w:hAnsiTheme="minorHAnsi" w:cs="Arial"/>
          <w:bCs/>
          <w:lang w:val="it-IT"/>
        </w:rPr>
        <w:t>, dice</w:t>
      </w:r>
      <w:r w:rsidR="00CF5D80" w:rsidRPr="00946509">
        <w:rPr>
          <w:rFonts w:asciiTheme="minorHAnsi" w:hAnsiTheme="minorHAnsi" w:cs="Arial"/>
          <w:bCs/>
          <w:lang w:val="it-IT"/>
        </w:rPr>
        <w:t xml:space="preserve"> Firth. “</w:t>
      </w:r>
      <w:r w:rsidRPr="00946509">
        <w:rPr>
          <w:rFonts w:asciiTheme="minorHAnsi" w:hAnsiTheme="minorHAnsi" w:cs="Arial"/>
          <w:bCs/>
          <w:lang w:val="it-IT"/>
        </w:rPr>
        <w:t xml:space="preserve">Per gli attori, è un po’ come la prima </w:t>
      </w:r>
      <w:r w:rsidR="009F3806" w:rsidRPr="00946509">
        <w:rPr>
          <w:rFonts w:asciiTheme="minorHAnsi" w:hAnsiTheme="minorHAnsi" w:cs="Arial"/>
          <w:bCs/>
          <w:lang w:val="it-IT"/>
        </w:rPr>
        <w:t>di uno spettaco</w:t>
      </w:r>
      <w:r w:rsidR="00AC110B" w:rsidRPr="00946509">
        <w:rPr>
          <w:rFonts w:asciiTheme="minorHAnsi" w:hAnsiTheme="minorHAnsi" w:cs="Arial"/>
          <w:bCs/>
          <w:lang w:val="it-IT"/>
        </w:rPr>
        <w:t>l</w:t>
      </w:r>
      <w:r w:rsidR="009F3806" w:rsidRPr="00946509">
        <w:rPr>
          <w:rFonts w:asciiTheme="minorHAnsi" w:hAnsiTheme="minorHAnsi" w:cs="Arial"/>
          <w:bCs/>
          <w:lang w:val="it-IT"/>
        </w:rPr>
        <w:t xml:space="preserve">o. Non c’è nulla che possa coprire gli errori. Ovviamente si fanno diverse riprese ma non infinite e una di </w:t>
      </w:r>
      <w:r w:rsidR="006D0A5D" w:rsidRPr="00946509">
        <w:rPr>
          <w:rFonts w:asciiTheme="minorHAnsi" w:hAnsiTheme="minorHAnsi" w:cs="Arial"/>
          <w:bCs/>
          <w:lang w:val="it-IT"/>
        </w:rPr>
        <w:t>queste</w:t>
      </w:r>
      <w:r w:rsidR="009F3806" w:rsidRPr="00946509">
        <w:rPr>
          <w:rFonts w:asciiTheme="minorHAnsi" w:hAnsiTheme="minorHAnsi" w:cs="Arial"/>
          <w:bCs/>
          <w:lang w:val="it-IT"/>
        </w:rPr>
        <w:t xml:space="preserve"> deve essere perfetta dall’inizio alla fine, sotto ogni punto di vista. Non si può montare. Quindi, anche la minima scivolata significa che </w:t>
      </w:r>
      <w:r w:rsidR="00AC110B" w:rsidRPr="00946509">
        <w:rPr>
          <w:rFonts w:asciiTheme="minorHAnsi" w:hAnsiTheme="minorHAnsi" w:cs="Arial"/>
          <w:bCs/>
          <w:lang w:val="it-IT"/>
        </w:rPr>
        <w:t xml:space="preserve">bisogna </w:t>
      </w:r>
      <w:r w:rsidR="006D0A5D" w:rsidRPr="00946509">
        <w:rPr>
          <w:rFonts w:asciiTheme="minorHAnsi" w:hAnsiTheme="minorHAnsi" w:cs="Arial"/>
          <w:bCs/>
          <w:lang w:val="it-IT"/>
        </w:rPr>
        <w:t>annullare</w:t>
      </w:r>
      <w:r w:rsidR="00AC110B" w:rsidRPr="00946509">
        <w:rPr>
          <w:rFonts w:asciiTheme="minorHAnsi" w:hAnsiTheme="minorHAnsi" w:cs="Arial"/>
          <w:bCs/>
          <w:lang w:val="it-IT"/>
        </w:rPr>
        <w:t xml:space="preserve"> tutto e </w:t>
      </w:r>
      <w:r w:rsidR="009F3806" w:rsidRPr="00946509">
        <w:rPr>
          <w:rFonts w:asciiTheme="minorHAnsi" w:hAnsiTheme="minorHAnsi" w:cs="Arial"/>
          <w:bCs/>
          <w:lang w:val="it-IT"/>
        </w:rPr>
        <w:t>ripartire da capo</w:t>
      </w:r>
      <w:r w:rsidR="00CF5D80" w:rsidRPr="00946509">
        <w:rPr>
          <w:rFonts w:asciiTheme="minorHAnsi" w:hAnsiTheme="minorHAnsi" w:cs="Arial"/>
          <w:bCs/>
          <w:lang w:val="it-IT"/>
        </w:rPr>
        <w:t>”</w:t>
      </w:r>
      <w:r w:rsidR="00AC110B" w:rsidRPr="00946509">
        <w:rPr>
          <w:rFonts w:asciiTheme="minorHAnsi" w:hAnsiTheme="minorHAnsi" w:cs="Arial"/>
          <w:bCs/>
          <w:lang w:val="it-IT"/>
        </w:rPr>
        <w:t>.</w:t>
      </w:r>
    </w:p>
    <w:p w14:paraId="570D3FF1" w14:textId="77BA18FD" w:rsidR="000C7AD2" w:rsidRPr="00946509" w:rsidRDefault="00CF5D80" w:rsidP="00600E22">
      <w:pPr>
        <w:jc w:val="both"/>
        <w:rPr>
          <w:rFonts w:asciiTheme="minorHAnsi" w:hAnsiTheme="minorHAnsi" w:cs="Arial"/>
          <w:bCs/>
          <w:lang w:val="it-IT"/>
        </w:rPr>
      </w:pPr>
      <w:r w:rsidRPr="00946509">
        <w:rPr>
          <w:rFonts w:asciiTheme="minorHAnsi" w:hAnsiTheme="minorHAnsi" w:cs="Arial"/>
          <w:bCs/>
          <w:lang w:val="it-IT"/>
        </w:rPr>
        <w:tab/>
      </w:r>
      <w:r w:rsidR="00AC110B" w:rsidRPr="00946509">
        <w:rPr>
          <w:rFonts w:asciiTheme="minorHAnsi" w:hAnsiTheme="minorHAnsi" w:cs="Arial"/>
          <w:bCs/>
          <w:lang w:val="it-IT"/>
        </w:rPr>
        <w:t>Pur non avendo</w:t>
      </w:r>
      <w:r w:rsidR="009F3806" w:rsidRPr="00946509">
        <w:rPr>
          <w:rFonts w:asciiTheme="minorHAnsi" w:hAnsiTheme="minorHAnsi" w:cs="Arial"/>
          <w:bCs/>
          <w:lang w:val="it-IT"/>
        </w:rPr>
        <w:t xml:space="preserve"> trascorso molto tempo sul set, </w:t>
      </w:r>
      <w:r w:rsidRPr="00946509">
        <w:rPr>
          <w:rFonts w:asciiTheme="minorHAnsi" w:hAnsiTheme="minorHAnsi" w:cs="Arial"/>
          <w:bCs/>
          <w:lang w:val="it-IT"/>
        </w:rPr>
        <w:t xml:space="preserve"> Firth </w:t>
      </w:r>
      <w:r w:rsidR="009F3806" w:rsidRPr="00946509">
        <w:rPr>
          <w:rFonts w:asciiTheme="minorHAnsi" w:hAnsiTheme="minorHAnsi" w:cs="Arial"/>
          <w:bCs/>
          <w:lang w:val="it-IT"/>
        </w:rPr>
        <w:t>è rimasto colpito dalla precision</w:t>
      </w:r>
      <w:r w:rsidR="00196E3C" w:rsidRPr="00946509">
        <w:rPr>
          <w:rFonts w:asciiTheme="minorHAnsi" w:hAnsiTheme="minorHAnsi" w:cs="Arial"/>
          <w:bCs/>
          <w:lang w:val="it-IT"/>
        </w:rPr>
        <w:t>e</w:t>
      </w:r>
      <w:r w:rsidR="009F3806" w:rsidRPr="00946509">
        <w:rPr>
          <w:rFonts w:asciiTheme="minorHAnsi" w:hAnsiTheme="minorHAnsi" w:cs="Arial"/>
          <w:bCs/>
          <w:lang w:val="it-IT"/>
        </w:rPr>
        <w:t xml:space="preserve"> tecnica </w:t>
      </w:r>
      <w:r w:rsidR="00196E3C" w:rsidRPr="00946509">
        <w:rPr>
          <w:rFonts w:asciiTheme="minorHAnsi" w:hAnsiTheme="minorHAnsi" w:cs="Arial"/>
          <w:bCs/>
          <w:lang w:val="it-IT"/>
        </w:rPr>
        <w:t>raggiunta</w:t>
      </w:r>
      <w:r w:rsidR="009F3806" w:rsidRPr="00946509">
        <w:rPr>
          <w:rFonts w:asciiTheme="minorHAnsi" w:hAnsiTheme="minorHAnsi" w:cs="Arial"/>
          <w:bCs/>
          <w:lang w:val="it-IT"/>
        </w:rPr>
        <w:t xml:space="preserve"> da Mendes e dalla sua squadra</w:t>
      </w:r>
      <w:r w:rsidRPr="00946509">
        <w:rPr>
          <w:rFonts w:asciiTheme="minorHAnsi" w:hAnsiTheme="minorHAnsi" w:cs="Arial"/>
          <w:bCs/>
          <w:lang w:val="it-IT"/>
        </w:rPr>
        <w:t>. “</w:t>
      </w:r>
      <w:r w:rsidR="00196E3C" w:rsidRPr="00946509">
        <w:rPr>
          <w:rFonts w:asciiTheme="minorHAnsi" w:hAnsiTheme="minorHAnsi" w:cs="Arial"/>
          <w:bCs/>
          <w:lang w:val="it-IT"/>
        </w:rPr>
        <w:t>E’ stato affascina</w:t>
      </w:r>
      <w:r w:rsidR="00AC110B" w:rsidRPr="00946509">
        <w:rPr>
          <w:rFonts w:asciiTheme="minorHAnsi" w:hAnsiTheme="minorHAnsi" w:cs="Arial"/>
          <w:bCs/>
          <w:lang w:val="it-IT"/>
        </w:rPr>
        <w:t>nte osservare la capacità e l’i</w:t>
      </w:r>
      <w:r w:rsidR="00196E3C" w:rsidRPr="00946509">
        <w:rPr>
          <w:rFonts w:asciiTheme="minorHAnsi" w:hAnsiTheme="minorHAnsi" w:cs="Arial"/>
          <w:bCs/>
          <w:lang w:val="it-IT"/>
        </w:rPr>
        <w:t>n</w:t>
      </w:r>
      <w:r w:rsidR="00AC110B" w:rsidRPr="00946509">
        <w:rPr>
          <w:rFonts w:asciiTheme="minorHAnsi" w:hAnsiTheme="minorHAnsi" w:cs="Arial"/>
          <w:bCs/>
          <w:lang w:val="it-IT"/>
        </w:rPr>
        <w:t>g</w:t>
      </w:r>
      <w:r w:rsidR="00196E3C" w:rsidRPr="00946509">
        <w:rPr>
          <w:rFonts w:asciiTheme="minorHAnsi" w:hAnsiTheme="minorHAnsi" w:cs="Arial"/>
          <w:bCs/>
          <w:lang w:val="it-IT"/>
        </w:rPr>
        <w:t>egno con cui sono state girate le scene”, dice</w:t>
      </w:r>
      <w:r w:rsidRPr="00946509">
        <w:rPr>
          <w:rFonts w:asciiTheme="minorHAnsi" w:hAnsiTheme="minorHAnsi" w:cs="Arial"/>
          <w:bCs/>
          <w:lang w:val="it-IT"/>
        </w:rPr>
        <w:t xml:space="preserve"> Firth. “</w:t>
      </w:r>
      <w:r w:rsidR="00196E3C" w:rsidRPr="00946509">
        <w:rPr>
          <w:rFonts w:asciiTheme="minorHAnsi" w:hAnsiTheme="minorHAnsi" w:cs="Arial"/>
          <w:bCs/>
          <w:lang w:val="it-IT"/>
        </w:rPr>
        <w:t xml:space="preserve">La preparazione e l’abilità di cui hanno dato prova tutti </w:t>
      </w:r>
      <w:r w:rsidR="00C33DCC" w:rsidRPr="00946509">
        <w:rPr>
          <w:rFonts w:asciiTheme="minorHAnsi" w:hAnsiTheme="minorHAnsi" w:cs="Arial"/>
          <w:bCs/>
          <w:lang w:val="it-IT"/>
        </w:rPr>
        <w:t>i</w:t>
      </w:r>
      <w:r w:rsidR="00196E3C" w:rsidRPr="00946509">
        <w:rPr>
          <w:rFonts w:asciiTheme="minorHAnsi" w:hAnsiTheme="minorHAnsi" w:cs="Arial"/>
          <w:bCs/>
          <w:lang w:val="it-IT"/>
        </w:rPr>
        <w:t xml:space="preserve"> </w:t>
      </w:r>
      <w:r w:rsidR="00C33DCC" w:rsidRPr="00946509">
        <w:rPr>
          <w:rFonts w:asciiTheme="minorHAnsi" w:hAnsiTheme="minorHAnsi" w:cs="Arial"/>
          <w:bCs/>
          <w:lang w:val="it-IT"/>
        </w:rPr>
        <w:t>dipartimenti, sono sbalorditive</w:t>
      </w:r>
      <w:r w:rsidRPr="00946509">
        <w:rPr>
          <w:rFonts w:asciiTheme="minorHAnsi" w:hAnsiTheme="minorHAnsi" w:cs="Arial"/>
          <w:bCs/>
          <w:lang w:val="it-IT"/>
        </w:rPr>
        <w:t>”</w:t>
      </w:r>
      <w:r w:rsidR="00C33DCC" w:rsidRPr="00946509">
        <w:rPr>
          <w:rFonts w:asciiTheme="minorHAnsi" w:hAnsiTheme="minorHAnsi" w:cs="Arial"/>
          <w:bCs/>
          <w:lang w:val="it-IT"/>
        </w:rPr>
        <w:t>.</w:t>
      </w:r>
    </w:p>
    <w:p w14:paraId="0214B49E" w14:textId="77777777" w:rsidR="00B630ED" w:rsidRPr="00946509" w:rsidRDefault="00B630ED" w:rsidP="00600E22">
      <w:pPr>
        <w:jc w:val="both"/>
        <w:rPr>
          <w:rFonts w:asciiTheme="minorHAnsi" w:hAnsiTheme="minorHAnsi" w:cs="Arial"/>
          <w:bCs/>
          <w:lang w:val="it-IT"/>
        </w:rPr>
      </w:pPr>
    </w:p>
    <w:p w14:paraId="2C422EE2" w14:textId="4FFD988C" w:rsidR="00D9672F" w:rsidRPr="00946509" w:rsidRDefault="00AC110B" w:rsidP="00600E22">
      <w:pPr>
        <w:contextualSpacing/>
        <w:jc w:val="both"/>
        <w:rPr>
          <w:rFonts w:asciiTheme="minorHAnsi" w:hAnsiTheme="minorHAnsi" w:cs="Arial"/>
          <w:b/>
          <w:lang w:val="it-IT"/>
        </w:rPr>
      </w:pPr>
      <w:r w:rsidRPr="00946509">
        <w:rPr>
          <w:rFonts w:asciiTheme="minorHAnsi" w:hAnsiTheme="minorHAnsi" w:cs="Arial"/>
          <w:b/>
          <w:lang w:val="it-IT"/>
        </w:rPr>
        <w:t xml:space="preserve">Il </w:t>
      </w:r>
      <w:r w:rsidR="00C33DCC" w:rsidRPr="00946509">
        <w:rPr>
          <w:rFonts w:asciiTheme="minorHAnsi" w:hAnsiTheme="minorHAnsi" w:cs="Arial"/>
          <w:b/>
          <w:lang w:val="it-IT"/>
        </w:rPr>
        <w:t>Tenente</w:t>
      </w:r>
      <w:r w:rsidR="00D9672F" w:rsidRPr="00946509">
        <w:rPr>
          <w:rFonts w:asciiTheme="minorHAnsi" w:hAnsiTheme="minorHAnsi" w:cs="Arial"/>
          <w:b/>
          <w:lang w:val="it-IT"/>
        </w:rPr>
        <w:t xml:space="preserve"> Leslie</w:t>
      </w:r>
      <w:r w:rsidR="006B6E10">
        <w:rPr>
          <w:rFonts w:asciiTheme="minorHAnsi" w:hAnsiTheme="minorHAnsi" w:cs="Arial"/>
          <w:b/>
          <w:lang w:val="it-IT"/>
        </w:rPr>
        <w:t xml:space="preserve"> - </w:t>
      </w:r>
      <w:r w:rsidR="00D9672F" w:rsidRPr="00946509">
        <w:rPr>
          <w:rFonts w:asciiTheme="minorHAnsi" w:hAnsiTheme="minorHAnsi" w:cs="Arial"/>
          <w:b/>
          <w:lang w:val="it-IT"/>
        </w:rPr>
        <w:t>Andrew Scott</w:t>
      </w:r>
    </w:p>
    <w:p w14:paraId="020D6866" w14:textId="1C3D154C" w:rsidR="00D9672F" w:rsidRPr="00946509" w:rsidRDefault="00C33DCC"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A capo della Divisione </w:t>
      </w:r>
      <w:r w:rsidR="00D9672F" w:rsidRPr="00946509">
        <w:rPr>
          <w:rFonts w:asciiTheme="minorHAnsi" w:hAnsiTheme="minorHAnsi" w:cs="Arial"/>
          <w:lang w:val="it-IT"/>
        </w:rPr>
        <w:t xml:space="preserve">Yorks, </w:t>
      </w:r>
      <w:r w:rsidRPr="00946509">
        <w:rPr>
          <w:rFonts w:asciiTheme="minorHAnsi" w:hAnsiTheme="minorHAnsi" w:cs="Arial"/>
          <w:lang w:val="it-IT"/>
        </w:rPr>
        <w:t>c’è il Tenente Leslie, che ha ricevuto questo incarico in seguito all’uccisione del Maggiore</w:t>
      </w:r>
      <w:r w:rsidR="00D9672F" w:rsidRPr="00946509">
        <w:rPr>
          <w:rFonts w:asciiTheme="minorHAnsi" w:hAnsiTheme="minorHAnsi" w:cs="Arial"/>
          <w:lang w:val="it-IT"/>
        </w:rPr>
        <w:t xml:space="preserve"> Stevenson </w:t>
      </w:r>
      <w:r w:rsidRPr="00946509">
        <w:rPr>
          <w:rFonts w:asciiTheme="minorHAnsi" w:hAnsiTheme="minorHAnsi" w:cs="Arial"/>
          <w:lang w:val="it-IT"/>
        </w:rPr>
        <w:t xml:space="preserve">e di tre dei suoi uomini, avvenuta solo due notti prima. </w:t>
      </w:r>
      <w:r w:rsidR="00AC110B" w:rsidRPr="00946509">
        <w:rPr>
          <w:rFonts w:asciiTheme="minorHAnsi" w:hAnsiTheme="minorHAnsi" w:cs="Arial"/>
          <w:lang w:val="it-IT"/>
        </w:rPr>
        <w:t>In p</w:t>
      </w:r>
      <w:r w:rsidRPr="00946509">
        <w:rPr>
          <w:rFonts w:asciiTheme="minorHAnsi" w:hAnsiTheme="minorHAnsi" w:cs="Arial"/>
          <w:lang w:val="it-IT"/>
        </w:rPr>
        <w:t xml:space="preserve">reda </w:t>
      </w:r>
      <w:r w:rsidR="00AC110B" w:rsidRPr="00946509">
        <w:rPr>
          <w:rFonts w:asciiTheme="minorHAnsi" w:hAnsiTheme="minorHAnsi" w:cs="Arial"/>
          <w:lang w:val="it-IT"/>
        </w:rPr>
        <w:t>a</w:t>
      </w:r>
      <w:r w:rsidRPr="00946509">
        <w:rPr>
          <w:rFonts w:asciiTheme="minorHAnsi" w:hAnsiTheme="minorHAnsi" w:cs="Arial"/>
          <w:lang w:val="it-IT"/>
        </w:rPr>
        <w:t>i deliri causati dalla febbre e dallo sfinimento delle operazioni militari, Leslie, che è stato</w:t>
      </w:r>
      <w:r w:rsidR="00AC110B" w:rsidRPr="00946509">
        <w:rPr>
          <w:rFonts w:asciiTheme="minorHAnsi" w:hAnsiTheme="minorHAnsi" w:cs="Arial"/>
          <w:lang w:val="it-IT"/>
        </w:rPr>
        <w:t xml:space="preserve"> inviato</w:t>
      </w:r>
      <w:r w:rsidRPr="00946509">
        <w:rPr>
          <w:rFonts w:asciiTheme="minorHAnsi" w:hAnsiTheme="minorHAnsi" w:cs="Arial"/>
          <w:lang w:val="it-IT"/>
        </w:rPr>
        <w:t xml:space="preserve"> </w:t>
      </w:r>
      <w:r w:rsidR="00AC110B" w:rsidRPr="00946509">
        <w:rPr>
          <w:rFonts w:asciiTheme="minorHAnsi" w:hAnsiTheme="minorHAnsi" w:cs="Arial"/>
          <w:lang w:val="it-IT"/>
        </w:rPr>
        <w:t>ne</w:t>
      </w:r>
      <w:r w:rsidRPr="00946509">
        <w:rPr>
          <w:rFonts w:asciiTheme="minorHAnsi" w:hAnsiTheme="minorHAnsi" w:cs="Arial"/>
          <w:lang w:val="it-IT"/>
        </w:rPr>
        <w:t xml:space="preserve">lla Terra di Nessuno, dice ai suoi soldati che sono stupidi se credono che i tedeschi se ne siano andati veramente e ricorda loro che i tedeschi hanno combattuto e sono morti per ogni singolo centimetro di quel terreno. Chiede a </w:t>
      </w:r>
      <w:r w:rsidR="00D9672F" w:rsidRPr="00946509">
        <w:rPr>
          <w:rFonts w:asciiTheme="minorHAnsi" w:hAnsiTheme="minorHAnsi" w:cs="Arial"/>
          <w:lang w:val="it-IT"/>
        </w:rPr>
        <w:t xml:space="preserve">Blake </w:t>
      </w:r>
      <w:r w:rsidRPr="00946509">
        <w:rPr>
          <w:rFonts w:asciiTheme="minorHAnsi" w:hAnsiTheme="minorHAnsi" w:cs="Arial"/>
          <w:lang w:val="it-IT"/>
        </w:rPr>
        <w:t>e a</w:t>
      </w:r>
      <w:r w:rsidR="00D9672F" w:rsidRPr="00946509">
        <w:rPr>
          <w:rFonts w:asciiTheme="minorHAnsi" w:hAnsiTheme="minorHAnsi" w:cs="Arial"/>
          <w:lang w:val="it-IT"/>
        </w:rPr>
        <w:t xml:space="preserve"> Schofield: </w:t>
      </w:r>
      <w:r w:rsidR="006D0A5D" w:rsidRPr="00946509">
        <w:rPr>
          <w:rFonts w:asciiTheme="minorHAnsi" w:hAnsiTheme="minorHAnsi" w:cs="Arial"/>
          <w:lang w:val="it-IT"/>
        </w:rPr>
        <w:t>‘</w:t>
      </w:r>
      <w:r w:rsidRPr="00946509">
        <w:rPr>
          <w:rFonts w:asciiTheme="minorHAnsi" w:hAnsiTheme="minorHAnsi" w:cs="Arial"/>
          <w:lang w:val="it-IT"/>
        </w:rPr>
        <w:t>Perché mai ora il nemico dovrebbe decidere di ritirarsi e regalare le miglia agli inglesi</w:t>
      </w:r>
      <w:r w:rsidR="00D9672F" w:rsidRPr="00946509">
        <w:rPr>
          <w:rFonts w:asciiTheme="minorHAnsi" w:hAnsiTheme="minorHAnsi" w:cs="Arial"/>
          <w:lang w:val="it-IT"/>
        </w:rPr>
        <w:t>?</w:t>
      </w:r>
      <w:r w:rsidR="006D0A5D" w:rsidRPr="00946509">
        <w:rPr>
          <w:rFonts w:asciiTheme="minorHAnsi" w:hAnsiTheme="minorHAnsi" w:cs="Arial"/>
          <w:lang w:val="it-IT"/>
        </w:rPr>
        <w:t>’</w:t>
      </w:r>
    </w:p>
    <w:p w14:paraId="71993FC5" w14:textId="3A7F56A7" w:rsidR="003501CE" w:rsidRPr="00946509" w:rsidRDefault="0022154D" w:rsidP="00600E22">
      <w:pPr>
        <w:ind w:firstLine="720"/>
        <w:jc w:val="both"/>
        <w:rPr>
          <w:rFonts w:asciiTheme="minorHAnsi" w:hAnsiTheme="minorHAnsi"/>
          <w:lang w:val="it-IT"/>
        </w:rPr>
      </w:pPr>
      <w:r w:rsidRPr="00946509">
        <w:rPr>
          <w:rFonts w:asciiTheme="minorHAnsi" w:hAnsiTheme="minorHAnsi" w:cs="Arial"/>
          <w:lang w:val="it-IT"/>
        </w:rPr>
        <w:t>“</w:t>
      </w:r>
      <w:r w:rsidR="00C33DCC" w:rsidRPr="00946509">
        <w:rPr>
          <w:rFonts w:asciiTheme="minorHAnsi" w:hAnsiTheme="minorHAnsi" w:cs="Arial"/>
          <w:lang w:val="it-IT"/>
        </w:rPr>
        <w:t xml:space="preserve">Il Tenente </w:t>
      </w:r>
      <w:r w:rsidRPr="00946509">
        <w:rPr>
          <w:rFonts w:asciiTheme="minorHAnsi" w:hAnsiTheme="minorHAnsi" w:cs="Arial"/>
          <w:lang w:val="it-IT"/>
        </w:rPr>
        <w:t xml:space="preserve">Leslie </w:t>
      </w:r>
      <w:r w:rsidR="00C33DCC" w:rsidRPr="00946509">
        <w:rPr>
          <w:rFonts w:asciiTheme="minorHAnsi" w:hAnsiTheme="minorHAnsi" w:cs="Arial"/>
          <w:lang w:val="it-IT"/>
        </w:rPr>
        <w:t>è un personaggio molto intelligente</w:t>
      </w:r>
      <w:r w:rsidRPr="00946509">
        <w:rPr>
          <w:rFonts w:asciiTheme="minorHAnsi" w:hAnsiTheme="minorHAnsi" w:cs="Arial"/>
          <w:lang w:val="it-IT"/>
        </w:rPr>
        <w:t>”</w:t>
      </w:r>
      <w:r w:rsidR="00C33DCC" w:rsidRPr="00946509">
        <w:rPr>
          <w:rFonts w:asciiTheme="minorHAnsi" w:hAnsiTheme="minorHAnsi" w:cs="Arial"/>
          <w:lang w:val="it-IT"/>
        </w:rPr>
        <w:t>, dice</w:t>
      </w:r>
      <w:r w:rsidRPr="00946509">
        <w:rPr>
          <w:rFonts w:asciiTheme="minorHAnsi" w:hAnsiTheme="minorHAnsi" w:cs="Arial"/>
          <w:lang w:val="it-IT"/>
        </w:rPr>
        <w:t xml:space="preserve"> Andrew Scott. “</w:t>
      </w:r>
      <w:r w:rsidR="00C33DCC" w:rsidRPr="00946509">
        <w:rPr>
          <w:rFonts w:asciiTheme="minorHAnsi" w:hAnsiTheme="minorHAnsi" w:cs="Arial"/>
          <w:lang w:val="it-IT"/>
        </w:rPr>
        <w:t xml:space="preserve">Il suo obiettivo in questa storia, secondo me, è di </w:t>
      </w:r>
      <w:r w:rsidR="00295D01" w:rsidRPr="00946509">
        <w:rPr>
          <w:rFonts w:asciiTheme="minorHAnsi" w:hAnsiTheme="minorHAnsi" w:cs="Arial"/>
          <w:lang w:val="it-IT"/>
        </w:rPr>
        <w:t>offrire</w:t>
      </w:r>
      <w:r w:rsidR="00E20273" w:rsidRPr="00946509">
        <w:rPr>
          <w:rFonts w:asciiTheme="minorHAnsi" w:hAnsiTheme="minorHAnsi" w:cs="Arial"/>
          <w:lang w:val="it-IT"/>
        </w:rPr>
        <w:t xml:space="preserve"> un’altra prospettiva a</w:t>
      </w:r>
      <w:r w:rsidR="00AC110B" w:rsidRPr="00946509">
        <w:rPr>
          <w:rFonts w:asciiTheme="minorHAnsi" w:hAnsiTheme="minorHAnsi" w:cs="Arial"/>
          <w:lang w:val="it-IT"/>
        </w:rPr>
        <w:t xml:space="preserve"> una </w:t>
      </w:r>
      <w:r w:rsidR="009A62BA" w:rsidRPr="00946509">
        <w:rPr>
          <w:rFonts w:asciiTheme="minorHAnsi" w:hAnsiTheme="minorHAnsi" w:cs="Arial"/>
          <w:lang w:val="it-IT"/>
        </w:rPr>
        <w:t>missione</w:t>
      </w:r>
      <w:r w:rsidR="00AC110B" w:rsidRPr="00946509">
        <w:rPr>
          <w:rFonts w:asciiTheme="minorHAnsi" w:hAnsiTheme="minorHAnsi" w:cs="Arial"/>
          <w:lang w:val="it-IT"/>
        </w:rPr>
        <w:t xml:space="preserve"> apparentemente </w:t>
      </w:r>
      <w:r w:rsidR="00E20273" w:rsidRPr="00946509">
        <w:rPr>
          <w:rFonts w:asciiTheme="minorHAnsi" w:hAnsiTheme="minorHAnsi" w:cs="Arial"/>
          <w:lang w:val="it-IT"/>
        </w:rPr>
        <w:t>lineare</w:t>
      </w:r>
      <w:r w:rsidR="00AC110B" w:rsidRPr="00946509">
        <w:rPr>
          <w:rFonts w:asciiTheme="minorHAnsi" w:hAnsiTheme="minorHAnsi" w:cs="Arial"/>
          <w:lang w:val="it-IT"/>
        </w:rPr>
        <w:t>,</w:t>
      </w:r>
      <w:r w:rsidRPr="00946509">
        <w:rPr>
          <w:rFonts w:asciiTheme="minorHAnsi" w:hAnsiTheme="minorHAnsi" w:cs="Arial"/>
          <w:lang w:val="it-IT"/>
        </w:rPr>
        <w:t xml:space="preserve"> </w:t>
      </w:r>
      <w:r w:rsidR="009A62BA" w:rsidRPr="00946509">
        <w:rPr>
          <w:rFonts w:asciiTheme="minorHAnsi" w:hAnsiTheme="minorHAnsi" w:cs="Arial"/>
          <w:lang w:val="it-IT"/>
        </w:rPr>
        <w:t>e mostrare c</w:t>
      </w:r>
      <w:r w:rsidR="00AC110B" w:rsidRPr="00946509">
        <w:rPr>
          <w:rFonts w:asciiTheme="minorHAnsi" w:hAnsiTheme="minorHAnsi" w:cs="Arial"/>
          <w:lang w:val="it-IT"/>
        </w:rPr>
        <w:t>ome</w:t>
      </w:r>
      <w:r w:rsidR="009A62BA" w:rsidRPr="00946509">
        <w:rPr>
          <w:rFonts w:asciiTheme="minorHAnsi" w:hAnsiTheme="minorHAnsi" w:cs="Arial"/>
          <w:lang w:val="it-IT"/>
        </w:rPr>
        <w:t xml:space="preserve"> gran parte di questa guerra sia una battaglia mentale</w:t>
      </w:r>
      <w:r w:rsidRPr="00946509">
        <w:rPr>
          <w:rFonts w:asciiTheme="minorHAnsi" w:hAnsiTheme="minorHAnsi" w:cs="Arial"/>
          <w:lang w:val="it-IT"/>
        </w:rPr>
        <w:t xml:space="preserve">. </w:t>
      </w:r>
      <w:r w:rsidR="00E20273" w:rsidRPr="00946509">
        <w:rPr>
          <w:rFonts w:asciiTheme="minorHAnsi" w:hAnsiTheme="minorHAnsi" w:cs="Arial"/>
          <w:lang w:val="it-IT"/>
        </w:rPr>
        <w:t>Ha molto</w:t>
      </w:r>
      <w:r w:rsidR="009A62BA" w:rsidRPr="00946509">
        <w:rPr>
          <w:rFonts w:asciiTheme="minorHAnsi" w:hAnsiTheme="minorHAnsi" w:cs="Arial"/>
          <w:lang w:val="it-IT"/>
        </w:rPr>
        <w:t xml:space="preserve"> a cuore i suoi uomini, è stanco della guerra ed </w:t>
      </w:r>
      <w:r w:rsidR="00E20273" w:rsidRPr="00946509">
        <w:rPr>
          <w:rFonts w:asciiTheme="minorHAnsi" w:hAnsiTheme="minorHAnsi" w:cs="Arial"/>
          <w:lang w:val="it-IT"/>
        </w:rPr>
        <w:t xml:space="preserve">è </w:t>
      </w:r>
      <w:r w:rsidR="009A62BA" w:rsidRPr="00946509">
        <w:rPr>
          <w:rFonts w:asciiTheme="minorHAnsi" w:hAnsiTheme="minorHAnsi" w:cs="Arial"/>
          <w:lang w:val="it-IT"/>
        </w:rPr>
        <w:t>enormemente frustrat</w:t>
      </w:r>
      <w:r w:rsidR="00557C6F" w:rsidRPr="00946509">
        <w:rPr>
          <w:rFonts w:asciiTheme="minorHAnsi" w:hAnsiTheme="minorHAnsi" w:cs="Arial"/>
          <w:lang w:val="it-IT"/>
        </w:rPr>
        <w:t>o</w:t>
      </w:r>
      <w:r w:rsidRPr="00946509">
        <w:rPr>
          <w:rFonts w:asciiTheme="minorHAnsi" w:hAnsiTheme="minorHAnsi" w:cs="Arial"/>
          <w:lang w:val="it-IT"/>
        </w:rPr>
        <w:t xml:space="preserve">. </w:t>
      </w:r>
      <w:r w:rsidR="00557C6F" w:rsidRPr="00946509">
        <w:rPr>
          <w:rFonts w:asciiTheme="minorHAnsi" w:hAnsiTheme="minorHAnsi" w:cs="Arial"/>
          <w:lang w:val="it-IT"/>
        </w:rPr>
        <w:t xml:space="preserve">Deve andare avanti, prendere decisioni malgrado lo sfinimento e la malattia, e </w:t>
      </w:r>
      <w:r w:rsidR="00AC110B" w:rsidRPr="00946509">
        <w:rPr>
          <w:rFonts w:asciiTheme="minorHAnsi" w:hAnsiTheme="minorHAnsi" w:cs="Arial"/>
          <w:lang w:val="it-IT"/>
        </w:rPr>
        <w:t xml:space="preserve">continuare a </w:t>
      </w:r>
      <w:r w:rsidR="00557C6F" w:rsidRPr="00946509">
        <w:rPr>
          <w:rFonts w:asciiTheme="minorHAnsi" w:hAnsiTheme="minorHAnsi" w:cs="Arial"/>
          <w:lang w:val="it-IT"/>
        </w:rPr>
        <w:t xml:space="preserve">vivere in condizioni disperate. Avevo pochi minuti per poter esprimere tutto ciò e </w:t>
      </w:r>
      <w:r w:rsidR="00AC110B" w:rsidRPr="00946509">
        <w:rPr>
          <w:rFonts w:asciiTheme="minorHAnsi" w:hAnsiTheme="minorHAnsi" w:cs="Arial"/>
          <w:lang w:val="it-IT"/>
        </w:rPr>
        <w:t>ho</w:t>
      </w:r>
      <w:r w:rsidR="00557C6F" w:rsidRPr="00946509">
        <w:rPr>
          <w:rFonts w:asciiTheme="minorHAnsi" w:hAnsiTheme="minorHAnsi" w:cs="Arial"/>
          <w:lang w:val="it-IT"/>
        </w:rPr>
        <w:t xml:space="preserve"> cercato di </w:t>
      </w:r>
      <w:r w:rsidR="00AC110B" w:rsidRPr="00946509">
        <w:rPr>
          <w:rFonts w:asciiTheme="minorHAnsi" w:hAnsiTheme="minorHAnsi" w:cs="Arial"/>
          <w:lang w:val="it-IT"/>
        </w:rPr>
        <w:t>farlo</w:t>
      </w:r>
      <w:r w:rsidR="00557C6F" w:rsidRPr="00946509">
        <w:rPr>
          <w:rFonts w:asciiTheme="minorHAnsi" w:hAnsiTheme="minorHAnsi" w:cs="Arial"/>
          <w:lang w:val="it-IT"/>
        </w:rPr>
        <w:t xml:space="preserve"> attraverso il tremore della sua mano, il suo sarcasmo</w:t>
      </w:r>
      <w:r w:rsidR="00AC110B" w:rsidRPr="00946509">
        <w:rPr>
          <w:rFonts w:asciiTheme="minorHAnsi" w:hAnsiTheme="minorHAnsi" w:cs="Arial"/>
          <w:lang w:val="it-IT"/>
        </w:rPr>
        <w:t xml:space="preserve">; sono stato </w:t>
      </w:r>
      <w:r w:rsidR="00E20273" w:rsidRPr="00946509">
        <w:rPr>
          <w:rFonts w:asciiTheme="minorHAnsi" w:hAnsiTheme="minorHAnsi" w:cs="Arial"/>
          <w:lang w:val="it-IT"/>
        </w:rPr>
        <w:t>supportato</w:t>
      </w:r>
      <w:r w:rsidR="00557C6F" w:rsidRPr="00946509">
        <w:rPr>
          <w:rFonts w:asciiTheme="minorHAnsi" w:hAnsiTheme="minorHAnsi" w:cs="Arial"/>
          <w:lang w:val="it-IT"/>
        </w:rPr>
        <w:t xml:space="preserve"> dall’incredibile lavoro della squadra del trucco e dei costumi. Quando vediamo il Tenente  Leslie, percepiamo immediatamente </w:t>
      </w:r>
      <w:r w:rsidR="00CA729C" w:rsidRPr="00946509">
        <w:rPr>
          <w:rFonts w:asciiTheme="minorHAnsi" w:hAnsiTheme="minorHAnsi" w:cs="Arial"/>
          <w:lang w:val="it-IT"/>
        </w:rPr>
        <w:t>il peso</w:t>
      </w:r>
      <w:r w:rsidR="00557C6F" w:rsidRPr="00946509">
        <w:rPr>
          <w:rFonts w:asciiTheme="minorHAnsi" w:hAnsiTheme="minorHAnsi" w:cs="Arial"/>
          <w:lang w:val="it-IT"/>
        </w:rPr>
        <w:t xml:space="preserve"> </w:t>
      </w:r>
      <w:r w:rsidR="00CA729C" w:rsidRPr="00946509">
        <w:rPr>
          <w:rFonts w:asciiTheme="minorHAnsi" w:hAnsiTheme="minorHAnsi" w:cs="Arial"/>
          <w:lang w:val="it-IT"/>
        </w:rPr>
        <w:t>che si porta dentro</w:t>
      </w:r>
      <w:r w:rsidRPr="00946509">
        <w:rPr>
          <w:rFonts w:asciiTheme="minorHAnsi" w:hAnsiTheme="minorHAnsi" w:cs="Arial"/>
          <w:lang w:val="it-IT"/>
        </w:rPr>
        <w:t>”</w:t>
      </w:r>
      <w:r w:rsidR="00CA729C" w:rsidRPr="00946509">
        <w:rPr>
          <w:rFonts w:asciiTheme="minorHAnsi" w:hAnsiTheme="minorHAnsi" w:cs="Arial"/>
          <w:lang w:val="it-IT"/>
        </w:rPr>
        <w:t>.</w:t>
      </w:r>
    </w:p>
    <w:p w14:paraId="576AD1CB" w14:textId="68DD1FFC" w:rsidR="00D9672F" w:rsidRPr="00946509" w:rsidRDefault="003501CE" w:rsidP="00600E22">
      <w:pPr>
        <w:jc w:val="both"/>
        <w:rPr>
          <w:rFonts w:asciiTheme="minorHAnsi" w:hAnsiTheme="minorHAnsi"/>
          <w:lang w:val="it-IT"/>
        </w:rPr>
      </w:pPr>
      <w:r w:rsidRPr="00946509">
        <w:rPr>
          <w:rFonts w:asciiTheme="minorHAnsi" w:hAnsiTheme="minorHAnsi" w:cs="Arial"/>
          <w:b/>
          <w:lang w:val="it-IT"/>
        </w:rPr>
        <w:tab/>
      </w:r>
      <w:r w:rsidR="00CA729C" w:rsidRPr="00946509">
        <w:rPr>
          <w:rFonts w:asciiTheme="minorHAnsi" w:hAnsiTheme="minorHAnsi" w:cs="Arial"/>
          <w:lang w:val="it-IT"/>
        </w:rPr>
        <w:t xml:space="preserve">Come succede </w:t>
      </w:r>
      <w:r w:rsidR="00AC110B" w:rsidRPr="00946509">
        <w:rPr>
          <w:rFonts w:asciiTheme="minorHAnsi" w:hAnsiTheme="minorHAnsi" w:cs="Arial"/>
          <w:lang w:val="it-IT"/>
        </w:rPr>
        <w:t>al</w:t>
      </w:r>
      <w:r w:rsidR="00CA729C" w:rsidRPr="00946509">
        <w:rPr>
          <w:rFonts w:asciiTheme="minorHAnsi" w:hAnsiTheme="minorHAnsi" w:cs="Arial"/>
          <w:lang w:val="it-IT"/>
        </w:rPr>
        <w:t xml:space="preserve">la maggior parte degli attori non protagonisti, </w:t>
      </w:r>
      <w:r w:rsidRPr="00946509">
        <w:rPr>
          <w:rFonts w:asciiTheme="minorHAnsi" w:hAnsiTheme="minorHAnsi" w:cs="Arial"/>
          <w:lang w:val="it-IT"/>
        </w:rPr>
        <w:t xml:space="preserve">Scott </w:t>
      </w:r>
      <w:r w:rsidR="00CA729C" w:rsidRPr="00946509">
        <w:rPr>
          <w:rFonts w:asciiTheme="minorHAnsi" w:hAnsiTheme="minorHAnsi" w:cs="Arial"/>
          <w:lang w:val="it-IT"/>
        </w:rPr>
        <w:t xml:space="preserve">doveva comunicare l’essenza del Tenente </w:t>
      </w:r>
      <w:r w:rsidRPr="00946509">
        <w:rPr>
          <w:rFonts w:asciiTheme="minorHAnsi" w:hAnsiTheme="minorHAnsi" w:cs="Arial"/>
          <w:lang w:val="it-IT"/>
        </w:rPr>
        <w:t xml:space="preserve">Leslie in </w:t>
      </w:r>
      <w:r w:rsidR="00CA729C" w:rsidRPr="00946509">
        <w:rPr>
          <w:rFonts w:asciiTheme="minorHAnsi" w:hAnsiTheme="minorHAnsi" w:cs="Arial"/>
          <w:lang w:val="it-IT"/>
        </w:rPr>
        <w:t>un periodo di tempo molto concentrato su</w:t>
      </w:r>
      <w:r w:rsidR="00AC110B" w:rsidRPr="00946509">
        <w:rPr>
          <w:rFonts w:asciiTheme="minorHAnsi" w:hAnsiTheme="minorHAnsi" w:cs="Arial"/>
          <w:lang w:val="it-IT"/>
        </w:rPr>
        <w:t>l</w:t>
      </w:r>
      <w:r w:rsidR="00CA729C" w:rsidRPr="00946509">
        <w:rPr>
          <w:rFonts w:asciiTheme="minorHAnsi" w:hAnsiTheme="minorHAnsi" w:cs="Arial"/>
          <w:lang w:val="it-IT"/>
        </w:rPr>
        <w:t xml:space="preserve">lo </w:t>
      </w:r>
      <w:r w:rsidR="00CA729C" w:rsidRPr="00946509">
        <w:rPr>
          <w:rFonts w:asciiTheme="minorHAnsi" w:hAnsiTheme="minorHAnsi" w:cs="Arial"/>
          <w:lang w:val="it-IT"/>
        </w:rPr>
        <w:lastRenderedPageBreak/>
        <w:t>schermo</w:t>
      </w:r>
      <w:r w:rsidRPr="00946509">
        <w:rPr>
          <w:rFonts w:asciiTheme="minorHAnsi" w:hAnsiTheme="minorHAnsi" w:cs="Arial"/>
          <w:lang w:val="it-IT"/>
        </w:rPr>
        <w:t xml:space="preserve">. </w:t>
      </w:r>
      <w:r w:rsidR="0022154D" w:rsidRPr="00946509">
        <w:rPr>
          <w:rFonts w:asciiTheme="minorHAnsi" w:hAnsiTheme="minorHAnsi" w:cs="Arial"/>
          <w:lang w:val="it-IT"/>
        </w:rPr>
        <w:t>“</w:t>
      </w:r>
      <w:r w:rsidR="00CA729C" w:rsidRPr="00946509">
        <w:rPr>
          <w:rFonts w:asciiTheme="minorHAnsi" w:hAnsiTheme="minorHAnsi" w:cs="Arial"/>
          <w:lang w:val="it-IT"/>
        </w:rPr>
        <w:t>Ho lavorato nel film per due giorni</w:t>
      </w:r>
      <w:r w:rsidR="0022154D" w:rsidRPr="00946509">
        <w:rPr>
          <w:rFonts w:asciiTheme="minorHAnsi" w:hAnsiTheme="minorHAnsi" w:cs="Arial"/>
          <w:lang w:val="it-IT"/>
        </w:rPr>
        <w:t>”</w:t>
      </w:r>
      <w:r w:rsidR="00CA729C" w:rsidRPr="00946509">
        <w:rPr>
          <w:rFonts w:asciiTheme="minorHAnsi" w:hAnsiTheme="minorHAnsi" w:cs="Arial"/>
          <w:lang w:val="it-IT"/>
        </w:rPr>
        <w:t>, dice</w:t>
      </w:r>
      <w:r w:rsidR="0022154D" w:rsidRPr="00946509">
        <w:rPr>
          <w:rFonts w:asciiTheme="minorHAnsi" w:hAnsiTheme="minorHAnsi" w:cs="Arial"/>
          <w:lang w:val="it-IT"/>
        </w:rPr>
        <w:t xml:space="preserve"> Scott. “</w:t>
      </w:r>
      <w:r w:rsidR="00CA729C" w:rsidRPr="00946509">
        <w:rPr>
          <w:rFonts w:asciiTheme="minorHAnsi" w:hAnsiTheme="minorHAnsi" w:cs="Arial"/>
          <w:lang w:val="it-IT"/>
        </w:rPr>
        <w:t>Era la terza volta</w:t>
      </w:r>
      <w:r w:rsidR="00AC110B" w:rsidRPr="00946509">
        <w:rPr>
          <w:rFonts w:asciiTheme="minorHAnsi" w:hAnsiTheme="minorHAnsi" w:cs="Arial"/>
          <w:lang w:val="it-IT"/>
        </w:rPr>
        <w:t xml:space="preserve"> </w:t>
      </w:r>
      <w:r w:rsidR="00CA729C" w:rsidRPr="00946509">
        <w:rPr>
          <w:rFonts w:asciiTheme="minorHAnsi" w:hAnsiTheme="minorHAnsi" w:cs="Arial"/>
          <w:lang w:val="it-IT"/>
        </w:rPr>
        <w:t xml:space="preserve">che lavoravo con </w:t>
      </w:r>
      <w:r w:rsidR="0022154D" w:rsidRPr="00946509">
        <w:rPr>
          <w:rFonts w:asciiTheme="minorHAnsi" w:hAnsiTheme="minorHAnsi" w:cs="Arial"/>
          <w:lang w:val="it-IT"/>
        </w:rPr>
        <w:t xml:space="preserve">Sam, </w:t>
      </w:r>
      <w:r w:rsidR="00CA729C" w:rsidRPr="00946509">
        <w:rPr>
          <w:rFonts w:asciiTheme="minorHAnsi" w:hAnsiTheme="minorHAnsi" w:cs="Arial"/>
          <w:lang w:val="it-IT"/>
        </w:rPr>
        <w:t>quindi ero avvantaggiato perché conosco il suo metodo di lavoro anche se stavolta è stato abbastanza diverso</w:t>
      </w:r>
      <w:r w:rsidR="0022154D" w:rsidRPr="00946509">
        <w:rPr>
          <w:rFonts w:asciiTheme="minorHAnsi" w:hAnsiTheme="minorHAnsi" w:cs="Arial"/>
          <w:lang w:val="it-IT"/>
        </w:rPr>
        <w:t xml:space="preserve">. </w:t>
      </w:r>
      <w:r w:rsidR="00E20273" w:rsidRPr="00946509">
        <w:rPr>
          <w:rFonts w:asciiTheme="minorHAnsi" w:hAnsiTheme="minorHAnsi" w:cs="Arial"/>
          <w:lang w:val="it-IT"/>
        </w:rPr>
        <w:t xml:space="preserve">Mi ha </w:t>
      </w:r>
      <w:r w:rsidR="00CA729C" w:rsidRPr="00946509">
        <w:rPr>
          <w:rFonts w:asciiTheme="minorHAnsi" w:hAnsiTheme="minorHAnsi" w:cs="Arial"/>
          <w:lang w:val="it-IT"/>
        </w:rPr>
        <w:t>consigli</w:t>
      </w:r>
      <w:r w:rsidR="00E20273" w:rsidRPr="00946509">
        <w:rPr>
          <w:rFonts w:asciiTheme="minorHAnsi" w:hAnsiTheme="minorHAnsi" w:cs="Arial"/>
          <w:lang w:val="it-IT"/>
        </w:rPr>
        <w:t>ato</w:t>
      </w:r>
      <w:r w:rsidR="00CA729C" w:rsidRPr="00946509">
        <w:rPr>
          <w:rFonts w:asciiTheme="minorHAnsi" w:hAnsiTheme="minorHAnsi" w:cs="Arial"/>
          <w:lang w:val="it-IT"/>
        </w:rPr>
        <w:t xml:space="preserve"> di non cercare di sentire il peso di dover fare una performance perfetta nelle due o tre riprese che avevamo a  disposizione</w:t>
      </w:r>
      <w:r w:rsidR="0022154D" w:rsidRPr="00946509">
        <w:rPr>
          <w:rFonts w:asciiTheme="minorHAnsi" w:hAnsiTheme="minorHAnsi" w:cs="Arial"/>
          <w:lang w:val="it-IT"/>
        </w:rPr>
        <w:t xml:space="preserve">. </w:t>
      </w:r>
      <w:r w:rsidR="00E20273" w:rsidRPr="00946509">
        <w:rPr>
          <w:rFonts w:asciiTheme="minorHAnsi" w:hAnsiTheme="minorHAnsi" w:cs="Arial"/>
          <w:lang w:val="it-IT"/>
        </w:rPr>
        <w:t>Tuttavia</w:t>
      </w:r>
      <w:r w:rsidR="00CA729C" w:rsidRPr="00946509">
        <w:rPr>
          <w:rFonts w:asciiTheme="minorHAnsi" w:hAnsiTheme="minorHAnsi" w:cs="Arial"/>
          <w:lang w:val="it-IT"/>
        </w:rPr>
        <w:t xml:space="preserve"> la scena doveva funzionare in tutti </w:t>
      </w:r>
      <w:r w:rsidR="00423931" w:rsidRPr="00946509">
        <w:rPr>
          <w:rFonts w:asciiTheme="minorHAnsi" w:hAnsiTheme="minorHAnsi" w:cs="Arial"/>
          <w:lang w:val="it-IT"/>
        </w:rPr>
        <w:t>i suoi</w:t>
      </w:r>
      <w:r w:rsidR="00CA729C" w:rsidRPr="00946509">
        <w:rPr>
          <w:rFonts w:asciiTheme="minorHAnsi" w:hAnsiTheme="minorHAnsi" w:cs="Arial"/>
          <w:lang w:val="it-IT"/>
        </w:rPr>
        <w:t xml:space="preserve"> aspetti, dall’inizio alla fine. Quindi era necessaria la </w:t>
      </w:r>
      <w:r w:rsidR="00423931" w:rsidRPr="00946509">
        <w:rPr>
          <w:rFonts w:asciiTheme="minorHAnsi" w:hAnsiTheme="minorHAnsi" w:cs="Arial"/>
          <w:lang w:val="it-IT"/>
        </w:rPr>
        <w:t>massima concentrazione nei dialoghi</w:t>
      </w:r>
      <w:r w:rsidR="00CA729C" w:rsidRPr="00946509">
        <w:rPr>
          <w:rFonts w:asciiTheme="minorHAnsi" w:hAnsiTheme="minorHAnsi" w:cs="Arial"/>
          <w:lang w:val="it-IT"/>
        </w:rPr>
        <w:t>,</w:t>
      </w:r>
      <w:r w:rsidR="00423931" w:rsidRPr="00946509">
        <w:rPr>
          <w:rFonts w:asciiTheme="minorHAnsi" w:hAnsiTheme="minorHAnsi" w:cs="Arial"/>
          <w:lang w:val="it-IT"/>
        </w:rPr>
        <w:t xml:space="preserve"> nella</w:t>
      </w:r>
      <w:r w:rsidR="00CA729C" w:rsidRPr="00946509">
        <w:rPr>
          <w:rFonts w:asciiTheme="minorHAnsi" w:hAnsiTheme="minorHAnsi" w:cs="Arial"/>
          <w:lang w:val="it-IT"/>
        </w:rPr>
        <w:t xml:space="preserve"> coreografia, </w:t>
      </w:r>
      <w:r w:rsidR="00423931" w:rsidRPr="00946509">
        <w:rPr>
          <w:rFonts w:asciiTheme="minorHAnsi" w:hAnsiTheme="minorHAnsi" w:cs="Arial"/>
          <w:lang w:val="it-IT"/>
        </w:rPr>
        <w:t>nell</w:t>
      </w:r>
      <w:r w:rsidR="00CA729C" w:rsidRPr="00946509">
        <w:rPr>
          <w:rFonts w:asciiTheme="minorHAnsi" w:hAnsiTheme="minorHAnsi" w:cs="Arial"/>
          <w:lang w:val="it-IT"/>
        </w:rPr>
        <w:t>a macchina da presa e</w:t>
      </w:r>
      <w:r w:rsidR="002A14B2" w:rsidRPr="00946509">
        <w:rPr>
          <w:rFonts w:asciiTheme="minorHAnsi" w:hAnsiTheme="minorHAnsi" w:cs="Arial"/>
          <w:lang w:val="it-IT"/>
        </w:rPr>
        <w:t xml:space="preserve"> </w:t>
      </w:r>
      <w:r w:rsidR="00423931" w:rsidRPr="00946509">
        <w:rPr>
          <w:rFonts w:asciiTheme="minorHAnsi" w:hAnsiTheme="minorHAnsi" w:cs="Arial"/>
          <w:lang w:val="it-IT"/>
        </w:rPr>
        <w:t xml:space="preserve">in </w:t>
      </w:r>
      <w:r w:rsidR="002A14B2" w:rsidRPr="00946509">
        <w:rPr>
          <w:rFonts w:asciiTheme="minorHAnsi" w:hAnsiTheme="minorHAnsi" w:cs="Arial"/>
          <w:lang w:val="it-IT"/>
        </w:rPr>
        <w:t xml:space="preserve">tutto il resto, anche nei </w:t>
      </w:r>
      <w:r w:rsidR="00423931" w:rsidRPr="00946509">
        <w:rPr>
          <w:rFonts w:asciiTheme="minorHAnsi" w:hAnsiTheme="minorHAnsi" w:cs="Arial"/>
          <w:lang w:val="it-IT"/>
        </w:rPr>
        <w:t xml:space="preserve">minimi </w:t>
      </w:r>
      <w:r w:rsidR="002A14B2" w:rsidRPr="00946509">
        <w:rPr>
          <w:rFonts w:asciiTheme="minorHAnsi" w:hAnsiTheme="minorHAnsi" w:cs="Arial"/>
          <w:lang w:val="it-IT"/>
        </w:rPr>
        <w:t>particolari, ad esempio nell</w:t>
      </w:r>
      <w:r w:rsidR="00CA729C" w:rsidRPr="00946509">
        <w:rPr>
          <w:rFonts w:asciiTheme="minorHAnsi" w:hAnsiTheme="minorHAnsi" w:cs="Arial"/>
          <w:lang w:val="it-IT"/>
        </w:rPr>
        <w:t xml:space="preserve">’accendino che si </w:t>
      </w:r>
      <w:r w:rsidR="002A14B2" w:rsidRPr="00946509">
        <w:rPr>
          <w:rFonts w:asciiTheme="minorHAnsi" w:hAnsiTheme="minorHAnsi" w:cs="Arial"/>
          <w:lang w:val="it-IT"/>
        </w:rPr>
        <w:t>illumina</w:t>
      </w:r>
      <w:r w:rsidR="00CA729C" w:rsidRPr="00946509">
        <w:rPr>
          <w:rFonts w:asciiTheme="minorHAnsi" w:hAnsiTheme="minorHAnsi" w:cs="Arial"/>
          <w:lang w:val="it-IT"/>
        </w:rPr>
        <w:t xml:space="preserve"> in </w:t>
      </w:r>
      <w:r w:rsidR="002A14B2" w:rsidRPr="00946509">
        <w:rPr>
          <w:rFonts w:asciiTheme="minorHAnsi" w:hAnsiTheme="minorHAnsi" w:cs="Arial"/>
          <w:lang w:val="it-IT"/>
        </w:rPr>
        <w:t>un</w:t>
      </w:r>
      <w:r w:rsidR="00CA729C" w:rsidRPr="00946509">
        <w:rPr>
          <w:rFonts w:asciiTheme="minorHAnsi" w:hAnsiTheme="minorHAnsi" w:cs="Arial"/>
          <w:lang w:val="it-IT"/>
        </w:rPr>
        <w:t xml:space="preserve"> particolare momento o</w:t>
      </w:r>
      <w:r w:rsidR="002A14B2" w:rsidRPr="00946509">
        <w:rPr>
          <w:rFonts w:asciiTheme="minorHAnsi" w:hAnsiTheme="minorHAnsi" w:cs="Arial"/>
          <w:lang w:val="it-IT"/>
        </w:rPr>
        <w:t xml:space="preserve"> nel modo in cui dovevamo </w:t>
      </w:r>
      <w:r w:rsidR="00CA729C" w:rsidRPr="00946509">
        <w:rPr>
          <w:rFonts w:asciiTheme="minorHAnsi" w:hAnsiTheme="minorHAnsi" w:cs="Arial"/>
          <w:lang w:val="it-IT"/>
        </w:rPr>
        <w:t>relazionar</w:t>
      </w:r>
      <w:r w:rsidR="002A14B2" w:rsidRPr="00946509">
        <w:rPr>
          <w:rFonts w:asciiTheme="minorHAnsi" w:hAnsiTheme="minorHAnsi" w:cs="Arial"/>
          <w:lang w:val="it-IT"/>
        </w:rPr>
        <w:t>ci</w:t>
      </w:r>
      <w:r w:rsidR="00CA729C" w:rsidRPr="00946509">
        <w:rPr>
          <w:rFonts w:asciiTheme="minorHAnsi" w:hAnsiTheme="minorHAnsi" w:cs="Arial"/>
          <w:lang w:val="it-IT"/>
        </w:rPr>
        <w:t xml:space="preserve"> con gli altri attori</w:t>
      </w:r>
      <w:r w:rsidR="0022154D" w:rsidRPr="00946509">
        <w:rPr>
          <w:rFonts w:asciiTheme="minorHAnsi" w:hAnsiTheme="minorHAnsi" w:cs="Arial"/>
          <w:lang w:val="it-IT"/>
        </w:rPr>
        <w:t xml:space="preserve">. </w:t>
      </w:r>
      <w:r w:rsidR="00E20273" w:rsidRPr="00946509">
        <w:rPr>
          <w:rFonts w:asciiTheme="minorHAnsi" w:hAnsiTheme="minorHAnsi" w:cs="Arial"/>
          <w:lang w:val="it-IT"/>
        </w:rPr>
        <w:t xml:space="preserve">La pressione era tanta, </w:t>
      </w:r>
      <w:r w:rsidR="00CA729C" w:rsidRPr="00946509">
        <w:rPr>
          <w:rFonts w:asciiTheme="minorHAnsi" w:hAnsiTheme="minorHAnsi" w:cs="Arial"/>
          <w:lang w:val="it-IT"/>
        </w:rPr>
        <w:t xml:space="preserve">perché non potevamo fare affidamento sui montaggi </w:t>
      </w:r>
      <w:r w:rsidR="002A14B2" w:rsidRPr="00946509">
        <w:rPr>
          <w:rFonts w:asciiTheme="minorHAnsi" w:hAnsiTheme="minorHAnsi" w:cs="Arial"/>
          <w:lang w:val="it-IT"/>
        </w:rPr>
        <w:t>b</w:t>
      </w:r>
      <w:r w:rsidR="00CA729C" w:rsidRPr="00946509">
        <w:rPr>
          <w:rFonts w:asciiTheme="minorHAnsi" w:hAnsiTheme="minorHAnsi" w:cs="Arial"/>
          <w:lang w:val="it-IT"/>
        </w:rPr>
        <w:t xml:space="preserve">revi o </w:t>
      </w:r>
      <w:r w:rsidR="002A14B2" w:rsidRPr="00946509">
        <w:rPr>
          <w:rFonts w:asciiTheme="minorHAnsi" w:hAnsiTheme="minorHAnsi" w:cs="Arial"/>
          <w:lang w:val="it-IT"/>
        </w:rPr>
        <w:t>su</w:t>
      </w:r>
      <w:r w:rsidR="004D1A5D" w:rsidRPr="00946509">
        <w:rPr>
          <w:rFonts w:asciiTheme="minorHAnsi" w:hAnsiTheme="minorHAnsi" w:cs="Arial"/>
          <w:lang w:val="it-IT"/>
        </w:rPr>
        <w:t xml:space="preserve">ll’inserimento </w:t>
      </w:r>
      <w:r w:rsidR="00CA729C" w:rsidRPr="00946509">
        <w:rPr>
          <w:rFonts w:asciiTheme="minorHAnsi" w:hAnsiTheme="minorHAnsi" w:cs="Arial"/>
          <w:lang w:val="it-IT"/>
        </w:rPr>
        <w:t>successiv</w:t>
      </w:r>
      <w:r w:rsidR="004D1A5D" w:rsidRPr="00946509">
        <w:rPr>
          <w:rFonts w:asciiTheme="minorHAnsi" w:hAnsiTheme="minorHAnsi" w:cs="Arial"/>
          <w:lang w:val="it-IT"/>
        </w:rPr>
        <w:t xml:space="preserve">o </w:t>
      </w:r>
      <w:r w:rsidR="00CA729C" w:rsidRPr="00946509">
        <w:rPr>
          <w:rFonts w:asciiTheme="minorHAnsi" w:hAnsiTheme="minorHAnsi" w:cs="Arial"/>
          <w:lang w:val="it-IT"/>
        </w:rPr>
        <w:t>d</w:t>
      </w:r>
      <w:r w:rsidR="00AA4E66" w:rsidRPr="00946509">
        <w:rPr>
          <w:rFonts w:asciiTheme="minorHAnsi" w:hAnsiTheme="minorHAnsi" w:cs="Arial"/>
          <w:lang w:val="it-IT"/>
        </w:rPr>
        <w:t>i</w:t>
      </w:r>
      <w:r w:rsidR="00CA729C" w:rsidRPr="00946509">
        <w:rPr>
          <w:rFonts w:asciiTheme="minorHAnsi" w:hAnsiTheme="minorHAnsi" w:cs="Arial"/>
          <w:lang w:val="it-IT"/>
        </w:rPr>
        <w:t xml:space="preserve"> scene </w:t>
      </w:r>
      <w:r w:rsidR="00AA4E66" w:rsidRPr="00946509">
        <w:rPr>
          <w:rFonts w:asciiTheme="minorHAnsi" w:hAnsiTheme="minorHAnsi" w:cs="Arial"/>
          <w:lang w:val="it-IT"/>
        </w:rPr>
        <w:t>aggiuntive</w:t>
      </w:r>
      <w:r w:rsidR="0022154D" w:rsidRPr="00946509">
        <w:rPr>
          <w:rFonts w:asciiTheme="minorHAnsi" w:hAnsiTheme="minorHAnsi" w:cs="Arial"/>
          <w:lang w:val="it-IT"/>
        </w:rPr>
        <w:t xml:space="preserve">. </w:t>
      </w:r>
      <w:r w:rsidR="00CA729C" w:rsidRPr="00946509">
        <w:rPr>
          <w:rFonts w:asciiTheme="minorHAnsi" w:hAnsiTheme="minorHAnsi" w:cs="Arial"/>
          <w:lang w:val="it-IT"/>
        </w:rPr>
        <w:t xml:space="preserve">Questo tipo di lavoro rende </w:t>
      </w:r>
      <w:r w:rsidR="00E20273" w:rsidRPr="00946509">
        <w:rPr>
          <w:rFonts w:asciiTheme="minorHAnsi" w:hAnsiTheme="minorHAnsi" w:cs="Arial"/>
          <w:lang w:val="it-IT"/>
        </w:rPr>
        <w:t xml:space="preserve">un </w:t>
      </w:r>
      <w:r w:rsidR="00CA729C" w:rsidRPr="00946509">
        <w:rPr>
          <w:rFonts w:asciiTheme="minorHAnsi" w:hAnsiTheme="minorHAnsi" w:cs="Arial"/>
          <w:lang w:val="it-IT"/>
        </w:rPr>
        <w:t xml:space="preserve">attore vulnerabile ma d’altro canto gli dà molta forza e penso che </w:t>
      </w:r>
      <w:r w:rsidR="000F568E" w:rsidRPr="00946509">
        <w:rPr>
          <w:rFonts w:asciiTheme="minorHAnsi" w:hAnsiTheme="minorHAnsi" w:cs="Arial"/>
          <w:lang w:val="it-IT"/>
        </w:rPr>
        <w:t xml:space="preserve">qui </w:t>
      </w:r>
      <w:r w:rsidR="00423931" w:rsidRPr="00946509">
        <w:rPr>
          <w:rFonts w:asciiTheme="minorHAnsi" w:hAnsiTheme="minorHAnsi" w:cs="Arial"/>
          <w:lang w:val="it-IT"/>
        </w:rPr>
        <w:t>sia</w:t>
      </w:r>
      <w:r w:rsidR="000F568E" w:rsidRPr="00946509">
        <w:rPr>
          <w:rFonts w:asciiTheme="minorHAnsi" w:hAnsiTheme="minorHAnsi" w:cs="Arial"/>
          <w:lang w:val="it-IT"/>
        </w:rPr>
        <w:t xml:space="preserve"> uscito fuori il background teatrale di Sam Mendes. È un </w:t>
      </w:r>
      <w:r w:rsidR="00E20273" w:rsidRPr="00946509">
        <w:rPr>
          <w:rFonts w:asciiTheme="minorHAnsi" w:hAnsiTheme="minorHAnsi" w:cs="Arial"/>
          <w:lang w:val="it-IT"/>
        </w:rPr>
        <w:t>metodo di lavoro m</w:t>
      </w:r>
      <w:r w:rsidR="000F568E" w:rsidRPr="00946509">
        <w:rPr>
          <w:rFonts w:asciiTheme="minorHAnsi" w:hAnsiTheme="minorHAnsi" w:cs="Arial"/>
          <w:lang w:val="it-IT"/>
        </w:rPr>
        <w:t xml:space="preserve">olto interessante perché </w:t>
      </w:r>
      <w:r w:rsidR="00E20273" w:rsidRPr="00946509">
        <w:rPr>
          <w:rFonts w:asciiTheme="minorHAnsi" w:hAnsiTheme="minorHAnsi" w:cs="Arial"/>
          <w:lang w:val="it-IT"/>
        </w:rPr>
        <w:t>dà</w:t>
      </w:r>
      <w:r w:rsidR="000F568E" w:rsidRPr="00946509">
        <w:rPr>
          <w:rFonts w:asciiTheme="minorHAnsi" w:hAnsiTheme="minorHAnsi" w:cs="Arial"/>
          <w:lang w:val="it-IT"/>
        </w:rPr>
        <w:t xml:space="preserve"> spazio alla fantasia e quest</w:t>
      </w:r>
      <w:r w:rsidR="00E20273" w:rsidRPr="00946509">
        <w:rPr>
          <w:rFonts w:asciiTheme="minorHAnsi" w:hAnsiTheme="minorHAnsi" w:cs="Arial"/>
          <w:lang w:val="it-IT"/>
        </w:rPr>
        <w:t>a</w:t>
      </w:r>
      <w:r w:rsidR="000F568E" w:rsidRPr="00946509">
        <w:rPr>
          <w:rFonts w:asciiTheme="minorHAnsi" w:hAnsiTheme="minorHAnsi" w:cs="Arial"/>
          <w:lang w:val="it-IT"/>
        </w:rPr>
        <w:t xml:space="preserve"> secondo me è la cosa più importante sul set</w:t>
      </w:r>
      <w:r w:rsidR="0022154D" w:rsidRPr="00946509">
        <w:rPr>
          <w:rFonts w:asciiTheme="minorHAnsi" w:hAnsiTheme="minorHAnsi" w:cs="Arial"/>
          <w:lang w:val="it-IT"/>
        </w:rPr>
        <w:t>”</w:t>
      </w:r>
      <w:r w:rsidR="000F568E" w:rsidRPr="00946509">
        <w:rPr>
          <w:rFonts w:asciiTheme="minorHAnsi" w:hAnsiTheme="minorHAnsi" w:cs="Arial"/>
          <w:lang w:val="it-IT"/>
        </w:rPr>
        <w:t>.</w:t>
      </w:r>
    </w:p>
    <w:p w14:paraId="7165FE05" w14:textId="77777777" w:rsidR="0022154D" w:rsidRPr="00946509" w:rsidRDefault="0022154D" w:rsidP="00600E22">
      <w:pPr>
        <w:jc w:val="both"/>
        <w:rPr>
          <w:rFonts w:asciiTheme="minorHAnsi" w:hAnsiTheme="minorHAnsi"/>
          <w:lang w:val="it-IT"/>
        </w:rPr>
      </w:pPr>
    </w:p>
    <w:p w14:paraId="53E8914E" w14:textId="4DE342E0" w:rsidR="00D9672F" w:rsidRPr="00946509" w:rsidRDefault="002A14B2" w:rsidP="00600E22">
      <w:pPr>
        <w:contextualSpacing/>
        <w:jc w:val="both"/>
        <w:rPr>
          <w:rFonts w:asciiTheme="minorHAnsi" w:hAnsiTheme="minorHAnsi" w:cs="Arial"/>
          <w:b/>
          <w:lang w:val="it-IT"/>
        </w:rPr>
      </w:pPr>
      <w:r w:rsidRPr="00946509">
        <w:rPr>
          <w:rFonts w:asciiTheme="minorHAnsi" w:hAnsiTheme="minorHAnsi" w:cs="Arial"/>
          <w:b/>
          <w:lang w:val="it-IT"/>
        </w:rPr>
        <w:t xml:space="preserve">Il </w:t>
      </w:r>
      <w:r w:rsidR="00D9672F" w:rsidRPr="00946509">
        <w:rPr>
          <w:rFonts w:asciiTheme="minorHAnsi" w:hAnsiTheme="minorHAnsi" w:cs="Arial"/>
          <w:b/>
          <w:lang w:val="it-IT"/>
        </w:rPr>
        <w:t>Cap</w:t>
      </w:r>
      <w:r w:rsidR="000F568E" w:rsidRPr="00946509">
        <w:rPr>
          <w:rFonts w:asciiTheme="minorHAnsi" w:hAnsiTheme="minorHAnsi" w:cs="Arial"/>
          <w:b/>
          <w:lang w:val="it-IT"/>
        </w:rPr>
        <w:t>i</w:t>
      </w:r>
      <w:r w:rsidR="00D9672F" w:rsidRPr="00946509">
        <w:rPr>
          <w:rFonts w:asciiTheme="minorHAnsi" w:hAnsiTheme="minorHAnsi" w:cs="Arial"/>
          <w:b/>
          <w:lang w:val="it-IT"/>
        </w:rPr>
        <w:t>tan</w:t>
      </w:r>
      <w:r w:rsidR="000F568E" w:rsidRPr="00946509">
        <w:rPr>
          <w:rFonts w:asciiTheme="minorHAnsi" w:hAnsiTheme="minorHAnsi" w:cs="Arial"/>
          <w:b/>
          <w:lang w:val="it-IT"/>
        </w:rPr>
        <w:t>o</w:t>
      </w:r>
      <w:r w:rsidR="00D9672F" w:rsidRPr="00946509">
        <w:rPr>
          <w:rFonts w:asciiTheme="minorHAnsi" w:hAnsiTheme="minorHAnsi" w:cs="Arial"/>
          <w:b/>
          <w:lang w:val="it-IT"/>
        </w:rPr>
        <w:t xml:space="preserve"> Smith</w:t>
      </w:r>
      <w:r w:rsidR="006B6E10">
        <w:rPr>
          <w:rFonts w:asciiTheme="minorHAnsi" w:hAnsiTheme="minorHAnsi" w:cs="Arial"/>
          <w:b/>
          <w:lang w:val="it-IT"/>
        </w:rPr>
        <w:t xml:space="preserve"> - </w:t>
      </w:r>
      <w:r w:rsidR="00D9672F" w:rsidRPr="00946509">
        <w:rPr>
          <w:rFonts w:asciiTheme="minorHAnsi" w:hAnsiTheme="minorHAnsi" w:cs="Arial"/>
          <w:b/>
          <w:lang w:val="it-IT"/>
        </w:rPr>
        <w:t>Mark Strong</w:t>
      </w:r>
    </w:p>
    <w:p w14:paraId="1C1B3E72" w14:textId="176CC810" w:rsidR="00D9672F" w:rsidRPr="00946509" w:rsidRDefault="000F568E" w:rsidP="00600E22">
      <w:pPr>
        <w:ind w:firstLine="720"/>
        <w:contextualSpacing/>
        <w:jc w:val="both"/>
        <w:rPr>
          <w:rFonts w:asciiTheme="minorHAnsi" w:hAnsiTheme="minorHAnsi" w:cs="Arial"/>
          <w:lang w:val="it-IT"/>
        </w:rPr>
      </w:pPr>
      <w:r w:rsidRPr="00946509">
        <w:rPr>
          <w:rFonts w:asciiTheme="minorHAnsi" w:hAnsiTheme="minorHAnsi" w:cs="Arial"/>
          <w:lang w:val="it-IT"/>
        </w:rPr>
        <w:t>Quando gli uomini del Capitano</w:t>
      </w:r>
      <w:r w:rsidR="00D9672F" w:rsidRPr="00946509">
        <w:rPr>
          <w:rFonts w:asciiTheme="minorHAnsi" w:hAnsiTheme="minorHAnsi" w:cs="Arial"/>
          <w:lang w:val="it-IT"/>
        </w:rPr>
        <w:t xml:space="preserve"> Smith </w:t>
      </w:r>
      <w:r w:rsidR="008D4AC8" w:rsidRPr="00946509">
        <w:rPr>
          <w:rFonts w:asciiTheme="minorHAnsi" w:hAnsiTheme="minorHAnsi" w:cs="Arial"/>
          <w:lang w:val="it-IT"/>
        </w:rPr>
        <w:t>trovano</w:t>
      </w:r>
      <w:r w:rsidR="00D9672F" w:rsidRPr="00946509">
        <w:rPr>
          <w:rFonts w:asciiTheme="minorHAnsi" w:hAnsiTheme="minorHAnsi" w:cs="Arial"/>
          <w:lang w:val="it-IT"/>
        </w:rPr>
        <w:t xml:space="preserve"> Blake </w:t>
      </w:r>
      <w:r w:rsidRPr="00946509">
        <w:rPr>
          <w:rFonts w:asciiTheme="minorHAnsi" w:hAnsiTheme="minorHAnsi" w:cs="Arial"/>
          <w:lang w:val="it-IT"/>
        </w:rPr>
        <w:t>e</w:t>
      </w:r>
      <w:r w:rsidR="00D9672F" w:rsidRPr="00946509">
        <w:rPr>
          <w:rFonts w:asciiTheme="minorHAnsi" w:hAnsiTheme="minorHAnsi" w:cs="Arial"/>
          <w:lang w:val="it-IT"/>
        </w:rPr>
        <w:t xml:space="preserve"> Schofield </w:t>
      </w:r>
      <w:r w:rsidRPr="00946509">
        <w:rPr>
          <w:rFonts w:asciiTheme="minorHAnsi" w:hAnsiTheme="minorHAnsi" w:cs="Arial"/>
          <w:lang w:val="it-IT"/>
        </w:rPr>
        <w:t xml:space="preserve">in una fattoria abbandonata, </w:t>
      </w:r>
      <w:r w:rsidR="00011B7D" w:rsidRPr="00946509">
        <w:rPr>
          <w:rFonts w:asciiTheme="minorHAnsi" w:hAnsiTheme="minorHAnsi" w:cs="Arial"/>
          <w:lang w:val="it-IT"/>
        </w:rPr>
        <w:t>il Ca</w:t>
      </w:r>
      <w:r w:rsidR="0009396A" w:rsidRPr="00946509">
        <w:rPr>
          <w:rFonts w:asciiTheme="minorHAnsi" w:hAnsiTheme="minorHAnsi" w:cs="Arial"/>
          <w:lang w:val="it-IT"/>
        </w:rPr>
        <w:t>p</w:t>
      </w:r>
      <w:r w:rsidR="00011B7D" w:rsidRPr="00946509">
        <w:rPr>
          <w:rFonts w:asciiTheme="minorHAnsi" w:hAnsiTheme="minorHAnsi" w:cs="Arial"/>
          <w:lang w:val="it-IT"/>
        </w:rPr>
        <w:t>itano è esausto e barcolla</w:t>
      </w:r>
      <w:r w:rsidR="0014759D" w:rsidRPr="00946509">
        <w:rPr>
          <w:rFonts w:asciiTheme="minorHAnsi" w:hAnsiTheme="minorHAnsi" w:cs="Arial"/>
          <w:lang w:val="it-IT"/>
        </w:rPr>
        <w:t xml:space="preserve">. </w:t>
      </w:r>
      <w:r w:rsidR="009C0D23" w:rsidRPr="00946509">
        <w:rPr>
          <w:rFonts w:asciiTheme="minorHAnsi" w:hAnsiTheme="minorHAnsi" w:cs="Arial"/>
          <w:lang w:val="it-IT"/>
        </w:rPr>
        <w:t>Saggio, profondo e gentile, d</w:t>
      </w:r>
      <w:r w:rsidR="0009396A" w:rsidRPr="00946509">
        <w:rPr>
          <w:rFonts w:asciiTheme="minorHAnsi" w:hAnsiTheme="minorHAnsi" w:cs="Arial"/>
          <w:lang w:val="it-IT"/>
        </w:rPr>
        <w:t>à</w:t>
      </w:r>
      <w:r w:rsidR="009C0D23" w:rsidRPr="00946509">
        <w:rPr>
          <w:rFonts w:asciiTheme="minorHAnsi" w:hAnsiTheme="minorHAnsi" w:cs="Arial"/>
          <w:lang w:val="it-IT"/>
        </w:rPr>
        <w:t xml:space="preserve"> a </w:t>
      </w:r>
      <w:r w:rsidR="00D9672F" w:rsidRPr="00946509">
        <w:rPr>
          <w:rFonts w:asciiTheme="minorHAnsi" w:hAnsiTheme="minorHAnsi" w:cs="Arial"/>
          <w:lang w:val="it-IT"/>
        </w:rPr>
        <w:t xml:space="preserve">Schofield </w:t>
      </w:r>
      <w:r w:rsidR="009C0D23" w:rsidRPr="00946509">
        <w:rPr>
          <w:rFonts w:asciiTheme="minorHAnsi" w:hAnsiTheme="minorHAnsi" w:cs="Arial"/>
          <w:lang w:val="it-IT"/>
        </w:rPr>
        <w:t xml:space="preserve">un consiglio strategico </w:t>
      </w:r>
      <w:r w:rsidR="0009396A" w:rsidRPr="00946509">
        <w:rPr>
          <w:rFonts w:asciiTheme="minorHAnsi" w:hAnsiTheme="minorHAnsi" w:cs="Arial"/>
          <w:lang w:val="it-IT"/>
        </w:rPr>
        <w:t>sul</w:t>
      </w:r>
      <w:r w:rsidR="009C0D23" w:rsidRPr="00946509">
        <w:rPr>
          <w:rFonts w:asciiTheme="minorHAnsi" w:hAnsiTheme="minorHAnsi" w:cs="Arial"/>
          <w:lang w:val="it-IT"/>
        </w:rPr>
        <w:t xml:space="preserve"> </w:t>
      </w:r>
      <w:r w:rsidR="00423931" w:rsidRPr="00946509">
        <w:rPr>
          <w:rFonts w:asciiTheme="minorHAnsi" w:hAnsiTheme="minorHAnsi" w:cs="Arial"/>
          <w:lang w:val="it-IT"/>
        </w:rPr>
        <w:t>difficile</w:t>
      </w:r>
      <w:r w:rsidR="009C0D23" w:rsidRPr="00946509">
        <w:rPr>
          <w:rFonts w:asciiTheme="minorHAnsi" w:hAnsiTheme="minorHAnsi" w:cs="Arial"/>
          <w:lang w:val="it-IT"/>
        </w:rPr>
        <w:t xml:space="preserve"> </w:t>
      </w:r>
      <w:r w:rsidR="0009396A" w:rsidRPr="00946509">
        <w:rPr>
          <w:rFonts w:asciiTheme="minorHAnsi" w:hAnsiTheme="minorHAnsi" w:cs="Arial"/>
          <w:lang w:val="it-IT"/>
        </w:rPr>
        <w:t>C</w:t>
      </w:r>
      <w:r w:rsidR="009C0D23" w:rsidRPr="00946509">
        <w:rPr>
          <w:rFonts w:asciiTheme="minorHAnsi" w:hAnsiTheme="minorHAnsi" w:cs="Arial"/>
          <w:lang w:val="it-IT"/>
        </w:rPr>
        <w:t xml:space="preserve">olonnello </w:t>
      </w:r>
      <w:r w:rsidR="008E1A0B" w:rsidRPr="00946509">
        <w:rPr>
          <w:rFonts w:asciiTheme="minorHAnsi" w:hAnsiTheme="minorHAnsi" w:cs="Arial"/>
          <w:lang w:val="it-IT"/>
        </w:rPr>
        <w:t xml:space="preserve">Mackenzie: </w:t>
      </w:r>
      <w:r w:rsidR="009C0D23" w:rsidRPr="00946509">
        <w:rPr>
          <w:rFonts w:asciiTheme="minorHAnsi" w:hAnsiTheme="minorHAnsi" w:cs="Arial"/>
          <w:lang w:val="it-IT"/>
        </w:rPr>
        <w:t xml:space="preserve">se </w:t>
      </w:r>
      <w:r w:rsidR="00423931" w:rsidRPr="00946509">
        <w:rPr>
          <w:rFonts w:asciiTheme="minorHAnsi" w:hAnsiTheme="minorHAnsi" w:cs="Arial"/>
          <w:lang w:val="it-IT"/>
        </w:rPr>
        <w:t>riesci ad arrivare a lui</w:t>
      </w:r>
      <w:r w:rsidR="009C0D23" w:rsidRPr="00946509">
        <w:rPr>
          <w:rFonts w:asciiTheme="minorHAnsi" w:hAnsiTheme="minorHAnsi" w:cs="Arial"/>
          <w:lang w:val="it-IT"/>
        </w:rPr>
        <w:t>, accertati che ci siano testimoni</w:t>
      </w:r>
      <w:r w:rsidR="008E1A0B" w:rsidRPr="00946509">
        <w:rPr>
          <w:rFonts w:asciiTheme="minorHAnsi" w:hAnsiTheme="minorHAnsi" w:cs="Arial"/>
          <w:lang w:val="it-IT"/>
        </w:rPr>
        <w:t xml:space="preserve">. Smith </w:t>
      </w:r>
      <w:r w:rsidR="009C0D23" w:rsidRPr="00946509">
        <w:rPr>
          <w:rFonts w:asciiTheme="minorHAnsi" w:hAnsiTheme="minorHAnsi" w:cs="Arial"/>
          <w:lang w:val="it-IT"/>
        </w:rPr>
        <w:t>sa che ci sono uomini che vogliono solo combattere</w:t>
      </w:r>
      <w:r w:rsidR="0020392F">
        <w:rPr>
          <w:rFonts w:asciiTheme="minorHAnsi" w:hAnsiTheme="minorHAnsi" w:cs="Arial"/>
          <w:lang w:val="it-IT"/>
        </w:rPr>
        <w:t xml:space="preserve"> </w:t>
      </w:r>
      <w:r w:rsidR="006543CF" w:rsidRPr="00946509">
        <w:rPr>
          <w:rFonts w:asciiTheme="minorHAnsi" w:hAnsiTheme="minorHAnsi" w:cs="Arial"/>
          <w:lang w:val="it-IT"/>
        </w:rPr>
        <w:t xml:space="preserve">e che ignorano deliberatamente </w:t>
      </w:r>
      <w:r w:rsidR="009C0D23" w:rsidRPr="00946509">
        <w:rPr>
          <w:rFonts w:asciiTheme="minorHAnsi" w:hAnsiTheme="minorHAnsi" w:cs="Arial"/>
          <w:lang w:val="it-IT"/>
        </w:rPr>
        <w:t xml:space="preserve">gli ordini </w:t>
      </w:r>
      <w:r w:rsidR="006543CF" w:rsidRPr="00946509">
        <w:rPr>
          <w:rFonts w:asciiTheme="minorHAnsi" w:hAnsiTheme="minorHAnsi" w:cs="Arial"/>
          <w:lang w:val="it-IT"/>
        </w:rPr>
        <w:t xml:space="preserve">che ricevono pur di </w:t>
      </w:r>
      <w:r w:rsidR="00423931" w:rsidRPr="00946509">
        <w:rPr>
          <w:rFonts w:asciiTheme="minorHAnsi" w:hAnsiTheme="minorHAnsi" w:cs="Arial"/>
          <w:lang w:val="it-IT"/>
        </w:rPr>
        <w:t>continuare la battaglia</w:t>
      </w:r>
      <w:r w:rsidR="008E1A0B" w:rsidRPr="00946509">
        <w:rPr>
          <w:rFonts w:asciiTheme="minorHAnsi" w:hAnsiTheme="minorHAnsi" w:cs="Arial"/>
          <w:lang w:val="it-IT"/>
        </w:rPr>
        <w:t>.</w:t>
      </w:r>
    </w:p>
    <w:p w14:paraId="5C375E79" w14:textId="77777777" w:rsidR="00D9672F" w:rsidRPr="00946509" w:rsidRDefault="00D9672F" w:rsidP="00600E22">
      <w:pPr>
        <w:contextualSpacing/>
        <w:jc w:val="both"/>
        <w:rPr>
          <w:rFonts w:asciiTheme="minorHAnsi" w:hAnsiTheme="minorHAnsi" w:cs="Arial"/>
          <w:b/>
          <w:lang w:val="it-IT"/>
        </w:rPr>
      </w:pPr>
    </w:p>
    <w:p w14:paraId="7BD1DB25" w14:textId="32B06B3E" w:rsidR="00D9672F" w:rsidRPr="00946509" w:rsidRDefault="00D9672F" w:rsidP="00600E22">
      <w:pPr>
        <w:jc w:val="both"/>
        <w:rPr>
          <w:rFonts w:asciiTheme="minorHAnsi" w:hAnsiTheme="minorHAnsi" w:cs="Arial"/>
          <w:b/>
          <w:lang w:val="it-IT"/>
        </w:rPr>
      </w:pPr>
      <w:r w:rsidRPr="00946509">
        <w:rPr>
          <w:rFonts w:asciiTheme="minorHAnsi" w:hAnsiTheme="minorHAnsi" w:cs="Arial"/>
          <w:b/>
          <w:lang w:val="it-IT"/>
        </w:rPr>
        <w:t>Sepoy Jondalar</w:t>
      </w:r>
      <w:r w:rsidR="006B6E10">
        <w:rPr>
          <w:rFonts w:asciiTheme="minorHAnsi" w:hAnsiTheme="minorHAnsi" w:cs="Arial"/>
          <w:b/>
          <w:lang w:val="it-IT"/>
        </w:rPr>
        <w:t xml:space="preserve"> - </w:t>
      </w:r>
      <w:r w:rsidRPr="00946509">
        <w:rPr>
          <w:rFonts w:asciiTheme="minorHAnsi" w:hAnsiTheme="minorHAnsi" w:cs="Arial"/>
          <w:b/>
          <w:lang w:val="it-IT"/>
        </w:rPr>
        <w:t>Nabhaan Rizwan</w:t>
      </w:r>
    </w:p>
    <w:p w14:paraId="08065C6F" w14:textId="742EEC95" w:rsidR="003F542E" w:rsidRPr="00946509" w:rsidRDefault="006543CF" w:rsidP="00600E22">
      <w:pPr>
        <w:ind w:firstLine="720"/>
        <w:contextualSpacing/>
        <w:jc w:val="both"/>
        <w:rPr>
          <w:rFonts w:asciiTheme="minorHAnsi" w:hAnsiTheme="minorHAnsi" w:cs="Arial"/>
          <w:b/>
          <w:lang w:val="it-IT"/>
        </w:rPr>
      </w:pPr>
      <w:r w:rsidRPr="00946509">
        <w:rPr>
          <w:rFonts w:asciiTheme="minorHAnsi" w:hAnsiTheme="minorHAnsi" w:cs="Arial"/>
          <w:lang w:val="it-IT"/>
        </w:rPr>
        <w:t>Fra gli uomini del Capitano</w:t>
      </w:r>
      <w:r w:rsidR="00D9672F" w:rsidRPr="00946509">
        <w:rPr>
          <w:rFonts w:asciiTheme="minorHAnsi" w:hAnsiTheme="minorHAnsi" w:cs="Arial"/>
          <w:lang w:val="it-IT"/>
        </w:rPr>
        <w:t xml:space="preserve"> Smith</w:t>
      </w:r>
      <w:r w:rsidRPr="00946509">
        <w:rPr>
          <w:rFonts w:asciiTheme="minorHAnsi" w:hAnsiTheme="minorHAnsi" w:cs="Arial"/>
          <w:lang w:val="it-IT"/>
        </w:rPr>
        <w:t>, a cui S</w:t>
      </w:r>
      <w:r w:rsidR="00D9672F" w:rsidRPr="00946509">
        <w:rPr>
          <w:rFonts w:asciiTheme="minorHAnsi" w:hAnsiTheme="minorHAnsi" w:cs="Arial"/>
          <w:lang w:val="it-IT"/>
        </w:rPr>
        <w:t>chofield</w:t>
      </w:r>
      <w:r w:rsidRPr="00946509">
        <w:rPr>
          <w:rFonts w:asciiTheme="minorHAnsi" w:hAnsiTheme="minorHAnsi" w:cs="Arial"/>
          <w:lang w:val="it-IT"/>
        </w:rPr>
        <w:t xml:space="preserve"> si aggrega per riuscire ad a</w:t>
      </w:r>
      <w:r w:rsidR="0009396A" w:rsidRPr="00946509">
        <w:rPr>
          <w:rFonts w:asciiTheme="minorHAnsi" w:hAnsiTheme="minorHAnsi" w:cs="Arial"/>
          <w:lang w:val="it-IT"/>
        </w:rPr>
        <w:t>vvicinarsi</w:t>
      </w:r>
      <w:r w:rsidRPr="00946509">
        <w:rPr>
          <w:rFonts w:asciiTheme="minorHAnsi" w:hAnsiTheme="minorHAnsi" w:cs="Arial"/>
          <w:lang w:val="it-IT"/>
        </w:rPr>
        <w:t xml:space="preserve"> il più possibile al nuovo fronte, c’è </w:t>
      </w:r>
      <w:r w:rsidR="00D9672F" w:rsidRPr="00946509">
        <w:rPr>
          <w:rFonts w:asciiTheme="minorHAnsi" w:hAnsiTheme="minorHAnsi" w:cs="Arial"/>
          <w:lang w:val="it-IT"/>
        </w:rPr>
        <w:t>Jondalar</w:t>
      </w:r>
      <w:r w:rsidRPr="00946509">
        <w:rPr>
          <w:rFonts w:asciiTheme="minorHAnsi" w:hAnsiTheme="minorHAnsi" w:cs="Arial"/>
          <w:lang w:val="it-IT"/>
        </w:rPr>
        <w:t xml:space="preserve">, un soldato </w:t>
      </w:r>
      <w:r w:rsidR="0014759D" w:rsidRPr="00946509">
        <w:rPr>
          <w:rFonts w:asciiTheme="minorHAnsi" w:hAnsiTheme="minorHAnsi" w:cs="Arial"/>
          <w:lang w:val="it-IT"/>
        </w:rPr>
        <w:t>Sikh</w:t>
      </w:r>
      <w:r w:rsidRPr="00946509">
        <w:rPr>
          <w:rFonts w:asciiTheme="minorHAnsi" w:hAnsiTheme="minorHAnsi" w:cs="Arial"/>
          <w:lang w:val="it-IT"/>
        </w:rPr>
        <w:t>, che sfida i pregiudizi dei suoi commilitoni e li intrattiene con le sue per</w:t>
      </w:r>
      <w:r w:rsidR="00161BE7" w:rsidRPr="00946509">
        <w:rPr>
          <w:rFonts w:asciiTheme="minorHAnsi" w:hAnsiTheme="minorHAnsi" w:cs="Arial"/>
          <w:lang w:val="it-IT"/>
        </w:rPr>
        <w:t>f</w:t>
      </w:r>
      <w:r w:rsidRPr="00946509">
        <w:rPr>
          <w:rFonts w:asciiTheme="minorHAnsi" w:hAnsiTheme="minorHAnsi" w:cs="Arial"/>
          <w:lang w:val="it-IT"/>
        </w:rPr>
        <w:t xml:space="preserve">ette imitazioni degli ufficiali più alti in grado. Ma quando la squadra </w:t>
      </w:r>
      <w:r w:rsidR="0009396A" w:rsidRPr="00946509">
        <w:rPr>
          <w:rFonts w:asciiTheme="minorHAnsi" w:hAnsiTheme="minorHAnsi" w:cs="Arial"/>
          <w:lang w:val="it-IT"/>
        </w:rPr>
        <w:t>di</w:t>
      </w:r>
      <w:r w:rsidRPr="00946509">
        <w:rPr>
          <w:rFonts w:asciiTheme="minorHAnsi" w:hAnsiTheme="minorHAnsi" w:cs="Arial"/>
          <w:lang w:val="it-IT"/>
        </w:rPr>
        <w:t xml:space="preserve"> Jondalar attraversa la Terra di Nessuno vicino </w:t>
      </w:r>
      <w:r w:rsidR="00D9672F" w:rsidRPr="00946509">
        <w:rPr>
          <w:rFonts w:asciiTheme="minorHAnsi" w:hAnsiTheme="minorHAnsi" w:cs="Arial"/>
          <w:lang w:val="it-IT"/>
        </w:rPr>
        <w:t xml:space="preserve">Bapaume, </w:t>
      </w:r>
      <w:r w:rsidRPr="00946509">
        <w:rPr>
          <w:rFonts w:asciiTheme="minorHAnsi" w:hAnsiTheme="minorHAnsi" w:cs="Arial"/>
          <w:lang w:val="it-IT"/>
        </w:rPr>
        <w:t xml:space="preserve">il soldato inizia a sospettare che </w:t>
      </w:r>
      <w:r w:rsidR="0009396A" w:rsidRPr="00946509">
        <w:rPr>
          <w:rFonts w:asciiTheme="minorHAnsi" w:hAnsiTheme="minorHAnsi" w:cs="Arial"/>
          <w:lang w:val="it-IT"/>
        </w:rPr>
        <w:t>i</w:t>
      </w:r>
      <w:r w:rsidRPr="00946509">
        <w:rPr>
          <w:rFonts w:asciiTheme="minorHAnsi" w:hAnsiTheme="minorHAnsi" w:cs="Arial"/>
          <w:lang w:val="it-IT"/>
        </w:rPr>
        <w:t xml:space="preserve"> tedeschi stiano tendendo un’imboscata</w:t>
      </w:r>
      <w:r w:rsidR="00D9672F" w:rsidRPr="00946509">
        <w:rPr>
          <w:rFonts w:asciiTheme="minorHAnsi" w:hAnsiTheme="minorHAnsi" w:cs="Arial"/>
          <w:lang w:val="it-IT"/>
        </w:rPr>
        <w:t xml:space="preserve">. </w:t>
      </w:r>
    </w:p>
    <w:p w14:paraId="16C7368F" w14:textId="77777777" w:rsidR="00BC33F1" w:rsidRPr="00946509" w:rsidRDefault="00BC33F1" w:rsidP="00600E22">
      <w:pPr>
        <w:jc w:val="both"/>
        <w:rPr>
          <w:rFonts w:asciiTheme="minorHAnsi" w:hAnsiTheme="minorHAnsi" w:cs="Arial"/>
          <w:b/>
          <w:lang w:val="it-IT"/>
        </w:rPr>
      </w:pPr>
    </w:p>
    <w:p w14:paraId="4AA31CA3" w14:textId="7B3558D6" w:rsidR="00D9672F" w:rsidRPr="00946509" w:rsidRDefault="00D9672F" w:rsidP="00600E22">
      <w:pPr>
        <w:jc w:val="both"/>
        <w:rPr>
          <w:rFonts w:asciiTheme="minorHAnsi" w:hAnsiTheme="minorHAnsi" w:cs="Arial"/>
          <w:b/>
          <w:lang w:val="it-IT"/>
        </w:rPr>
      </w:pPr>
      <w:r w:rsidRPr="00946509">
        <w:rPr>
          <w:rFonts w:asciiTheme="minorHAnsi" w:hAnsiTheme="minorHAnsi" w:cs="Arial"/>
          <w:b/>
          <w:lang w:val="it-IT"/>
        </w:rPr>
        <w:t>Lauri</w:t>
      </w:r>
      <w:r w:rsidR="006B6E10">
        <w:rPr>
          <w:rFonts w:asciiTheme="minorHAnsi" w:hAnsiTheme="minorHAnsi" w:cs="Arial"/>
          <w:b/>
          <w:lang w:val="it-IT"/>
        </w:rPr>
        <w:t xml:space="preserve"> - </w:t>
      </w:r>
      <w:r w:rsidRPr="00946509">
        <w:rPr>
          <w:rFonts w:asciiTheme="minorHAnsi" w:hAnsiTheme="minorHAnsi" w:cs="Arial"/>
          <w:b/>
          <w:lang w:val="it-IT"/>
        </w:rPr>
        <w:t>Claire Duburcq</w:t>
      </w:r>
    </w:p>
    <w:p w14:paraId="692C310F" w14:textId="40A5788E" w:rsidR="00A37803" w:rsidRPr="00946509" w:rsidRDefault="0009396A" w:rsidP="00600E22">
      <w:pPr>
        <w:ind w:firstLine="720"/>
        <w:jc w:val="both"/>
        <w:rPr>
          <w:rFonts w:asciiTheme="minorHAnsi" w:hAnsiTheme="minorHAnsi" w:cs="Arial"/>
          <w:lang w:val="it-IT"/>
        </w:rPr>
      </w:pPr>
      <w:r w:rsidRPr="00946509">
        <w:rPr>
          <w:rFonts w:asciiTheme="minorHAnsi" w:hAnsiTheme="minorHAnsi" w:cs="Arial"/>
          <w:lang w:val="it-IT"/>
        </w:rPr>
        <w:t>Lauri è una g</w:t>
      </w:r>
      <w:r w:rsidR="00421460" w:rsidRPr="00946509">
        <w:rPr>
          <w:rFonts w:asciiTheme="minorHAnsi" w:hAnsiTheme="minorHAnsi" w:cs="Arial"/>
          <w:lang w:val="it-IT"/>
        </w:rPr>
        <w:t xml:space="preserve">iovane donna coraggiosa che </w:t>
      </w:r>
      <w:r w:rsidR="00D9672F" w:rsidRPr="00946509">
        <w:rPr>
          <w:rFonts w:asciiTheme="minorHAnsi" w:hAnsiTheme="minorHAnsi" w:cs="Arial"/>
          <w:lang w:val="it-IT"/>
        </w:rPr>
        <w:t xml:space="preserve">Schofield </w:t>
      </w:r>
      <w:r w:rsidR="00421460" w:rsidRPr="00946509">
        <w:rPr>
          <w:rFonts w:asciiTheme="minorHAnsi" w:hAnsiTheme="minorHAnsi" w:cs="Arial"/>
          <w:lang w:val="it-IT"/>
        </w:rPr>
        <w:t xml:space="preserve">incontra in una </w:t>
      </w:r>
      <w:r w:rsidR="00F87F6B" w:rsidRPr="00946509">
        <w:rPr>
          <w:rFonts w:asciiTheme="minorHAnsi" w:hAnsiTheme="minorHAnsi" w:cs="Arial"/>
          <w:lang w:val="it-IT"/>
        </w:rPr>
        <w:t>ca</w:t>
      </w:r>
      <w:r w:rsidRPr="00946509">
        <w:rPr>
          <w:rFonts w:asciiTheme="minorHAnsi" w:hAnsiTheme="minorHAnsi" w:cs="Arial"/>
          <w:lang w:val="it-IT"/>
        </w:rPr>
        <w:t xml:space="preserve">sa </w:t>
      </w:r>
      <w:r w:rsidR="00E20273" w:rsidRPr="00946509">
        <w:rPr>
          <w:rFonts w:asciiTheme="minorHAnsi" w:hAnsiTheme="minorHAnsi" w:cs="Arial"/>
          <w:lang w:val="it-IT"/>
        </w:rPr>
        <w:t>in rovina,</w:t>
      </w:r>
      <w:r w:rsidRPr="00946509">
        <w:rPr>
          <w:rFonts w:asciiTheme="minorHAnsi" w:hAnsiTheme="minorHAnsi" w:cs="Arial"/>
          <w:lang w:val="it-IT"/>
        </w:rPr>
        <w:t xml:space="preserve"> </w:t>
      </w:r>
      <w:r w:rsidR="00421460" w:rsidRPr="00946509">
        <w:rPr>
          <w:rFonts w:asciiTheme="minorHAnsi" w:hAnsiTheme="minorHAnsi" w:cs="Arial"/>
          <w:lang w:val="it-IT"/>
        </w:rPr>
        <w:t>nella cittadina di</w:t>
      </w:r>
      <w:r w:rsidR="00D9672F" w:rsidRPr="00946509">
        <w:rPr>
          <w:rFonts w:asciiTheme="minorHAnsi" w:hAnsiTheme="minorHAnsi" w:cs="Arial"/>
          <w:lang w:val="it-IT"/>
        </w:rPr>
        <w:t xml:space="preserve"> </w:t>
      </w:r>
      <w:bookmarkStart w:id="0" w:name="_Hlk23424501"/>
      <w:r w:rsidR="00D9672F" w:rsidRPr="00946509">
        <w:rPr>
          <w:rFonts w:asciiTheme="minorHAnsi" w:hAnsiTheme="minorHAnsi" w:cs="Arial"/>
          <w:lang w:val="it-IT"/>
        </w:rPr>
        <w:t>Écoust</w:t>
      </w:r>
      <w:bookmarkEnd w:id="0"/>
      <w:r w:rsidR="00D9672F" w:rsidRPr="00946509">
        <w:rPr>
          <w:rFonts w:asciiTheme="minorHAnsi" w:hAnsiTheme="minorHAnsi" w:cs="Arial"/>
          <w:lang w:val="it-IT"/>
        </w:rPr>
        <w:t>,</w:t>
      </w:r>
      <w:r w:rsidR="008F29DE" w:rsidRPr="00946509">
        <w:rPr>
          <w:rFonts w:asciiTheme="minorHAnsi" w:hAnsiTheme="minorHAnsi" w:cs="Arial"/>
          <w:lang w:val="it-IT"/>
        </w:rPr>
        <w:t xml:space="preserve"> dove ha trovato riparo insieme a un neonato abbandonato, e dove si prende anche cura d</w:t>
      </w:r>
      <w:r w:rsidR="00423931" w:rsidRPr="00946509">
        <w:rPr>
          <w:rFonts w:asciiTheme="minorHAnsi" w:hAnsiTheme="minorHAnsi" w:cs="Arial"/>
          <w:lang w:val="it-IT"/>
        </w:rPr>
        <w:t>el soldato</w:t>
      </w:r>
      <w:r w:rsidR="008F29DE" w:rsidRPr="00946509">
        <w:rPr>
          <w:rFonts w:asciiTheme="minorHAnsi" w:hAnsiTheme="minorHAnsi" w:cs="Arial"/>
          <w:lang w:val="it-IT"/>
        </w:rPr>
        <w:t xml:space="preserve"> ferito</w:t>
      </w:r>
      <w:r w:rsidR="00D9672F" w:rsidRPr="00946509">
        <w:rPr>
          <w:rFonts w:asciiTheme="minorHAnsi" w:hAnsiTheme="minorHAnsi" w:cs="Arial"/>
          <w:lang w:val="it-IT"/>
        </w:rPr>
        <w:t xml:space="preserve">. </w:t>
      </w:r>
      <w:r w:rsidR="00A37803" w:rsidRPr="00946509">
        <w:rPr>
          <w:rFonts w:asciiTheme="minorHAnsi" w:hAnsiTheme="minorHAnsi" w:cs="Arial"/>
          <w:lang w:val="it-IT"/>
        </w:rPr>
        <w:t xml:space="preserve">“Lauri </w:t>
      </w:r>
      <w:r w:rsidR="00671EEF" w:rsidRPr="00946509">
        <w:rPr>
          <w:rFonts w:asciiTheme="minorHAnsi" w:hAnsiTheme="minorHAnsi" w:cs="Arial"/>
          <w:lang w:val="it-IT"/>
        </w:rPr>
        <w:t>non rappresenta un ter</w:t>
      </w:r>
      <w:r w:rsidR="00147052" w:rsidRPr="00946509">
        <w:rPr>
          <w:rFonts w:asciiTheme="minorHAnsi" w:hAnsiTheme="minorHAnsi" w:cs="Arial"/>
          <w:lang w:val="it-IT"/>
        </w:rPr>
        <w:t xml:space="preserve">ritorio o una nazione, bensì la vita stessa, </w:t>
      </w:r>
      <w:r w:rsidR="008F29DE" w:rsidRPr="00946509">
        <w:rPr>
          <w:rFonts w:asciiTheme="minorHAnsi" w:hAnsiTheme="minorHAnsi" w:cs="Arial"/>
          <w:lang w:val="it-IT"/>
        </w:rPr>
        <w:t xml:space="preserve">un </w:t>
      </w:r>
      <w:r w:rsidR="00147052" w:rsidRPr="00946509">
        <w:rPr>
          <w:rFonts w:asciiTheme="minorHAnsi" w:hAnsiTheme="minorHAnsi" w:cs="Arial"/>
          <w:lang w:val="it-IT"/>
        </w:rPr>
        <w:t>fragile</w:t>
      </w:r>
      <w:r w:rsidR="008F29DE" w:rsidRPr="00946509">
        <w:rPr>
          <w:rFonts w:asciiTheme="minorHAnsi" w:hAnsiTheme="minorHAnsi" w:cs="Arial"/>
          <w:lang w:val="it-IT"/>
        </w:rPr>
        <w:t xml:space="preserve"> anelito di vita</w:t>
      </w:r>
      <w:r w:rsidR="00147052" w:rsidRPr="00946509">
        <w:rPr>
          <w:rFonts w:asciiTheme="minorHAnsi" w:hAnsiTheme="minorHAnsi" w:cs="Arial"/>
          <w:lang w:val="it-IT"/>
        </w:rPr>
        <w:t xml:space="preserve"> all’interno di un </w:t>
      </w:r>
      <w:r w:rsidR="008F29DE" w:rsidRPr="00946509">
        <w:rPr>
          <w:rFonts w:asciiTheme="minorHAnsi" w:hAnsiTheme="minorHAnsi" w:cs="Arial"/>
          <w:lang w:val="it-IT"/>
        </w:rPr>
        <w:t>ambiente</w:t>
      </w:r>
      <w:r w:rsidR="00147052" w:rsidRPr="00946509">
        <w:rPr>
          <w:rFonts w:asciiTheme="minorHAnsi" w:hAnsiTheme="minorHAnsi" w:cs="Arial"/>
          <w:lang w:val="it-IT"/>
        </w:rPr>
        <w:t xml:space="preserve"> ostile</w:t>
      </w:r>
      <w:r w:rsidR="008F29DE" w:rsidRPr="00946509">
        <w:rPr>
          <w:rFonts w:asciiTheme="minorHAnsi" w:hAnsiTheme="minorHAnsi" w:cs="Arial"/>
          <w:lang w:val="it-IT"/>
        </w:rPr>
        <w:t xml:space="preserve"> e bellicoso</w:t>
      </w:r>
      <w:r w:rsidR="00147052" w:rsidRPr="00946509">
        <w:rPr>
          <w:rFonts w:asciiTheme="minorHAnsi" w:hAnsiTheme="minorHAnsi" w:cs="Arial"/>
          <w:lang w:val="it-IT"/>
        </w:rPr>
        <w:t xml:space="preserve">”, dice </w:t>
      </w:r>
      <w:r w:rsidR="00A37803" w:rsidRPr="00946509">
        <w:rPr>
          <w:rFonts w:asciiTheme="minorHAnsi" w:hAnsiTheme="minorHAnsi" w:cs="Arial"/>
          <w:lang w:val="it-IT"/>
        </w:rPr>
        <w:t>Claire Duburcq. “</w:t>
      </w:r>
      <w:r w:rsidR="00147052" w:rsidRPr="00946509">
        <w:rPr>
          <w:rFonts w:asciiTheme="minorHAnsi" w:hAnsiTheme="minorHAnsi" w:cs="Arial"/>
          <w:lang w:val="it-IT"/>
        </w:rPr>
        <w:t xml:space="preserve">Ho una bisnonna di 103 anni, che mi ha sempre detto che durante la guerra tutti perdono tutto. </w:t>
      </w:r>
      <w:r w:rsidR="008F29DE" w:rsidRPr="00946509">
        <w:rPr>
          <w:rFonts w:asciiTheme="minorHAnsi" w:hAnsiTheme="minorHAnsi" w:cs="Arial"/>
          <w:lang w:val="it-IT"/>
        </w:rPr>
        <w:t>A</w:t>
      </w:r>
      <w:r w:rsidR="00147052" w:rsidRPr="00946509">
        <w:rPr>
          <w:rFonts w:asciiTheme="minorHAnsi" w:hAnsiTheme="minorHAnsi" w:cs="Arial"/>
          <w:lang w:val="it-IT"/>
        </w:rPr>
        <w:t xml:space="preserve">nche </w:t>
      </w:r>
      <w:r w:rsidR="00A37803" w:rsidRPr="00946509">
        <w:rPr>
          <w:rFonts w:asciiTheme="minorHAnsi" w:hAnsiTheme="minorHAnsi" w:cs="Arial"/>
          <w:lang w:val="it-IT"/>
        </w:rPr>
        <w:t xml:space="preserve">Lauri </w:t>
      </w:r>
      <w:r w:rsidR="008F29DE" w:rsidRPr="00946509">
        <w:rPr>
          <w:rFonts w:asciiTheme="minorHAnsi" w:hAnsiTheme="minorHAnsi" w:cs="Arial"/>
          <w:lang w:val="it-IT"/>
        </w:rPr>
        <w:t>ha</w:t>
      </w:r>
      <w:r w:rsidR="00147052" w:rsidRPr="00946509">
        <w:rPr>
          <w:rFonts w:asciiTheme="minorHAnsi" w:hAnsiTheme="minorHAnsi" w:cs="Arial"/>
          <w:lang w:val="it-IT"/>
        </w:rPr>
        <w:t xml:space="preserve"> perso tutto, tutti </w:t>
      </w:r>
      <w:r w:rsidR="008F29DE" w:rsidRPr="00946509">
        <w:rPr>
          <w:rFonts w:asciiTheme="minorHAnsi" w:hAnsiTheme="minorHAnsi" w:cs="Arial"/>
          <w:lang w:val="it-IT"/>
        </w:rPr>
        <w:t>i</w:t>
      </w:r>
      <w:r w:rsidR="00147052" w:rsidRPr="00946509">
        <w:rPr>
          <w:rFonts w:asciiTheme="minorHAnsi" w:hAnsiTheme="minorHAnsi" w:cs="Arial"/>
          <w:lang w:val="it-IT"/>
        </w:rPr>
        <w:t xml:space="preserve"> suoi averi. </w:t>
      </w:r>
      <w:r w:rsidR="008F29DE" w:rsidRPr="00946509">
        <w:rPr>
          <w:rFonts w:asciiTheme="minorHAnsi" w:hAnsiTheme="minorHAnsi" w:cs="Arial"/>
          <w:lang w:val="it-IT"/>
        </w:rPr>
        <w:t xml:space="preserve">È </w:t>
      </w:r>
      <w:r w:rsidR="00147052" w:rsidRPr="00946509">
        <w:rPr>
          <w:rFonts w:asciiTheme="minorHAnsi" w:hAnsiTheme="minorHAnsi" w:cs="Arial"/>
          <w:lang w:val="it-IT"/>
        </w:rPr>
        <w:t xml:space="preserve">una sopravvissuta. </w:t>
      </w:r>
      <w:r w:rsidR="008F29DE" w:rsidRPr="00946509">
        <w:rPr>
          <w:rFonts w:asciiTheme="minorHAnsi" w:hAnsiTheme="minorHAnsi" w:cs="Arial"/>
          <w:lang w:val="it-IT"/>
        </w:rPr>
        <w:t xml:space="preserve">Non ha altra scelta se non quella di </w:t>
      </w:r>
      <w:r w:rsidR="00147052" w:rsidRPr="00946509">
        <w:rPr>
          <w:rFonts w:asciiTheme="minorHAnsi" w:hAnsiTheme="minorHAnsi" w:cs="Arial"/>
          <w:lang w:val="it-IT"/>
        </w:rPr>
        <w:t>restare nascosta perché da quando i tedeschi hanno invaso la Francia, i soldati sono diventati onnipresenti</w:t>
      </w:r>
      <w:r w:rsidR="00A37803" w:rsidRPr="00946509">
        <w:rPr>
          <w:rFonts w:asciiTheme="minorHAnsi" w:hAnsiTheme="minorHAnsi" w:cs="Arial"/>
          <w:lang w:val="it-IT"/>
        </w:rPr>
        <w:t>”</w:t>
      </w:r>
      <w:r w:rsidR="00147052" w:rsidRPr="00946509">
        <w:rPr>
          <w:rFonts w:asciiTheme="minorHAnsi" w:hAnsiTheme="minorHAnsi" w:cs="Arial"/>
          <w:lang w:val="it-IT"/>
        </w:rPr>
        <w:t>.</w:t>
      </w:r>
      <w:r w:rsidR="00A37803" w:rsidRPr="00946509">
        <w:rPr>
          <w:rFonts w:asciiTheme="minorHAnsi" w:hAnsiTheme="minorHAnsi" w:cs="Arial"/>
          <w:lang w:val="it-IT"/>
        </w:rPr>
        <w:t xml:space="preserve"> </w:t>
      </w:r>
    </w:p>
    <w:p w14:paraId="00F65FB5" w14:textId="6F848D20" w:rsidR="008B15D2" w:rsidRPr="00946509" w:rsidRDefault="00147052" w:rsidP="00600E22">
      <w:pPr>
        <w:ind w:firstLine="720"/>
        <w:jc w:val="both"/>
        <w:rPr>
          <w:rFonts w:asciiTheme="minorHAnsi" w:hAnsiTheme="minorHAnsi" w:cs="Arial"/>
          <w:lang w:val="it-IT"/>
        </w:rPr>
      </w:pPr>
      <w:r w:rsidRPr="00946509">
        <w:rPr>
          <w:rFonts w:asciiTheme="minorHAnsi" w:hAnsiTheme="minorHAnsi" w:cs="Arial"/>
          <w:lang w:val="it-IT"/>
        </w:rPr>
        <w:t xml:space="preserve">Inizialmente diffidente nei confronti di qualsiasi soldato, sia alleato che </w:t>
      </w:r>
      <w:r w:rsidR="00F87F6B" w:rsidRPr="00946509">
        <w:rPr>
          <w:rFonts w:asciiTheme="minorHAnsi" w:hAnsiTheme="minorHAnsi" w:cs="Arial"/>
          <w:lang w:val="it-IT"/>
        </w:rPr>
        <w:t>t</w:t>
      </w:r>
      <w:r w:rsidRPr="00946509">
        <w:rPr>
          <w:rFonts w:asciiTheme="minorHAnsi" w:hAnsiTheme="minorHAnsi" w:cs="Arial"/>
          <w:lang w:val="it-IT"/>
        </w:rPr>
        <w:t>edesco, l’ado</w:t>
      </w:r>
      <w:r w:rsidR="00F87F6B" w:rsidRPr="00946509">
        <w:rPr>
          <w:rFonts w:asciiTheme="minorHAnsi" w:hAnsiTheme="minorHAnsi" w:cs="Arial"/>
          <w:lang w:val="it-IT"/>
        </w:rPr>
        <w:t>l</w:t>
      </w:r>
      <w:r w:rsidRPr="00946509">
        <w:rPr>
          <w:rFonts w:asciiTheme="minorHAnsi" w:hAnsiTheme="minorHAnsi" w:cs="Arial"/>
          <w:lang w:val="it-IT"/>
        </w:rPr>
        <w:t>escente L</w:t>
      </w:r>
      <w:r w:rsidR="00720A75" w:rsidRPr="00946509">
        <w:rPr>
          <w:rFonts w:asciiTheme="minorHAnsi" w:hAnsiTheme="minorHAnsi" w:cs="Arial"/>
          <w:lang w:val="it-IT"/>
        </w:rPr>
        <w:t xml:space="preserve">auri </w:t>
      </w:r>
      <w:r w:rsidRPr="00946509">
        <w:rPr>
          <w:rFonts w:asciiTheme="minorHAnsi" w:hAnsiTheme="minorHAnsi" w:cs="Arial"/>
          <w:lang w:val="it-IT"/>
        </w:rPr>
        <w:t>istintivamente percepisce che</w:t>
      </w:r>
      <w:r w:rsidR="008D211B" w:rsidRPr="00946509">
        <w:rPr>
          <w:rFonts w:asciiTheme="minorHAnsi" w:hAnsiTheme="minorHAnsi" w:cs="Arial"/>
          <w:lang w:val="it-IT"/>
        </w:rPr>
        <w:t xml:space="preserve"> Schofield </w:t>
      </w:r>
      <w:r w:rsidRPr="00946509">
        <w:rPr>
          <w:rFonts w:asciiTheme="minorHAnsi" w:hAnsiTheme="minorHAnsi" w:cs="Arial"/>
          <w:lang w:val="it-IT"/>
        </w:rPr>
        <w:t xml:space="preserve">è una delle poche persone </w:t>
      </w:r>
      <w:r w:rsidR="008F29DE" w:rsidRPr="00946509">
        <w:rPr>
          <w:rFonts w:asciiTheme="minorHAnsi" w:hAnsiTheme="minorHAnsi" w:cs="Arial"/>
          <w:lang w:val="it-IT"/>
        </w:rPr>
        <w:t xml:space="preserve">fra </w:t>
      </w:r>
      <w:r w:rsidR="00E20273" w:rsidRPr="00946509">
        <w:rPr>
          <w:rFonts w:asciiTheme="minorHAnsi" w:hAnsiTheme="minorHAnsi" w:cs="Arial"/>
          <w:lang w:val="it-IT"/>
        </w:rPr>
        <w:t>quella che ha</w:t>
      </w:r>
      <w:r w:rsidRPr="00946509">
        <w:rPr>
          <w:rFonts w:asciiTheme="minorHAnsi" w:hAnsiTheme="minorHAnsi" w:cs="Arial"/>
          <w:lang w:val="it-IT"/>
        </w:rPr>
        <w:t xml:space="preserve"> incontrat</w:t>
      </w:r>
      <w:r w:rsidR="00E20273" w:rsidRPr="00946509">
        <w:rPr>
          <w:rFonts w:asciiTheme="minorHAnsi" w:hAnsiTheme="minorHAnsi" w:cs="Arial"/>
          <w:lang w:val="it-IT"/>
        </w:rPr>
        <w:t>o</w:t>
      </w:r>
      <w:r w:rsidRPr="00946509">
        <w:rPr>
          <w:rFonts w:asciiTheme="minorHAnsi" w:hAnsiTheme="minorHAnsi" w:cs="Arial"/>
          <w:lang w:val="it-IT"/>
        </w:rPr>
        <w:t xml:space="preserve"> </w:t>
      </w:r>
      <w:r w:rsidR="00E20273" w:rsidRPr="00946509">
        <w:rPr>
          <w:rFonts w:asciiTheme="minorHAnsi" w:hAnsiTheme="minorHAnsi" w:cs="Arial"/>
          <w:lang w:val="it-IT"/>
        </w:rPr>
        <w:t>nel corso di</w:t>
      </w:r>
      <w:r w:rsidRPr="00946509">
        <w:rPr>
          <w:rFonts w:asciiTheme="minorHAnsi" w:hAnsiTheme="minorHAnsi" w:cs="Arial"/>
          <w:lang w:val="it-IT"/>
        </w:rPr>
        <w:t xml:space="preserve"> questa guerra infinita, che la aiuterà</w:t>
      </w:r>
      <w:r w:rsidR="008D211B" w:rsidRPr="00946509">
        <w:rPr>
          <w:rFonts w:asciiTheme="minorHAnsi" w:hAnsiTheme="minorHAnsi" w:cs="Arial"/>
          <w:lang w:val="it-IT"/>
        </w:rPr>
        <w:t xml:space="preserve">. </w:t>
      </w:r>
      <w:r w:rsidRPr="00946509">
        <w:rPr>
          <w:rFonts w:asciiTheme="minorHAnsi" w:hAnsiTheme="minorHAnsi" w:cs="Arial"/>
          <w:lang w:val="it-IT"/>
        </w:rPr>
        <w:t xml:space="preserve">“Non </w:t>
      </w:r>
      <w:r w:rsidR="00E20273" w:rsidRPr="00946509">
        <w:rPr>
          <w:rFonts w:asciiTheme="minorHAnsi" w:hAnsiTheme="minorHAnsi" w:cs="Arial"/>
          <w:lang w:val="it-IT"/>
        </w:rPr>
        <w:t>si fida</w:t>
      </w:r>
      <w:r w:rsidRPr="00946509">
        <w:rPr>
          <w:rFonts w:asciiTheme="minorHAnsi" w:hAnsiTheme="minorHAnsi" w:cs="Arial"/>
          <w:lang w:val="it-IT"/>
        </w:rPr>
        <w:t xml:space="preserve"> d</w:t>
      </w:r>
      <w:r w:rsidR="00E20273" w:rsidRPr="00946509">
        <w:rPr>
          <w:rFonts w:asciiTheme="minorHAnsi" w:hAnsiTheme="minorHAnsi" w:cs="Arial"/>
          <w:lang w:val="it-IT"/>
        </w:rPr>
        <w:t>e</w:t>
      </w:r>
      <w:r w:rsidRPr="00946509">
        <w:rPr>
          <w:rFonts w:asciiTheme="minorHAnsi" w:hAnsiTheme="minorHAnsi" w:cs="Arial"/>
          <w:lang w:val="it-IT"/>
        </w:rPr>
        <w:t xml:space="preserve">i </w:t>
      </w:r>
      <w:r w:rsidR="00E20273" w:rsidRPr="00946509">
        <w:rPr>
          <w:rFonts w:asciiTheme="minorHAnsi" w:hAnsiTheme="minorHAnsi" w:cs="Arial"/>
          <w:lang w:val="it-IT"/>
        </w:rPr>
        <w:t xml:space="preserve"> soldati </w:t>
      </w:r>
      <w:r w:rsidRPr="00946509">
        <w:rPr>
          <w:rFonts w:asciiTheme="minorHAnsi" w:hAnsiTheme="minorHAnsi" w:cs="Arial"/>
          <w:lang w:val="it-IT"/>
        </w:rPr>
        <w:t xml:space="preserve">perché sono tutti armati”, dice </w:t>
      </w:r>
      <w:r w:rsidR="008B15D2" w:rsidRPr="00946509">
        <w:rPr>
          <w:rFonts w:asciiTheme="minorHAnsi" w:hAnsiTheme="minorHAnsi" w:cs="Arial"/>
          <w:lang w:val="it-IT"/>
        </w:rPr>
        <w:t>Duburcq.</w:t>
      </w:r>
      <w:r w:rsidR="00A37803" w:rsidRPr="00946509">
        <w:rPr>
          <w:rFonts w:asciiTheme="minorHAnsi" w:hAnsiTheme="minorHAnsi" w:cs="Arial"/>
          <w:lang w:val="it-IT"/>
        </w:rPr>
        <w:t xml:space="preserve"> </w:t>
      </w:r>
      <w:r w:rsidR="008B15D2" w:rsidRPr="00946509">
        <w:rPr>
          <w:rFonts w:asciiTheme="minorHAnsi" w:hAnsiTheme="minorHAnsi" w:cs="Arial"/>
          <w:lang w:val="it-IT"/>
        </w:rPr>
        <w:t>“</w:t>
      </w:r>
      <w:r w:rsidR="00DC225F" w:rsidRPr="00946509">
        <w:rPr>
          <w:rFonts w:asciiTheme="minorHAnsi" w:hAnsiTheme="minorHAnsi" w:cs="Arial"/>
          <w:lang w:val="it-IT"/>
        </w:rPr>
        <w:t xml:space="preserve">Per lei non </w:t>
      </w:r>
      <w:r w:rsidR="00E20273" w:rsidRPr="00946509">
        <w:rPr>
          <w:rFonts w:asciiTheme="minorHAnsi" w:hAnsiTheme="minorHAnsi" w:cs="Arial"/>
          <w:lang w:val="it-IT"/>
        </w:rPr>
        <w:t>c</w:t>
      </w:r>
      <w:r w:rsidR="00DC225F" w:rsidRPr="00946509">
        <w:rPr>
          <w:rFonts w:asciiTheme="minorHAnsi" w:hAnsiTheme="minorHAnsi" w:cs="Arial"/>
          <w:lang w:val="it-IT"/>
        </w:rPr>
        <w:t>‘è differenza fra un soldato inglese o un</w:t>
      </w:r>
      <w:r w:rsidR="008F29DE" w:rsidRPr="00946509">
        <w:rPr>
          <w:rFonts w:asciiTheme="minorHAnsi" w:hAnsiTheme="minorHAnsi" w:cs="Arial"/>
          <w:lang w:val="it-IT"/>
        </w:rPr>
        <w:t>o</w:t>
      </w:r>
      <w:r w:rsidR="00DC225F" w:rsidRPr="00946509">
        <w:rPr>
          <w:rFonts w:asciiTheme="minorHAnsi" w:hAnsiTheme="minorHAnsi" w:cs="Arial"/>
          <w:lang w:val="it-IT"/>
        </w:rPr>
        <w:t xml:space="preserve"> tedesco perché tutti rappresentano</w:t>
      </w:r>
      <w:r w:rsidR="008F29DE" w:rsidRPr="00946509">
        <w:rPr>
          <w:rFonts w:asciiTheme="minorHAnsi" w:hAnsiTheme="minorHAnsi" w:cs="Arial"/>
          <w:lang w:val="it-IT"/>
        </w:rPr>
        <w:t xml:space="preserve"> indistintamente</w:t>
      </w:r>
      <w:r w:rsidR="00DC225F" w:rsidRPr="00946509">
        <w:rPr>
          <w:rFonts w:asciiTheme="minorHAnsi" w:hAnsiTheme="minorHAnsi" w:cs="Arial"/>
          <w:lang w:val="it-IT"/>
        </w:rPr>
        <w:t xml:space="preserve"> la violenza</w:t>
      </w:r>
      <w:r w:rsidR="00E20273" w:rsidRPr="00946509">
        <w:rPr>
          <w:rFonts w:asciiTheme="minorHAnsi" w:hAnsiTheme="minorHAnsi" w:cs="Arial"/>
          <w:lang w:val="it-IT"/>
        </w:rPr>
        <w:t>,</w:t>
      </w:r>
      <w:r w:rsidR="00DC225F" w:rsidRPr="00946509">
        <w:rPr>
          <w:rFonts w:asciiTheme="minorHAnsi" w:hAnsiTheme="minorHAnsi" w:cs="Arial"/>
          <w:lang w:val="it-IT"/>
        </w:rPr>
        <w:t xml:space="preserve"> e qualsiasi uomo armato </w:t>
      </w:r>
      <w:r w:rsidR="008F29DE" w:rsidRPr="00946509">
        <w:rPr>
          <w:rFonts w:asciiTheme="minorHAnsi" w:hAnsiTheme="minorHAnsi" w:cs="Arial"/>
          <w:lang w:val="it-IT"/>
        </w:rPr>
        <w:t>abusa del suo</w:t>
      </w:r>
      <w:r w:rsidR="00DC225F" w:rsidRPr="00946509">
        <w:rPr>
          <w:rFonts w:asciiTheme="minorHAnsi" w:hAnsiTheme="minorHAnsi" w:cs="Arial"/>
          <w:lang w:val="it-IT"/>
        </w:rPr>
        <w:t xml:space="preserve"> potere. Lauri è guidata dall’istinto. È viva grazie alla sua umanità</w:t>
      </w:r>
      <w:r w:rsidR="008F29DE" w:rsidRPr="00946509">
        <w:rPr>
          <w:rFonts w:asciiTheme="minorHAnsi" w:hAnsiTheme="minorHAnsi" w:cs="Arial"/>
          <w:lang w:val="it-IT"/>
        </w:rPr>
        <w:t>, un’umanità ch</w:t>
      </w:r>
      <w:r w:rsidR="00DC225F" w:rsidRPr="00946509">
        <w:rPr>
          <w:rFonts w:asciiTheme="minorHAnsi" w:hAnsiTheme="minorHAnsi" w:cs="Arial"/>
          <w:lang w:val="it-IT"/>
        </w:rPr>
        <w:t xml:space="preserve">e condivide con </w:t>
      </w:r>
      <w:r w:rsidR="008B15D2" w:rsidRPr="00946509">
        <w:rPr>
          <w:rFonts w:asciiTheme="minorHAnsi" w:hAnsiTheme="minorHAnsi" w:cs="Arial"/>
          <w:lang w:val="it-IT"/>
        </w:rPr>
        <w:t xml:space="preserve">Schofield. </w:t>
      </w:r>
      <w:r w:rsidR="00DC225F" w:rsidRPr="00946509">
        <w:rPr>
          <w:rFonts w:asciiTheme="minorHAnsi" w:hAnsiTheme="minorHAnsi" w:cs="Arial"/>
          <w:lang w:val="it-IT"/>
        </w:rPr>
        <w:t>Quando tutto è per</w:t>
      </w:r>
      <w:r w:rsidR="008D4AC8" w:rsidRPr="00946509">
        <w:rPr>
          <w:rFonts w:asciiTheme="minorHAnsi" w:hAnsiTheme="minorHAnsi" w:cs="Arial"/>
          <w:lang w:val="it-IT"/>
        </w:rPr>
        <w:t>duto, l’i</w:t>
      </w:r>
      <w:r w:rsidR="00DC225F" w:rsidRPr="00946509">
        <w:rPr>
          <w:rFonts w:asciiTheme="minorHAnsi" w:hAnsiTheme="minorHAnsi" w:cs="Arial"/>
          <w:lang w:val="it-IT"/>
        </w:rPr>
        <w:t xml:space="preserve">stinto di </w:t>
      </w:r>
      <w:r w:rsidR="004E75CD" w:rsidRPr="00946509">
        <w:rPr>
          <w:rFonts w:asciiTheme="minorHAnsi" w:hAnsiTheme="minorHAnsi" w:cs="Arial"/>
          <w:lang w:val="it-IT"/>
        </w:rPr>
        <w:t>Lauri</w:t>
      </w:r>
      <w:r w:rsidR="00DC225F" w:rsidRPr="00946509">
        <w:rPr>
          <w:rFonts w:asciiTheme="minorHAnsi" w:hAnsiTheme="minorHAnsi" w:cs="Arial"/>
          <w:lang w:val="it-IT"/>
        </w:rPr>
        <w:t xml:space="preserve"> la induce a curare </w:t>
      </w:r>
      <w:r w:rsidR="008F29DE" w:rsidRPr="00946509">
        <w:rPr>
          <w:rFonts w:asciiTheme="minorHAnsi" w:hAnsiTheme="minorHAnsi" w:cs="Arial"/>
          <w:lang w:val="it-IT"/>
        </w:rPr>
        <w:t>i</w:t>
      </w:r>
      <w:r w:rsidR="00DC225F" w:rsidRPr="00946509">
        <w:rPr>
          <w:rFonts w:asciiTheme="minorHAnsi" w:hAnsiTheme="minorHAnsi" w:cs="Arial"/>
          <w:lang w:val="it-IT"/>
        </w:rPr>
        <w:t xml:space="preserve"> vivi, perché essendo viva</w:t>
      </w:r>
      <w:r w:rsidR="008F29DE" w:rsidRPr="00946509">
        <w:rPr>
          <w:rFonts w:asciiTheme="minorHAnsi" w:hAnsiTheme="minorHAnsi" w:cs="Arial"/>
          <w:lang w:val="it-IT"/>
        </w:rPr>
        <w:t>,</w:t>
      </w:r>
      <w:r w:rsidR="00DC225F" w:rsidRPr="00946509">
        <w:rPr>
          <w:rFonts w:asciiTheme="minorHAnsi" w:hAnsiTheme="minorHAnsi" w:cs="Arial"/>
          <w:lang w:val="it-IT"/>
        </w:rPr>
        <w:t xml:space="preserve"> può aiutare anche gli altri a vivere</w:t>
      </w:r>
      <w:r w:rsidR="008B15D2" w:rsidRPr="00946509">
        <w:rPr>
          <w:rFonts w:asciiTheme="minorHAnsi" w:hAnsiTheme="minorHAnsi" w:cs="Arial"/>
          <w:lang w:val="it-IT"/>
        </w:rPr>
        <w:t>”</w:t>
      </w:r>
      <w:r w:rsidR="00DC225F" w:rsidRPr="00946509">
        <w:rPr>
          <w:rFonts w:asciiTheme="minorHAnsi" w:hAnsiTheme="minorHAnsi" w:cs="Arial"/>
          <w:lang w:val="it-IT"/>
        </w:rPr>
        <w:t>.</w:t>
      </w:r>
      <w:r w:rsidR="008B15D2" w:rsidRPr="00946509">
        <w:rPr>
          <w:rFonts w:asciiTheme="minorHAnsi" w:hAnsiTheme="minorHAnsi" w:cs="Arial"/>
          <w:lang w:val="it-IT"/>
        </w:rPr>
        <w:t xml:space="preserve"> </w:t>
      </w:r>
    </w:p>
    <w:p w14:paraId="6C546F0A" w14:textId="77777777" w:rsidR="00C64DDD" w:rsidRPr="00946509" w:rsidRDefault="00C64DDD" w:rsidP="00600E22">
      <w:pPr>
        <w:ind w:firstLine="720"/>
        <w:jc w:val="both"/>
        <w:rPr>
          <w:rFonts w:asciiTheme="minorHAnsi" w:hAnsiTheme="minorHAnsi" w:cs="Arial"/>
          <w:highlight w:val="cyan"/>
          <w:lang w:val="it-IT"/>
        </w:rPr>
      </w:pPr>
    </w:p>
    <w:p w14:paraId="2F7F5B4F" w14:textId="77777777" w:rsidR="00360FC1" w:rsidRDefault="00360FC1" w:rsidP="00600E22">
      <w:pPr>
        <w:contextualSpacing/>
        <w:jc w:val="both"/>
        <w:rPr>
          <w:rFonts w:asciiTheme="minorHAnsi" w:hAnsiTheme="minorHAnsi" w:cs="Arial"/>
          <w:b/>
          <w:lang w:val="it-IT"/>
        </w:rPr>
      </w:pPr>
    </w:p>
    <w:p w14:paraId="5C504393" w14:textId="77F28FB0" w:rsidR="00D9672F" w:rsidRPr="00946509" w:rsidRDefault="008F29DE" w:rsidP="00600E22">
      <w:pPr>
        <w:contextualSpacing/>
        <w:jc w:val="both"/>
        <w:rPr>
          <w:rFonts w:asciiTheme="minorHAnsi" w:hAnsiTheme="minorHAnsi" w:cs="Arial"/>
          <w:b/>
          <w:lang w:val="it-IT"/>
        </w:rPr>
      </w:pPr>
      <w:r w:rsidRPr="00946509">
        <w:rPr>
          <w:rFonts w:asciiTheme="minorHAnsi" w:hAnsiTheme="minorHAnsi" w:cs="Arial"/>
          <w:b/>
          <w:lang w:val="it-IT"/>
        </w:rPr>
        <w:lastRenderedPageBreak/>
        <w:t xml:space="preserve">Il </w:t>
      </w:r>
      <w:r w:rsidR="00DC225F" w:rsidRPr="00946509">
        <w:rPr>
          <w:rFonts w:asciiTheme="minorHAnsi" w:hAnsiTheme="minorHAnsi" w:cs="Arial"/>
          <w:b/>
          <w:lang w:val="it-IT"/>
        </w:rPr>
        <w:t>Tenente</w:t>
      </w:r>
      <w:r w:rsidR="00D9672F" w:rsidRPr="00946509">
        <w:rPr>
          <w:rFonts w:asciiTheme="minorHAnsi" w:hAnsiTheme="minorHAnsi" w:cs="Arial"/>
          <w:b/>
          <w:lang w:val="it-IT"/>
        </w:rPr>
        <w:t xml:space="preserve"> Richards</w:t>
      </w:r>
      <w:r w:rsidR="006B6E10">
        <w:rPr>
          <w:rFonts w:asciiTheme="minorHAnsi" w:hAnsiTheme="minorHAnsi" w:cs="Arial"/>
          <w:b/>
          <w:lang w:val="it-IT"/>
        </w:rPr>
        <w:t xml:space="preserve"> - </w:t>
      </w:r>
      <w:r w:rsidR="00D9672F" w:rsidRPr="00946509">
        <w:rPr>
          <w:rFonts w:asciiTheme="minorHAnsi" w:hAnsiTheme="minorHAnsi" w:cs="Arial"/>
          <w:b/>
          <w:lang w:val="it-IT"/>
        </w:rPr>
        <w:t>Jamie Parker</w:t>
      </w:r>
    </w:p>
    <w:p w14:paraId="0B9FF66B" w14:textId="5324170B" w:rsidR="00C64DDD" w:rsidRPr="00946509" w:rsidRDefault="00DC225F" w:rsidP="00600E22">
      <w:pPr>
        <w:ind w:firstLine="720"/>
        <w:jc w:val="both"/>
        <w:rPr>
          <w:rFonts w:asciiTheme="minorHAnsi" w:hAnsiTheme="minorHAnsi" w:cs="Arial"/>
          <w:lang w:val="it-IT"/>
        </w:rPr>
      </w:pPr>
      <w:r w:rsidRPr="00946509">
        <w:rPr>
          <w:rFonts w:asciiTheme="minorHAnsi" w:hAnsiTheme="minorHAnsi" w:cs="Arial"/>
          <w:lang w:val="it-IT"/>
        </w:rPr>
        <w:t>Il comandante del</w:t>
      </w:r>
      <w:r w:rsidR="008D211B" w:rsidRPr="00946509">
        <w:rPr>
          <w:rFonts w:asciiTheme="minorHAnsi" w:hAnsiTheme="minorHAnsi" w:cs="Arial"/>
          <w:lang w:val="it-IT"/>
        </w:rPr>
        <w:t xml:space="preserve"> 2</w:t>
      </w:r>
      <w:r w:rsidRPr="00946509">
        <w:rPr>
          <w:rFonts w:asciiTheme="minorHAnsi" w:hAnsiTheme="minorHAnsi" w:cs="Arial"/>
          <w:lang w:val="it-IT"/>
        </w:rPr>
        <w:t>°</w:t>
      </w:r>
      <w:r w:rsidR="008D211B" w:rsidRPr="00946509">
        <w:rPr>
          <w:rFonts w:asciiTheme="minorHAnsi" w:hAnsiTheme="minorHAnsi" w:cs="Arial"/>
          <w:lang w:val="it-IT"/>
        </w:rPr>
        <w:t xml:space="preserve"> </w:t>
      </w:r>
      <w:r w:rsidR="00D9672F" w:rsidRPr="00946509">
        <w:rPr>
          <w:rFonts w:asciiTheme="minorHAnsi" w:hAnsiTheme="minorHAnsi" w:cs="Arial"/>
          <w:lang w:val="it-IT"/>
        </w:rPr>
        <w:t>Batta</w:t>
      </w:r>
      <w:r w:rsidRPr="00946509">
        <w:rPr>
          <w:rFonts w:asciiTheme="minorHAnsi" w:hAnsiTheme="minorHAnsi" w:cs="Arial"/>
          <w:lang w:val="it-IT"/>
        </w:rPr>
        <w:t xml:space="preserve">glione, Compagnia </w:t>
      </w:r>
      <w:r w:rsidR="00D9672F" w:rsidRPr="00946509">
        <w:rPr>
          <w:rFonts w:asciiTheme="minorHAnsi" w:hAnsiTheme="minorHAnsi" w:cs="Arial"/>
          <w:lang w:val="it-IT"/>
        </w:rPr>
        <w:t xml:space="preserve">A, </w:t>
      </w:r>
      <w:r w:rsidRPr="00946509">
        <w:rPr>
          <w:rFonts w:asciiTheme="minorHAnsi" w:hAnsiTheme="minorHAnsi" w:cs="Arial"/>
          <w:lang w:val="it-IT"/>
        </w:rPr>
        <w:t>Tenente</w:t>
      </w:r>
      <w:r w:rsidR="00D9672F" w:rsidRPr="00946509">
        <w:rPr>
          <w:rFonts w:asciiTheme="minorHAnsi" w:hAnsiTheme="minorHAnsi" w:cs="Arial"/>
          <w:lang w:val="it-IT"/>
        </w:rPr>
        <w:t xml:space="preserve"> Richards</w:t>
      </w:r>
      <w:r w:rsidR="008F29DE" w:rsidRPr="00946509">
        <w:rPr>
          <w:rFonts w:asciiTheme="minorHAnsi" w:hAnsiTheme="minorHAnsi" w:cs="Arial"/>
          <w:lang w:val="it-IT"/>
        </w:rPr>
        <w:t>,</w:t>
      </w:r>
      <w:r w:rsidR="00D9672F" w:rsidRPr="00946509">
        <w:rPr>
          <w:rFonts w:asciiTheme="minorHAnsi" w:hAnsiTheme="minorHAnsi" w:cs="Arial"/>
          <w:lang w:val="it-IT"/>
        </w:rPr>
        <w:t xml:space="preserve"> </w:t>
      </w:r>
      <w:r w:rsidRPr="00946509">
        <w:rPr>
          <w:rFonts w:asciiTheme="minorHAnsi" w:hAnsiTheme="minorHAnsi" w:cs="Arial"/>
          <w:lang w:val="it-IT"/>
        </w:rPr>
        <w:t xml:space="preserve">guida gli uomini che </w:t>
      </w:r>
      <w:r w:rsidR="00F87F6B" w:rsidRPr="00946509">
        <w:rPr>
          <w:rFonts w:asciiTheme="minorHAnsi" w:hAnsiTheme="minorHAnsi" w:cs="Arial"/>
          <w:lang w:val="it-IT"/>
        </w:rPr>
        <w:t>s</w:t>
      </w:r>
      <w:r w:rsidR="00856397" w:rsidRPr="00946509">
        <w:rPr>
          <w:rFonts w:asciiTheme="minorHAnsi" w:hAnsiTheme="minorHAnsi" w:cs="Arial"/>
          <w:lang w:val="it-IT"/>
        </w:rPr>
        <w:t>aranno inviati</w:t>
      </w:r>
      <w:r w:rsidR="008F29DE" w:rsidRPr="00946509">
        <w:rPr>
          <w:rFonts w:asciiTheme="minorHAnsi" w:hAnsiTheme="minorHAnsi" w:cs="Arial"/>
          <w:lang w:val="it-IT"/>
        </w:rPr>
        <w:t xml:space="preserve"> nella</w:t>
      </w:r>
      <w:r w:rsidR="00D9672F" w:rsidRPr="00946509">
        <w:rPr>
          <w:rFonts w:asciiTheme="minorHAnsi" w:hAnsiTheme="minorHAnsi" w:cs="Arial"/>
          <w:lang w:val="it-IT"/>
        </w:rPr>
        <w:t xml:space="preserve"> </w:t>
      </w:r>
      <w:r w:rsidR="00F87F6B" w:rsidRPr="00946509">
        <w:rPr>
          <w:rFonts w:asciiTheme="minorHAnsi" w:hAnsiTheme="minorHAnsi" w:cs="Arial"/>
          <w:lang w:val="it-IT"/>
        </w:rPr>
        <w:t xml:space="preserve">Terra di Nessuno a sudest di </w:t>
      </w:r>
      <w:r w:rsidR="00D9672F" w:rsidRPr="00946509">
        <w:rPr>
          <w:rFonts w:asciiTheme="minorHAnsi" w:hAnsiTheme="minorHAnsi" w:cs="Arial"/>
          <w:lang w:val="it-IT"/>
        </w:rPr>
        <w:t xml:space="preserve">Écoust. </w:t>
      </w:r>
      <w:r w:rsidR="00C64DDD" w:rsidRPr="00946509">
        <w:rPr>
          <w:rFonts w:asciiTheme="minorHAnsi" w:hAnsiTheme="minorHAnsi" w:cs="Arial"/>
          <w:bCs/>
          <w:lang w:val="it-IT"/>
        </w:rPr>
        <w:t>“</w:t>
      </w:r>
      <w:r w:rsidR="00F87F6B" w:rsidRPr="00946509">
        <w:rPr>
          <w:rFonts w:asciiTheme="minorHAnsi" w:hAnsiTheme="minorHAnsi" w:cs="Arial"/>
          <w:bCs/>
          <w:lang w:val="it-IT"/>
        </w:rPr>
        <w:t>Da quel poco che vediamo</w:t>
      </w:r>
      <w:r w:rsidR="008F29DE" w:rsidRPr="00946509">
        <w:rPr>
          <w:rFonts w:asciiTheme="minorHAnsi" w:hAnsiTheme="minorHAnsi" w:cs="Arial"/>
          <w:bCs/>
          <w:lang w:val="it-IT"/>
        </w:rPr>
        <w:t xml:space="preserve"> di</w:t>
      </w:r>
      <w:r w:rsidR="00F87F6B" w:rsidRPr="00946509">
        <w:rPr>
          <w:rFonts w:asciiTheme="minorHAnsi" w:hAnsiTheme="minorHAnsi" w:cs="Arial"/>
          <w:bCs/>
          <w:lang w:val="it-IT"/>
        </w:rPr>
        <w:t xml:space="preserve"> </w:t>
      </w:r>
      <w:r w:rsidR="00C64DDD" w:rsidRPr="00946509">
        <w:rPr>
          <w:rFonts w:asciiTheme="minorHAnsi" w:hAnsiTheme="minorHAnsi" w:cs="Arial"/>
          <w:bCs/>
          <w:lang w:val="it-IT"/>
        </w:rPr>
        <w:t xml:space="preserve">Richards, </w:t>
      </w:r>
      <w:r w:rsidR="00F87F6B" w:rsidRPr="00946509">
        <w:rPr>
          <w:rFonts w:asciiTheme="minorHAnsi" w:hAnsiTheme="minorHAnsi" w:cs="Arial"/>
          <w:bCs/>
          <w:lang w:val="it-IT"/>
        </w:rPr>
        <w:t xml:space="preserve">ci sembra anonimo, in senso buono”, dice </w:t>
      </w:r>
      <w:r w:rsidR="00C64DDD" w:rsidRPr="00946509">
        <w:rPr>
          <w:rFonts w:asciiTheme="minorHAnsi" w:hAnsiTheme="minorHAnsi" w:cs="Arial"/>
          <w:bCs/>
          <w:lang w:val="it-IT"/>
        </w:rPr>
        <w:t>Jamie Parker. “</w:t>
      </w:r>
      <w:r w:rsidR="004D1A5D" w:rsidRPr="00946509">
        <w:rPr>
          <w:rFonts w:asciiTheme="minorHAnsi" w:hAnsiTheme="minorHAnsi" w:cs="Arial"/>
          <w:bCs/>
          <w:lang w:val="it-IT"/>
        </w:rPr>
        <w:t>In lui n</w:t>
      </w:r>
      <w:r w:rsidR="00C64DDD" w:rsidRPr="00946509">
        <w:rPr>
          <w:rFonts w:asciiTheme="minorHAnsi" w:hAnsiTheme="minorHAnsi" w:cs="Arial"/>
          <w:bCs/>
          <w:lang w:val="it-IT"/>
        </w:rPr>
        <w:t>o</w:t>
      </w:r>
      <w:r w:rsidR="004D1A5D" w:rsidRPr="00946509">
        <w:rPr>
          <w:rFonts w:asciiTheme="minorHAnsi" w:hAnsiTheme="minorHAnsi" w:cs="Arial"/>
          <w:bCs/>
          <w:lang w:val="it-IT"/>
        </w:rPr>
        <w:t xml:space="preserve">n vediamo l‘uomo, bensì un ufficiale d'altro grado che esegue gli ordini. </w:t>
      </w:r>
      <w:r w:rsidR="00F87F6B" w:rsidRPr="00946509">
        <w:rPr>
          <w:rFonts w:asciiTheme="minorHAnsi" w:hAnsiTheme="minorHAnsi" w:cs="Arial"/>
          <w:bCs/>
          <w:lang w:val="it-IT"/>
        </w:rPr>
        <w:t>Questo</w:t>
      </w:r>
      <w:r w:rsidR="008F29DE" w:rsidRPr="00946509">
        <w:rPr>
          <w:rFonts w:asciiTheme="minorHAnsi" w:hAnsiTheme="minorHAnsi" w:cs="Arial"/>
          <w:bCs/>
          <w:lang w:val="it-IT"/>
        </w:rPr>
        <w:t xml:space="preserve"> suo comportamento gli merita il rispetto dei suoi uomini, che lo vedono come uno di loro</w:t>
      </w:r>
      <w:r w:rsidR="00C64DDD" w:rsidRPr="00946509">
        <w:rPr>
          <w:rFonts w:asciiTheme="minorHAnsi" w:hAnsiTheme="minorHAnsi" w:cs="Arial"/>
          <w:bCs/>
          <w:lang w:val="it-IT"/>
        </w:rPr>
        <w:t xml:space="preserve">. </w:t>
      </w:r>
      <w:r w:rsidR="00F87F6B" w:rsidRPr="00946509">
        <w:rPr>
          <w:rFonts w:asciiTheme="minorHAnsi" w:hAnsiTheme="minorHAnsi" w:cs="Arial"/>
          <w:bCs/>
          <w:lang w:val="it-IT"/>
        </w:rPr>
        <w:t xml:space="preserve">Se fossi uno dei suoi uomini, immagino che non avrei alternative se non quella di fidarmi </w:t>
      </w:r>
      <w:r w:rsidR="008F29DE" w:rsidRPr="00946509">
        <w:rPr>
          <w:rFonts w:asciiTheme="minorHAnsi" w:hAnsiTheme="minorHAnsi" w:cs="Arial"/>
          <w:bCs/>
          <w:lang w:val="it-IT"/>
        </w:rPr>
        <w:t xml:space="preserve">di lui, </w:t>
      </w:r>
      <w:r w:rsidR="00423931" w:rsidRPr="00946509">
        <w:rPr>
          <w:rFonts w:asciiTheme="minorHAnsi" w:hAnsiTheme="minorHAnsi" w:cs="Arial"/>
          <w:bCs/>
          <w:lang w:val="it-IT"/>
        </w:rPr>
        <w:t>dato che</w:t>
      </w:r>
      <w:r w:rsidR="008F29DE" w:rsidRPr="00946509">
        <w:rPr>
          <w:rFonts w:asciiTheme="minorHAnsi" w:hAnsiTheme="minorHAnsi" w:cs="Arial"/>
          <w:bCs/>
          <w:lang w:val="it-IT"/>
        </w:rPr>
        <w:t xml:space="preserve"> cerca di mantenere un ordine i</w:t>
      </w:r>
      <w:r w:rsidR="00F87F6B" w:rsidRPr="00946509">
        <w:rPr>
          <w:rFonts w:asciiTheme="minorHAnsi" w:hAnsiTheme="minorHAnsi" w:cs="Arial"/>
          <w:bCs/>
          <w:lang w:val="it-IT"/>
        </w:rPr>
        <w:t>n mezzo a tutto quel caos</w:t>
      </w:r>
      <w:r w:rsidR="00C64DDD" w:rsidRPr="00946509">
        <w:rPr>
          <w:rFonts w:asciiTheme="minorHAnsi" w:hAnsiTheme="minorHAnsi" w:cs="Arial"/>
          <w:bCs/>
          <w:lang w:val="it-IT"/>
        </w:rPr>
        <w:t>”</w:t>
      </w:r>
      <w:r w:rsidR="00F87F6B" w:rsidRPr="00946509">
        <w:rPr>
          <w:rFonts w:asciiTheme="minorHAnsi" w:hAnsiTheme="minorHAnsi" w:cs="Arial"/>
          <w:bCs/>
          <w:lang w:val="it-IT"/>
        </w:rPr>
        <w:t>.</w:t>
      </w:r>
    </w:p>
    <w:p w14:paraId="6133F25F" w14:textId="65BCFEAA" w:rsidR="00C64DDD" w:rsidRPr="00946509" w:rsidRDefault="008F29DE" w:rsidP="00600E22">
      <w:pPr>
        <w:ind w:firstLine="720"/>
        <w:contextualSpacing/>
        <w:jc w:val="both"/>
        <w:rPr>
          <w:rFonts w:asciiTheme="minorHAnsi" w:hAnsiTheme="minorHAnsi" w:cs="Arial"/>
          <w:lang w:val="it-IT"/>
        </w:rPr>
      </w:pPr>
      <w:r w:rsidRPr="00946509">
        <w:rPr>
          <w:rFonts w:asciiTheme="minorHAnsi" w:hAnsiTheme="minorHAnsi" w:cs="Arial"/>
          <w:lang w:val="it-IT"/>
        </w:rPr>
        <w:t>Posizionato ai margini</w:t>
      </w:r>
      <w:r w:rsidR="00F87F6B" w:rsidRPr="00946509">
        <w:rPr>
          <w:rFonts w:asciiTheme="minorHAnsi" w:hAnsiTheme="minorHAnsi" w:cs="Arial"/>
          <w:lang w:val="it-IT"/>
        </w:rPr>
        <w:t xml:space="preserve"> della Terra di Nessuno</w:t>
      </w:r>
      <w:r w:rsidR="00C64DDD" w:rsidRPr="00946509">
        <w:rPr>
          <w:rFonts w:asciiTheme="minorHAnsi" w:hAnsiTheme="minorHAnsi" w:cs="Arial"/>
          <w:lang w:val="it-IT"/>
        </w:rPr>
        <w:t xml:space="preserve">, Richards </w:t>
      </w:r>
      <w:r w:rsidR="00E20273" w:rsidRPr="00946509">
        <w:rPr>
          <w:rFonts w:asciiTheme="minorHAnsi" w:hAnsiTheme="minorHAnsi" w:cs="Arial"/>
          <w:lang w:val="it-IT"/>
        </w:rPr>
        <w:t>vuole solo</w:t>
      </w:r>
      <w:r w:rsidRPr="00946509">
        <w:rPr>
          <w:rFonts w:asciiTheme="minorHAnsi" w:hAnsiTheme="minorHAnsi" w:cs="Arial"/>
          <w:lang w:val="it-IT"/>
        </w:rPr>
        <w:t xml:space="preserve"> compiere il proprio</w:t>
      </w:r>
      <w:r w:rsidR="00810B4D" w:rsidRPr="00946509">
        <w:rPr>
          <w:rFonts w:asciiTheme="minorHAnsi" w:hAnsiTheme="minorHAnsi" w:cs="Arial"/>
          <w:lang w:val="it-IT"/>
        </w:rPr>
        <w:t xml:space="preserve"> dovere</w:t>
      </w:r>
      <w:r w:rsidR="00C64DDD" w:rsidRPr="00946509">
        <w:rPr>
          <w:rFonts w:asciiTheme="minorHAnsi" w:hAnsiTheme="minorHAnsi" w:cs="Arial"/>
          <w:lang w:val="it-IT"/>
        </w:rPr>
        <w:t xml:space="preserve">. </w:t>
      </w:r>
      <w:r w:rsidR="00C64DDD" w:rsidRPr="00946509">
        <w:rPr>
          <w:rFonts w:asciiTheme="minorHAnsi" w:hAnsiTheme="minorHAnsi" w:cs="Arial"/>
          <w:bCs/>
          <w:lang w:val="it-IT"/>
        </w:rPr>
        <w:t>“</w:t>
      </w:r>
      <w:r w:rsidR="00810B4D" w:rsidRPr="00946509">
        <w:rPr>
          <w:rFonts w:asciiTheme="minorHAnsi" w:hAnsiTheme="minorHAnsi" w:cs="Arial"/>
          <w:bCs/>
          <w:lang w:val="it-IT"/>
        </w:rPr>
        <w:t xml:space="preserve">Non </w:t>
      </w:r>
      <w:r w:rsidR="00225CFA" w:rsidRPr="00946509">
        <w:rPr>
          <w:rFonts w:asciiTheme="minorHAnsi" w:hAnsiTheme="minorHAnsi" w:cs="Arial"/>
          <w:bCs/>
          <w:lang w:val="it-IT"/>
        </w:rPr>
        <w:t>riesco a</w:t>
      </w:r>
      <w:r w:rsidR="00810B4D" w:rsidRPr="00946509">
        <w:rPr>
          <w:rFonts w:asciiTheme="minorHAnsi" w:hAnsiTheme="minorHAnsi" w:cs="Arial"/>
          <w:bCs/>
          <w:lang w:val="it-IT"/>
        </w:rPr>
        <w:t xml:space="preserve"> immaginare cosa </w:t>
      </w:r>
      <w:r w:rsidR="00225CFA" w:rsidRPr="00946509">
        <w:rPr>
          <w:rFonts w:asciiTheme="minorHAnsi" w:hAnsiTheme="minorHAnsi" w:cs="Arial"/>
          <w:bCs/>
          <w:lang w:val="it-IT"/>
        </w:rPr>
        <w:t>sia</w:t>
      </w:r>
      <w:r w:rsidR="00810B4D" w:rsidRPr="00946509">
        <w:rPr>
          <w:rFonts w:asciiTheme="minorHAnsi" w:hAnsiTheme="minorHAnsi" w:cs="Arial"/>
          <w:bCs/>
          <w:lang w:val="it-IT"/>
        </w:rPr>
        <w:t xml:space="preserve"> stat</w:t>
      </w:r>
      <w:r w:rsidR="00225CFA" w:rsidRPr="00946509">
        <w:rPr>
          <w:rFonts w:asciiTheme="minorHAnsi" w:hAnsiTheme="minorHAnsi" w:cs="Arial"/>
          <w:bCs/>
          <w:lang w:val="it-IT"/>
        </w:rPr>
        <w:t>a davvero l</w:t>
      </w:r>
      <w:r w:rsidR="00810B4D" w:rsidRPr="00946509">
        <w:rPr>
          <w:rFonts w:asciiTheme="minorHAnsi" w:hAnsiTheme="minorHAnsi" w:cs="Arial"/>
          <w:bCs/>
          <w:lang w:val="it-IT"/>
        </w:rPr>
        <w:t>a Terra di Nessuno</w:t>
      </w:r>
      <w:r w:rsidR="00C64DDD" w:rsidRPr="00946509">
        <w:rPr>
          <w:rFonts w:asciiTheme="minorHAnsi" w:hAnsiTheme="minorHAnsi" w:cs="Arial"/>
          <w:bCs/>
          <w:lang w:val="it-IT"/>
        </w:rPr>
        <w:t>”</w:t>
      </w:r>
      <w:r w:rsidR="00810B4D" w:rsidRPr="00946509">
        <w:rPr>
          <w:rFonts w:asciiTheme="minorHAnsi" w:hAnsiTheme="minorHAnsi" w:cs="Arial"/>
          <w:bCs/>
          <w:lang w:val="it-IT"/>
        </w:rPr>
        <w:t>, dice</w:t>
      </w:r>
      <w:r w:rsidR="00C64DDD" w:rsidRPr="00946509">
        <w:rPr>
          <w:rFonts w:asciiTheme="minorHAnsi" w:hAnsiTheme="minorHAnsi" w:cs="Arial"/>
          <w:bCs/>
          <w:lang w:val="it-IT"/>
        </w:rPr>
        <w:t xml:space="preserve"> Parker. “</w:t>
      </w:r>
      <w:r w:rsidR="00810B4D" w:rsidRPr="00946509">
        <w:rPr>
          <w:rFonts w:asciiTheme="minorHAnsi" w:hAnsiTheme="minorHAnsi" w:cs="Arial"/>
          <w:bCs/>
          <w:lang w:val="it-IT"/>
        </w:rPr>
        <w:t xml:space="preserve">L’attenzione di </w:t>
      </w:r>
      <w:r w:rsidR="00C64DDD" w:rsidRPr="00946509">
        <w:rPr>
          <w:rFonts w:asciiTheme="minorHAnsi" w:hAnsiTheme="minorHAnsi" w:cs="Arial"/>
          <w:bCs/>
          <w:lang w:val="it-IT"/>
        </w:rPr>
        <w:t>Richards</w:t>
      </w:r>
      <w:r w:rsidR="00810B4D" w:rsidRPr="00946509">
        <w:rPr>
          <w:rFonts w:asciiTheme="minorHAnsi" w:hAnsiTheme="minorHAnsi" w:cs="Arial"/>
          <w:bCs/>
          <w:lang w:val="it-IT"/>
        </w:rPr>
        <w:t xml:space="preserve"> è rivolta al lavoro, e secondo me è questo che lo fa andare avanti</w:t>
      </w:r>
      <w:r w:rsidR="00C64DDD" w:rsidRPr="00946509">
        <w:rPr>
          <w:rFonts w:asciiTheme="minorHAnsi" w:hAnsiTheme="minorHAnsi" w:cs="Arial"/>
          <w:bCs/>
          <w:lang w:val="it-IT"/>
        </w:rPr>
        <w:t xml:space="preserve">. </w:t>
      </w:r>
      <w:r w:rsidR="00810B4D" w:rsidRPr="00946509">
        <w:rPr>
          <w:rFonts w:asciiTheme="minorHAnsi" w:hAnsiTheme="minorHAnsi" w:cs="Arial"/>
          <w:bCs/>
          <w:lang w:val="it-IT"/>
        </w:rPr>
        <w:t>Non concede spazio ai propri pensieri</w:t>
      </w:r>
      <w:r w:rsidR="00C64DDD" w:rsidRPr="00946509">
        <w:rPr>
          <w:rFonts w:asciiTheme="minorHAnsi" w:hAnsiTheme="minorHAnsi" w:cs="Arial"/>
          <w:bCs/>
          <w:lang w:val="it-IT"/>
        </w:rPr>
        <w:t xml:space="preserve">. </w:t>
      </w:r>
      <w:r w:rsidR="00810B4D" w:rsidRPr="00946509">
        <w:rPr>
          <w:rFonts w:asciiTheme="minorHAnsi" w:hAnsiTheme="minorHAnsi" w:cs="Arial"/>
          <w:bCs/>
          <w:lang w:val="it-IT"/>
        </w:rPr>
        <w:t>Tuttavia</w:t>
      </w:r>
      <w:r w:rsidR="007F51CE" w:rsidRPr="00946509">
        <w:rPr>
          <w:rFonts w:asciiTheme="minorHAnsi" w:hAnsiTheme="minorHAnsi" w:cs="Arial"/>
          <w:bCs/>
          <w:lang w:val="it-IT"/>
        </w:rPr>
        <w:t>, da quel che ho capito, è proprio durante l</w:t>
      </w:r>
      <w:r w:rsidR="00810B4D" w:rsidRPr="00946509">
        <w:rPr>
          <w:rFonts w:asciiTheme="minorHAnsi" w:hAnsiTheme="minorHAnsi" w:cs="Arial"/>
          <w:bCs/>
          <w:lang w:val="it-IT"/>
        </w:rPr>
        <w:t xml:space="preserve">e lunghe pause fra un’azione e l’altra, </w:t>
      </w:r>
      <w:r w:rsidR="007F51CE" w:rsidRPr="00946509">
        <w:rPr>
          <w:rFonts w:asciiTheme="minorHAnsi" w:hAnsiTheme="minorHAnsi" w:cs="Arial"/>
          <w:bCs/>
          <w:lang w:val="it-IT"/>
        </w:rPr>
        <w:t xml:space="preserve">che la paura </w:t>
      </w:r>
      <w:r w:rsidR="00225CFA" w:rsidRPr="00946509">
        <w:rPr>
          <w:rFonts w:asciiTheme="minorHAnsi" w:hAnsiTheme="minorHAnsi" w:cs="Arial"/>
          <w:bCs/>
          <w:lang w:val="it-IT"/>
        </w:rPr>
        <w:t xml:space="preserve">mina il suo </w:t>
      </w:r>
      <w:r w:rsidR="007F51CE" w:rsidRPr="00946509">
        <w:rPr>
          <w:rFonts w:asciiTheme="minorHAnsi" w:hAnsiTheme="minorHAnsi" w:cs="Arial"/>
          <w:bCs/>
          <w:lang w:val="it-IT"/>
        </w:rPr>
        <w:t>autocontrollo</w:t>
      </w:r>
      <w:r w:rsidR="00C64DDD" w:rsidRPr="00946509">
        <w:rPr>
          <w:rFonts w:asciiTheme="minorHAnsi" w:hAnsiTheme="minorHAnsi" w:cs="Arial"/>
          <w:bCs/>
          <w:lang w:val="it-IT"/>
        </w:rPr>
        <w:t xml:space="preserve">. </w:t>
      </w:r>
      <w:r w:rsidR="007F51CE" w:rsidRPr="00946509">
        <w:rPr>
          <w:rFonts w:asciiTheme="minorHAnsi" w:hAnsiTheme="minorHAnsi" w:cs="Arial"/>
          <w:bCs/>
          <w:lang w:val="it-IT"/>
        </w:rPr>
        <w:t xml:space="preserve">Per alcuni degli </w:t>
      </w:r>
      <w:r w:rsidR="00810B4D" w:rsidRPr="00946509">
        <w:rPr>
          <w:rFonts w:asciiTheme="minorHAnsi" w:hAnsiTheme="minorHAnsi" w:cs="Arial"/>
          <w:bCs/>
          <w:lang w:val="it-IT"/>
        </w:rPr>
        <w:t xml:space="preserve">uomini </w:t>
      </w:r>
      <w:r w:rsidR="007F51CE" w:rsidRPr="00946509">
        <w:rPr>
          <w:rFonts w:asciiTheme="minorHAnsi" w:hAnsiTheme="minorHAnsi" w:cs="Arial"/>
          <w:bCs/>
          <w:lang w:val="it-IT"/>
        </w:rPr>
        <w:t>del film, questo è già successo e li ha resi inefficaci nell’azione. Richards, invece</w:t>
      </w:r>
      <w:r w:rsidR="00225CFA" w:rsidRPr="00946509">
        <w:rPr>
          <w:rFonts w:asciiTheme="minorHAnsi" w:hAnsiTheme="minorHAnsi" w:cs="Arial"/>
          <w:bCs/>
          <w:lang w:val="it-IT"/>
        </w:rPr>
        <w:t>,</w:t>
      </w:r>
      <w:r w:rsidR="00A63948" w:rsidRPr="00946509">
        <w:rPr>
          <w:rFonts w:asciiTheme="minorHAnsi" w:hAnsiTheme="minorHAnsi" w:cs="Arial"/>
          <w:bCs/>
          <w:lang w:val="it-IT"/>
        </w:rPr>
        <w:t xml:space="preserve"> perlomen</w:t>
      </w:r>
      <w:r w:rsidR="007F51CE" w:rsidRPr="00946509">
        <w:rPr>
          <w:rFonts w:asciiTheme="minorHAnsi" w:hAnsiTheme="minorHAnsi" w:cs="Arial"/>
          <w:bCs/>
          <w:lang w:val="it-IT"/>
        </w:rPr>
        <w:t xml:space="preserve">o </w:t>
      </w:r>
      <w:r w:rsidR="00225CFA" w:rsidRPr="00946509">
        <w:rPr>
          <w:rFonts w:asciiTheme="minorHAnsi" w:hAnsiTheme="minorHAnsi" w:cs="Arial"/>
          <w:bCs/>
          <w:lang w:val="it-IT"/>
        </w:rPr>
        <w:t>nel momento in cui</w:t>
      </w:r>
      <w:r w:rsidR="007F51CE" w:rsidRPr="00946509">
        <w:rPr>
          <w:rFonts w:asciiTheme="minorHAnsi" w:hAnsiTheme="minorHAnsi" w:cs="Arial"/>
          <w:bCs/>
          <w:lang w:val="it-IT"/>
        </w:rPr>
        <w:t xml:space="preserve"> lo conosciamo noi, sembra ancora in grado di </w:t>
      </w:r>
      <w:r w:rsidR="00225CFA" w:rsidRPr="00946509">
        <w:rPr>
          <w:rFonts w:asciiTheme="minorHAnsi" w:hAnsiTheme="minorHAnsi" w:cs="Arial"/>
          <w:bCs/>
          <w:lang w:val="it-IT"/>
        </w:rPr>
        <w:t>dedicarsi completamente a</w:t>
      </w:r>
      <w:r w:rsidR="007F51CE" w:rsidRPr="00946509">
        <w:rPr>
          <w:rFonts w:asciiTheme="minorHAnsi" w:hAnsiTheme="minorHAnsi" w:cs="Arial"/>
          <w:bCs/>
          <w:lang w:val="it-IT"/>
        </w:rPr>
        <w:t xml:space="preserve"> ciò che è stato chiamato a fare</w:t>
      </w:r>
      <w:r w:rsidR="00C64DDD" w:rsidRPr="00946509">
        <w:rPr>
          <w:rFonts w:asciiTheme="minorHAnsi" w:hAnsiTheme="minorHAnsi" w:cs="Arial"/>
          <w:bCs/>
          <w:lang w:val="it-IT"/>
        </w:rPr>
        <w:t>”</w:t>
      </w:r>
      <w:r w:rsidR="007F51CE" w:rsidRPr="00946509">
        <w:rPr>
          <w:rFonts w:asciiTheme="minorHAnsi" w:hAnsiTheme="minorHAnsi" w:cs="Arial"/>
          <w:bCs/>
          <w:lang w:val="it-IT"/>
        </w:rPr>
        <w:t>.</w:t>
      </w:r>
    </w:p>
    <w:p w14:paraId="5F1C0EB7" w14:textId="55B60E0A" w:rsidR="00D9672F" w:rsidRPr="00946509" w:rsidRDefault="009D71D4" w:rsidP="00600E22">
      <w:pPr>
        <w:ind w:firstLine="720"/>
        <w:jc w:val="both"/>
        <w:rPr>
          <w:rFonts w:asciiTheme="minorHAnsi" w:hAnsiTheme="minorHAnsi" w:cs="Arial"/>
          <w:bCs/>
          <w:lang w:val="it-IT"/>
        </w:rPr>
      </w:pPr>
      <w:r w:rsidRPr="00946509">
        <w:rPr>
          <w:rFonts w:asciiTheme="minorHAnsi" w:hAnsiTheme="minorHAnsi" w:cs="Arial"/>
          <w:lang w:val="it-IT"/>
        </w:rPr>
        <w:t>Quando</w:t>
      </w:r>
      <w:r w:rsidR="00C64DDD" w:rsidRPr="00946509">
        <w:rPr>
          <w:rFonts w:asciiTheme="minorHAnsi" w:hAnsiTheme="minorHAnsi" w:cs="Arial"/>
          <w:lang w:val="it-IT"/>
        </w:rPr>
        <w:t xml:space="preserve"> Richards </w:t>
      </w:r>
      <w:r w:rsidR="004D1A5D" w:rsidRPr="00946509">
        <w:rPr>
          <w:rFonts w:asciiTheme="minorHAnsi" w:hAnsiTheme="minorHAnsi" w:cs="Arial"/>
          <w:lang w:val="it-IT"/>
        </w:rPr>
        <w:t>comunica</w:t>
      </w:r>
      <w:r w:rsidRPr="00946509">
        <w:rPr>
          <w:rFonts w:asciiTheme="minorHAnsi" w:hAnsiTheme="minorHAnsi" w:cs="Arial"/>
          <w:lang w:val="it-IT"/>
        </w:rPr>
        <w:t xml:space="preserve"> a</w:t>
      </w:r>
      <w:r w:rsidR="00D9672F" w:rsidRPr="00946509">
        <w:rPr>
          <w:rFonts w:asciiTheme="minorHAnsi" w:hAnsiTheme="minorHAnsi" w:cs="Arial"/>
          <w:lang w:val="it-IT"/>
        </w:rPr>
        <w:t xml:space="preserve"> Schofield </w:t>
      </w:r>
      <w:r w:rsidRPr="00946509">
        <w:rPr>
          <w:rFonts w:asciiTheme="minorHAnsi" w:hAnsiTheme="minorHAnsi" w:cs="Arial"/>
          <w:lang w:val="it-IT"/>
        </w:rPr>
        <w:t>che il Colonnello</w:t>
      </w:r>
      <w:r w:rsidR="00D9672F" w:rsidRPr="00946509">
        <w:rPr>
          <w:rFonts w:asciiTheme="minorHAnsi" w:hAnsiTheme="minorHAnsi" w:cs="Arial"/>
          <w:lang w:val="it-IT"/>
        </w:rPr>
        <w:t xml:space="preserve"> Mackenzie </w:t>
      </w:r>
      <w:r w:rsidRPr="00946509">
        <w:rPr>
          <w:rFonts w:asciiTheme="minorHAnsi" w:hAnsiTheme="minorHAnsi" w:cs="Arial"/>
          <w:lang w:val="it-IT"/>
        </w:rPr>
        <w:t>si trova a qualche centinaio di metri</w:t>
      </w:r>
      <w:r w:rsidR="00161BE7" w:rsidRPr="00946509">
        <w:rPr>
          <w:rFonts w:asciiTheme="minorHAnsi" w:hAnsiTheme="minorHAnsi" w:cs="Arial"/>
          <w:lang w:val="it-IT"/>
        </w:rPr>
        <w:t xml:space="preserve"> sopra la linea, </w:t>
      </w:r>
      <w:r w:rsidR="004D1A5D" w:rsidRPr="00946509">
        <w:rPr>
          <w:rFonts w:asciiTheme="minorHAnsi" w:hAnsiTheme="minorHAnsi" w:cs="Arial"/>
          <w:lang w:val="it-IT"/>
        </w:rPr>
        <w:t>all’interno d</w:t>
      </w:r>
      <w:r w:rsidR="00D9672F" w:rsidRPr="00946509">
        <w:rPr>
          <w:rFonts w:asciiTheme="minorHAnsi" w:hAnsiTheme="minorHAnsi" w:cs="Arial"/>
          <w:lang w:val="it-IT"/>
        </w:rPr>
        <w:t xml:space="preserve">i </w:t>
      </w:r>
      <w:r w:rsidRPr="00946509">
        <w:rPr>
          <w:rFonts w:asciiTheme="minorHAnsi" w:hAnsiTheme="minorHAnsi" w:cs="Arial"/>
          <w:lang w:val="it-IT"/>
        </w:rPr>
        <w:t xml:space="preserve">un tunnel segreto scavato nel terreno, non crede ai suoi occhi </w:t>
      </w:r>
      <w:r w:rsidR="004D1A5D" w:rsidRPr="00946509">
        <w:rPr>
          <w:rFonts w:asciiTheme="minorHAnsi" w:hAnsiTheme="minorHAnsi" w:cs="Arial"/>
          <w:lang w:val="it-IT"/>
        </w:rPr>
        <w:t>nel vedere</w:t>
      </w:r>
      <w:r w:rsidRPr="00946509">
        <w:rPr>
          <w:rFonts w:asciiTheme="minorHAnsi" w:hAnsiTheme="minorHAnsi" w:cs="Arial"/>
          <w:lang w:val="it-IT"/>
        </w:rPr>
        <w:t xml:space="preserve"> ciò che il </w:t>
      </w:r>
      <w:r w:rsidR="00423931" w:rsidRPr="00946509">
        <w:rPr>
          <w:rFonts w:asciiTheme="minorHAnsi" w:hAnsiTheme="minorHAnsi" w:cs="Arial"/>
          <w:lang w:val="it-IT"/>
        </w:rPr>
        <w:t>c</w:t>
      </w:r>
      <w:r w:rsidRPr="00946509">
        <w:rPr>
          <w:rFonts w:asciiTheme="minorHAnsi" w:hAnsiTheme="minorHAnsi" w:cs="Arial"/>
          <w:lang w:val="it-IT"/>
        </w:rPr>
        <w:t>aporale è disposto a fare</w:t>
      </w:r>
      <w:r w:rsidR="00D9672F" w:rsidRPr="00946509">
        <w:rPr>
          <w:rFonts w:asciiTheme="minorHAnsi" w:hAnsiTheme="minorHAnsi" w:cs="Arial"/>
          <w:lang w:val="it-IT"/>
        </w:rPr>
        <w:t>.</w:t>
      </w:r>
      <w:r w:rsidR="000B574E" w:rsidRPr="00946509">
        <w:rPr>
          <w:rFonts w:asciiTheme="minorHAnsi" w:hAnsiTheme="minorHAnsi" w:cs="Arial"/>
          <w:bCs/>
          <w:lang w:val="it-IT"/>
        </w:rPr>
        <w:t xml:space="preserve"> “</w:t>
      </w:r>
      <w:r w:rsidR="00423931" w:rsidRPr="00946509">
        <w:rPr>
          <w:rFonts w:asciiTheme="minorHAnsi" w:hAnsiTheme="minorHAnsi" w:cs="Arial"/>
          <w:bCs/>
          <w:lang w:val="it-IT"/>
        </w:rPr>
        <w:t>Schofield interrompe la sua concentrazione e se Richards</w:t>
      </w:r>
      <w:r w:rsidRPr="00946509">
        <w:rPr>
          <w:rFonts w:asciiTheme="minorHAnsi" w:hAnsiTheme="minorHAnsi" w:cs="Arial"/>
          <w:bCs/>
          <w:lang w:val="it-IT"/>
        </w:rPr>
        <w:t xml:space="preserve"> avesse tempo di riflettere sul messaggio d</w:t>
      </w:r>
      <w:r w:rsidR="00423931" w:rsidRPr="00946509">
        <w:rPr>
          <w:rFonts w:asciiTheme="minorHAnsi" w:hAnsiTheme="minorHAnsi" w:cs="Arial"/>
          <w:bCs/>
          <w:lang w:val="it-IT"/>
        </w:rPr>
        <w:t>el caporale, sarebbe sconcertato</w:t>
      </w:r>
      <w:r w:rsidRPr="00946509">
        <w:rPr>
          <w:rFonts w:asciiTheme="minorHAnsi" w:hAnsiTheme="minorHAnsi" w:cs="Arial"/>
          <w:bCs/>
          <w:lang w:val="it-IT"/>
        </w:rPr>
        <w:t xml:space="preserve"> dalla crudeltà della coincidenza</w:t>
      </w:r>
      <w:r w:rsidR="00225CFA" w:rsidRPr="00946509">
        <w:rPr>
          <w:rFonts w:asciiTheme="minorHAnsi" w:hAnsiTheme="minorHAnsi" w:cs="Arial"/>
          <w:bCs/>
          <w:lang w:val="it-IT"/>
        </w:rPr>
        <w:t>,</w:t>
      </w:r>
      <w:r w:rsidRPr="00946509">
        <w:rPr>
          <w:rFonts w:asciiTheme="minorHAnsi" w:hAnsiTheme="minorHAnsi" w:cs="Arial"/>
          <w:bCs/>
          <w:lang w:val="it-IT"/>
        </w:rPr>
        <w:t xml:space="preserve"> come qualsiasi altro”, dice </w:t>
      </w:r>
      <w:r w:rsidR="000B574E" w:rsidRPr="00946509">
        <w:rPr>
          <w:rFonts w:asciiTheme="minorHAnsi" w:hAnsiTheme="minorHAnsi" w:cs="Arial"/>
          <w:bCs/>
          <w:lang w:val="it-IT"/>
        </w:rPr>
        <w:t>Parker. “</w:t>
      </w:r>
      <w:r w:rsidRPr="00946509">
        <w:rPr>
          <w:rFonts w:asciiTheme="minorHAnsi" w:hAnsiTheme="minorHAnsi" w:cs="Arial"/>
          <w:bCs/>
          <w:lang w:val="it-IT"/>
        </w:rPr>
        <w:t xml:space="preserve">Ma il primo pensiero di </w:t>
      </w:r>
      <w:r w:rsidR="000B574E" w:rsidRPr="00946509">
        <w:rPr>
          <w:rFonts w:asciiTheme="minorHAnsi" w:hAnsiTheme="minorHAnsi" w:cs="Arial"/>
          <w:bCs/>
          <w:lang w:val="it-IT"/>
        </w:rPr>
        <w:t xml:space="preserve">Richards </w:t>
      </w:r>
      <w:r w:rsidRPr="00946509">
        <w:rPr>
          <w:rFonts w:asciiTheme="minorHAnsi" w:hAnsiTheme="minorHAnsi" w:cs="Arial"/>
          <w:bCs/>
          <w:lang w:val="it-IT"/>
        </w:rPr>
        <w:t>non è per se stesso</w:t>
      </w:r>
      <w:r w:rsidR="00225CFA" w:rsidRPr="00946509">
        <w:rPr>
          <w:rFonts w:asciiTheme="minorHAnsi" w:hAnsiTheme="minorHAnsi" w:cs="Arial"/>
          <w:bCs/>
          <w:lang w:val="it-IT"/>
        </w:rPr>
        <w:t>,</w:t>
      </w:r>
      <w:r w:rsidRPr="00946509">
        <w:rPr>
          <w:rFonts w:asciiTheme="minorHAnsi" w:hAnsiTheme="minorHAnsi" w:cs="Arial"/>
          <w:bCs/>
          <w:lang w:val="it-IT"/>
        </w:rPr>
        <w:t xml:space="preserve"> </w:t>
      </w:r>
      <w:r w:rsidR="00AE3CD4" w:rsidRPr="00946509">
        <w:rPr>
          <w:rFonts w:asciiTheme="minorHAnsi" w:hAnsiTheme="minorHAnsi" w:cs="Arial"/>
          <w:bCs/>
          <w:lang w:val="it-IT"/>
        </w:rPr>
        <w:t>bensì è rivolto al bene degli altri che a b</w:t>
      </w:r>
      <w:r w:rsidR="00225CFA" w:rsidRPr="00946509">
        <w:rPr>
          <w:rFonts w:asciiTheme="minorHAnsi" w:hAnsiTheme="minorHAnsi" w:cs="Arial"/>
          <w:bCs/>
          <w:lang w:val="it-IT"/>
        </w:rPr>
        <w:t>r</w:t>
      </w:r>
      <w:r w:rsidR="00AE3CD4" w:rsidRPr="00946509">
        <w:rPr>
          <w:rFonts w:asciiTheme="minorHAnsi" w:hAnsiTheme="minorHAnsi" w:cs="Arial"/>
          <w:bCs/>
          <w:lang w:val="it-IT"/>
        </w:rPr>
        <w:t xml:space="preserve">eve arriveranno dopo di lui. È per questo che cerca di fermare </w:t>
      </w:r>
      <w:r w:rsidR="000B574E" w:rsidRPr="00946509">
        <w:rPr>
          <w:rFonts w:asciiTheme="minorHAnsi" w:hAnsiTheme="minorHAnsi" w:cs="Arial"/>
          <w:bCs/>
          <w:lang w:val="it-IT"/>
        </w:rPr>
        <w:t xml:space="preserve">Schofield </w:t>
      </w:r>
      <w:r w:rsidR="00AE3CD4" w:rsidRPr="00946509">
        <w:rPr>
          <w:rFonts w:asciiTheme="minorHAnsi" w:hAnsiTheme="minorHAnsi" w:cs="Arial"/>
          <w:bCs/>
          <w:lang w:val="it-IT"/>
        </w:rPr>
        <w:t>dal</w:t>
      </w:r>
      <w:r w:rsidR="00423931" w:rsidRPr="00946509">
        <w:rPr>
          <w:rFonts w:asciiTheme="minorHAnsi" w:hAnsiTheme="minorHAnsi" w:cs="Arial"/>
          <w:bCs/>
          <w:lang w:val="it-IT"/>
        </w:rPr>
        <w:t>le sue azioni</w:t>
      </w:r>
      <w:r w:rsidR="000B574E" w:rsidRPr="00946509">
        <w:rPr>
          <w:rFonts w:asciiTheme="minorHAnsi" w:hAnsiTheme="minorHAnsi" w:cs="Arial"/>
          <w:bCs/>
          <w:lang w:val="it-IT"/>
        </w:rPr>
        <w:t>”</w:t>
      </w:r>
      <w:r w:rsidR="00AE3CD4" w:rsidRPr="00946509">
        <w:rPr>
          <w:rFonts w:asciiTheme="minorHAnsi" w:hAnsiTheme="minorHAnsi" w:cs="Arial"/>
          <w:bCs/>
          <w:lang w:val="it-IT"/>
        </w:rPr>
        <w:t>.</w:t>
      </w:r>
      <w:r w:rsidR="000B574E" w:rsidRPr="00946509">
        <w:rPr>
          <w:rFonts w:asciiTheme="minorHAnsi" w:hAnsiTheme="minorHAnsi" w:cs="Arial"/>
          <w:bCs/>
          <w:lang w:val="it-IT"/>
        </w:rPr>
        <w:t xml:space="preserve"> </w:t>
      </w:r>
    </w:p>
    <w:p w14:paraId="6279BEAD" w14:textId="7394CDCF" w:rsidR="00F9763A" w:rsidRPr="00946509" w:rsidRDefault="00F9763A" w:rsidP="00600E22">
      <w:pPr>
        <w:ind w:firstLine="720"/>
        <w:jc w:val="both"/>
        <w:rPr>
          <w:rFonts w:asciiTheme="minorHAnsi" w:hAnsiTheme="minorHAnsi" w:cs="Arial"/>
          <w:bCs/>
          <w:lang w:val="it-IT"/>
        </w:rPr>
      </w:pPr>
    </w:p>
    <w:p w14:paraId="4C8C18A5" w14:textId="4B8B5630" w:rsidR="00D9672F" w:rsidRPr="00946509" w:rsidRDefault="00225CFA" w:rsidP="00600E22">
      <w:pPr>
        <w:contextualSpacing/>
        <w:jc w:val="both"/>
        <w:rPr>
          <w:rFonts w:asciiTheme="minorHAnsi" w:hAnsiTheme="minorHAnsi" w:cs="Arial"/>
          <w:b/>
          <w:lang w:val="it-IT"/>
        </w:rPr>
      </w:pPr>
      <w:r w:rsidRPr="00946509">
        <w:rPr>
          <w:rFonts w:asciiTheme="minorHAnsi" w:hAnsiTheme="minorHAnsi" w:cs="Arial"/>
          <w:b/>
          <w:lang w:val="it-IT"/>
        </w:rPr>
        <w:t xml:space="preserve">Il </w:t>
      </w:r>
      <w:r w:rsidR="00D9672F" w:rsidRPr="00946509">
        <w:rPr>
          <w:rFonts w:asciiTheme="minorHAnsi" w:hAnsiTheme="minorHAnsi" w:cs="Arial"/>
          <w:b/>
          <w:lang w:val="it-IT"/>
        </w:rPr>
        <w:t>Ma</w:t>
      </w:r>
      <w:r w:rsidR="00AE3CD4" w:rsidRPr="00946509">
        <w:rPr>
          <w:rFonts w:asciiTheme="minorHAnsi" w:hAnsiTheme="minorHAnsi" w:cs="Arial"/>
          <w:b/>
          <w:lang w:val="it-IT"/>
        </w:rPr>
        <w:t>ggiore</w:t>
      </w:r>
      <w:r w:rsidR="00D9672F" w:rsidRPr="00946509">
        <w:rPr>
          <w:rFonts w:asciiTheme="minorHAnsi" w:hAnsiTheme="minorHAnsi" w:cs="Arial"/>
          <w:b/>
          <w:lang w:val="it-IT"/>
        </w:rPr>
        <w:t xml:space="preserve"> Hepburn</w:t>
      </w:r>
      <w:r w:rsidR="006B6E10">
        <w:rPr>
          <w:rFonts w:asciiTheme="minorHAnsi" w:hAnsiTheme="minorHAnsi" w:cs="Arial"/>
          <w:b/>
          <w:lang w:val="it-IT"/>
        </w:rPr>
        <w:t xml:space="preserve"> - </w:t>
      </w:r>
      <w:r w:rsidR="00D9672F" w:rsidRPr="00946509">
        <w:rPr>
          <w:rFonts w:asciiTheme="minorHAnsi" w:hAnsiTheme="minorHAnsi" w:cs="Arial"/>
          <w:b/>
          <w:lang w:val="it-IT"/>
        </w:rPr>
        <w:t xml:space="preserve">Adrian Scarborough </w:t>
      </w:r>
    </w:p>
    <w:p w14:paraId="359A4FAD" w14:textId="0FCB3C59" w:rsidR="00D9672F" w:rsidRPr="00946509" w:rsidRDefault="00225CFA" w:rsidP="00600E22">
      <w:pPr>
        <w:ind w:firstLine="720"/>
        <w:contextualSpacing/>
        <w:jc w:val="both"/>
        <w:rPr>
          <w:rFonts w:asciiTheme="minorHAnsi" w:hAnsiTheme="minorHAnsi" w:cs="Arial"/>
          <w:highlight w:val="cyan"/>
          <w:lang w:val="it-IT"/>
        </w:rPr>
      </w:pPr>
      <w:r w:rsidRPr="00946509">
        <w:rPr>
          <w:rFonts w:asciiTheme="minorHAnsi" w:hAnsiTheme="minorHAnsi" w:cs="Arial"/>
          <w:lang w:val="it-IT"/>
        </w:rPr>
        <w:t>A c</w:t>
      </w:r>
      <w:r w:rsidR="00AE3CD4" w:rsidRPr="00946509">
        <w:rPr>
          <w:rFonts w:asciiTheme="minorHAnsi" w:hAnsiTheme="minorHAnsi" w:cs="Arial"/>
          <w:lang w:val="it-IT"/>
        </w:rPr>
        <w:t xml:space="preserve">apo </w:t>
      </w:r>
      <w:r w:rsidRPr="00946509">
        <w:rPr>
          <w:rFonts w:asciiTheme="minorHAnsi" w:hAnsiTheme="minorHAnsi" w:cs="Arial"/>
          <w:lang w:val="it-IT"/>
        </w:rPr>
        <w:t>degl</w:t>
      </w:r>
      <w:r w:rsidR="00AE3CD4" w:rsidRPr="00946509">
        <w:rPr>
          <w:rFonts w:asciiTheme="minorHAnsi" w:hAnsiTheme="minorHAnsi" w:cs="Arial"/>
          <w:lang w:val="it-IT"/>
        </w:rPr>
        <w:t xml:space="preserve">i ufficiali del Colonnello </w:t>
      </w:r>
      <w:r w:rsidR="00D9672F" w:rsidRPr="00946509">
        <w:rPr>
          <w:rFonts w:asciiTheme="minorHAnsi" w:hAnsiTheme="minorHAnsi" w:cs="Arial"/>
          <w:lang w:val="it-IT"/>
        </w:rPr>
        <w:t>Mackenzie,</w:t>
      </w:r>
      <w:r w:rsidR="00AE3CD4" w:rsidRPr="00946509">
        <w:rPr>
          <w:rFonts w:asciiTheme="minorHAnsi" w:hAnsiTheme="minorHAnsi" w:cs="Arial"/>
          <w:lang w:val="it-IT"/>
        </w:rPr>
        <w:t xml:space="preserve"> il Maggiore</w:t>
      </w:r>
      <w:r w:rsidR="00D9672F" w:rsidRPr="00946509">
        <w:rPr>
          <w:rFonts w:asciiTheme="minorHAnsi" w:hAnsiTheme="minorHAnsi" w:cs="Arial"/>
          <w:lang w:val="it-IT"/>
        </w:rPr>
        <w:t xml:space="preserve"> Hepburn</w:t>
      </w:r>
      <w:r w:rsidR="009820EF" w:rsidRPr="00946509">
        <w:rPr>
          <w:rFonts w:asciiTheme="minorHAnsi" w:hAnsiTheme="minorHAnsi" w:cs="Arial"/>
          <w:lang w:val="it-IT"/>
        </w:rPr>
        <w:t xml:space="preserve"> </w:t>
      </w:r>
      <w:r w:rsidR="00AE3CD4" w:rsidRPr="00946509">
        <w:rPr>
          <w:rFonts w:asciiTheme="minorHAnsi" w:hAnsiTheme="minorHAnsi" w:cs="Arial"/>
          <w:lang w:val="it-IT"/>
        </w:rPr>
        <w:t xml:space="preserve">è pronto a dare l’ordine ai </w:t>
      </w:r>
      <w:r w:rsidR="00C60DF9" w:rsidRPr="00946509">
        <w:rPr>
          <w:rFonts w:asciiTheme="minorHAnsi" w:hAnsiTheme="minorHAnsi" w:cs="Arial"/>
          <w:lang w:val="it-IT"/>
        </w:rPr>
        <w:t xml:space="preserve">Devon, </w:t>
      </w:r>
      <w:r w:rsidR="00AE3CD4" w:rsidRPr="00946509">
        <w:rPr>
          <w:rFonts w:asciiTheme="minorHAnsi" w:hAnsiTheme="minorHAnsi" w:cs="Arial"/>
          <w:lang w:val="it-IT"/>
        </w:rPr>
        <w:t xml:space="preserve">Compagnia </w:t>
      </w:r>
      <w:r w:rsidR="00C60DF9" w:rsidRPr="00946509">
        <w:rPr>
          <w:rFonts w:asciiTheme="minorHAnsi" w:hAnsiTheme="minorHAnsi" w:cs="Arial"/>
          <w:lang w:val="it-IT"/>
        </w:rPr>
        <w:t>B</w:t>
      </w:r>
      <w:r w:rsidR="00AE3CD4" w:rsidRPr="00946509">
        <w:rPr>
          <w:rFonts w:asciiTheme="minorHAnsi" w:hAnsiTheme="minorHAnsi" w:cs="Arial"/>
          <w:lang w:val="it-IT"/>
        </w:rPr>
        <w:t xml:space="preserve">, di avanzare </w:t>
      </w:r>
      <w:r w:rsidRPr="00946509">
        <w:rPr>
          <w:rFonts w:asciiTheme="minorHAnsi" w:hAnsiTheme="minorHAnsi" w:cs="Arial"/>
          <w:lang w:val="it-IT"/>
        </w:rPr>
        <w:t xml:space="preserve">verso </w:t>
      </w:r>
      <w:r w:rsidR="00AE3CD4" w:rsidRPr="00946509">
        <w:rPr>
          <w:rFonts w:asciiTheme="minorHAnsi" w:hAnsiTheme="minorHAnsi" w:cs="Arial"/>
          <w:lang w:val="it-IT"/>
        </w:rPr>
        <w:t xml:space="preserve">i </w:t>
      </w:r>
      <w:r w:rsidR="00161BE7" w:rsidRPr="00946509">
        <w:rPr>
          <w:rFonts w:asciiTheme="minorHAnsi" w:hAnsiTheme="minorHAnsi" w:cs="Arial"/>
          <w:lang w:val="it-IT"/>
        </w:rPr>
        <w:t>s</w:t>
      </w:r>
      <w:r w:rsidR="00AE3CD4" w:rsidRPr="00946509">
        <w:rPr>
          <w:rFonts w:asciiTheme="minorHAnsi" w:hAnsiTheme="minorHAnsi" w:cs="Arial"/>
          <w:lang w:val="it-IT"/>
        </w:rPr>
        <w:t xml:space="preserve">oldati tedeschi che secondo </w:t>
      </w:r>
      <w:r w:rsidR="00D9672F" w:rsidRPr="00946509">
        <w:rPr>
          <w:rFonts w:asciiTheme="minorHAnsi" w:hAnsiTheme="minorHAnsi" w:cs="Arial"/>
          <w:lang w:val="it-IT"/>
        </w:rPr>
        <w:t xml:space="preserve">Mackenzie </w:t>
      </w:r>
      <w:r w:rsidR="00AE3CD4" w:rsidRPr="00946509">
        <w:rPr>
          <w:rFonts w:asciiTheme="minorHAnsi" w:hAnsiTheme="minorHAnsi" w:cs="Arial"/>
          <w:lang w:val="it-IT"/>
        </w:rPr>
        <w:t xml:space="preserve">sono stati </w:t>
      </w:r>
      <w:r w:rsidR="00161BE7" w:rsidRPr="00946509">
        <w:rPr>
          <w:rFonts w:asciiTheme="minorHAnsi" w:hAnsiTheme="minorHAnsi" w:cs="Arial"/>
          <w:lang w:val="it-IT"/>
        </w:rPr>
        <w:t xml:space="preserve">sopraffatti militarmente </w:t>
      </w:r>
      <w:r w:rsidR="00AE3CD4" w:rsidRPr="00946509">
        <w:rPr>
          <w:rFonts w:asciiTheme="minorHAnsi" w:hAnsiTheme="minorHAnsi" w:cs="Arial"/>
          <w:lang w:val="it-IT"/>
        </w:rPr>
        <w:t xml:space="preserve">e </w:t>
      </w:r>
      <w:r w:rsidR="00A402F7" w:rsidRPr="00946509">
        <w:rPr>
          <w:rFonts w:asciiTheme="minorHAnsi" w:hAnsiTheme="minorHAnsi" w:cs="Arial"/>
          <w:lang w:val="it-IT"/>
        </w:rPr>
        <w:t>costretti alla</w:t>
      </w:r>
      <w:r w:rsidR="00AE3CD4" w:rsidRPr="00946509">
        <w:rPr>
          <w:rFonts w:asciiTheme="minorHAnsi" w:hAnsiTheme="minorHAnsi" w:cs="Arial"/>
          <w:lang w:val="it-IT"/>
        </w:rPr>
        <w:t xml:space="preserve"> fuga</w:t>
      </w:r>
      <w:r w:rsidR="00D9672F" w:rsidRPr="00946509">
        <w:rPr>
          <w:rFonts w:asciiTheme="minorHAnsi" w:hAnsiTheme="minorHAnsi" w:cs="Arial"/>
          <w:lang w:val="it-IT"/>
        </w:rPr>
        <w:t xml:space="preserve">. </w:t>
      </w:r>
      <w:r w:rsidR="00A402F7" w:rsidRPr="00946509">
        <w:rPr>
          <w:rFonts w:asciiTheme="minorHAnsi" w:hAnsiTheme="minorHAnsi" w:cs="Arial"/>
          <w:lang w:val="it-IT"/>
        </w:rPr>
        <w:t xml:space="preserve">Pronto a inviare ondate di uomini oltre la collina, </w:t>
      </w:r>
      <w:r w:rsidR="00D9672F" w:rsidRPr="00946509">
        <w:rPr>
          <w:rFonts w:asciiTheme="minorHAnsi" w:hAnsiTheme="minorHAnsi" w:cs="Arial"/>
          <w:lang w:val="it-IT"/>
        </w:rPr>
        <w:t xml:space="preserve">Mackenzie </w:t>
      </w:r>
      <w:r w:rsidR="00A402F7" w:rsidRPr="00946509">
        <w:rPr>
          <w:rFonts w:asciiTheme="minorHAnsi" w:hAnsiTheme="minorHAnsi" w:cs="Arial"/>
          <w:lang w:val="it-IT"/>
        </w:rPr>
        <w:t>crede che la vittoria sia a portata di mano… tuttavia n</w:t>
      </w:r>
      <w:r w:rsidRPr="00946509">
        <w:rPr>
          <w:rFonts w:asciiTheme="minorHAnsi" w:hAnsiTheme="minorHAnsi" w:cs="Arial"/>
          <w:lang w:val="it-IT"/>
        </w:rPr>
        <w:t>on è del tutto sicuro</w:t>
      </w:r>
      <w:r w:rsidR="00A402F7" w:rsidRPr="00946509">
        <w:rPr>
          <w:rFonts w:asciiTheme="minorHAnsi" w:hAnsiTheme="minorHAnsi" w:cs="Arial"/>
          <w:lang w:val="it-IT"/>
        </w:rPr>
        <w:t xml:space="preserve"> di riuscire a sfidare </w:t>
      </w:r>
      <w:r w:rsidRPr="00946509">
        <w:rPr>
          <w:rFonts w:asciiTheme="minorHAnsi" w:hAnsiTheme="minorHAnsi" w:cs="Arial"/>
          <w:lang w:val="it-IT"/>
        </w:rPr>
        <w:t>il</w:t>
      </w:r>
      <w:r w:rsidR="00A402F7" w:rsidRPr="00946509">
        <w:rPr>
          <w:rFonts w:asciiTheme="minorHAnsi" w:hAnsiTheme="minorHAnsi" w:cs="Arial"/>
          <w:lang w:val="it-IT"/>
        </w:rPr>
        <w:t xml:space="preserve"> nuovo</w:t>
      </w:r>
      <w:r w:rsidR="008A55E5" w:rsidRPr="00946509">
        <w:rPr>
          <w:rFonts w:asciiTheme="minorHAnsi" w:hAnsiTheme="minorHAnsi" w:cs="Arial"/>
          <w:lang w:val="it-IT"/>
        </w:rPr>
        <w:t xml:space="preserve"> comandante dell’esercito</w:t>
      </w:r>
      <w:r w:rsidR="004D1A5D" w:rsidRPr="00946509">
        <w:rPr>
          <w:rFonts w:asciiTheme="minorHAnsi" w:hAnsiTheme="minorHAnsi" w:cs="Arial"/>
          <w:lang w:val="it-IT"/>
        </w:rPr>
        <w:t>.</w:t>
      </w:r>
    </w:p>
    <w:p w14:paraId="16638459" w14:textId="77777777" w:rsidR="00720A75" w:rsidRPr="00946509" w:rsidRDefault="00720A75" w:rsidP="00600E22">
      <w:pPr>
        <w:jc w:val="both"/>
        <w:rPr>
          <w:rFonts w:asciiTheme="minorHAnsi" w:hAnsiTheme="minorHAnsi" w:cs="Arial"/>
          <w:highlight w:val="cyan"/>
          <w:lang w:val="it-IT"/>
        </w:rPr>
      </w:pPr>
    </w:p>
    <w:p w14:paraId="6EBD411F" w14:textId="091F102F" w:rsidR="00D9672F" w:rsidRPr="00946509" w:rsidRDefault="00225CFA" w:rsidP="00600E22">
      <w:pPr>
        <w:jc w:val="both"/>
        <w:rPr>
          <w:rFonts w:asciiTheme="minorHAnsi" w:hAnsiTheme="minorHAnsi" w:cs="Arial"/>
          <w:b/>
          <w:lang w:val="it-IT"/>
        </w:rPr>
      </w:pPr>
      <w:r w:rsidRPr="00946509">
        <w:rPr>
          <w:rFonts w:asciiTheme="minorHAnsi" w:hAnsiTheme="minorHAnsi" w:cs="Arial"/>
          <w:b/>
          <w:lang w:val="it-IT"/>
        </w:rPr>
        <w:t xml:space="preserve">Il </w:t>
      </w:r>
      <w:r w:rsidR="00A402F7" w:rsidRPr="00946509">
        <w:rPr>
          <w:rFonts w:asciiTheme="minorHAnsi" w:hAnsiTheme="minorHAnsi" w:cs="Arial"/>
          <w:b/>
          <w:lang w:val="it-IT"/>
        </w:rPr>
        <w:t>Tenente</w:t>
      </w:r>
      <w:r w:rsidR="00D9672F" w:rsidRPr="00946509">
        <w:rPr>
          <w:rFonts w:asciiTheme="minorHAnsi" w:hAnsiTheme="minorHAnsi" w:cs="Arial"/>
          <w:b/>
          <w:lang w:val="it-IT"/>
        </w:rPr>
        <w:t xml:space="preserve"> Blake</w:t>
      </w:r>
      <w:r w:rsidR="006B6E10">
        <w:rPr>
          <w:rFonts w:asciiTheme="minorHAnsi" w:hAnsiTheme="minorHAnsi" w:cs="Arial"/>
          <w:b/>
          <w:lang w:val="it-IT"/>
        </w:rPr>
        <w:t xml:space="preserve"> - </w:t>
      </w:r>
      <w:r w:rsidR="00D9672F" w:rsidRPr="00946509">
        <w:rPr>
          <w:rFonts w:asciiTheme="minorHAnsi" w:hAnsiTheme="minorHAnsi" w:cs="Arial"/>
          <w:b/>
          <w:lang w:val="it-IT"/>
        </w:rPr>
        <w:t>Richard Madden</w:t>
      </w:r>
    </w:p>
    <w:p w14:paraId="6D784409" w14:textId="62224F0C" w:rsidR="00D9672F" w:rsidRPr="00946509" w:rsidRDefault="002F36E0" w:rsidP="00600E22">
      <w:pPr>
        <w:ind w:firstLine="720"/>
        <w:contextualSpacing/>
        <w:jc w:val="both"/>
        <w:rPr>
          <w:rFonts w:asciiTheme="minorHAnsi" w:hAnsiTheme="minorHAnsi" w:cs="Arial"/>
          <w:lang w:val="it-IT"/>
        </w:rPr>
      </w:pPr>
      <w:r w:rsidRPr="00946509">
        <w:rPr>
          <w:rFonts w:asciiTheme="minorHAnsi" w:hAnsiTheme="minorHAnsi" w:cs="Arial"/>
          <w:lang w:val="it-IT"/>
        </w:rPr>
        <w:t>Il fratello del Caporale</w:t>
      </w:r>
      <w:r w:rsidR="00D9672F" w:rsidRPr="00946509">
        <w:rPr>
          <w:rFonts w:asciiTheme="minorHAnsi" w:hAnsiTheme="minorHAnsi" w:cs="Arial"/>
          <w:lang w:val="it-IT"/>
        </w:rPr>
        <w:t xml:space="preserve"> Tom Blake, </w:t>
      </w:r>
      <w:r w:rsidRPr="00946509">
        <w:rPr>
          <w:rFonts w:asciiTheme="minorHAnsi" w:hAnsiTheme="minorHAnsi" w:cs="Arial"/>
          <w:lang w:val="it-IT"/>
        </w:rPr>
        <w:t>il tenente</w:t>
      </w:r>
      <w:r w:rsidR="00D9672F" w:rsidRPr="00946509">
        <w:rPr>
          <w:rFonts w:asciiTheme="minorHAnsi" w:hAnsiTheme="minorHAnsi" w:cs="Arial"/>
          <w:lang w:val="it-IT"/>
        </w:rPr>
        <w:t xml:space="preserve"> Blake </w:t>
      </w:r>
      <w:r w:rsidRPr="00946509">
        <w:rPr>
          <w:rFonts w:asciiTheme="minorHAnsi" w:hAnsiTheme="minorHAnsi" w:cs="Arial"/>
          <w:lang w:val="it-IT"/>
        </w:rPr>
        <w:t xml:space="preserve">è un fiero ufficiale dei </w:t>
      </w:r>
      <w:r w:rsidR="00C0302B" w:rsidRPr="00946509">
        <w:rPr>
          <w:rFonts w:asciiTheme="minorHAnsi" w:hAnsiTheme="minorHAnsi" w:cs="Arial"/>
          <w:lang w:val="it-IT"/>
        </w:rPr>
        <w:t>Devon,</w:t>
      </w:r>
      <w:r w:rsidRPr="00946509">
        <w:rPr>
          <w:rFonts w:asciiTheme="minorHAnsi" w:hAnsiTheme="minorHAnsi" w:cs="Arial"/>
          <w:lang w:val="it-IT"/>
        </w:rPr>
        <w:t xml:space="preserve"> Compagnia</w:t>
      </w:r>
      <w:r w:rsidR="00C0302B" w:rsidRPr="00946509">
        <w:rPr>
          <w:rFonts w:asciiTheme="minorHAnsi" w:hAnsiTheme="minorHAnsi" w:cs="Arial"/>
          <w:lang w:val="it-IT"/>
        </w:rPr>
        <w:t xml:space="preserve"> A</w:t>
      </w:r>
      <w:r w:rsidRPr="00946509">
        <w:rPr>
          <w:rFonts w:asciiTheme="minorHAnsi" w:hAnsiTheme="minorHAnsi" w:cs="Arial"/>
          <w:lang w:val="it-IT"/>
        </w:rPr>
        <w:t xml:space="preserve">, e ha seguito il Colonnello </w:t>
      </w:r>
      <w:r w:rsidR="00D9672F" w:rsidRPr="00946509">
        <w:rPr>
          <w:rFonts w:asciiTheme="minorHAnsi" w:hAnsiTheme="minorHAnsi" w:cs="Arial"/>
          <w:lang w:val="it-IT"/>
        </w:rPr>
        <w:t xml:space="preserve"> Mackenzie </w:t>
      </w:r>
      <w:r w:rsidRPr="00946509">
        <w:rPr>
          <w:rFonts w:asciiTheme="minorHAnsi" w:hAnsiTheme="minorHAnsi" w:cs="Arial"/>
          <w:lang w:val="it-IT"/>
        </w:rPr>
        <w:t xml:space="preserve">fino ai margini della linea </w:t>
      </w:r>
      <w:r w:rsidR="00D9672F" w:rsidRPr="00946509">
        <w:rPr>
          <w:rFonts w:asciiTheme="minorHAnsi" w:hAnsiTheme="minorHAnsi" w:cs="Arial"/>
          <w:lang w:val="it-IT"/>
        </w:rPr>
        <w:t xml:space="preserve"> Hindenburg</w:t>
      </w:r>
      <w:r w:rsidRPr="00946509">
        <w:rPr>
          <w:rFonts w:asciiTheme="minorHAnsi" w:hAnsiTheme="minorHAnsi" w:cs="Arial"/>
          <w:lang w:val="it-IT"/>
        </w:rPr>
        <w:t xml:space="preserve">, al Bosco di </w:t>
      </w:r>
      <w:r w:rsidR="00D9672F" w:rsidRPr="00946509">
        <w:rPr>
          <w:rFonts w:asciiTheme="minorHAnsi" w:hAnsiTheme="minorHAnsi" w:cs="Arial"/>
          <w:lang w:val="it-IT"/>
        </w:rPr>
        <w:t xml:space="preserve">Croisilles. </w:t>
      </w:r>
      <w:r w:rsidRPr="00946509">
        <w:rPr>
          <w:rFonts w:asciiTheme="minorHAnsi" w:hAnsiTheme="minorHAnsi" w:cs="Arial"/>
          <w:lang w:val="it-IT"/>
        </w:rPr>
        <w:t xml:space="preserve">Non </w:t>
      </w:r>
      <w:r w:rsidR="008A55E5" w:rsidRPr="00946509">
        <w:rPr>
          <w:rFonts w:asciiTheme="minorHAnsi" w:hAnsiTheme="minorHAnsi" w:cs="Arial"/>
          <w:lang w:val="it-IT"/>
        </w:rPr>
        <w:t>sa</w:t>
      </w:r>
      <w:r w:rsidRPr="00946509">
        <w:rPr>
          <w:rFonts w:asciiTheme="minorHAnsi" w:hAnsiTheme="minorHAnsi" w:cs="Arial"/>
          <w:lang w:val="it-IT"/>
        </w:rPr>
        <w:t xml:space="preserve"> che suo fratello minore </w:t>
      </w:r>
      <w:r w:rsidR="008A55E5" w:rsidRPr="00946509">
        <w:rPr>
          <w:rFonts w:asciiTheme="minorHAnsi" w:hAnsiTheme="minorHAnsi" w:cs="Arial"/>
          <w:lang w:val="it-IT"/>
        </w:rPr>
        <w:t>è</w:t>
      </w:r>
      <w:r w:rsidRPr="00946509">
        <w:rPr>
          <w:rFonts w:asciiTheme="minorHAnsi" w:hAnsiTheme="minorHAnsi" w:cs="Arial"/>
          <w:lang w:val="it-IT"/>
        </w:rPr>
        <w:t xml:space="preserve"> stat</w:t>
      </w:r>
      <w:r w:rsidR="00225CFA" w:rsidRPr="00946509">
        <w:rPr>
          <w:rFonts w:asciiTheme="minorHAnsi" w:hAnsiTheme="minorHAnsi" w:cs="Arial"/>
          <w:lang w:val="it-IT"/>
        </w:rPr>
        <w:t>o</w:t>
      </w:r>
      <w:r w:rsidRPr="00946509">
        <w:rPr>
          <w:rFonts w:asciiTheme="minorHAnsi" w:hAnsiTheme="minorHAnsi" w:cs="Arial"/>
          <w:lang w:val="it-IT"/>
        </w:rPr>
        <w:t xml:space="preserve"> incaricato di fermare la sua missione. Come il suo superiore, anche lui è sospettoso del</w:t>
      </w:r>
      <w:r w:rsidR="008D4AC8" w:rsidRPr="00946509">
        <w:rPr>
          <w:rFonts w:asciiTheme="minorHAnsi" w:hAnsiTheme="minorHAnsi" w:cs="Arial"/>
          <w:lang w:val="it-IT"/>
        </w:rPr>
        <w:t xml:space="preserve">la nuova manovra </w:t>
      </w:r>
      <w:r w:rsidRPr="00946509">
        <w:rPr>
          <w:rFonts w:asciiTheme="minorHAnsi" w:hAnsiTheme="minorHAnsi" w:cs="Arial"/>
          <w:lang w:val="it-IT"/>
        </w:rPr>
        <w:t>dei tedeschi</w:t>
      </w:r>
      <w:r w:rsidR="008A55E5" w:rsidRPr="00946509">
        <w:rPr>
          <w:rFonts w:asciiTheme="minorHAnsi" w:hAnsiTheme="minorHAnsi" w:cs="Arial"/>
          <w:lang w:val="it-IT"/>
        </w:rPr>
        <w:t>. U</w:t>
      </w:r>
      <w:r w:rsidRPr="00946509">
        <w:rPr>
          <w:rFonts w:asciiTheme="minorHAnsi" w:hAnsiTheme="minorHAnsi" w:cs="Arial"/>
          <w:lang w:val="it-IT"/>
        </w:rPr>
        <w:t>n arsenale di distruzione profondo 5 chilometri</w:t>
      </w:r>
      <w:r w:rsidR="00225CFA" w:rsidRPr="00946509">
        <w:rPr>
          <w:rFonts w:asciiTheme="minorHAnsi" w:hAnsiTheme="minorHAnsi" w:cs="Arial"/>
          <w:lang w:val="it-IT"/>
        </w:rPr>
        <w:t>,</w:t>
      </w:r>
      <w:r w:rsidRPr="00946509">
        <w:rPr>
          <w:rFonts w:asciiTheme="minorHAnsi" w:hAnsiTheme="minorHAnsi" w:cs="Arial"/>
          <w:lang w:val="it-IT"/>
        </w:rPr>
        <w:t xml:space="preserve"> con fortificazioni di campo, difese e artiglieria nascosta: gli inglesi non hanno mai visto una cosa del genere</w:t>
      </w:r>
      <w:r w:rsidR="009820EF" w:rsidRPr="00946509">
        <w:rPr>
          <w:rFonts w:asciiTheme="minorHAnsi" w:hAnsiTheme="minorHAnsi" w:cs="Arial"/>
          <w:shd w:val="clear" w:color="auto" w:fill="FFFFFF"/>
          <w:lang w:val="it-IT"/>
        </w:rPr>
        <w:t>.</w:t>
      </w:r>
    </w:p>
    <w:p w14:paraId="39D6FE30" w14:textId="77777777" w:rsidR="00D9672F" w:rsidRPr="00946509" w:rsidRDefault="00D9672F" w:rsidP="00600E22">
      <w:pPr>
        <w:contextualSpacing/>
        <w:jc w:val="both"/>
        <w:rPr>
          <w:rFonts w:asciiTheme="minorHAnsi" w:hAnsiTheme="minorHAnsi" w:cs="Arial"/>
          <w:b/>
          <w:highlight w:val="cyan"/>
          <w:shd w:val="clear" w:color="auto" w:fill="FFFFFF"/>
          <w:lang w:val="it-IT"/>
        </w:rPr>
      </w:pPr>
    </w:p>
    <w:p w14:paraId="0ECDF40E" w14:textId="440A61D9" w:rsidR="00D9672F" w:rsidRPr="00946509" w:rsidRDefault="00225CFA" w:rsidP="00600E22">
      <w:pPr>
        <w:contextualSpacing/>
        <w:jc w:val="both"/>
        <w:rPr>
          <w:rFonts w:asciiTheme="minorHAnsi" w:hAnsiTheme="minorHAnsi" w:cs="Arial"/>
          <w:b/>
          <w:shd w:val="clear" w:color="auto" w:fill="FFFFFF"/>
          <w:lang w:val="it-IT"/>
        </w:rPr>
      </w:pPr>
      <w:r w:rsidRPr="00946509">
        <w:rPr>
          <w:rFonts w:asciiTheme="minorHAnsi" w:hAnsiTheme="minorHAnsi" w:cs="Arial"/>
          <w:b/>
          <w:shd w:val="clear" w:color="auto" w:fill="FFFFFF"/>
          <w:lang w:val="it-IT"/>
        </w:rPr>
        <w:t xml:space="preserve">Il </w:t>
      </w:r>
      <w:r w:rsidR="00D9672F" w:rsidRPr="00946509">
        <w:rPr>
          <w:rFonts w:asciiTheme="minorHAnsi" w:hAnsiTheme="minorHAnsi" w:cs="Arial"/>
          <w:b/>
          <w:shd w:val="clear" w:color="auto" w:fill="FFFFFF"/>
          <w:lang w:val="it-IT"/>
        </w:rPr>
        <w:t>Colon</w:t>
      </w:r>
      <w:r w:rsidR="00856397" w:rsidRPr="00946509">
        <w:rPr>
          <w:rFonts w:asciiTheme="minorHAnsi" w:hAnsiTheme="minorHAnsi" w:cs="Arial"/>
          <w:b/>
          <w:shd w:val="clear" w:color="auto" w:fill="FFFFFF"/>
          <w:lang w:val="it-IT"/>
        </w:rPr>
        <w:t>nello</w:t>
      </w:r>
      <w:r w:rsidR="00D9672F" w:rsidRPr="00946509">
        <w:rPr>
          <w:rFonts w:asciiTheme="minorHAnsi" w:hAnsiTheme="minorHAnsi" w:cs="Arial"/>
          <w:b/>
          <w:shd w:val="clear" w:color="auto" w:fill="FFFFFF"/>
          <w:lang w:val="it-IT"/>
        </w:rPr>
        <w:t xml:space="preserve"> Mackenzie</w:t>
      </w:r>
      <w:r w:rsidR="006B6E10">
        <w:rPr>
          <w:rFonts w:asciiTheme="minorHAnsi" w:hAnsiTheme="minorHAnsi" w:cs="Arial"/>
          <w:b/>
          <w:shd w:val="clear" w:color="auto" w:fill="FFFFFF"/>
          <w:lang w:val="it-IT"/>
        </w:rPr>
        <w:t xml:space="preserve"> - </w:t>
      </w:r>
      <w:r w:rsidR="00D9672F" w:rsidRPr="00946509">
        <w:rPr>
          <w:rFonts w:asciiTheme="minorHAnsi" w:hAnsiTheme="minorHAnsi" w:cs="Arial"/>
          <w:b/>
          <w:shd w:val="clear" w:color="auto" w:fill="FFFFFF"/>
          <w:lang w:val="it-IT"/>
        </w:rPr>
        <w:t xml:space="preserve">Benedict Cumberbatch  </w:t>
      </w:r>
    </w:p>
    <w:p w14:paraId="2495D7E0" w14:textId="5D5897EC" w:rsidR="004E5E5C" w:rsidRPr="00946509" w:rsidRDefault="00856397" w:rsidP="00600E22">
      <w:pPr>
        <w:ind w:firstLine="720"/>
        <w:jc w:val="both"/>
        <w:rPr>
          <w:rFonts w:asciiTheme="minorHAnsi" w:hAnsiTheme="minorHAnsi" w:cs="Arial"/>
          <w:highlight w:val="cyan"/>
          <w:lang w:val="it-IT"/>
        </w:rPr>
      </w:pPr>
      <w:r w:rsidRPr="00946509">
        <w:rPr>
          <w:rFonts w:asciiTheme="minorHAnsi" w:hAnsiTheme="minorHAnsi" w:cs="Arial"/>
          <w:lang w:val="it-IT"/>
        </w:rPr>
        <w:t>A c</w:t>
      </w:r>
      <w:r w:rsidR="00721EAF" w:rsidRPr="00946509">
        <w:rPr>
          <w:rFonts w:asciiTheme="minorHAnsi" w:hAnsiTheme="minorHAnsi" w:cs="Arial"/>
          <w:lang w:val="it-IT"/>
        </w:rPr>
        <w:t xml:space="preserve">apo </w:t>
      </w:r>
      <w:r w:rsidRPr="00946509">
        <w:rPr>
          <w:rFonts w:asciiTheme="minorHAnsi" w:hAnsiTheme="minorHAnsi" w:cs="Arial"/>
          <w:lang w:val="it-IT"/>
        </w:rPr>
        <w:t>del</w:t>
      </w:r>
      <w:r w:rsidR="009820EF" w:rsidRPr="00946509">
        <w:rPr>
          <w:rFonts w:asciiTheme="minorHAnsi" w:hAnsiTheme="minorHAnsi" w:cs="Arial"/>
          <w:lang w:val="it-IT"/>
        </w:rPr>
        <w:t xml:space="preserve"> 2</w:t>
      </w:r>
      <w:r w:rsidRPr="00946509">
        <w:rPr>
          <w:rFonts w:asciiTheme="minorHAnsi" w:hAnsiTheme="minorHAnsi" w:cs="Arial"/>
          <w:lang w:val="it-IT"/>
        </w:rPr>
        <w:t>°</w:t>
      </w:r>
      <w:r w:rsidR="00D9672F" w:rsidRPr="00946509">
        <w:rPr>
          <w:rFonts w:asciiTheme="minorHAnsi" w:hAnsiTheme="minorHAnsi" w:cs="Arial"/>
          <w:lang w:val="it-IT"/>
        </w:rPr>
        <w:t xml:space="preserve"> Batta</w:t>
      </w:r>
      <w:r w:rsidRPr="00946509">
        <w:rPr>
          <w:rFonts w:asciiTheme="minorHAnsi" w:hAnsiTheme="minorHAnsi" w:cs="Arial"/>
          <w:lang w:val="it-IT"/>
        </w:rPr>
        <w:t xml:space="preserve">glione e della </w:t>
      </w:r>
      <w:r w:rsidR="00721EAF" w:rsidRPr="00946509">
        <w:rPr>
          <w:rFonts w:asciiTheme="minorHAnsi" w:hAnsiTheme="minorHAnsi" w:cs="Arial"/>
          <w:lang w:val="it-IT"/>
        </w:rPr>
        <w:t>m</w:t>
      </w:r>
      <w:r w:rsidRPr="00946509">
        <w:rPr>
          <w:rFonts w:asciiTheme="minorHAnsi" w:hAnsiTheme="minorHAnsi" w:cs="Arial"/>
          <w:lang w:val="it-IT"/>
        </w:rPr>
        <w:t>arcia verso il Bosco di Cr</w:t>
      </w:r>
      <w:r w:rsidR="00D9672F" w:rsidRPr="00946509">
        <w:rPr>
          <w:rFonts w:asciiTheme="minorHAnsi" w:hAnsiTheme="minorHAnsi" w:cs="Arial"/>
          <w:lang w:val="it-IT"/>
        </w:rPr>
        <w:t xml:space="preserve">oisilles, </w:t>
      </w:r>
      <w:r w:rsidR="008D4AC8" w:rsidRPr="00946509">
        <w:rPr>
          <w:rFonts w:asciiTheme="minorHAnsi" w:hAnsiTheme="minorHAnsi" w:cs="Arial"/>
          <w:lang w:val="it-IT"/>
        </w:rPr>
        <w:t>i</w:t>
      </w:r>
      <w:r w:rsidRPr="00946509">
        <w:rPr>
          <w:rFonts w:asciiTheme="minorHAnsi" w:hAnsiTheme="minorHAnsi" w:cs="Arial"/>
          <w:lang w:val="it-IT"/>
        </w:rPr>
        <w:t>l Colonnello</w:t>
      </w:r>
      <w:r w:rsidR="00D9672F" w:rsidRPr="00946509">
        <w:rPr>
          <w:rFonts w:asciiTheme="minorHAnsi" w:hAnsiTheme="minorHAnsi" w:cs="Arial"/>
          <w:lang w:val="it-IT"/>
        </w:rPr>
        <w:t xml:space="preserve"> Mackenzie </w:t>
      </w:r>
      <w:r w:rsidRPr="00946509">
        <w:rPr>
          <w:rFonts w:asciiTheme="minorHAnsi" w:hAnsiTheme="minorHAnsi" w:cs="Arial"/>
          <w:lang w:val="it-IT"/>
        </w:rPr>
        <w:t xml:space="preserve">è convinto che i tedeschi siano in fuga e che quindi </w:t>
      </w:r>
      <w:r w:rsidR="00721EAF" w:rsidRPr="00946509">
        <w:rPr>
          <w:rFonts w:asciiTheme="minorHAnsi" w:hAnsiTheme="minorHAnsi" w:cs="Arial"/>
          <w:lang w:val="it-IT"/>
        </w:rPr>
        <w:t>si possa</w:t>
      </w:r>
      <w:r w:rsidRPr="00946509">
        <w:rPr>
          <w:rFonts w:asciiTheme="minorHAnsi" w:hAnsiTheme="minorHAnsi" w:cs="Arial"/>
          <w:lang w:val="it-IT"/>
        </w:rPr>
        <w:t xml:space="preserve">no </w:t>
      </w:r>
      <w:r w:rsidR="008D4AC8" w:rsidRPr="00946509">
        <w:rPr>
          <w:rFonts w:asciiTheme="minorHAnsi" w:hAnsiTheme="minorHAnsi" w:cs="Arial"/>
          <w:lang w:val="it-IT"/>
        </w:rPr>
        <w:t xml:space="preserve">rompere le file. </w:t>
      </w:r>
      <w:r w:rsidR="00721EAF" w:rsidRPr="00946509">
        <w:rPr>
          <w:rFonts w:asciiTheme="minorHAnsi" w:hAnsiTheme="minorHAnsi" w:cs="Arial"/>
          <w:lang w:val="it-IT"/>
        </w:rPr>
        <w:t>I</w:t>
      </w:r>
      <w:r w:rsidRPr="00946509">
        <w:rPr>
          <w:rFonts w:asciiTheme="minorHAnsi" w:hAnsiTheme="minorHAnsi" w:cs="Arial"/>
          <w:lang w:val="it-IT"/>
        </w:rPr>
        <w:t xml:space="preserve">gnorando gli ordini di fermare l’attacco, </w:t>
      </w:r>
      <w:r w:rsidR="00D9672F" w:rsidRPr="00946509">
        <w:rPr>
          <w:rFonts w:asciiTheme="minorHAnsi" w:hAnsiTheme="minorHAnsi" w:cs="Arial"/>
          <w:lang w:val="it-IT"/>
        </w:rPr>
        <w:t xml:space="preserve">Mackenzie </w:t>
      </w:r>
      <w:r w:rsidR="001741A7" w:rsidRPr="00946509">
        <w:rPr>
          <w:rFonts w:asciiTheme="minorHAnsi" w:hAnsiTheme="minorHAnsi" w:cs="Arial"/>
          <w:lang w:val="it-IT"/>
        </w:rPr>
        <w:t>crede</w:t>
      </w:r>
      <w:r w:rsidRPr="00946509">
        <w:rPr>
          <w:rFonts w:asciiTheme="minorHAnsi" w:hAnsiTheme="minorHAnsi" w:cs="Arial"/>
          <w:lang w:val="it-IT"/>
        </w:rPr>
        <w:t xml:space="preserve"> che </w:t>
      </w:r>
      <w:r w:rsidR="008A55E5" w:rsidRPr="00946509">
        <w:rPr>
          <w:rFonts w:asciiTheme="minorHAnsi" w:hAnsiTheme="minorHAnsi" w:cs="Arial"/>
          <w:lang w:val="it-IT"/>
        </w:rPr>
        <w:t>la sua azione</w:t>
      </w:r>
      <w:r w:rsidRPr="00946509">
        <w:rPr>
          <w:rFonts w:asciiTheme="minorHAnsi" w:hAnsiTheme="minorHAnsi" w:cs="Arial"/>
          <w:lang w:val="it-IT"/>
        </w:rPr>
        <w:t xml:space="preserve"> non autorizzata</w:t>
      </w:r>
      <w:r w:rsidR="008A55E5" w:rsidRPr="00946509">
        <w:rPr>
          <w:rFonts w:asciiTheme="minorHAnsi" w:hAnsiTheme="minorHAnsi" w:cs="Arial"/>
          <w:lang w:val="it-IT"/>
        </w:rPr>
        <w:t>,</w:t>
      </w:r>
      <w:r w:rsidRPr="00946509">
        <w:rPr>
          <w:rFonts w:asciiTheme="minorHAnsi" w:hAnsiTheme="minorHAnsi" w:cs="Arial"/>
          <w:lang w:val="it-IT"/>
        </w:rPr>
        <w:t xml:space="preserve"> rovescerà le sorti della guerra. </w:t>
      </w:r>
      <w:r w:rsidR="008A55E5" w:rsidRPr="00946509">
        <w:rPr>
          <w:rFonts w:asciiTheme="minorHAnsi" w:hAnsiTheme="minorHAnsi" w:cs="Arial"/>
          <w:lang w:val="it-IT"/>
        </w:rPr>
        <w:t>D’altro canto, i</w:t>
      </w:r>
      <w:r w:rsidRPr="00946509">
        <w:rPr>
          <w:rFonts w:asciiTheme="minorHAnsi" w:hAnsiTheme="minorHAnsi" w:cs="Arial"/>
          <w:lang w:val="it-IT"/>
        </w:rPr>
        <w:t xml:space="preserve">l </w:t>
      </w:r>
      <w:r w:rsidR="00D9672F" w:rsidRPr="00946509">
        <w:rPr>
          <w:rFonts w:asciiTheme="minorHAnsi" w:hAnsiTheme="minorHAnsi" w:cs="Arial"/>
          <w:lang w:val="it-IT"/>
        </w:rPr>
        <w:t>General</w:t>
      </w:r>
      <w:r w:rsidRPr="00946509">
        <w:rPr>
          <w:rFonts w:asciiTheme="minorHAnsi" w:hAnsiTheme="minorHAnsi" w:cs="Arial"/>
          <w:lang w:val="it-IT"/>
        </w:rPr>
        <w:t>e</w:t>
      </w:r>
      <w:r w:rsidR="00D9672F" w:rsidRPr="00946509">
        <w:rPr>
          <w:rFonts w:asciiTheme="minorHAnsi" w:hAnsiTheme="minorHAnsi" w:cs="Arial"/>
          <w:lang w:val="it-IT"/>
        </w:rPr>
        <w:t xml:space="preserve"> Erinmore </w:t>
      </w:r>
      <w:r w:rsidRPr="00946509">
        <w:rPr>
          <w:rFonts w:asciiTheme="minorHAnsi" w:hAnsiTheme="minorHAnsi" w:cs="Arial"/>
          <w:lang w:val="it-IT"/>
        </w:rPr>
        <w:t xml:space="preserve">è certo che il Colonnello, che ha interrotto tutti </w:t>
      </w:r>
      <w:r w:rsidR="008D4AC8" w:rsidRPr="00946509">
        <w:rPr>
          <w:rFonts w:asciiTheme="minorHAnsi" w:hAnsiTheme="minorHAnsi" w:cs="Arial"/>
          <w:lang w:val="it-IT"/>
        </w:rPr>
        <w:t>i</w:t>
      </w:r>
      <w:r w:rsidRPr="00946509">
        <w:rPr>
          <w:rFonts w:asciiTheme="minorHAnsi" w:hAnsiTheme="minorHAnsi" w:cs="Arial"/>
          <w:lang w:val="it-IT"/>
        </w:rPr>
        <w:t xml:space="preserve"> contatti con il suo </w:t>
      </w:r>
      <w:r w:rsidR="004D1A5D" w:rsidRPr="00946509">
        <w:rPr>
          <w:rFonts w:asciiTheme="minorHAnsi" w:hAnsiTheme="minorHAnsi" w:cs="Arial"/>
          <w:lang w:val="it-IT"/>
        </w:rPr>
        <w:t>comando,</w:t>
      </w:r>
      <w:r w:rsidRPr="00946509">
        <w:rPr>
          <w:rFonts w:asciiTheme="minorHAnsi" w:hAnsiTheme="minorHAnsi" w:cs="Arial"/>
          <w:lang w:val="it-IT"/>
        </w:rPr>
        <w:t xml:space="preserve"> </w:t>
      </w:r>
      <w:r w:rsidR="008A55E5" w:rsidRPr="00946509">
        <w:rPr>
          <w:rFonts w:asciiTheme="minorHAnsi" w:hAnsiTheme="minorHAnsi" w:cs="Arial"/>
          <w:lang w:val="it-IT"/>
        </w:rPr>
        <w:t>sia</w:t>
      </w:r>
      <w:r w:rsidRPr="00946509">
        <w:rPr>
          <w:rFonts w:asciiTheme="minorHAnsi" w:hAnsiTheme="minorHAnsi" w:cs="Arial"/>
          <w:lang w:val="it-IT"/>
        </w:rPr>
        <w:t xml:space="preserve"> male informato e</w:t>
      </w:r>
      <w:r w:rsidR="008D4AC8" w:rsidRPr="00946509">
        <w:rPr>
          <w:rFonts w:asciiTheme="minorHAnsi" w:hAnsiTheme="minorHAnsi" w:cs="Arial"/>
          <w:lang w:val="it-IT"/>
        </w:rPr>
        <w:t xml:space="preserve"> non sufficientemente armato per la difesa</w:t>
      </w:r>
      <w:r w:rsidR="00721EAF" w:rsidRPr="00946509">
        <w:rPr>
          <w:rFonts w:asciiTheme="minorHAnsi" w:hAnsiTheme="minorHAnsi" w:cs="Arial"/>
          <w:lang w:val="it-IT"/>
        </w:rPr>
        <w:t>.</w:t>
      </w:r>
    </w:p>
    <w:p w14:paraId="436B8EA9" w14:textId="77777777" w:rsidR="00236611" w:rsidRPr="00946509" w:rsidRDefault="00236611" w:rsidP="00600E22">
      <w:pPr>
        <w:ind w:firstLine="720"/>
        <w:jc w:val="both"/>
        <w:rPr>
          <w:rFonts w:asciiTheme="minorHAnsi" w:hAnsiTheme="minorHAnsi" w:cs="Arial"/>
          <w:highlight w:val="cyan"/>
          <w:lang w:val="it-IT"/>
        </w:rPr>
      </w:pPr>
    </w:p>
    <w:p w14:paraId="337C3312" w14:textId="4E7A425A" w:rsidR="004E5E5C" w:rsidRPr="00946509" w:rsidRDefault="006B6E10" w:rsidP="00600E22">
      <w:pPr>
        <w:contextualSpacing/>
        <w:jc w:val="both"/>
        <w:rPr>
          <w:rFonts w:asciiTheme="minorHAnsi" w:hAnsiTheme="minorHAnsi" w:cs="Arial"/>
          <w:b/>
          <w:bCs/>
          <w:lang w:val="it-IT"/>
        </w:rPr>
      </w:pPr>
      <w:r>
        <w:rPr>
          <w:rFonts w:asciiTheme="minorHAnsi" w:hAnsiTheme="minorHAnsi" w:cs="Arial"/>
          <w:b/>
          <w:bCs/>
          <w:lang w:val="it-IT"/>
        </w:rPr>
        <w:lastRenderedPageBreak/>
        <w:t>Le truppe</w:t>
      </w:r>
    </w:p>
    <w:p w14:paraId="0D900B4D" w14:textId="02E10B69" w:rsidR="00034313" w:rsidRPr="00946509" w:rsidRDefault="00856397"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A differenza della maggior parte dei film che utilizzano </w:t>
      </w:r>
      <w:r w:rsidR="006B6E10">
        <w:rPr>
          <w:rFonts w:asciiTheme="minorHAnsi" w:hAnsiTheme="minorHAnsi" w:cs="Arial"/>
          <w:lang w:val="it-IT"/>
        </w:rPr>
        <w:t>effetti speciali</w:t>
      </w:r>
      <w:r w:rsidRPr="00946509">
        <w:rPr>
          <w:rFonts w:asciiTheme="minorHAnsi" w:hAnsiTheme="minorHAnsi" w:cs="Arial"/>
          <w:lang w:val="it-IT"/>
        </w:rPr>
        <w:t xml:space="preserve"> per cre</w:t>
      </w:r>
      <w:r w:rsidR="00D46EA0" w:rsidRPr="00946509">
        <w:rPr>
          <w:rFonts w:asciiTheme="minorHAnsi" w:hAnsiTheme="minorHAnsi" w:cs="Arial"/>
          <w:lang w:val="it-IT"/>
        </w:rPr>
        <w:t>a</w:t>
      </w:r>
      <w:r w:rsidRPr="00946509">
        <w:rPr>
          <w:rFonts w:asciiTheme="minorHAnsi" w:hAnsiTheme="minorHAnsi" w:cs="Arial"/>
          <w:lang w:val="it-IT"/>
        </w:rPr>
        <w:t>re la folla, gli attori d</w:t>
      </w:r>
      <w:r w:rsidR="001741A7" w:rsidRPr="00946509">
        <w:rPr>
          <w:rFonts w:asciiTheme="minorHAnsi" w:hAnsiTheme="minorHAnsi" w:cs="Arial"/>
          <w:lang w:val="it-IT"/>
        </w:rPr>
        <w:t>i</w:t>
      </w:r>
      <w:r w:rsidRPr="00946509">
        <w:rPr>
          <w:rFonts w:asciiTheme="minorHAnsi" w:hAnsiTheme="minorHAnsi" w:cs="Arial"/>
          <w:lang w:val="it-IT"/>
        </w:rPr>
        <w:t xml:space="preserve"> background di </w:t>
      </w:r>
      <w:r w:rsidR="00034313" w:rsidRPr="00946509">
        <w:rPr>
          <w:rFonts w:asciiTheme="minorHAnsi" w:hAnsiTheme="minorHAnsi" w:cs="Arial"/>
          <w:i/>
          <w:lang w:val="it-IT"/>
        </w:rPr>
        <w:t>1917</w:t>
      </w:r>
      <w:r w:rsidRPr="00946509">
        <w:rPr>
          <w:rFonts w:asciiTheme="minorHAnsi" w:hAnsiTheme="minorHAnsi" w:cs="Arial"/>
          <w:lang w:val="it-IT"/>
        </w:rPr>
        <w:t xml:space="preserve"> sono veri, </w:t>
      </w:r>
      <w:r w:rsidR="00721EAF" w:rsidRPr="00946509">
        <w:rPr>
          <w:rFonts w:asciiTheme="minorHAnsi" w:hAnsiTheme="minorHAnsi" w:cs="Arial"/>
          <w:lang w:val="it-IT"/>
        </w:rPr>
        <w:t>e incarnano quella moltitudine di</w:t>
      </w:r>
      <w:r w:rsidRPr="00946509">
        <w:rPr>
          <w:rFonts w:asciiTheme="minorHAnsi" w:hAnsiTheme="minorHAnsi" w:cs="Arial"/>
          <w:lang w:val="it-IT"/>
        </w:rPr>
        <w:t xml:space="preserve"> mariti,</w:t>
      </w:r>
      <w:r w:rsidR="00721EAF" w:rsidRPr="00946509">
        <w:rPr>
          <w:rFonts w:asciiTheme="minorHAnsi" w:hAnsiTheme="minorHAnsi" w:cs="Arial"/>
          <w:lang w:val="it-IT"/>
        </w:rPr>
        <w:t xml:space="preserve"> padri e </w:t>
      </w:r>
      <w:r w:rsidRPr="00946509">
        <w:rPr>
          <w:rFonts w:asciiTheme="minorHAnsi" w:hAnsiTheme="minorHAnsi" w:cs="Arial"/>
          <w:lang w:val="it-IT"/>
        </w:rPr>
        <w:t xml:space="preserve">fratelli che combatterono </w:t>
      </w:r>
      <w:r w:rsidR="00721EAF" w:rsidRPr="00946509">
        <w:rPr>
          <w:rFonts w:asciiTheme="minorHAnsi" w:hAnsiTheme="minorHAnsi" w:cs="Arial"/>
          <w:lang w:val="it-IT"/>
        </w:rPr>
        <w:t xml:space="preserve">la </w:t>
      </w:r>
      <w:r w:rsidRPr="00946509">
        <w:rPr>
          <w:rFonts w:asciiTheme="minorHAnsi" w:hAnsiTheme="minorHAnsi" w:cs="Arial"/>
          <w:lang w:val="it-IT"/>
        </w:rPr>
        <w:t>guerra</w:t>
      </w:r>
      <w:r w:rsidR="00034313" w:rsidRPr="00946509">
        <w:rPr>
          <w:rFonts w:asciiTheme="minorHAnsi" w:hAnsiTheme="minorHAnsi" w:cs="Arial"/>
          <w:lang w:val="it-IT"/>
        </w:rPr>
        <w:t xml:space="preserve">. Mendes </w:t>
      </w:r>
      <w:r w:rsidRPr="00946509">
        <w:rPr>
          <w:rFonts w:asciiTheme="minorHAnsi" w:hAnsiTheme="minorHAnsi" w:cs="Arial"/>
          <w:lang w:val="it-IT"/>
        </w:rPr>
        <w:t xml:space="preserve">ha </w:t>
      </w:r>
      <w:r w:rsidR="001741A7" w:rsidRPr="00946509">
        <w:rPr>
          <w:rFonts w:asciiTheme="minorHAnsi" w:hAnsiTheme="minorHAnsi" w:cs="Arial"/>
          <w:lang w:val="it-IT"/>
        </w:rPr>
        <w:t xml:space="preserve">selezionato </w:t>
      </w:r>
      <w:r w:rsidRPr="00946509">
        <w:rPr>
          <w:rFonts w:asciiTheme="minorHAnsi" w:hAnsiTheme="minorHAnsi" w:cs="Arial"/>
          <w:lang w:val="it-IT"/>
        </w:rPr>
        <w:t xml:space="preserve">personalmente 500 attori di sostegno da un iniziale gruppo di 1600 reclutato dalla produzione. I consulenti militari del film  hanno </w:t>
      </w:r>
      <w:r w:rsidR="001741A7" w:rsidRPr="00946509">
        <w:rPr>
          <w:rFonts w:asciiTheme="minorHAnsi" w:hAnsiTheme="minorHAnsi" w:cs="Arial"/>
          <w:lang w:val="it-IT"/>
        </w:rPr>
        <w:t xml:space="preserve">quindi </w:t>
      </w:r>
      <w:r w:rsidR="00721EAF" w:rsidRPr="00946509">
        <w:rPr>
          <w:rFonts w:asciiTheme="minorHAnsi" w:hAnsiTheme="minorHAnsi" w:cs="Arial"/>
          <w:lang w:val="it-IT"/>
        </w:rPr>
        <w:t>condott</w:t>
      </w:r>
      <w:r w:rsidR="001741A7" w:rsidRPr="00946509">
        <w:rPr>
          <w:rFonts w:asciiTheme="minorHAnsi" w:hAnsiTheme="minorHAnsi" w:cs="Arial"/>
          <w:lang w:val="it-IT"/>
        </w:rPr>
        <w:t>o i figuranti</w:t>
      </w:r>
      <w:r w:rsidR="00721EAF" w:rsidRPr="00946509">
        <w:rPr>
          <w:rFonts w:asciiTheme="minorHAnsi" w:hAnsiTheme="minorHAnsi" w:cs="Arial"/>
          <w:lang w:val="it-IT"/>
        </w:rPr>
        <w:t xml:space="preserve"> in un</w:t>
      </w:r>
      <w:r w:rsidRPr="00946509">
        <w:rPr>
          <w:rFonts w:asciiTheme="minorHAnsi" w:hAnsiTheme="minorHAnsi" w:cs="Arial"/>
          <w:lang w:val="it-IT"/>
        </w:rPr>
        <w:t xml:space="preserve"> boot camp dove hanno insegnato loro le tattiche di battaglia, </w:t>
      </w:r>
      <w:r w:rsidR="00721EAF" w:rsidRPr="00946509">
        <w:rPr>
          <w:rFonts w:asciiTheme="minorHAnsi" w:hAnsiTheme="minorHAnsi" w:cs="Arial"/>
          <w:lang w:val="it-IT"/>
        </w:rPr>
        <w:t xml:space="preserve">di </w:t>
      </w:r>
      <w:r w:rsidRPr="00946509">
        <w:rPr>
          <w:rFonts w:asciiTheme="minorHAnsi" w:hAnsiTheme="minorHAnsi" w:cs="Arial"/>
          <w:lang w:val="it-IT"/>
        </w:rPr>
        <w:t>a</w:t>
      </w:r>
      <w:r w:rsidR="00721EAF" w:rsidRPr="00946509">
        <w:rPr>
          <w:rFonts w:asciiTheme="minorHAnsi" w:hAnsiTheme="minorHAnsi" w:cs="Arial"/>
          <w:lang w:val="it-IT"/>
        </w:rPr>
        <w:t>ttacco</w:t>
      </w:r>
      <w:r w:rsidRPr="00946509">
        <w:rPr>
          <w:rFonts w:asciiTheme="minorHAnsi" w:hAnsiTheme="minorHAnsi" w:cs="Arial"/>
          <w:lang w:val="it-IT"/>
        </w:rPr>
        <w:t xml:space="preserve"> e a maneggiare le armi</w:t>
      </w:r>
      <w:r w:rsidR="00034313" w:rsidRPr="00946509">
        <w:rPr>
          <w:rFonts w:asciiTheme="minorHAnsi" w:hAnsiTheme="minorHAnsi" w:cs="Arial"/>
          <w:lang w:val="it-IT"/>
        </w:rPr>
        <w:t>.</w:t>
      </w:r>
    </w:p>
    <w:p w14:paraId="6A0E35AA" w14:textId="30909B33" w:rsidR="00034313" w:rsidRPr="00946509" w:rsidRDefault="00D46EA0"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Un </w:t>
      </w:r>
      <w:r w:rsidR="004D2140" w:rsidRPr="00946509">
        <w:rPr>
          <w:rFonts w:asciiTheme="minorHAnsi" w:hAnsiTheme="minorHAnsi" w:cs="Arial"/>
          <w:lang w:val="it-IT"/>
        </w:rPr>
        <w:t>grandissimo</w:t>
      </w:r>
      <w:r w:rsidRPr="00946509">
        <w:rPr>
          <w:rFonts w:asciiTheme="minorHAnsi" w:hAnsiTheme="minorHAnsi" w:cs="Arial"/>
          <w:lang w:val="it-IT"/>
        </w:rPr>
        <w:t xml:space="preserve"> numero di uomini arruolati nella Prima Guerra Mondiale erano giovani e in </w:t>
      </w:r>
      <w:r w:rsidR="00721EAF" w:rsidRPr="00946509">
        <w:rPr>
          <w:rFonts w:asciiTheme="minorHAnsi" w:hAnsiTheme="minorHAnsi" w:cs="Arial"/>
          <w:lang w:val="it-IT"/>
        </w:rPr>
        <w:t>alcune</w:t>
      </w:r>
      <w:r w:rsidRPr="00946509">
        <w:rPr>
          <w:rFonts w:asciiTheme="minorHAnsi" w:hAnsiTheme="minorHAnsi" w:cs="Arial"/>
          <w:lang w:val="it-IT"/>
        </w:rPr>
        <w:t xml:space="preserve"> circostanz</w:t>
      </w:r>
      <w:r w:rsidR="00721EAF" w:rsidRPr="00946509">
        <w:rPr>
          <w:rFonts w:asciiTheme="minorHAnsi" w:hAnsiTheme="minorHAnsi" w:cs="Arial"/>
          <w:lang w:val="it-IT"/>
        </w:rPr>
        <w:t>e</w:t>
      </w:r>
      <w:r w:rsidRPr="00946509">
        <w:rPr>
          <w:rFonts w:asciiTheme="minorHAnsi" w:hAnsiTheme="minorHAnsi" w:cs="Arial"/>
          <w:lang w:val="it-IT"/>
        </w:rPr>
        <w:t xml:space="preserve"> c’erano ragazzi minori di 16 anni che mentirono sulla loro età per arruolarsi. </w:t>
      </w:r>
      <w:r w:rsidR="001741A7" w:rsidRPr="00946509">
        <w:rPr>
          <w:rFonts w:asciiTheme="minorHAnsi" w:hAnsiTheme="minorHAnsi" w:cs="Arial"/>
          <w:lang w:val="it-IT"/>
        </w:rPr>
        <w:t>G</w:t>
      </w:r>
      <w:r w:rsidR="00721EAF" w:rsidRPr="00946509">
        <w:rPr>
          <w:rFonts w:asciiTheme="minorHAnsi" w:hAnsiTheme="minorHAnsi" w:cs="Arial"/>
          <w:lang w:val="it-IT"/>
        </w:rPr>
        <w:t>li extra</w:t>
      </w:r>
      <w:r w:rsidRPr="00946509">
        <w:rPr>
          <w:rFonts w:asciiTheme="minorHAnsi" w:hAnsiTheme="minorHAnsi" w:cs="Arial"/>
          <w:lang w:val="it-IT"/>
        </w:rPr>
        <w:t xml:space="preserve"> reclutati nell’area di Londra</w:t>
      </w:r>
      <w:r w:rsidR="00721EAF" w:rsidRPr="00946509">
        <w:rPr>
          <w:rFonts w:asciiTheme="minorHAnsi" w:hAnsiTheme="minorHAnsi" w:cs="Arial"/>
          <w:lang w:val="it-IT"/>
        </w:rPr>
        <w:t xml:space="preserve"> sono apparsi nelle</w:t>
      </w:r>
      <w:r w:rsidRPr="00946509">
        <w:rPr>
          <w:rFonts w:asciiTheme="minorHAnsi" w:hAnsiTheme="minorHAnsi" w:cs="Arial"/>
          <w:lang w:val="it-IT"/>
        </w:rPr>
        <w:t xml:space="preserve"> scene girate a </w:t>
      </w:r>
      <w:r w:rsidR="00034313" w:rsidRPr="00946509">
        <w:rPr>
          <w:rFonts w:asciiTheme="minorHAnsi" w:hAnsiTheme="minorHAnsi" w:cs="Arial"/>
          <w:lang w:val="it-IT"/>
        </w:rPr>
        <w:t xml:space="preserve">Bovingdon. </w:t>
      </w:r>
      <w:r w:rsidR="004D2140" w:rsidRPr="00946509">
        <w:rPr>
          <w:rFonts w:asciiTheme="minorHAnsi" w:hAnsiTheme="minorHAnsi" w:cs="Arial"/>
          <w:lang w:val="it-IT"/>
        </w:rPr>
        <w:t>Per</w:t>
      </w:r>
      <w:r w:rsidR="00034313" w:rsidRPr="00946509">
        <w:rPr>
          <w:rFonts w:asciiTheme="minorHAnsi" w:hAnsiTheme="minorHAnsi" w:cs="Arial"/>
          <w:lang w:val="it-IT"/>
        </w:rPr>
        <w:t xml:space="preserve"> </w:t>
      </w:r>
      <w:r w:rsidR="00721EAF" w:rsidRPr="00946509">
        <w:rPr>
          <w:rFonts w:asciiTheme="minorHAnsi" w:hAnsiTheme="minorHAnsi" w:cs="Arial"/>
          <w:lang w:val="it-IT"/>
        </w:rPr>
        <w:t xml:space="preserve">le scene girate a </w:t>
      </w:r>
      <w:r w:rsidR="00034313" w:rsidRPr="00946509">
        <w:rPr>
          <w:rFonts w:asciiTheme="minorHAnsi" w:hAnsiTheme="minorHAnsi" w:cs="Arial"/>
          <w:lang w:val="it-IT"/>
        </w:rPr>
        <w:t xml:space="preserve">Salisbury, </w:t>
      </w:r>
      <w:r w:rsidR="00721EAF" w:rsidRPr="00946509">
        <w:rPr>
          <w:rFonts w:asciiTheme="minorHAnsi" w:hAnsiTheme="minorHAnsi" w:cs="Arial"/>
          <w:lang w:val="it-IT"/>
        </w:rPr>
        <w:t xml:space="preserve">per via </w:t>
      </w:r>
      <w:r w:rsidR="004D2140" w:rsidRPr="00946509">
        <w:rPr>
          <w:rFonts w:asciiTheme="minorHAnsi" w:hAnsiTheme="minorHAnsi" w:cs="Arial"/>
          <w:lang w:val="it-IT"/>
        </w:rPr>
        <w:t xml:space="preserve">del lungo periodo di riprese in quell’area, la produzione ha </w:t>
      </w:r>
      <w:r w:rsidR="00721EAF" w:rsidRPr="00946509">
        <w:rPr>
          <w:rFonts w:asciiTheme="minorHAnsi" w:hAnsiTheme="minorHAnsi" w:cs="Arial"/>
          <w:lang w:val="it-IT"/>
        </w:rPr>
        <w:t>organizzato una serie di audizioni</w:t>
      </w:r>
      <w:r w:rsidR="00797148" w:rsidRPr="00946509">
        <w:rPr>
          <w:rFonts w:asciiTheme="minorHAnsi" w:hAnsiTheme="minorHAnsi" w:cs="Arial"/>
          <w:lang w:val="it-IT"/>
        </w:rPr>
        <w:t xml:space="preserve"> aperte a</w:t>
      </w:r>
      <w:r w:rsidR="004D2140" w:rsidRPr="00946509">
        <w:rPr>
          <w:rFonts w:asciiTheme="minorHAnsi" w:hAnsiTheme="minorHAnsi" w:cs="Arial"/>
          <w:lang w:val="it-IT"/>
        </w:rPr>
        <w:t xml:space="preserve">gli uomini </w:t>
      </w:r>
      <w:r w:rsidR="00721EAF" w:rsidRPr="00946509">
        <w:rPr>
          <w:rFonts w:asciiTheme="minorHAnsi" w:hAnsiTheme="minorHAnsi" w:cs="Arial"/>
          <w:lang w:val="it-IT"/>
        </w:rPr>
        <w:t>del posto</w:t>
      </w:r>
      <w:r w:rsidR="008A55E5" w:rsidRPr="00946509">
        <w:rPr>
          <w:rFonts w:asciiTheme="minorHAnsi" w:hAnsiTheme="minorHAnsi" w:cs="Arial"/>
          <w:lang w:val="it-IT"/>
        </w:rPr>
        <w:t>, di</w:t>
      </w:r>
      <w:r w:rsidR="004D2140" w:rsidRPr="00946509">
        <w:rPr>
          <w:rFonts w:asciiTheme="minorHAnsi" w:hAnsiTheme="minorHAnsi" w:cs="Arial"/>
          <w:lang w:val="it-IT"/>
        </w:rPr>
        <w:t xml:space="preserve"> età compresa fra 16 e 35 anni</w:t>
      </w:r>
      <w:r w:rsidR="00034313" w:rsidRPr="00946509">
        <w:rPr>
          <w:rFonts w:asciiTheme="minorHAnsi" w:hAnsiTheme="minorHAnsi" w:cs="Arial"/>
          <w:lang w:val="it-IT"/>
        </w:rPr>
        <w:t>.</w:t>
      </w:r>
    </w:p>
    <w:p w14:paraId="3E2DB527" w14:textId="1C05D84B" w:rsidR="00034313" w:rsidRPr="00946509" w:rsidRDefault="00797148" w:rsidP="00600E22">
      <w:pPr>
        <w:ind w:firstLine="720"/>
        <w:contextualSpacing/>
        <w:jc w:val="both"/>
        <w:rPr>
          <w:rFonts w:asciiTheme="minorHAnsi" w:hAnsiTheme="minorHAnsi" w:cs="Arial"/>
          <w:lang w:val="it-IT"/>
        </w:rPr>
      </w:pPr>
      <w:r w:rsidRPr="00946509">
        <w:rPr>
          <w:rFonts w:asciiTheme="minorHAnsi" w:hAnsiTheme="minorHAnsi" w:cs="Arial"/>
          <w:lang w:val="it-IT"/>
        </w:rPr>
        <w:t>Le</w:t>
      </w:r>
      <w:r w:rsidR="00F3754A" w:rsidRPr="00946509">
        <w:rPr>
          <w:rFonts w:asciiTheme="minorHAnsi" w:hAnsiTheme="minorHAnsi" w:cs="Arial"/>
          <w:lang w:val="it-IT"/>
        </w:rPr>
        <w:t xml:space="preserve"> audizioni hanno avuto luogo a febbraio </w:t>
      </w:r>
      <w:r w:rsidR="00034313" w:rsidRPr="00946509">
        <w:rPr>
          <w:rFonts w:asciiTheme="minorHAnsi" w:hAnsiTheme="minorHAnsi" w:cs="Arial"/>
          <w:lang w:val="it-IT"/>
        </w:rPr>
        <w:t xml:space="preserve">2019, </w:t>
      </w:r>
      <w:r w:rsidR="00F3754A" w:rsidRPr="00946509">
        <w:rPr>
          <w:rFonts w:asciiTheme="minorHAnsi" w:hAnsiTheme="minorHAnsi" w:cs="Arial"/>
          <w:lang w:val="it-IT"/>
        </w:rPr>
        <w:t xml:space="preserve">quando </w:t>
      </w:r>
      <w:r w:rsidR="008A55E5" w:rsidRPr="00946509">
        <w:rPr>
          <w:rFonts w:asciiTheme="minorHAnsi" w:hAnsiTheme="minorHAnsi" w:cs="Arial"/>
          <w:lang w:val="it-IT"/>
        </w:rPr>
        <w:t xml:space="preserve">EILEEN YIP, </w:t>
      </w:r>
      <w:r w:rsidR="00F3754A" w:rsidRPr="00946509">
        <w:rPr>
          <w:rFonts w:asciiTheme="minorHAnsi" w:hAnsiTheme="minorHAnsi" w:cs="Arial"/>
          <w:lang w:val="it-IT"/>
        </w:rPr>
        <w:t>assistente alla regia</w:t>
      </w:r>
      <w:r w:rsidR="008A55E5" w:rsidRPr="00946509">
        <w:rPr>
          <w:rFonts w:asciiTheme="minorHAnsi" w:hAnsiTheme="minorHAnsi" w:cs="Arial"/>
          <w:lang w:val="it-IT"/>
        </w:rPr>
        <w:t xml:space="preserve"> e</w:t>
      </w:r>
      <w:r w:rsidR="00F3754A" w:rsidRPr="00946509">
        <w:rPr>
          <w:rFonts w:asciiTheme="minorHAnsi" w:hAnsiTheme="minorHAnsi" w:cs="Arial"/>
          <w:lang w:val="it-IT"/>
        </w:rPr>
        <w:t xml:space="preserve"> responsabile dell</w:t>
      </w:r>
      <w:r w:rsidR="0039638B">
        <w:rPr>
          <w:rFonts w:asciiTheme="minorHAnsi" w:hAnsiTheme="minorHAnsi" w:cs="Arial"/>
          <w:lang w:val="it-IT"/>
        </w:rPr>
        <w:t>e masse</w:t>
      </w:r>
      <w:r w:rsidR="00F3754A" w:rsidRPr="00946509">
        <w:rPr>
          <w:rFonts w:asciiTheme="minorHAnsi" w:hAnsiTheme="minorHAnsi" w:cs="Arial"/>
          <w:lang w:val="it-IT"/>
        </w:rPr>
        <w:t xml:space="preserve"> e</w:t>
      </w:r>
      <w:r w:rsidR="00DD4DEF" w:rsidRPr="00946509">
        <w:rPr>
          <w:rFonts w:asciiTheme="minorHAnsi" w:hAnsiTheme="minorHAnsi" w:cs="Arial"/>
          <w:lang w:val="it-IT"/>
        </w:rPr>
        <w:t xml:space="preserve"> HOLLY GARDNER </w:t>
      </w:r>
      <w:r w:rsidR="00F3754A" w:rsidRPr="00946509">
        <w:rPr>
          <w:rFonts w:asciiTheme="minorHAnsi" w:hAnsiTheme="minorHAnsi" w:cs="Arial"/>
          <w:lang w:val="it-IT"/>
        </w:rPr>
        <w:t>di</w:t>
      </w:r>
      <w:r w:rsidR="00DD4DEF" w:rsidRPr="00946509">
        <w:rPr>
          <w:rFonts w:asciiTheme="minorHAnsi" w:hAnsiTheme="minorHAnsi" w:cs="Arial"/>
          <w:lang w:val="it-IT"/>
        </w:rPr>
        <w:t xml:space="preserve"> Two 10 C</w:t>
      </w:r>
      <w:r w:rsidR="00034313" w:rsidRPr="00946509">
        <w:rPr>
          <w:rFonts w:asciiTheme="minorHAnsi" w:hAnsiTheme="minorHAnsi" w:cs="Arial"/>
          <w:lang w:val="it-IT"/>
        </w:rPr>
        <w:t>asting</w:t>
      </w:r>
      <w:r w:rsidRPr="00946509">
        <w:rPr>
          <w:rFonts w:asciiTheme="minorHAnsi" w:hAnsiTheme="minorHAnsi" w:cs="Arial"/>
          <w:lang w:val="it-IT"/>
        </w:rPr>
        <w:t>,</w:t>
      </w:r>
      <w:r w:rsidR="00034313" w:rsidRPr="00946509">
        <w:rPr>
          <w:rFonts w:asciiTheme="minorHAnsi" w:hAnsiTheme="minorHAnsi" w:cs="Arial"/>
          <w:lang w:val="it-IT"/>
        </w:rPr>
        <w:t xml:space="preserve"> </w:t>
      </w:r>
      <w:r w:rsidR="00F3754A" w:rsidRPr="00946509">
        <w:rPr>
          <w:rFonts w:asciiTheme="minorHAnsi" w:hAnsiTheme="minorHAnsi" w:cs="Arial"/>
          <w:lang w:val="it-IT"/>
        </w:rPr>
        <w:t>hanno vis</w:t>
      </w:r>
      <w:r w:rsidRPr="00946509">
        <w:rPr>
          <w:rFonts w:asciiTheme="minorHAnsi" w:hAnsiTheme="minorHAnsi" w:cs="Arial"/>
          <w:lang w:val="it-IT"/>
        </w:rPr>
        <w:t xml:space="preserve">ionato </w:t>
      </w:r>
      <w:r w:rsidR="00F3754A" w:rsidRPr="00946509">
        <w:rPr>
          <w:rFonts w:asciiTheme="minorHAnsi" w:hAnsiTheme="minorHAnsi" w:cs="Arial"/>
          <w:lang w:val="it-IT"/>
        </w:rPr>
        <w:t>1</w:t>
      </w:r>
      <w:r w:rsidR="00034313" w:rsidRPr="00946509">
        <w:rPr>
          <w:rFonts w:asciiTheme="minorHAnsi" w:hAnsiTheme="minorHAnsi" w:cs="Arial"/>
          <w:lang w:val="it-IT"/>
        </w:rPr>
        <w:t xml:space="preserve">600 </w:t>
      </w:r>
      <w:r w:rsidR="00F3754A" w:rsidRPr="00946509">
        <w:rPr>
          <w:rFonts w:asciiTheme="minorHAnsi" w:hAnsiTheme="minorHAnsi" w:cs="Arial"/>
          <w:lang w:val="it-IT"/>
        </w:rPr>
        <w:t>uomini nel corso di due giorni</w:t>
      </w:r>
      <w:r w:rsidR="00034313" w:rsidRPr="00946509">
        <w:rPr>
          <w:rFonts w:asciiTheme="minorHAnsi" w:hAnsiTheme="minorHAnsi" w:cs="Arial"/>
          <w:lang w:val="it-IT"/>
        </w:rPr>
        <w:t xml:space="preserve">. </w:t>
      </w:r>
      <w:r w:rsidRPr="00946509">
        <w:rPr>
          <w:rFonts w:asciiTheme="minorHAnsi" w:hAnsiTheme="minorHAnsi" w:cs="Arial"/>
          <w:lang w:val="it-IT"/>
        </w:rPr>
        <w:t>Era richiesto u</w:t>
      </w:r>
      <w:r w:rsidR="00F3754A" w:rsidRPr="00946509">
        <w:rPr>
          <w:rFonts w:asciiTheme="minorHAnsi" w:hAnsiTheme="minorHAnsi" w:cs="Arial"/>
          <w:lang w:val="it-IT"/>
        </w:rPr>
        <w:t xml:space="preserve">n certo livello di </w:t>
      </w:r>
      <w:r w:rsidR="00034313" w:rsidRPr="00946509">
        <w:rPr>
          <w:rFonts w:asciiTheme="minorHAnsi" w:hAnsiTheme="minorHAnsi" w:cs="Arial"/>
          <w:lang w:val="it-IT"/>
        </w:rPr>
        <w:t>f</w:t>
      </w:r>
      <w:r w:rsidRPr="00946509">
        <w:rPr>
          <w:rFonts w:asciiTheme="minorHAnsi" w:hAnsiTheme="minorHAnsi" w:cs="Arial"/>
          <w:lang w:val="it-IT"/>
        </w:rPr>
        <w:t>orma fisica, visto che</w:t>
      </w:r>
      <w:r w:rsidR="00F3754A" w:rsidRPr="00946509">
        <w:rPr>
          <w:rFonts w:asciiTheme="minorHAnsi" w:hAnsiTheme="minorHAnsi" w:cs="Arial"/>
          <w:lang w:val="it-IT"/>
        </w:rPr>
        <w:t xml:space="preserve"> dovevano essere in grado di correre e coprire lunghe distanze trasportando le armi</w:t>
      </w:r>
      <w:r w:rsidR="00034313" w:rsidRPr="00946509">
        <w:rPr>
          <w:rFonts w:asciiTheme="minorHAnsi" w:hAnsiTheme="minorHAnsi" w:cs="Arial"/>
          <w:lang w:val="it-IT"/>
        </w:rPr>
        <w:t>. M</w:t>
      </w:r>
      <w:r w:rsidR="00F3754A" w:rsidRPr="00946509">
        <w:rPr>
          <w:rFonts w:asciiTheme="minorHAnsi" w:hAnsiTheme="minorHAnsi" w:cs="Arial"/>
          <w:lang w:val="it-IT"/>
        </w:rPr>
        <w:t>olti</w:t>
      </w:r>
      <w:r w:rsidRPr="00946509">
        <w:rPr>
          <w:rFonts w:asciiTheme="minorHAnsi" w:hAnsiTheme="minorHAnsi" w:cs="Arial"/>
          <w:lang w:val="it-IT"/>
        </w:rPr>
        <w:t>, fra</w:t>
      </w:r>
      <w:r w:rsidR="00F3754A" w:rsidRPr="00946509">
        <w:rPr>
          <w:rFonts w:asciiTheme="minorHAnsi" w:hAnsiTheme="minorHAnsi" w:cs="Arial"/>
          <w:lang w:val="it-IT"/>
        </w:rPr>
        <w:t xml:space="preserve"> quelli selezionati</w:t>
      </w:r>
      <w:r w:rsidRPr="00946509">
        <w:rPr>
          <w:rFonts w:asciiTheme="minorHAnsi" w:hAnsiTheme="minorHAnsi" w:cs="Arial"/>
          <w:lang w:val="it-IT"/>
        </w:rPr>
        <w:t>,</w:t>
      </w:r>
      <w:r w:rsidR="00F3754A" w:rsidRPr="00946509">
        <w:rPr>
          <w:rFonts w:asciiTheme="minorHAnsi" w:hAnsiTheme="minorHAnsi" w:cs="Arial"/>
          <w:lang w:val="it-IT"/>
        </w:rPr>
        <w:t xml:space="preserve"> hanno dovuto farsi crescere </w:t>
      </w:r>
      <w:r w:rsidR="004D2140" w:rsidRPr="00946509">
        <w:rPr>
          <w:rFonts w:asciiTheme="minorHAnsi" w:hAnsiTheme="minorHAnsi" w:cs="Arial"/>
          <w:lang w:val="it-IT"/>
        </w:rPr>
        <w:t>i baffi ma la barba non era consentita</w:t>
      </w:r>
      <w:r w:rsidRPr="00946509">
        <w:rPr>
          <w:rFonts w:asciiTheme="minorHAnsi" w:hAnsiTheme="minorHAnsi" w:cs="Arial"/>
          <w:lang w:val="it-IT"/>
        </w:rPr>
        <w:t>, se non a chi doveva in</w:t>
      </w:r>
      <w:r w:rsidR="00913A1A" w:rsidRPr="00946509">
        <w:rPr>
          <w:rFonts w:asciiTheme="minorHAnsi" w:hAnsiTheme="minorHAnsi" w:cs="Arial"/>
          <w:lang w:val="it-IT"/>
        </w:rPr>
        <w:t>terpretare</w:t>
      </w:r>
      <w:r w:rsidRPr="00946509">
        <w:rPr>
          <w:rFonts w:asciiTheme="minorHAnsi" w:hAnsiTheme="minorHAnsi" w:cs="Arial"/>
          <w:lang w:val="it-IT"/>
        </w:rPr>
        <w:t xml:space="preserve"> </w:t>
      </w:r>
      <w:r w:rsidR="004D2140" w:rsidRPr="00946509">
        <w:rPr>
          <w:rFonts w:asciiTheme="minorHAnsi" w:hAnsiTheme="minorHAnsi" w:cs="Arial"/>
          <w:lang w:val="it-IT"/>
        </w:rPr>
        <w:t xml:space="preserve">i Soldati </w:t>
      </w:r>
      <w:r w:rsidR="00034313" w:rsidRPr="00946509">
        <w:rPr>
          <w:rFonts w:asciiTheme="minorHAnsi" w:hAnsiTheme="minorHAnsi" w:cs="Arial"/>
          <w:lang w:val="it-IT"/>
        </w:rPr>
        <w:t>Sikh</w:t>
      </w:r>
      <w:r w:rsidR="004D2140" w:rsidRPr="00946509">
        <w:rPr>
          <w:rFonts w:asciiTheme="minorHAnsi" w:hAnsiTheme="minorHAnsi" w:cs="Arial"/>
          <w:lang w:val="it-IT"/>
        </w:rPr>
        <w:t>, che indossavano anche i turban</w:t>
      </w:r>
      <w:r w:rsidRPr="00946509">
        <w:rPr>
          <w:rFonts w:asciiTheme="minorHAnsi" w:hAnsiTheme="minorHAnsi" w:cs="Arial"/>
          <w:lang w:val="it-IT"/>
        </w:rPr>
        <w:t>t</w:t>
      </w:r>
      <w:r w:rsidR="004D2140" w:rsidRPr="00946509">
        <w:rPr>
          <w:rFonts w:asciiTheme="minorHAnsi" w:hAnsiTheme="minorHAnsi" w:cs="Arial"/>
          <w:lang w:val="it-IT"/>
        </w:rPr>
        <w:t>i</w:t>
      </w:r>
      <w:r w:rsidR="00034313" w:rsidRPr="00946509">
        <w:rPr>
          <w:rFonts w:asciiTheme="minorHAnsi" w:hAnsiTheme="minorHAnsi" w:cs="Arial"/>
          <w:lang w:val="it-IT"/>
        </w:rPr>
        <w:t>.</w:t>
      </w:r>
    </w:p>
    <w:p w14:paraId="7A8B7B05" w14:textId="4AADB9A5" w:rsidR="00034313" w:rsidRPr="00946509" w:rsidRDefault="00797148" w:rsidP="00600E22">
      <w:pPr>
        <w:ind w:firstLine="720"/>
        <w:contextualSpacing/>
        <w:jc w:val="both"/>
        <w:rPr>
          <w:rFonts w:asciiTheme="minorHAnsi" w:hAnsiTheme="minorHAnsi" w:cs="Arial"/>
          <w:lang w:val="it-IT"/>
        </w:rPr>
      </w:pPr>
      <w:r w:rsidRPr="00946509">
        <w:rPr>
          <w:rFonts w:asciiTheme="minorHAnsi" w:hAnsiTheme="minorHAnsi" w:cs="Arial"/>
          <w:lang w:val="it-IT"/>
        </w:rPr>
        <w:t>Alla fine, sono stati reclutati</w:t>
      </w:r>
      <w:r w:rsidR="00034313" w:rsidRPr="00946509">
        <w:rPr>
          <w:rFonts w:asciiTheme="minorHAnsi" w:hAnsiTheme="minorHAnsi" w:cs="Arial"/>
          <w:lang w:val="it-IT"/>
        </w:rPr>
        <w:t xml:space="preserve"> 500 </w:t>
      </w:r>
      <w:r w:rsidR="00F3754A" w:rsidRPr="00946509">
        <w:rPr>
          <w:rFonts w:asciiTheme="minorHAnsi" w:hAnsiTheme="minorHAnsi" w:cs="Arial"/>
          <w:lang w:val="it-IT"/>
        </w:rPr>
        <w:t xml:space="preserve">figuranti per le scene di </w:t>
      </w:r>
      <w:r w:rsidR="00034313" w:rsidRPr="00946509">
        <w:rPr>
          <w:rFonts w:asciiTheme="minorHAnsi" w:hAnsiTheme="minorHAnsi" w:cs="Arial"/>
          <w:lang w:val="it-IT"/>
        </w:rPr>
        <w:t xml:space="preserve">Salisbury. </w:t>
      </w:r>
      <w:r w:rsidR="00F3754A" w:rsidRPr="00946509">
        <w:rPr>
          <w:rFonts w:asciiTheme="minorHAnsi" w:hAnsiTheme="minorHAnsi" w:cs="Arial"/>
          <w:lang w:val="it-IT"/>
        </w:rPr>
        <w:t xml:space="preserve">Alcuni degli </w:t>
      </w:r>
      <w:r w:rsidR="00034313" w:rsidRPr="00946509">
        <w:rPr>
          <w:rFonts w:asciiTheme="minorHAnsi" w:hAnsiTheme="minorHAnsi" w:cs="Arial"/>
          <w:lang w:val="it-IT"/>
        </w:rPr>
        <w:t xml:space="preserve"> extra</w:t>
      </w:r>
      <w:r w:rsidR="00F3754A" w:rsidRPr="00946509">
        <w:rPr>
          <w:rFonts w:asciiTheme="minorHAnsi" w:hAnsiTheme="minorHAnsi" w:cs="Arial"/>
          <w:lang w:val="it-IT"/>
        </w:rPr>
        <w:t xml:space="preserve"> di</w:t>
      </w:r>
      <w:r w:rsidR="00034313" w:rsidRPr="00946509">
        <w:rPr>
          <w:rFonts w:asciiTheme="minorHAnsi" w:hAnsiTheme="minorHAnsi" w:cs="Arial"/>
          <w:lang w:val="it-IT"/>
        </w:rPr>
        <w:t xml:space="preserve"> Bovingdon </w:t>
      </w:r>
      <w:r w:rsidR="00F3754A" w:rsidRPr="00946509">
        <w:rPr>
          <w:rFonts w:asciiTheme="minorHAnsi" w:hAnsiTheme="minorHAnsi" w:cs="Arial"/>
          <w:lang w:val="it-IT"/>
        </w:rPr>
        <w:t>si</w:t>
      </w:r>
      <w:r w:rsidR="004D2140" w:rsidRPr="00946509">
        <w:rPr>
          <w:rFonts w:asciiTheme="minorHAnsi" w:hAnsiTheme="minorHAnsi" w:cs="Arial"/>
          <w:lang w:val="it-IT"/>
        </w:rPr>
        <w:t xml:space="preserve"> s</w:t>
      </w:r>
      <w:r w:rsidR="00F3754A" w:rsidRPr="00946509">
        <w:rPr>
          <w:rFonts w:asciiTheme="minorHAnsi" w:hAnsiTheme="minorHAnsi" w:cs="Arial"/>
          <w:lang w:val="it-IT"/>
        </w:rPr>
        <w:t>ono talmente divertiti sul set</w:t>
      </w:r>
      <w:r w:rsidRPr="00946509">
        <w:rPr>
          <w:rFonts w:asciiTheme="minorHAnsi" w:hAnsiTheme="minorHAnsi" w:cs="Arial"/>
          <w:lang w:val="it-IT"/>
        </w:rPr>
        <w:t>,</w:t>
      </w:r>
      <w:r w:rsidR="00F3754A" w:rsidRPr="00946509">
        <w:rPr>
          <w:rFonts w:asciiTheme="minorHAnsi" w:hAnsiTheme="minorHAnsi" w:cs="Arial"/>
          <w:lang w:val="it-IT"/>
        </w:rPr>
        <w:t xml:space="preserve"> </w:t>
      </w:r>
      <w:r w:rsidR="004D2140" w:rsidRPr="00946509">
        <w:rPr>
          <w:rFonts w:asciiTheme="minorHAnsi" w:hAnsiTheme="minorHAnsi" w:cs="Arial"/>
          <w:lang w:val="it-IT"/>
        </w:rPr>
        <w:t xml:space="preserve">che hanno voluto </w:t>
      </w:r>
      <w:r w:rsidRPr="00946509">
        <w:rPr>
          <w:rFonts w:asciiTheme="minorHAnsi" w:hAnsiTheme="minorHAnsi" w:cs="Arial"/>
          <w:lang w:val="it-IT"/>
        </w:rPr>
        <w:t xml:space="preserve">lavorare </w:t>
      </w:r>
      <w:r w:rsidR="004D2140" w:rsidRPr="00946509">
        <w:rPr>
          <w:rFonts w:asciiTheme="minorHAnsi" w:hAnsiTheme="minorHAnsi" w:cs="Arial"/>
          <w:lang w:val="it-IT"/>
        </w:rPr>
        <w:t>anche a</w:t>
      </w:r>
      <w:r w:rsidR="00F3754A" w:rsidRPr="00946509">
        <w:rPr>
          <w:rFonts w:asciiTheme="minorHAnsi" w:hAnsiTheme="minorHAnsi" w:cs="Arial"/>
          <w:lang w:val="it-IT"/>
        </w:rPr>
        <w:t xml:space="preserve"> </w:t>
      </w:r>
      <w:r w:rsidR="00034313" w:rsidRPr="00946509">
        <w:rPr>
          <w:rFonts w:asciiTheme="minorHAnsi" w:hAnsiTheme="minorHAnsi" w:cs="Arial"/>
          <w:lang w:val="it-IT"/>
        </w:rPr>
        <w:t xml:space="preserve">Salisbury. </w:t>
      </w:r>
    </w:p>
    <w:p w14:paraId="644BF7F2" w14:textId="7942C9CE" w:rsidR="00335F33" w:rsidRPr="00946509" w:rsidRDefault="00335F33" w:rsidP="00600E22">
      <w:pPr>
        <w:jc w:val="both"/>
        <w:rPr>
          <w:rFonts w:asciiTheme="minorHAnsi" w:hAnsiTheme="minorHAnsi" w:cs="Arial"/>
          <w:highlight w:val="cyan"/>
          <w:lang w:val="it-IT"/>
        </w:rPr>
      </w:pPr>
    </w:p>
    <w:p w14:paraId="14B591D9" w14:textId="1B50E490" w:rsidR="00335F33" w:rsidRPr="00946509" w:rsidRDefault="00B46D1F" w:rsidP="00600E22">
      <w:pPr>
        <w:contextualSpacing/>
        <w:jc w:val="both"/>
        <w:rPr>
          <w:rFonts w:asciiTheme="minorHAnsi" w:hAnsiTheme="minorHAnsi" w:cs="Arial"/>
          <w:b/>
          <w:lang w:val="it-IT"/>
        </w:rPr>
      </w:pPr>
      <w:bookmarkStart w:id="1" w:name="_Hlk25159123"/>
      <w:r w:rsidRPr="00946509">
        <w:rPr>
          <w:rFonts w:asciiTheme="minorHAnsi" w:hAnsiTheme="minorHAnsi" w:cs="Arial"/>
          <w:b/>
          <w:lang w:val="it-IT"/>
        </w:rPr>
        <w:t>LA FOTOGRAFIA E IL MONTAGGIO</w:t>
      </w:r>
    </w:p>
    <w:p w14:paraId="14A8FE90" w14:textId="7C484049" w:rsidR="00335F33" w:rsidRPr="00946509" w:rsidRDefault="00797148" w:rsidP="00600E22">
      <w:pPr>
        <w:contextualSpacing/>
        <w:jc w:val="both"/>
        <w:rPr>
          <w:rFonts w:asciiTheme="minorHAnsi" w:hAnsiTheme="minorHAnsi" w:cs="Arial"/>
          <w:b/>
          <w:lang w:val="it-IT"/>
        </w:rPr>
      </w:pPr>
      <w:r w:rsidRPr="00946509">
        <w:rPr>
          <w:rFonts w:asciiTheme="minorHAnsi" w:hAnsiTheme="minorHAnsi" w:cs="Arial"/>
          <w:b/>
          <w:lang w:val="it-IT"/>
        </w:rPr>
        <w:t>Coinvolgente,</w:t>
      </w:r>
      <w:r w:rsidR="00720A75" w:rsidRPr="00946509">
        <w:rPr>
          <w:rFonts w:asciiTheme="minorHAnsi" w:hAnsiTheme="minorHAnsi" w:cs="Arial"/>
          <w:b/>
          <w:lang w:val="it-IT"/>
        </w:rPr>
        <w:t xml:space="preserve"> </w:t>
      </w:r>
      <w:r w:rsidR="00B46D1F" w:rsidRPr="00946509">
        <w:rPr>
          <w:rFonts w:asciiTheme="minorHAnsi" w:hAnsiTheme="minorHAnsi" w:cs="Arial"/>
          <w:b/>
          <w:lang w:val="it-IT"/>
        </w:rPr>
        <w:t>v</w:t>
      </w:r>
      <w:r w:rsidR="00720A75" w:rsidRPr="00946509">
        <w:rPr>
          <w:rFonts w:asciiTheme="minorHAnsi" w:hAnsiTheme="minorHAnsi" w:cs="Arial"/>
          <w:b/>
          <w:lang w:val="it-IT"/>
        </w:rPr>
        <w:t>isceral</w:t>
      </w:r>
      <w:r w:rsidR="00B46D1F" w:rsidRPr="00946509">
        <w:rPr>
          <w:rFonts w:asciiTheme="minorHAnsi" w:hAnsiTheme="minorHAnsi" w:cs="Arial"/>
          <w:b/>
          <w:lang w:val="it-IT"/>
        </w:rPr>
        <w:t>e</w:t>
      </w:r>
      <w:r w:rsidR="00720A75" w:rsidRPr="00946509">
        <w:rPr>
          <w:rFonts w:asciiTheme="minorHAnsi" w:hAnsiTheme="minorHAnsi" w:cs="Arial"/>
          <w:b/>
          <w:lang w:val="it-IT"/>
        </w:rPr>
        <w:t xml:space="preserve">, </w:t>
      </w:r>
      <w:r w:rsidR="008A55E5" w:rsidRPr="00946509">
        <w:rPr>
          <w:rFonts w:asciiTheme="minorHAnsi" w:hAnsiTheme="minorHAnsi" w:cs="Arial"/>
          <w:b/>
          <w:lang w:val="it-IT"/>
        </w:rPr>
        <w:t>senza interruzioni</w:t>
      </w:r>
    </w:p>
    <w:p w14:paraId="323A8DCA" w14:textId="152A1B22" w:rsidR="00335F33" w:rsidRPr="00946509" w:rsidRDefault="00913A1A" w:rsidP="00600E22">
      <w:pPr>
        <w:contextualSpacing/>
        <w:jc w:val="both"/>
        <w:rPr>
          <w:rFonts w:asciiTheme="minorHAnsi" w:hAnsiTheme="minorHAnsi" w:cs="Arial"/>
          <w:b/>
          <w:lang w:val="it-IT"/>
        </w:rPr>
      </w:pPr>
      <w:r w:rsidRPr="00946509">
        <w:rPr>
          <w:rFonts w:asciiTheme="minorHAnsi" w:hAnsiTheme="minorHAnsi" w:cs="Arial"/>
          <w:b/>
          <w:lang w:val="it-IT"/>
        </w:rPr>
        <w:t>Le riprese di</w:t>
      </w:r>
      <w:r w:rsidR="00B46D1F" w:rsidRPr="00946509">
        <w:rPr>
          <w:rFonts w:asciiTheme="minorHAnsi" w:hAnsiTheme="minorHAnsi" w:cs="Arial"/>
          <w:b/>
          <w:lang w:val="it-IT"/>
        </w:rPr>
        <w:t xml:space="preserve"> </w:t>
      </w:r>
      <w:r w:rsidR="00335F33" w:rsidRPr="00946509">
        <w:rPr>
          <w:rFonts w:asciiTheme="minorHAnsi" w:hAnsiTheme="minorHAnsi" w:cs="Arial"/>
          <w:b/>
          <w:i/>
          <w:lang w:val="it-IT"/>
        </w:rPr>
        <w:t xml:space="preserve">1917 </w:t>
      </w:r>
    </w:p>
    <w:p w14:paraId="0B5E500F" w14:textId="27487B90" w:rsidR="00335F33" w:rsidRPr="00946509" w:rsidRDefault="00B46D1F"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La </w:t>
      </w:r>
      <w:r w:rsidR="00E946C4" w:rsidRPr="00946509">
        <w:rPr>
          <w:rFonts w:asciiTheme="minorHAnsi" w:hAnsiTheme="minorHAnsi" w:cs="Arial"/>
          <w:lang w:val="it-IT"/>
        </w:rPr>
        <w:t>tecnica</w:t>
      </w:r>
      <w:r w:rsidRPr="00946509">
        <w:rPr>
          <w:rFonts w:asciiTheme="minorHAnsi" w:hAnsiTheme="minorHAnsi" w:cs="Arial"/>
          <w:lang w:val="it-IT"/>
        </w:rPr>
        <w:t xml:space="preserve"> di </w:t>
      </w:r>
      <w:r w:rsidR="00335F33" w:rsidRPr="00946509">
        <w:rPr>
          <w:rFonts w:asciiTheme="minorHAnsi" w:hAnsiTheme="minorHAnsi" w:cs="Arial"/>
          <w:lang w:val="it-IT"/>
        </w:rPr>
        <w:t>Mendes</w:t>
      </w:r>
      <w:r w:rsidRPr="00946509">
        <w:rPr>
          <w:rFonts w:asciiTheme="minorHAnsi" w:hAnsiTheme="minorHAnsi" w:cs="Arial"/>
          <w:lang w:val="it-IT"/>
        </w:rPr>
        <w:t xml:space="preserve"> che cattura la storia in tempo reale con un’unica ripresa continuativa, </w:t>
      </w:r>
      <w:r w:rsidR="00BC1569" w:rsidRPr="00946509">
        <w:rPr>
          <w:rFonts w:asciiTheme="minorHAnsi" w:hAnsiTheme="minorHAnsi" w:cs="Arial"/>
          <w:lang w:val="it-IT"/>
        </w:rPr>
        <w:t xml:space="preserve">consente al </w:t>
      </w:r>
      <w:r w:rsidR="009B6CF6" w:rsidRPr="00946509">
        <w:rPr>
          <w:rFonts w:asciiTheme="minorHAnsi" w:hAnsiTheme="minorHAnsi" w:cs="Arial"/>
          <w:lang w:val="it-IT"/>
        </w:rPr>
        <w:t xml:space="preserve">pubblico </w:t>
      </w:r>
      <w:r w:rsidR="00BC1569" w:rsidRPr="00946509">
        <w:rPr>
          <w:rFonts w:asciiTheme="minorHAnsi" w:hAnsiTheme="minorHAnsi" w:cs="Arial"/>
          <w:lang w:val="it-IT"/>
        </w:rPr>
        <w:t xml:space="preserve">di </w:t>
      </w:r>
      <w:r w:rsidR="009B6CF6" w:rsidRPr="00946509">
        <w:rPr>
          <w:rFonts w:asciiTheme="minorHAnsi" w:hAnsiTheme="minorHAnsi" w:cs="Arial"/>
          <w:lang w:val="it-IT"/>
        </w:rPr>
        <w:t>affianc</w:t>
      </w:r>
      <w:r w:rsidR="00BC1569" w:rsidRPr="00946509">
        <w:rPr>
          <w:rFonts w:asciiTheme="minorHAnsi" w:hAnsiTheme="minorHAnsi" w:cs="Arial"/>
          <w:lang w:val="it-IT"/>
        </w:rPr>
        <w:t>are</w:t>
      </w:r>
      <w:r w:rsidR="009B6CF6" w:rsidRPr="00946509">
        <w:rPr>
          <w:rFonts w:asciiTheme="minorHAnsi" w:hAnsiTheme="minorHAnsi" w:cs="Arial"/>
          <w:lang w:val="it-IT"/>
        </w:rPr>
        <w:t xml:space="preserve"> </w:t>
      </w:r>
      <w:r w:rsidR="00BC1569" w:rsidRPr="00946509">
        <w:rPr>
          <w:rFonts w:asciiTheme="minorHAnsi" w:hAnsiTheme="minorHAnsi" w:cs="Arial"/>
          <w:lang w:val="it-IT"/>
        </w:rPr>
        <w:t>i</w:t>
      </w:r>
      <w:r w:rsidR="009B6CF6" w:rsidRPr="00946509">
        <w:rPr>
          <w:rFonts w:asciiTheme="minorHAnsi" w:hAnsiTheme="minorHAnsi" w:cs="Arial"/>
          <w:lang w:val="it-IT"/>
        </w:rPr>
        <w:t xml:space="preserve"> personaggi e </w:t>
      </w:r>
      <w:r w:rsidR="00BC1569" w:rsidRPr="00946509">
        <w:rPr>
          <w:rFonts w:asciiTheme="minorHAnsi" w:hAnsiTheme="minorHAnsi" w:cs="Arial"/>
          <w:lang w:val="it-IT"/>
        </w:rPr>
        <w:t xml:space="preserve">di </w:t>
      </w:r>
      <w:r w:rsidR="009B6CF6" w:rsidRPr="00946509">
        <w:rPr>
          <w:rFonts w:asciiTheme="minorHAnsi" w:hAnsiTheme="minorHAnsi" w:cs="Arial"/>
          <w:lang w:val="it-IT"/>
        </w:rPr>
        <w:t>immerge</w:t>
      </w:r>
      <w:r w:rsidR="00BC1569" w:rsidRPr="00946509">
        <w:rPr>
          <w:rFonts w:asciiTheme="minorHAnsi" w:hAnsiTheme="minorHAnsi" w:cs="Arial"/>
          <w:lang w:val="it-IT"/>
        </w:rPr>
        <w:t>rsi</w:t>
      </w:r>
      <w:r w:rsidR="009B6CF6" w:rsidRPr="00946509">
        <w:rPr>
          <w:rFonts w:asciiTheme="minorHAnsi" w:hAnsiTheme="minorHAnsi" w:cs="Arial"/>
          <w:lang w:val="it-IT"/>
        </w:rPr>
        <w:t xml:space="preserve"> nel loro viaggio turbolento</w:t>
      </w:r>
      <w:r w:rsidR="00335F33" w:rsidRPr="00946509">
        <w:rPr>
          <w:rFonts w:asciiTheme="minorHAnsi" w:hAnsiTheme="minorHAnsi" w:cs="Arial"/>
          <w:lang w:val="it-IT"/>
        </w:rPr>
        <w:t xml:space="preserve">. </w:t>
      </w:r>
      <w:r w:rsidR="00BC1569" w:rsidRPr="00946509">
        <w:rPr>
          <w:rFonts w:asciiTheme="minorHAnsi" w:hAnsiTheme="minorHAnsi" w:cs="Arial"/>
          <w:lang w:val="it-IT"/>
        </w:rPr>
        <w:t>Va chiarito il fatto che</w:t>
      </w:r>
      <w:r w:rsidR="00A00531" w:rsidRPr="00946509">
        <w:rPr>
          <w:rFonts w:asciiTheme="minorHAnsi" w:hAnsiTheme="minorHAnsi" w:cs="Arial"/>
          <w:lang w:val="it-IT"/>
        </w:rPr>
        <w:t xml:space="preserve"> </w:t>
      </w:r>
      <w:r w:rsidR="00A00531" w:rsidRPr="00946509">
        <w:rPr>
          <w:rFonts w:asciiTheme="minorHAnsi" w:hAnsiTheme="minorHAnsi" w:cs="Arial"/>
          <w:i/>
          <w:lang w:val="it-IT"/>
        </w:rPr>
        <w:t>1917</w:t>
      </w:r>
      <w:r w:rsidR="00A00531" w:rsidRPr="00946509">
        <w:rPr>
          <w:rFonts w:asciiTheme="minorHAnsi" w:hAnsiTheme="minorHAnsi" w:cs="Arial"/>
          <w:lang w:val="it-IT"/>
        </w:rPr>
        <w:t xml:space="preserve"> </w:t>
      </w:r>
      <w:r w:rsidR="009B6CF6" w:rsidRPr="00946509">
        <w:rPr>
          <w:rFonts w:asciiTheme="minorHAnsi" w:hAnsiTheme="minorHAnsi" w:cs="Arial"/>
          <w:lang w:val="it-IT"/>
        </w:rPr>
        <w:t>non è stato girato in un</w:t>
      </w:r>
      <w:r w:rsidR="003A1A06" w:rsidRPr="00946509">
        <w:rPr>
          <w:rFonts w:asciiTheme="minorHAnsi" w:hAnsiTheme="minorHAnsi" w:cs="Arial"/>
          <w:lang w:val="it-IT"/>
        </w:rPr>
        <w:t xml:space="preserve">’unica </w:t>
      </w:r>
      <w:r w:rsidR="009B6CF6" w:rsidRPr="00946509">
        <w:rPr>
          <w:rFonts w:asciiTheme="minorHAnsi" w:hAnsiTheme="minorHAnsi" w:cs="Arial"/>
          <w:lang w:val="it-IT"/>
        </w:rPr>
        <w:t>ripresa</w:t>
      </w:r>
      <w:r w:rsidR="00E946C4" w:rsidRPr="00946509">
        <w:rPr>
          <w:rFonts w:asciiTheme="minorHAnsi" w:hAnsiTheme="minorHAnsi" w:cs="Arial"/>
          <w:lang w:val="it-IT"/>
        </w:rPr>
        <w:t>,</w:t>
      </w:r>
      <w:r w:rsidR="003A1A06" w:rsidRPr="00946509">
        <w:rPr>
          <w:rFonts w:asciiTheme="minorHAnsi" w:hAnsiTheme="minorHAnsi" w:cs="Arial"/>
          <w:lang w:val="it-IT"/>
        </w:rPr>
        <w:t xml:space="preserve"> ovviamente, </w:t>
      </w:r>
      <w:r w:rsidR="009B6CF6" w:rsidRPr="00946509">
        <w:rPr>
          <w:rFonts w:asciiTheme="minorHAnsi" w:hAnsiTheme="minorHAnsi" w:cs="Arial"/>
          <w:lang w:val="it-IT"/>
        </w:rPr>
        <w:t xml:space="preserve"> ma </w:t>
      </w:r>
      <w:r w:rsidR="003A1A06" w:rsidRPr="00946509">
        <w:rPr>
          <w:rFonts w:asciiTheme="minorHAnsi" w:hAnsiTheme="minorHAnsi" w:cs="Arial"/>
          <w:lang w:val="it-IT"/>
        </w:rPr>
        <w:t>attraverso</w:t>
      </w:r>
      <w:r w:rsidR="009B6CF6" w:rsidRPr="00946509">
        <w:rPr>
          <w:rFonts w:asciiTheme="minorHAnsi" w:hAnsiTheme="minorHAnsi" w:cs="Arial"/>
          <w:lang w:val="it-IT"/>
        </w:rPr>
        <w:t xml:space="preserve"> una serie di riprese lunghe e ininterrotte che </w:t>
      </w:r>
      <w:r w:rsidR="003A1A06" w:rsidRPr="00946509">
        <w:rPr>
          <w:rFonts w:asciiTheme="minorHAnsi" w:hAnsiTheme="minorHAnsi" w:cs="Arial"/>
          <w:lang w:val="it-IT"/>
        </w:rPr>
        <w:t xml:space="preserve">sono state successivamente </w:t>
      </w:r>
      <w:r w:rsidR="009B6CF6" w:rsidRPr="00946509">
        <w:rPr>
          <w:rFonts w:asciiTheme="minorHAnsi" w:hAnsiTheme="minorHAnsi" w:cs="Arial"/>
          <w:lang w:val="it-IT"/>
        </w:rPr>
        <w:t xml:space="preserve"> collegate fra loro in modo </w:t>
      </w:r>
      <w:r w:rsidR="00E946C4" w:rsidRPr="00946509">
        <w:rPr>
          <w:rFonts w:asciiTheme="minorHAnsi" w:hAnsiTheme="minorHAnsi" w:cs="Arial"/>
          <w:lang w:val="it-IT"/>
        </w:rPr>
        <w:t>da</w:t>
      </w:r>
      <w:r w:rsidR="009B6CF6" w:rsidRPr="00946509">
        <w:rPr>
          <w:rFonts w:asciiTheme="minorHAnsi" w:hAnsiTheme="minorHAnsi" w:cs="Arial"/>
          <w:lang w:val="it-IT"/>
        </w:rPr>
        <w:t xml:space="preserve"> sembrare un’unica ripresa</w:t>
      </w:r>
      <w:r w:rsidR="00A00531" w:rsidRPr="00946509">
        <w:rPr>
          <w:rFonts w:asciiTheme="minorHAnsi" w:hAnsiTheme="minorHAnsi" w:cs="Arial"/>
          <w:lang w:val="it-IT"/>
        </w:rPr>
        <w:t xml:space="preserve">. </w:t>
      </w:r>
      <w:r w:rsidR="009B6CF6" w:rsidRPr="00946509">
        <w:rPr>
          <w:rFonts w:asciiTheme="minorHAnsi" w:hAnsiTheme="minorHAnsi" w:cs="Arial"/>
          <w:lang w:val="it-IT"/>
        </w:rPr>
        <w:t xml:space="preserve">Poiché non ci sono tagli </w:t>
      </w:r>
      <w:r w:rsidR="00E946C4" w:rsidRPr="00946509">
        <w:rPr>
          <w:rFonts w:asciiTheme="minorHAnsi" w:hAnsiTheme="minorHAnsi" w:cs="Arial"/>
          <w:lang w:val="it-IT"/>
        </w:rPr>
        <w:t>nelle</w:t>
      </w:r>
      <w:r w:rsidR="009B6CF6" w:rsidRPr="00946509">
        <w:rPr>
          <w:rFonts w:asciiTheme="minorHAnsi" w:hAnsiTheme="minorHAnsi" w:cs="Arial"/>
          <w:lang w:val="it-IT"/>
        </w:rPr>
        <w:t xml:space="preserve"> scene, lo spettatore</w:t>
      </w:r>
      <w:r w:rsidR="00BC1569" w:rsidRPr="00946509">
        <w:rPr>
          <w:rFonts w:asciiTheme="minorHAnsi" w:hAnsiTheme="minorHAnsi" w:cs="Arial"/>
          <w:lang w:val="it-IT"/>
        </w:rPr>
        <w:t xml:space="preserve"> </w:t>
      </w:r>
      <w:r w:rsidR="00E946C4" w:rsidRPr="00946509">
        <w:rPr>
          <w:rFonts w:asciiTheme="minorHAnsi" w:hAnsiTheme="minorHAnsi" w:cs="Arial"/>
          <w:lang w:val="it-IT"/>
        </w:rPr>
        <w:t>sperimenterà la vicenda proprio com</w:t>
      </w:r>
      <w:r w:rsidR="009B6CF6" w:rsidRPr="00946509">
        <w:rPr>
          <w:rFonts w:asciiTheme="minorHAnsi" w:hAnsiTheme="minorHAnsi" w:cs="Arial"/>
          <w:lang w:val="it-IT"/>
        </w:rPr>
        <w:t xml:space="preserve">e </w:t>
      </w:r>
      <w:r w:rsidR="00335F33" w:rsidRPr="00946509">
        <w:rPr>
          <w:rFonts w:asciiTheme="minorHAnsi" w:hAnsiTheme="minorHAnsi" w:cs="Arial"/>
          <w:lang w:val="it-IT"/>
        </w:rPr>
        <w:t xml:space="preserve">Schofield </w:t>
      </w:r>
      <w:r w:rsidR="009B6CF6" w:rsidRPr="00946509">
        <w:rPr>
          <w:rFonts w:asciiTheme="minorHAnsi" w:hAnsiTheme="minorHAnsi" w:cs="Arial"/>
          <w:lang w:val="it-IT"/>
        </w:rPr>
        <w:t>e</w:t>
      </w:r>
      <w:r w:rsidR="00335F33" w:rsidRPr="00946509">
        <w:rPr>
          <w:rFonts w:asciiTheme="minorHAnsi" w:hAnsiTheme="minorHAnsi" w:cs="Arial"/>
          <w:lang w:val="it-IT"/>
        </w:rPr>
        <w:t xml:space="preserve"> Blake, </w:t>
      </w:r>
      <w:r w:rsidR="00BC1569" w:rsidRPr="00946509">
        <w:rPr>
          <w:rFonts w:asciiTheme="minorHAnsi" w:hAnsiTheme="minorHAnsi" w:cs="Arial"/>
          <w:lang w:val="it-IT"/>
        </w:rPr>
        <w:t xml:space="preserve">che </w:t>
      </w:r>
      <w:r w:rsidR="009B6CF6" w:rsidRPr="00946509">
        <w:rPr>
          <w:rFonts w:asciiTheme="minorHAnsi" w:hAnsiTheme="minorHAnsi" w:cs="Arial"/>
          <w:lang w:val="it-IT"/>
        </w:rPr>
        <w:t>non p</w:t>
      </w:r>
      <w:r w:rsidR="00BC1569" w:rsidRPr="00946509">
        <w:rPr>
          <w:rFonts w:asciiTheme="minorHAnsi" w:hAnsiTheme="minorHAnsi" w:cs="Arial"/>
          <w:lang w:val="it-IT"/>
        </w:rPr>
        <w:t xml:space="preserve">ossono </w:t>
      </w:r>
      <w:r w:rsidR="009B6CF6" w:rsidRPr="00946509">
        <w:rPr>
          <w:rFonts w:asciiTheme="minorHAnsi" w:hAnsiTheme="minorHAnsi" w:cs="Arial"/>
          <w:lang w:val="it-IT"/>
        </w:rPr>
        <w:t>voltare le spalle alla missione che li attende</w:t>
      </w:r>
      <w:r w:rsidR="00335F33" w:rsidRPr="00946509">
        <w:rPr>
          <w:rFonts w:asciiTheme="minorHAnsi" w:hAnsiTheme="minorHAnsi" w:cs="Arial"/>
          <w:lang w:val="it-IT"/>
        </w:rPr>
        <w:t xml:space="preserve">. </w:t>
      </w:r>
      <w:r w:rsidR="00BC1569" w:rsidRPr="00946509">
        <w:rPr>
          <w:rFonts w:asciiTheme="minorHAnsi" w:hAnsiTheme="minorHAnsi" w:cs="Arial"/>
          <w:lang w:val="it-IT"/>
        </w:rPr>
        <w:t>Nonostante</w:t>
      </w:r>
      <w:r w:rsidR="00F860A9" w:rsidRPr="00946509">
        <w:rPr>
          <w:rFonts w:asciiTheme="minorHAnsi" w:hAnsiTheme="minorHAnsi" w:cs="Arial"/>
          <w:lang w:val="it-IT"/>
        </w:rPr>
        <w:t xml:space="preserve"> Mendes </w:t>
      </w:r>
      <w:r w:rsidR="009B6CF6" w:rsidRPr="00946509">
        <w:rPr>
          <w:rFonts w:asciiTheme="minorHAnsi" w:hAnsiTheme="minorHAnsi" w:cs="Arial"/>
          <w:lang w:val="it-IT"/>
        </w:rPr>
        <w:t>avesse</w:t>
      </w:r>
      <w:r w:rsidR="00BC1569" w:rsidRPr="00946509">
        <w:rPr>
          <w:rFonts w:asciiTheme="minorHAnsi" w:hAnsiTheme="minorHAnsi" w:cs="Arial"/>
          <w:lang w:val="it-IT"/>
        </w:rPr>
        <w:t xml:space="preserve"> già</w:t>
      </w:r>
      <w:r w:rsidR="009B6CF6" w:rsidRPr="00946509">
        <w:rPr>
          <w:rFonts w:asciiTheme="minorHAnsi" w:hAnsiTheme="minorHAnsi" w:cs="Arial"/>
          <w:lang w:val="it-IT"/>
        </w:rPr>
        <w:t xml:space="preserve"> girato la scena d’apertura di </w:t>
      </w:r>
      <w:r w:rsidR="009B6CF6" w:rsidRPr="00946509">
        <w:rPr>
          <w:rFonts w:asciiTheme="minorHAnsi" w:hAnsiTheme="minorHAnsi" w:cs="Arial"/>
          <w:i/>
          <w:lang w:val="it-IT"/>
        </w:rPr>
        <w:t>Sp</w:t>
      </w:r>
      <w:r w:rsidR="00F860A9" w:rsidRPr="00946509">
        <w:rPr>
          <w:rFonts w:asciiTheme="minorHAnsi" w:hAnsiTheme="minorHAnsi" w:cs="Arial"/>
          <w:i/>
          <w:lang w:val="it-IT"/>
        </w:rPr>
        <w:t>ectre</w:t>
      </w:r>
      <w:r w:rsidR="009B6CF6" w:rsidRPr="00946509">
        <w:rPr>
          <w:rFonts w:asciiTheme="minorHAnsi" w:hAnsiTheme="minorHAnsi" w:cs="Arial"/>
          <w:lang w:val="it-IT"/>
        </w:rPr>
        <w:t xml:space="preserve"> come una sequenza continuativa, girare un film intero in questo modo è stata un</w:t>
      </w:r>
      <w:r w:rsidR="00E946C4" w:rsidRPr="00946509">
        <w:rPr>
          <w:rFonts w:asciiTheme="minorHAnsi" w:hAnsiTheme="minorHAnsi" w:cs="Arial"/>
          <w:lang w:val="it-IT"/>
        </w:rPr>
        <w:t>’</w:t>
      </w:r>
      <w:r w:rsidR="009B6CF6" w:rsidRPr="00946509">
        <w:rPr>
          <w:rFonts w:asciiTheme="minorHAnsi" w:hAnsiTheme="minorHAnsi" w:cs="Arial"/>
          <w:lang w:val="it-IT"/>
        </w:rPr>
        <w:t xml:space="preserve">esperienza </w:t>
      </w:r>
      <w:r w:rsidR="00E946C4" w:rsidRPr="00946509">
        <w:rPr>
          <w:rFonts w:asciiTheme="minorHAnsi" w:hAnsiTheme="minorHAnsi" w:cs="Arial"/>
          <w:lang w:val="it-IT"/>
        </w:rPr>
        <w:t xml:space="preserve">nuova </w:t>
      </w:r>
      <w:r w:rsidR="00BC1569" w:rsidRPr="00946509">
        <w:rPr>
          <w:rFonts w:asciiTheme="minorHAnsi" w:hAnsiTheme="minorHAnsi" w:cs="Arial"/>
          <w:lang w:val="it-IT"/>
        </w:rPr>
        <w:t>anche per lui</w:t>
      </w:r>
      <w:r w:rsidR="00720A75" w:rsidRPr="00946509">
        <w:rPr>
          <w:rFonts w:asciiTheme="minorHAnsi" w:hAnsiTheme="minorHAnsi" w:cs="Arial"/>
          <w:lang w:val="it-IT"/>
        </w:rPr>
        <w:t xml:space="preserve">. </w:t>
      </w:r>
      <w:r w:rsidR="00335F33" w:rsidRPr="00946509">
        <w:rPr>
          <w:rFonts w:asciiTheme="minorHAnsi" w:hAnsiTheme="minorHAnsi" w:cs="Arial"/>
          <w:lang w:val="it-IT"/>
        </w:rPr>
        <w:t>“</w:t>
      </w:r>
      <w:r w:rsidR="002F36E0" w:rsidRPr="00946509">
        <w:rPr>
          <w:rFonts w:asciiTheme="minorHAnsi" w:hAnsiTheme="minorHAnsi" w:cs="Arial"/>
          <w:lang w:val="it-IT"/>
        </w:rPr>
        <w:t xml:space="preserve">Non </w:t>
      </w:r>
      <w:r w:rsidR="00BC1569" w:rsidRPr="00946509">
        <w:rPr>
          <w:rFonts w:asciiTheme="minorHAnsi" w:hAnsiTheme="minorHAnsi" w:cs="Arial"/>
          <w:lang w:val="it-IT"/>
        </w:rPr>
        <w:t>avevo mai vissuto l</w:t>
      </w:r>
      <w:r w:rsidR="002F36E0" w:rsidRPr="00946509">
        <w:rPr>
          <w:rFonts w:asciiTheme="minorHAnsi" w:hAnsiTheme="minorHAnsi" w:cs="Arial"/>
          <w:lang w:val="it-IT"/>
        </w:rPr>
        <w:t xml:space="preserve">a situazione in cui la scena che avrei girato il lunedì successivo, sarebbe stata esattamente quella che avrei visto </w:t>
      </w:r>
      <w:r w:rsidR="00E946C4" w:rsidRPr="00946509">
        <w:rPr>
          <w:rFonts w:asciiTheme="minorHAnsi" w:hAnsiTheme="minorHAnsi" w:cs="Arial"/>
          <w:lang w:val="it-IT"/>
        </w:rPr>
        <w:t xml:space="preserve">successivamente </w:t>
      </w:r>
      <w:r w:rsidR="002F36E0" w:rsidRPr="00946509">
        <w:rPr>
          <w:rFonts w:asciiTheme="minorHAnsi" w:hAnsiTheme="minorHAnsi" w:cs="Arial"/>
          <w:lang w:val="it-IT"/>
        </w:rPr>
        <w:t xml:space="preserve">nel film”, spiega </w:t>
      </w:r>
      <w:r w:rsidR="00720A75" w:rsidRPr="00946509">
        <w:rPr>
          <w:rFonts w:asciiTheme="minorHAnsi" w:hAnsiTheme="minorHAnsi" w:cs="Arial"/>
          <w:lang w:val="it-IT"/>
        </w:rPr>
        <w:t xml:space="preserve">Mendes. </w:t>
      </w:r>
    </w:p>
    <w:p w14:paraId="5DA70335" w14:textId="38FA8822" w:rsidR="007D0AFE" w:rsidRPr="00946509" w:rsidRDefault="00BC1569" w:rsidP="00600E22">
      <w:pPr>
        <w:ind w:firstLine="720"/>
        <w:contextualSpacing/>
        <w:jc w:val="both"/>
        <w:rPr>
          <w:rFonts w:asciiTheme="minorHAnsi" w:hAnsiTheme="minorHAnsi" w:cs="Arial"/>
          <w:lang w:val="it-IT"/>
        </w:rPr>
      </w:pPr>
      <w:r w:rsidRPr="00946509">
        <w:rPr>
          <w:rFonts w:asciiTheme="minorHAnsi" w:hAnsiTheme="minorHAnsi" w:cs="Arial"/>
          <w:lang w:val="it-IT"/>
        </w:rPr>
        <w:t>I</w:t>
      </w:r>
      <w:r w:rsidR="00B46D1F" w:rsidRPr="00946509">
        <w:rPr>
          <w:rFonts w:asciiTheme="minorHAnsi" w:hAnsiTheme="minorHAnsi" w:cs="Arial"/>
          <w:lang w:val="it-IT"/>
        </w:rPr>
        <w:t xml:space="preserve">n questo modo, il pubblico </w:t>
      </w:r>
      <w:r w:rsidR="00E946C4" w:rsidRPr="00946509">
        <w:rPr>
          <w:rFonts w:asciiTheme="minorHAnsi" w:hAnsiTheme="minorHAnsi" w:cs="Arial"/>
          <w:lang w:val="it-IT"/>
        </w:rPr>
        <w:t>percepisce</w:t>
      </w:r>
      <w:r w:rsidR="00B46D1F" w:rsidRPr="00946509">
        <w:rPr>
          <w:rFonts w:asciiTheme="minorHAnsi" w:hAnsiTheme="minorHAnsi" w:cs="Arial"/>
          <w:lang w:val="it-IT"/>
        </w:rPr>
        <w:t xml:space="preserve"> </w:t>
      </w:r>
      <w:r w:rsidR="00E946C4" w:rsidRPr="00946509">
        <w:rPr>
          <w:rFonts w:asciiTheme="minorHAnsi" w:hAnsiTheme="minorHAnsi" w:cs="Arial"/>
          <w:lang w:val="it-IT"/>
        </w:rPr>
        <w:t>una</w:t>
      </w:r>
      <w:r w:rsidR="00B46D1F" w:rsidRPr="00946509">
        <w:rPr>
          <w:rFonts w:asciiTheme="minorHAnsi" w:hAnsiTheme="minorHAnsi" w:cs="Arial"/>
          <w:lang w:val="it-IT"/>
        </w:rPr>
        <w:t xml:space="preserve"> sensazione autentica e tangibile dell’esperienza vissuta da questi ragazzi</w:t>
      </w:r>
      <w:r w:rsidR="007D0AFE" w:rsidRPr="00946509">
        <w:rPr>
          <w:rFonts w:asciiTheme="minorHAnsi" w:hAnsiTheme="minorHAnsi" w:cs="Arial"/>
          <w:lang w:val="it-IT"/>
        </w:rPr>
        <w:t>. “</w:t>
      </w:r>
      <w:r w:rsidR="00B46D1F" w:rsidRPr="00946509">
        <w:rPr>
          <w:rFonts w:asciiTheme="minorHAnsi" w:hAnsiTheme="minorHAnsi" w:cs="Arial"/>
          <w:lang w:val="it-IT"/>
        </w:rPr>
        <w:t xml:space="preserve">La ragione per cui ho scelto di </w:t>
      </w:r>
      <w:r w:rsidRPr="00946509">
        <w:rPr>
          <w:rFonts w:asciiTheme="minorHAnsi" w:hAnsiTheme="minorHAnsi" w:cs="Arial"/>
          <w:lang w:val="it-IT"/>
        </w:rPr>
        <w:t>lavorare così,</w:t>
      </w:r>
      <w:r w:rsidR="00B46D1F" w:rsidRPr="00946509">
        <w:rPr>
          <w:rFonts w:asciiTheme="minorHAnsi" w:hAnsiTheme="minorHAnsi" w:cs="Arial"/>
          <w:lang w:val="it-IT"/>
        </w:rPr>
        <w:t xml:space="preserve"> è </w:t>
      </w:r>
      <w:r w:rsidRPr="00946509">
        <w:rPr>
          <w:rFonts w:asciiTheme="minorHAnsi" w:hAnsiTheme="minorHAnsi" w:cs="Arial"/>
          <w:lang w:val="it-IT"/>
        </w:rPr>
        <w:t>legata a</w:t>
      </w:r>
      <w:r w:rsidR="00B46D1F" w:rsidRPr="00946509">
        <w:rPr>
          <w:rFonts w:asciiTheme="minorHAnsi" w:hAnsiTheme="minorHAnsi" w:cs="Arial"/>
          <w:lang w:val="it-IT"/>
        </w:rPr>
        <w:t>l desiderio di raccontar</w:t>
      </w:r>
      <w:r w:rsidRPr="00946509">
        <w:rPr>
          <w:rFonts w:asciiTheme="minorHAnsi" w:hAnsiTheme="minorHAnsi" w:cs="Arial"/>
          <w:lang w:val="it-IT"/>
        </w:rPr>
        <w:t>e questa storia</w:t>
      </w:r>
      <w:r w:rsidR="00B46D1F" w:rsidRPr="00946509">
        <w:rPr>
          <w:rFonts w:asciiTheme="minorHAnsi" w:hAnsiTheme="minorHAnsi" w:cs="Arial"/>
          <w:lang w:val="it-IT"/>
        </w:rPr>
        <w:t xml:space="preserve"> in tempo reale</w:t>
      </w:r>
      <w:r w:rsidR="007D0AFE" w:rsidRPr="00946509">
        <w:rPr>
          <w:rFonts w:asciiTheme="minorHAnsi" w:hAnsiTheme="minorHAnsi" w:cs="Arial"/>
          <w:lang w:val="it-IT"/>
        </w:rPr>
        <w:t>”</w:t>
      </w:r>
      <w:r w:rsidR="00B46D1F" w:rsidRPr="00946509">
        <w:rPr>
          <w:rFonts w:asciiTheme="minorHAnsi" w:hAnsiTheme="minorHAnsi" w:cs="Arial"/>
          <w:lang w:val="it-IT"/>
        </w:rPr>
        <w:t>, dice</w:t>
      </w:r>
      <w:r w:rsidR="007D0AFE" w:rsidRPr="00946509">
        <w:rPr>
          <w:rFonts w:asciiTheme="minorHAnsi" w:hAnsiTheme="minorHAnsi" w:cs="Arial"/>
          <w:lang w:val="it-IT"/>
        </w:rPr>
        <w:t xml:space="preserve"> Mendes. “</w:t>
      </w:r>
      <w:r w:rsidR="00A402F7" w:rsidRPr="00946509">
        <w:rPr>
          <w:rFonts w:asciiTheme="minorHAnsi" w:hAnsiTheme="minorHAnsi" w:cs="Arial"/>
          <w:lang w:val="it-IT"/>
        </w:rPr>
        <w:t>Il senso della distanza perco</w:t>
      </w:r>
      <w:r w:rsidR="00B46D1F" w:rsidRPr="00946509">
        <w:rPr>
          <w:rFonts w:asciiTheme="minorHAnsi" w:hAnsiTheme="minorHAnsi" w:cs="Arial"/>
          <w:lang w:val="it-IT"/>
        </w:rPr>
        <w:t>r</w:t>
      </w:r>
      <w:r w:rsidR="00A402F7" w:rsidRPr="00946509">
        <w:rPr>
          <w:rFonts w:asciiTheme="minorHAnsi" w:hAnsiTheme="minorHAnsi" w:cs="Arial"/>
          <w:lang w:val="it-IT"/>
        </w:rPr>
        <w:t>sa è molto importante. Ma è anche una decisione emotiv</w:t>
      </w:r>
      <w:r w:rsidR="00B46D1F" w:rsidRPr="00946509">
        <w:rPr>
          <w:rFonts w:asciiTheme="minorHAnsi" w:hAnsiTheme="minorHAnsi" w:cs="Arial"/>
          <w:lang w:val="it-IT"/>
        </w:rPr>
        <w:t>a che spero crei una connessione ancora più forte con il viaggio dei due protagonisti</w:t>
      </w:r>
      <w:r w:rsidR="007D0AFE" w:rsidRPr="00946509">
        <w:rPr>
          <w:rFonts w:asciiTheme="minorHAnsi" w:hAnsiTheme="minorHAnsi" w:cs="Arial"/>
          <w:lang w:val="it-IT"/>
        </w:rPr>
        <w:t xml:space="preserve">. </w:t>
      </w:r>
      <w:r w:rsidR="00B46D1F" w:rsidRPr="00946509">
        <w:rPr>
          <w:rFonts w:asciiTheme="minorHAnsi" w:hAnsiTheme="minorHAnsi" w:cs="Arial"/>
          <w:lang w:val="it-IT"/>
        </w:rPr>
        <w:t xml:space="preserve">Volevo che il pubblico percorresse ogni passo del viaggio insieme a loro, che sentisse ogni loro respiro. Non </w:t>
      </w:r>
      <w:r w:rsidRPr="00946509">
        <w:rPr>
          <w:rFonts w:asciiTheme="minorHAnsi" w:hAnsiTheme="minorHAnsi" w:cs="Arial"/>
          <w:lang w:val="it-IT"/>
        </w:rPr>
        <w:t xml:space="preserve">è stata </w:t>
      </w:r>
      <w:r w:rsidR="00B46D1F" w:rsidRPr="00946509">
        <w:rPr>
          <w:rFonts w:asciiTheme="minorHAnsi" w:hAnsiTheme="minorHAnsi" w:cs="Arial"/>
          <w:lang w:val="it-IT"/>
        </w:rPr>
        <w:t xml:space="preserve">una decisione </w:t>
      </w:r>
      <w:r w:rsidRPr="00946509">
        <w:rPr>
          <w:rFonts w:asciiTheme="minorHAnsi" w:hAnsiTheme="minorHAnsi" w:cs="Arial"/>
          <w:lang w:val="it-IT"/>
        </w:rPr>
        <w:t>presa in un secondo momento</w:t>
      </w:r>
      <w:r w:rsidR="00B46D1F" w:rsidRPr="00946509">
        <w:rPr>
          <w:rFonts w:asciiTheme="minorHAnsi" w:hAnsiTheme="minorHAnsi" w:cs="Arial"/>
          <w:lang w:val="it-IT"/>
        </w:rPr>
        <w:t xml:space="preserve">. </w:t>
      </w:r>
      <w:r w:rsidRPr="00946509">
        <w:rPr>
          <w:rFonts w:asciiTheme="minorHAnsi" w:hAnsiTheme="minorHAnsi" w:cs="Arial"/>
          <w:lang w:val="it-IT"/>
        </w:rPr>
        <w:t xml:space="preserve">È nata insieme </w:t>
      </w:r>
      <w:r w:rsidR="00B46D1F" w:rsidRPr="00946509">
        <w:rPr>
          <w:rFonts w:asciiTheme="minorHAnsi" w:hAnsiTheme="minorHAnsi" w:cs="Arial"/>
          <w:lang w:val="it-IT"/>
        </w:rPr>
        <w:t>all’idea della storia</w:t>
      </w:r>
      <w:r w:rsidRPr="00946509">
        <w:rPr>
          <w:rFonts w:asciiTheme="minorHAnsi" w:hAnsiTheme="minorHAnsi" w:cs="Arial"/>
          <w:lang w:val="it-IT"/>
        </w:rPr>
        <w:t>: lo</w:t>
      </w:r>
      <w:r w:rsidR="00B46D1F" w:rsidRPr="00946509">
        <w:rPr>
          <w:rFonts w:asciiTheme="minorHAnsi" w:hAnsiTheme="minorHAnsi" w:cs="Arial"/>
          <w:lang w:val="it-IT"/>
        </w:rPr>
        <w:t xml:space="preserve"> stile, </w:t>
      </w:r>
      <w:r w:rsidRPr="00946509">
        <w:rPr>
          <w:rFonts w:asciiTheme="minorHAnsi" w:hAnsiTheme="minorHAnsi" w:cs="Arial"/>
          <w:lang w:val="it-IT"/>
        </w:rPr>
        <w:t xml:space="preserve">la </w:t>
      </w:r>
      <w:r w:rsidR="00B46D1F" w:rsidRPr="00946509">
        <w:rPr>
          <w:rFonts w:asciiTheme="minorHAnsi" w:hAnsiTheme="minorHAnsi" w:cs="Arial"/>
          <w:lang w:val="it-IT"/>
        </w:rPr>
        <w:t xml:space="preserve">forma e </w:t>
      </w:r>
      <w:r w:rsidRPr="00946509">
        <w:rPr>
          <w:rFonts w:asciiTheme="minorHAnsi" w:hAnsiTheme="minorHAnsi" w:cs="Arial"/>
          <w:lang w:val="it-IT"/>
        </w:rPr>
        <w:t xml:space="preserve">i </w:t>
      </w:r>
      <w:r w:rsidR="00B46D1F" w:rsidRPr="00946509">
        <w:rPr>
          <w:rFonts w:asciiTheme="minorHAnsi" w:hAnsiTheme="minorHAnsi" w:cs="Arial"/>
          <w:lang w:val="it-IT"/>
        </w:rPr>
        <w:t xml:space="preserve">contenuti sono </w:t>
      </w:r>
      <w:r w:rsidR="003A1A06" w:rsidRPr="00946509">
        <w:rPr>
          <w:rFonts w:asciiTheme="minorHAnsi" w:hAnsiTheme="minorHAnsi" w:cs="Arial"/>
          <w:lang w:val="it-IT"/>
        </w:rPr>
        <w:t>stati stabiliti contemporaneamente</w:t>
      </w:r>
      <w:r w:rsidR="00B46D1F" w:rsidRPr="00946509">
        <w:rPr>
          <w:rFonts w:asciiTheme="minorHAnsi" w:hAnsiTheme="minorHAnsi" w:cs="Arial"/>
          <w:lang w:val="it-IT"/>
        </w:rPr>
        <w:t xml:space="preserve">. </w:t>
      </w:r>
      <w:r w:rsidRPr="00946509">
        <w:rPr>
          <w:rFonts w:asciiTheme="minorHAnsi" w:hAnsiTheme="minorHAnsi" w:cs="Arial"/>
          <w:lang w:val="it-IT"/>
        </w:rPr>
        <w:t>La</w:t>
      </w:r>
      <w:r w:rsidR="00B46D1F" w:rsidRPr="00946509">
        <w:rPr>
          <w:rFonts w:asciiTheme="minorHAnsi" w:hAnsiTheme="minorHAnsi" w:cs="Arial"/>
          <w:lang w:val="it-IT"/>
        </w:rPr>
        <w:t xml:space="preserve"> narrativa </w:t>
      </w:r>
      <w:r w:rsidRPr="00946509">
        <w:rPr>
          <w:rFonts w:asciiTheme="minorHAnsi" w:hAnsiTheme="minorHAnsi" w:cs="Arial"/>
          <w:lang w:val="it-IT"/>
        </w:rPr>
        <w:t xml:space="preserve"> è stata costruita </w:t>
      </w:r>
      <w:r w:rsidR="00B46D1F" w:rsidRPr="00946509">
        <w:rPr>
          <w:rFonts w:asciiTheme="minorHAnsi" w:hAnsiTheme="minorHAnsi" w:cs="Arial"/>
          <w:lang w:val="it-IT"/>
        </w:rPr>
        <w:t xml:space="preserve">in modo che ogni secondo </w:t>
      </w:r>
      <w:r w:rsidR="003A1A06" w:rsidRPr="00946509">
        <w:rPr>
          <w:rFonts w:asciiTheme="minorHAnsi" w:hAnsiTheme="minorHAnsi" w:cs="Arial"/>
          <w:lang w:val="it-IT"/>
        </w:rPr>
        <w:t>del film si collochi all’interno di una narrazione</w:t>
      </w:r>
      <w:r w:rsidR="00B46D1F" w:rsidRPr="00946509">
        <w:rPr>
          <w:rFonts w:asciiTheme="minorHAnsi" w:hAnsiTheme="minorHAnsi" w:cs="Arial"/>
          <w:lang w:val="it-IT"/>
        </w:rPr>
        <w:t xml:space="preserve"> continu</w:t>
      </w:r>
      <w:r w:rsidR="003A1A06" w:rsidRPr="00946509">
        <w:rPr>
          <w:rFonts w:asciiTheme="minorHAnsi" w:hAnsiTheme="minorHAnsi" w:cs="Arial"/>
          <w:lang w:val="it-IT"/>
        </w:rPr>
        <w:t>ativa</w:t>
      </w:r>
      <w:r w:rsidR="00B46D1F" w:rsidRPr="00946509">
        <w:rPr>
          <w:rFonts w:asciiTheme="minorHAnsi" w:hAnsiTheme="minorHAnsi" w:cs="Arial"/>
          <w:lang w:val="it-IT"/>
        </w:rPr>
        <w:t xml:space="preserve"> e ini</w:t>
      </w:r>
      <w:r w:rsidRPr="00946509">
        <w:rPr>
          <w:rFonts w:asciiTheme="minorHAnsi" w:hAnsiTheme="minorHAnsi" w:cs="Arial"/>
          <w:lang w:val="it-IT"/>
        </w:rPr>
        <w:t>n</w:t>
      </w:r>
      <w:r w:rsidR="003A1A06" w:rsidRPr="00946509">
        <w:rPr>
          <w:rFonts w:asciiTheme="minorHAnsi" w:hAnsiTheme="minorHAnsi" w:cs="Arial"/>
          <w:lang w:val="it-IT"/>
        </w:rPr>
        <w:t>terrotta</w:t>
      </w:r>
      <w:r w:rsidR="007D0AFE" w:rsidRPr="00946509">
        <w:rPr>
          <w:rFonts w:asciiTheme="minorHAnsi" w:hAnsiTheme="minorHAnsi" w:cs="Arial"/>
          <w:lang w:val="it-IT"/>
        </w:rPr>
        <w:t>”</w:t>
      </w:r>
      <w:r w:rsidR="00B46D1F" w:rsidRPr="00946509">
        <w:rPr>
          <w:rFonts w:asciiTheme="minorHAnsi" w:hAnsiTheme="minorHAnsi" w:cs="Arial"/>
          <w:lang w:val="it-IT"/>
        </w:rPr>
        <w:t>.</w:t>
      </w:r>
      <w:r w:rsidR="007D0AFE" w:rsidRPr="00946509">
        <w:rPr>
          <w:rFonts w:asciiTheme="minorHAnsi" w:hAnsiTheme="minorHAnsi" w:cs="Arial"/>
          <w:lang w:val="it-IT"/>
        </w:rPr>
        <w:t xml:space="preserve"> </w:t>
      </w:r>
    </w:p>
    <w:p w14:paraId="232A11DB" w14:textId="7637B9EA" w:rsidR="00E946C4" w:rsidRPr="00946509" w:rsidRDefault="00A402F7" w:rsidP="00600E22">
      <w:pPr>
        <w:ind w:firstLine="720"/>
        <w:contextualSpacing/>
        <w:jc w:val="both"/>
        <w:rPr>
          <w:rFonts w:asciiTheme="minorHAnsi" w:hAnsiTheme="minorHAnsi" w:cs="Arial"/>
          <w:lang w:val="it-IT"/>
        </w:rPr>
      </w:pPr>
      <w:r w:rsidRPr="00946509">
        <w:rPr>
          <w:rFonts w:asciiTheme="minorHAnsi" w:hAnsiTheme="minorHAnsi" w:cs="Arial"/>
          <w:lang w:val="it-IT"/>
        </w:rPr>
        <w:lastRenderedPageBreak/>
        <w:t>Mendes e il premio Oscar</w:t>
      </w:r>
      <w:r w:rsidR="007860FC" w:rsidRPr="00946509">
        <w:rPr>
          <w:rFonts w:asciiTheme="minorHAnsi" w:hAnsiTheme="minorHAnsi" w:cs="Arial"/>
          <w:vertAlign w:val="superscript"/>
          <w:lang w:val="it-IT"/>
        </w:rPr>
        <w:t>®</w:t>
      </w:r>
      <w:r w:rsidR="007860FC" w:rsidRPr="00946509">
        <w:rPr>
          <w:rFonts w:asciiTheme="minorHAnsi" w:hAnsiTheme="minorHAnsi" w:cs="Arial"/>
          <w:lang w:val="it-IT"/>
        </w:rPr>
        <w:t xml:space="preserve">  Roger Deakins</w:t>
      </w:r>
      <w:r w:rsidR="003A1A06" w:rsidRPr="00946509">
        <w:rPr>
          <w:rFonts w:asciiTheme="minorHAnsi" w:hAnsiTheme="minorHAnsi" w:cs="Arial"/>
          <w:lang w:val="it-IT"/>
        </w:rPr>
        <w:t xml:space="preserve"> (che oltre ad aver vinto la prestigiosa statuetta, ha </w:t>
      </w:r>
      <w:r w:rsidR="00E946C4" w:rsidRPr="00946509">
        <w:rPr>
          <w:rFonts w:asciiTheme="minorHAnsi" w:hAnsiTheme="minorHAnsi" w:cs="Arial"/>
          <w:lang w:val="it-IT"/>
        </w:rPr>
        <w:t>ottenut</w:t>
      </w:r>
      <w:r w:rsidR="003A1A06" w:rsidRPr="00946509">
        <w:rPr>
          <w:rFonts w:asciiTheme="minorHAnsi" w:hAnsiTheme="minorHAnsi" w:cs="Arial"/>
          <w:lang w:val="it-IT"/>
        </w:rPr>
        <w:t>o altre 14 candidature agli Oscar</w:t>
      </w:r>
      <w:r w:rsidR="003A1A06" w:rsidRPr="00946509">
        <w:rPr>
          <w:rFonts w:asciiTheme="minorHAnsi" w:hAnsiTheme="minorHAnsi" w:cs="Arial"/>
          <w:vertAlign w:val="superscript"/>
          <w:lang w:val="it-IT"/>
        </w:rPr>
        <w:t>®</w:t>
      </w:r>
      <w:r w:rsidR="003A1A06" w:rsidRPr="00946509">
        <w:rPr>
          <w:rFonts w:asciiTheme="minorHAnsi" w:hAnsiTheme="minorHAnsi" w:cs="Arial"/>
          <w:lang w:val="it-IT"/>
        </w:rPr>
        <w:t>)</w:t>
      </w:r>
      <w:r w:rsidR="007860FC" w:rsidRPr="00946509">
        <w:rPr>
          <w:rFonts w:asciiTheme="minorHAnsi" w:hAnsiTheme="minorHAnsi" w:cs="Arial"/>
          <w:lang w:val="it-IT"/>
        </w:rPr>
        <w:t xml:space="preserve"> </w:t>
      </w:r>
      <w:r w:rsidRPr="00946509">
        <w:rPr>
          <w:rFonts w:asciiTheme="minorHAnsi" w:hAnsiTheme="minorHAnsi" w:cs="Arial"/>
          <w:lang w:val="it-IT"/>
        </w:rPr>
        <w:t xml:space="preserve">hanno lavorato insieme in </w:t>
      </w:r>
      <w:r w:rsidR="00335F33" w:rsidRPr="00946509">
        <w:rPr>
          <w:rFonts w:asciiTheme="minorHAnsi" w:hAnsiTheme="minorHAnsi" w:cs="Arial"/>
          <w:i/>
          <w:lang w:val="it-IT"/>
        </w:rPr>
        <w:t>Jarhead</w:t>
      </w:r>
      <w:r w:rsidR="008A55E5" w:rsidRPr="00946509">
        <w:rPr>
          <w:rFonts w:asciiTheme="minorHAnsi" w:hAnsiTheme="minorHAnsi" w:cs="Arial"/>
          <w:lang w:val="it-IT"/>
        </w:rPr>
        <w:t xml:space="preserve">, </w:t>
      </w:r>
      <w:r w:rsidRPr="00946509">
        <w:rPr>
          <w:rFonts w:asciiTheme="minorHAnsi" w:hAnsiTheme="minorHAnsi" w:cs="Arial"/>
          <w:lang w:val="it-IT"/>
        </w:rPr>
        <w:t xml:space="preserve"> </w:t>
      </w:r>
      <w:r w:rsidR="00335F33" w:rsidRPr="00946509">
        <w:rPr>
          <w:rFonts w:asciiTheme="minorHAnsi" w:hAnsiTheme="minorHAnsi" w:cs="Arial"/>
          <w:i/>
          <w:lang w:val="it-IT"/>
        </w:rPr>
        <w:t>Revolutionary Road</w:t>
      </w:r>
      <w:r w:rsidRPr="00946509">
        <w:rPr>
          <w:rFonts w:asciiTheme="minorHAnsi" w:hAnsiTheme="minorHAnsi" w:cs="Arial"/>
          <w:lang w:val="it-IT"/>
        </w:rPr>
        <w:t xml:space="preserve"> e </w:t>
      </w:r>
      <w:r w:rsidR="007860FC" w:rsidRPr="00946509">
        <w:rPr>
          <w:rFonts w:asciiTheme="minorHAnsi" w:hAnsiTheme="minorHAnsi" w:cs="Arial"/>
          <w:i/>
          <w:lang w:val="it-IT"/>
        </w:rPr>
        <w:t>Skyfall</w:t>
      </w:r>
      <w:r w:rsidR="003A1A06" w:rsidRPr="00946509">
        <w:rPr>
          <w:rFonts w:asciiTheme="minorHAnsi" w:hAnsiTheme="minorHAnsi" w:cs="Arial"/>
          <w:lang w:val="it-IT"/>
        </w:rPr>
        <w:t>, e sono quindi professionalmente molto affiatati</w:t>
      </w:r>
      <w:r w:rsidR="00335F33" w:rsidRPr="00946509">
        <w:rPr>
          <w:rFonts w:asciiTheme="minorHAnsi" w:hAnsiTheme="minorHAnsi" w:cs="Arial"/>
          <w:lang w:val="it-IT"/>
        </w:rPr>
        <w:t>. “</w:t>
      </w:r>
      <w:r w:rsidRPr="00946509">
        <w:rPr>
          <w:rFonts w:asciiTheme="minorHAnsi" w:hAnsiTheme="minorHAnsi" w:cs="Arial"/>
          <w:lang w:val="it-IT"/>
        </w:rPr>
        <w:t xml:space="preserve">Dal primo momento </w:t>
      </w:r>
      <w:r w:rsidR="00A50AFC" w:rsidRPr="00946509">
        <w:rPr>
          <w:rFonts w:asciiTheme="minorHAnsi" w:hAnsiTheme="minorHAnsi" w:cs="Arial"/>
          <w:lang w:val="it-IT"/>
        </w:rPr>
        <w:t>in cui</w:t>
      </w:r>
      <w:r w:rsidRPr="00946509">
        <w:rPr>
          <w:rFonts w:asciiTheme="minorHAnsi" w:hAnsiTheme="minorHAnsi" w:cs="Arial"/>
          <w:lang w:val="it-IT"/>
        </w:rPr>
        <w:t xml:space="preserve"> ho </w:t>
      </w:r>
      <w:r w:rsidR="00A50AFC" w:rsidRPr="00946509">
        <w:rPr>
          <w:rFonts w:asciiTheme="minorHAnsi" w:hAnsiTheme="minorHAnsi" w:cs="Arial"/>
          <w:lang w:val="it-IT"/>
        </w:rPr>
        <w:t xml:space="preserve">condiviso </w:t>
      </w:r>
      <w:r w:rsidRPr="00946509">
        <w:rPr>
          <w:rFonts w:asciiTheme="minorHAnsi" w:hAnsiTheme="minorHAnsi" w:cs="Arial"/>
          <w:lang w:val="it-IT"/>
        </w:rPr>
        <w:t xml:space="preserve">con </w:t>
      </w:r>
      <w:r w:rsidR="00335F33" w:rsidRPr="00946509">
        <w:rPr>
          <w:rFonts w:asciiTheme="minorHAnsi" w:hAnsiTheme="minorHAnsi" w:cs="Arial"/>
          <w:lang w:val="it-IT"/>
        </w:rPr>
        <w:t xml:space="preserve">Sam </w:t>
      </w:r>
      <w:r w:rsidR="00A50AFC" w:rsidRPr="00946509">
        <w:rPr>
          <w:rFonts w:asciiTheme="minorHAnsi" w:hAnsiTheme="minorHAnsi" w:cs="Arial"/>
          <w:lang w:val="it-IT"/>
        </w:rPr>
        <w:t>l’</w:t>
      </w:r>
      <w:r w:rsidRPr="00946509">
        <w:rPr>
          <w:rFonts w:asciiTheme="minorHAnsi" w:hAnsiTheme="minorHAnsi" w:cs="Arial"/>
          <w:lang w:val="it-IT"/>
        </w:rPr>
        <w:t xml:space="preserve">idea di un film </w:t>
      </w:r>
      <w:r w:rsidR="00A50AFC" w:rsidRPr="00946509">
        <w:rPr>
          <w:rFonts w:asciiTheme="minorHAnsi" w:hAnsiTheme="minorHAnsi" w:cs="Arial"/>
          <w:lang w:val="it-IT"/>
        </w:rPr>
        <w:t>realizzato attraverso lunghe riprese non ripetibili</w:t>
      </w:r>
      <w:r w:rsidR="00BC1569" w:rsidRPr="00946509">
        <w:rPr>
          <w:rFonts w:asciiTheme="minorHAnsi" w:hAnsiTheme="minorHAnsi" w:cs="Arial"/>
          <w:lang w:val="it-IT"/>
        </w:rPr>
        <w:t>,</w:t>
      </w:r>
      <w:r w:rsidR="00335F33" w:rsidRPr="00946509">
        <w:rPr>
          <w:rFonts w:asciiTheme="minorHAnsi" w:hAnsiTheme="minorHAnsi" w:cs="Arial"/>
          <w:lang w:val="it-IT"/>
        </w:rPr>
        <w:t xml:space="preserve"> </w:t>
      </w:r>
      <w:r w:rsidRPr="00946509">
        <w:rPr>
          <w:rFonts w:asciiTheme="minorHAnsi" w:hAnsiTheme="minorHAnsi" w:cs="Arial"/>
          <w:lang w:val="it-IT"/>
        </w:rPr>
        <w:t>sapevo che</w:t>
      </w:r>
      <w:r w:rsidR="008A55E5" w:rsidRPr="00946509">
        <w:rPr>
          <w:rFonts w:asciiTheme="minorHAnsi" w:hAnsiTheme="minorHAnsi" w:cs="Arial"/>
          <w:lang w:val="it-IT"/>
        </w:rPr>
        <w:t xml:space="preserve"> avrebbe dato vita a</w:t>
      </w:r>
      <w:r w:rsidRPr="00946509">
        <w:rPr>
          <w:rFonts w:asciiTheme="minorHAnsi" w:hAnsiTheme="minorHAnsi" w:cs="Arial"/>
          <w:lang w:val="it-IT"/>
        </w:rPr>
        <w:t xml:space="preserve"> </w:t>
      </w:r>
      <w:r w:rsidR="00A50AFC" w:rsidRPr="00946509">
        <w:rPr>
          <w:rFonts w:asciiTheme="minorHAnsi" w:hAnsiTheme="minorHAnsi" w:cs="Arial"/>
          <w:lang w:val="it-IT"/>
        </w:rPr>
        <w:t xml:space="preserve">un’esperienza completamente </w:t>
      </w:r>
      <w:r w:rsidRPr="00946509">
        <w:rPr>
          <w:rFonts w:asciiTheme="minorHAnsi" w:hAnsiTheme="minorHAnsi" w:cs="Arial"/>
          <w:lang w:val="it-IT"/>
        </w:rPr>
        <w:t>immersiv</w:t>
      </w:r>
      <w:r w:rsidR="00A50AFC" w:rsidRPr="00946509">
        <w:rPr>
          <w:rFonts w:asciiTheme="minorHAnsi" w:hAnsiTheme="minorHAnsi" w:cs="Arial"/>
          <w:lang w:val="it-IT"/>
        </w:rPr>
        <w:t>a</w:t>
      </w:r>
      <w:r w:rsidR="00335F33" w:rsidRPr="00946509">
        <w:rPr>
          <w:rFonts w:asciiTheme="minorHAnsi" w:hAnsiTheme="minorHAnsi" w:cs="Arial"/>
          <w:lang w:val="it-IT"/>
        </w:rPr>
        <w:t>”</w:t>
      </w:r>
      <w:r w:rsidR="00A50AFC" w:rsidRPr="00946509">
        <w:rPr>
          <w:rFonts w:asciiTheme="minorHAnsi" w:hAnsiTheme="minorHAnsi" w:cs="Arial"/>
          <w:lang w:val="it-IT"/>
        </w:rPr>
        <w:t>, spiega</w:t>
      </w:r>
      <w:r w:rsidR="00335F33" w:rsidRPr="00946509">
        <w:rPr>
          <w:rFonts w:asciiTheme="minorHAnsi" w:hAnsiTheme="minorHAnsi" w:cs="Arial"/>
          <w:lang w:val="it-IT"/>
        </w:rPr>
        <w:t xml:space="preserve"> Deakins. </w:t>
      </w:r>
    </w:p>
    <w:p w14:paraId="3F6E569D" w14:textId="5531C373" w:rsidR="00335F33" w:rsidRPr="00946509" w:rsidRDefault="006B7C11"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Dovendo girare </w:t>
      </w:r>
      <w:r w:rsidR="00A50AFC" w:rsidRPr="00946509">
        <w:rPr>
          <w:rFonts w:asciiTheme="minorHAnsi" w:hAnsiTheme="minorHAnsi" w:cs="Arial"/>
          <w:lang w:val="it-IT"/>
        </w:rPr>
        <w:t>riprese uniche</w:t>
      </w:r>
      <w:r w:rsidRPr="00946509">
        <w:rPr>
          <w:rFonts w:asciiTheme="minorHAnsi" w:hAnsiTheme="minorHAnsi" w:cs="Arial"/>
          <w:lang w:val="it-IT"/>
        </w:rPr>
        <w:t xml:space="preserve">, </w:t>
      </w:r>
      <w:r w:rsidR="00A50AFC" w:rsidRPr="00946509">
        <w:rPr>
          <w:rFonts w:asciiTheme="minorHAnsi" w:hAnsiTheme="minorHAnsi" w:cs="Arial"/>
          <w:lang w:val="it-IT"/>
        </w:rPr>
        <w:t xml:space="preserve">durante i quattro mesi di prove </w:t>
      </w:r>
      <w:r w:rsidR="00E946C4" w:rsidRPr="00946509">
        <w:rPr>
          <w:rFonts w:asciiTheme="minorHAnsi" w:hAnsiTheme="minorHAnsi" w:cs="Arial"/>
          <w:lang w:val="it-IT"/>
        </w:rPr>
        <w:t>è stata stabilita</w:t>
      </w:r>
      <w:r w:rsidRPr="00946509">
        <w:rPr>
          <w:rFonts w:asciiTheme="minorHAnsi" w:hAnsiTheme="minorHAnsi" w:cs="Arial"/>
          <w:lang w:val="it-IT"/>
        </w:rPr>
        <w:t xml:space="preserve"> la struttura delle scene</w:t>
      </w:r>
      <w:r w:rsidR="00BC1569" w:rsidRPr="00946509">
        <w:rPr>
          <w:rFonts w:asciiTheme="minorHAnsi" w:hAnsiTheme="minorHAnsi" w:cs="Arial"/>
          <w:lang w:val="it-IT"/>
        </w:rPr>
        <w:t>,</w:t>
      </w:r>
      <w:r w:rsidR="00A50AFC" w:rsidRPr="00946509">
        <w:rPr>
          <w:rFonts w:asciiTheme="minorHAnsi" w:hAnsiTheme="minorHAnsi" w:cs="Arial"/>
          <w:lang w:val="it-IT"/>
        </w:rPr>
        <w:t xml:space="preserve"> nonché la dettagliata </w:t>
      </w:r>
      <w:r w:rsidR="009D71D4" w:rsidRPr="00946509">
        <w:rPr>
          <w:rFonts w:asciiTheme="minorHAnsi" w:hAnsiTheme="minorHAnsi" w:cs="Arial"/>
          <w:lang w:val="it-IT"/>
        </w:rPr>
        <w:t xml:space="preserve">disposizione </w:t>
      </w:r>
      <w:r w:rsidR="00A50AFC" w:rsidRPr="00946509">
        <w:rPr>
          <w:rFonts w:asciiTheme="minorHAnsi" w:hAnsiTheme="minorHAnsi" w:cs="Arial"/>
          <w:lang w:val="it-IT"/>
        </w:rPr>
        <w:t>de</w:t>
      </w:r>
      <w:r w:rsidR="009D71D4" w:rsidRPr="00946509">
        <w:rPr>
          <w:rFonts w:asciiTheme="minorHAnsi" w:hAnsiTheme="minorHAnsi" w:cs="Arial"/>
          <w:lang w:val="it-IT"/>
        </w:rPr>
        <w:t>i se</w:t>
      </w:r>
      <w:r w:rsidR="00BC1569" w:rsidRPr="00946509">
        <w:rPr>
          <w:rFonts w:asciiTheme="minorHAnsi" w:hAnsiTheme="minorHAnsi" w:cs="Arial"/>
          <w:lang w:val="it-IT"/>
        </w:rPr>
        <w:t>t</w:t>
      </w:r>
      <w:r w:rsidR="009D71D4" w:rsidRPr="00946509">
        <w:rPr>
          <w:rFonts w:asciiTheme="minorHAnsi" w:hAnsiTheme="minorHAnsi" w:cs="Arial"/>
          <w:lang w:val="it-IT"/>
        </w:rPr>
        <w:t xml:space="preserve">. </w:t>
      </w:r>
      <w:r w:rsidR="00BC1569" w:rsidRPr="00946509">
        <w:rPr>
          <w:rFonts w:asciiTheme="minorHAnsi" w:hAnsiTheme="minorHAnsi" w:cs="Arial"/>
          <w:lang w:val="it-IT"/>
        </w:rPr>
        <w:t xml:space="preserve">Quando </w:t>
      </w:r>
      <w:r w:rsidR="006966FF" w:rsidRPr="00946509">
        <w:rPr>
          <w:rFonts w:asciiTheme="minorHAnsi" w:hAnsiTheme="minorHAnsi" w:cs="Arial"/>
          <w:lang w:val="it-IT"/>
        </w:rPr>
        <w:t>hanno</w:t>
      </w:r>
      <w:r w:rsidR="009D71D4" w:rsidRPr="00946509">
        <w:rPr>
          <w:rFonts w:asciiTheme="minorHAnsi" w:hAnsiTheme="minorHAnsi" w:cs="Arial"/>
          <w:lang w:val="it-IT"/>
        </w:rPr>
        <w:t xml:space="preserve"> deciso come </w:t>
      </w:r>
      <w:r w:rsidR="00BC1569" w:rsidRPr="00946509">
        <w:rPr>
          <w:rFonts w:asciiTheme="minorHAnsi" w:hAnsiTheme="minorHAnsi" w:cs="Arial"/>
          <w:lang w:val="it-IT"/>
        </w:rPr>
        <w:t xml:space="preserve">far muovere </w:t>
      </w:r>
      <w:r w:rsidR="009D71D4" w:rsidRPr="00946509">
        <w:rPr>
          <w:rFonts w:asciiTheme="minorHAnsi" w:hAnsiTheme="minorHAnsi" w:cs="Arial"/>
          <w:lang w:val="it-IT"/>
        </w:rPr>
        <w:t>gli attori all’interno dello spazio</w:t>
      </w:r>
      <w:r w:rsidR="00BC1569" w:rsidRPr="00946509">
        <w:rPr>
          <w:rFonts w:asciiTheme="minorHAnsi" w:hAnsiTheme="minorHAnsi" w:cs="Arial"/>
          <w:lang w:val="it-IT"/>
        </w:rPr>
        <w:t>, nelle</w:t>
      </w:r>
      <w:r w:rsidR="009D71D4" w:rsidRPr="00946509">
        <w:rPr>
          <w:rFonts w:asciiTheme="minorHAnsi" w:hAnsiTheme="minorHAnsi" w:cs="Arial"/>
          <w:lang w:val="it-IT"/>
        </w:rPr>
        <w:t xml:space="preserve"> varie scene, è stat</w:t>
      </w:r>
      <w:r w:rsidR="006966FF" w:rsidRPr="00946509">
        <w:rPr>
          <w:rFonts w:asciiTheme="minorHAnsi" w:hAnsiTheme="minorHAnsi" w:cs="Arial"/>
          <w:lang w:val="it-IT"/>
        </w:rPr>
        <w:t>a tracciata</w:t>
      </w:r>
      <w:r w:rsidR="009D71D4" w:rsidRPr="00946509">
        <w:rPr>
          <w:rFonts w:asciiTheme="minorHAnsi" w:hAnsiTheme="minorHAnsi" w:cs="Arial"/>
          <w:lang w:val="it-IT"/>
        </w:rPr>
        <w:t xml:space="preserve"> una mappa esatta dei movimenti della macchina da presa</w:t>
      </w:r>
      <w:r w:rsidR="00E946C4" w:rsidRPr="00946509">
        <w:rPr>
          <w:rFonts w:asciiTheme="minorHAnsi" w:hAnsiTheme="minorHAnsi" w:cs="Arial"/>
          <w:lang w:val="it-IT"/>
        </w:rPr>
        <w:t>”</w:t>
      </w:r>
      <w:r w:rsidR="007D0AFE" w:rsidRPr="00946509">
        <w:rPr>
          <w:rFonts w:asciiTheme="minorHAnsi" w:hAnsiTheme="minorHAnsi" w:cs="Arial"/>
          <w:lang w:val="it-IT"/>
        </w:rPr>
        <w:t>.</w:t>
      </w:r>
      <w:r w:rsidR="00335F33" w:rsidRPr="00946509">
        <w:rPr>
          <w:rFonts w:asciiTheme="minorHAnsi" w:hAnsiTheme="minorHAnsi" w:cs="Arial"/>
          <w:lang w:val="it-IT"/>
        </w:rPr>
        <w:t xml:space="preserve"> </w:t>
      </w:r>
    </w:p>
    <w:p w14:paraId="4D70BC13" w14:textId="14624355" w:rsidR="007D0AFE" w:rsidRPr="00946509" w:rsidRDefault="006B7C11"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Il direttore della fotografia </w:t>
      </w:r>
      <w:r w:rsidR="00A50AFC" w:rsidRPr="00946509">
        <w:rPr>
          <w:rFonts w:asciiTheme="minorHAnsi" w:hAnsiTheme="minorHAnsi" w:cs="Arial"/>
          <w:lang w:val="it-IT"/>
        </w:rPr>
        <w:t xml:space="preserve">chiarisce meglio </w:t>
      </w:r>
      <w:r w:rsidRPr="00946509">
        <w:rPr>
          <w:rFonts w:asciiTheme="minorHAnsi" w:hAnsiTheme="minorHAnsi" w:cs="Arial"/>
          <w:lang w:val="it-IT"/>
        </w:rPr>
        <w:t xml:space="preserve">questo </w:t>
      </w:r>
      <w:r w:rsidR="00A50AFC" w:rsidRPr="00946509">
        <w:rPr>
          <w:rFonts w:asciiTheme="minorHAnsi" w:hAnsiTheme="minorHAnsi" w:cs="Arial"/>
          <w:lang w:val="it-IT"/>
        </w:rPr>
        <w:t>metodo</w:t>
      </w:r>
      <w:r w:rsidR="007D0AFE" w:rsidRPr="00946509">
        <w:rPr>
          <w:rFonts w:asciiTheme="minorHAnsi" w:hAnsiTheme="minorHAnsi" w:cs="Arial"/>
          <w:lang w:val="it-IT"/>
        </w:rPr>
        <w:t>. “</w:t>
      </w:r>
      <w:r w:rsidR="006966FF" w:rsidRPr="00946509">
        <w:rPr>
          <w:rFonts w:asciiTheme="minorHAnsi" w:hAnsiTheme="minorHAnsi" w:cs="Arial"/>
          <w:lang w:val="it-IT"/>
        </w:rPr>
        <w:t xml:space="preserve">Qualche volta bisogna </w:t>
      </w:r>
      <w:r w:rsidRPr="00946509">
        <w:rPr>
          <w:rFonts w:asciiTheme="minorHAnsi" w:hAnsiTheme="minorHAnsi" w:cs="Arial"/>
          <w:lang w:val="it-IT"/>
        </w:rPr>
        <w:t xml:space="preserve"> </w:t>
      </w:r>
      <w:r w:rsidR="00A50AFC" w:rsidRPr="00946509">
        <w:rPr>
          <w:rFonts w:asciiTheme="minorHAnsi" w:hAnsiTheme="minorHAnsi" w:cs="Arial"/>
          <w:lang w:val="it-IT"/>
        </w:rPr>
        <w:t>stringere, altre</w:t>
      </w:r>
      <w:r w:rsidRPr="00946509">
        <w:rPr>
          <w:rFonts w:asciiTheme="minorHAnsi" w:hAnsiTheme="minorHAnsi" w:cs="Arial"/>
          <w:lang w:val="it-IT"/>
        </w:rPr>
        <w:t xml:space="preserve"> volt</w:t>
      </w:r>
      <w:r w:rsidR="00A50AFC" w:rsidRPr="00946509">
        <w:rPr>
          <w:rFonts w:asciiTheme="minorHAnsi" w:hAnsiTheme="minorHAnsi" w:cs="Arial"/>
          <w:lang w:val="it-IT"/>
        </w:rPr>
        <w:t>e invece è</w:t>
      </w:r>
      <w:r w:rsidRPr="00946509">
        <w:rPr>
          <w:rFonts w:asciiTheme="minorHAnsi" w:hAnsiTheme="minorHAnsi" w:cs="Arial"/>
          <w:lang w:val="it-IT"/>
        </w:rPr>
        <w:t xml:space="preserve"> necessario allargare l’immagine per vedere i personaggi all’interno del loro spazio, del paesaggio</w:t>
      </w:r>
      <w:r w:rsidR="007D0AFE" w:rsidRPr="00946509">
        <w:rPr>
          <w:rFonts w:asciiTheme="minorHAnsi" w:hAnsiTheme="minorHAnsi" w:cs="Arial"/>
          <w:lang w:val="it-IT"/>
        </w:rPr>
        <w:t>”</w:t>
      </w:r>
      <w:r w:rsidRPr="00946509">
        <w:rPr>
          <w:rFonts w:asciiTheme="minorHAnsi" w:hAnsiTheme="minorHAnsi" w:cs="Arial"/>
          <w:lang w:val="it-IT"/>
        </w:rPr>
        <w:t>, dice</w:t>
      </w:r>
      <w:r w:rsidR="007D0AFE" w:rsidRPr="00946509">
        <w:rPr>
          <w:rFonts w:asciiTheme="minorHAnsi" w:hAnsiTheme="minorHAnsi" w:cs="Arial"/>
          <w:lang w:val="it-IT"/>
        </w:rPr>
        <w:t xml:space="preserve"> Deakins. “</w:t>
      </w:r>
      <w:r w:rsidR="00A50AFC" w:rsidRPr="00946509">
        <w:rPr>
          <w:rFonts w:asciiTheme="minorHAnsi" w:hAnsiTheme="minorHAnsi" w:cs="Arial"/>
          <w:lang w:val="it-IT"/>
        </w:rPr>
        <w:t>Abbiamo lavorato per ottenere</w:t>
      </w:r>
      <w:r w:rsidRPr="00946509">
        <w:rPr>
          <w:rFonts w:asciiTheme="minorHAnsi" w:hAnsiTheme="minorHAnsi" w:cs="Arial"/>
          <w:lang w:val="it-IT"/>
        </w:rPr>
        <w:t xml:space="preserve"> un equilibrio</w:t>
      </w:r>
      <w:r w:rsidR="00A50AFC" w:rsidRPr="00946509">
        <w:rPr>
          <w:rFonts w:asciiTheme="minorHAnsi" w:hAnsiTheme="minorHAnsi" w:cs="Arial"/>
          <w:lang w:val="it-IT"/>
        </w:rPr>
        <w:t xml:space="preserve"> rispetto alle inquadrature</w:t>
      </w:r>
      <w:r w:rsidRPr="00946509">
        <w:rPr>
          <w:rFonts w:asciiTheme="minorHAnsi" w:hAnsiTheme="minorHAnsi" w:cs="Arial"/>
          <w:lang w:val="it-IT"/>
        </w:rPr>
        <w:t xml:space="preserve">. </w:t>
      </w:r>
      <w:r w:rsidR="00A50AFC" w:rsidRPr="00946509">
        <w:rPr>
          <w:rFonts w:asciiTheme="minorHAnsi" w:hAnsiTheme="minorHAnsi" w:cs="Arial"/>
          <w:lang w:val="it-IT"/>
        </w:rPr>
        <w:t xml:space="preserve">Prima di tutto lo abbiamo immaginato, </w:t>
      </w:r>
      <w:r w:rsidRPr="00946509">
        <w:rPr>
          <w:rFonts w:asciiTheme="minorHAnsi" w:hAnsiTheme="minorHAnsi" w:cs="Arial"/>
          <w:lang w:val="it-IT"/>
        </w:rPr>
        <w:t xml:space="preserve">poi </w:t>
      </w:r>
      <w:r w:rsidR="007D0AFE" w:rsidRPr="00946509">
        <w:rPr>
          <w:rFonts w:asciiTheme="minorHAnsi" w:hAnsiTheme="minorHAnsi" w:cs="Arial"/>
          <w:lang w:val="it-IT"/>
        </w:rPr>
        <w:t xml:space="preserve">Sam </w:t>
      </w:r>
      <w:r w:rsidRPr="00946509">
        <w:rPr>
          <w:rFonts w:asciiTheme="minorHAnsi" w:hAnsiTheme="minorHAnsi" w:cs="Arial"/>
          <w:lang w:val="it-IT"/>
        </w:rPr>
        <w:t>provava le scene, quindi disegnavamo gli schemi e un</w:t>
      </w:r>
      <w:r w:rsidR="00C845B3">
        <w:rPr>
          <w:rFonts w:asciiTheme="minorHAnsi" w:hAnsiTheme="minorHAnsi" w:cs="Arial"/>
          <w:lang w:val="it-IT"/>
        </w:rPr>
        <w:t xml:space="preserve"> vignettista</w:t>
      </w:r>
      <w:r w:rsidR="007D0AFE" w:rsidRPr="00946509">
        <w:rPr>
          <w:rFonts w:asciiTheme="minorHAnsi" w:hAnsiTheme="minorHAnsi" w:cs="Arial"/>
          <w:lang w:val="it-IT"/>
        </w:rPr>
        <w:t xml:space="preserve"> </w:t>
      </w:r>
      <w:r w:rsidRPr="00946509">
        <w:rPr>
          <w:rFonts w:asciiTheme="minorHAnsi" w:hAnsiTheme="minorHAnsi" w:cs="Arial"/>
          <w:lang w:val="it-IT"/>
        </w:rPr>
        <w:t xml:space="preserve">forniva diverse opzioni </w:t>
      </w:r>
      <w:r w:rsidR="00A50AFC" w:rsidRPr="00946509">
        <w:rPr>
          <w:rFonts w:asciiTheme="minorHAnsi" w:hAnsiTheme="minorHAnsi" w:cs="Arial"/>
          <w:lang w:val="it-IT"/>
        </w:rPr>
        <w:t>sulla base delle nostre idee</w:t>
      </w:r>
      <w:r w:rsidRPr="00946509">
        <w:rPr>
          <w:rFonts w:asciiTheme="minorHAnsi" w:hAnsiTheme="minorHAnsi" w:cs="Arial"/>
          <w:lang w:val="it-IT"/>
        </w:rPr>
        <w:t xml:space="preserve">. </w:t>
      </w:r>
      <w:r w:rsidR="00A50AFC" w:rsidRPr="00946509">
        <w:rPr>
          <w:rFonts w:asciiTheme="minorHAnsi" w:hAnsiTheme="minorHAnsi" w:cs="Arial"/>
          <w:lang w:val="it-IT"/>
        </w:rPr>
        <w:t>Q</w:t>
      </w:r>
      <w:r w:rsidRPr="00946509">
        <w:rPr>
          <w:rFonts w:asciiTheme="minorHAnsi" w:hAnsiTheme="minorHAnsi" w:cs="Arial"/>
          <w:lang w:val="it-IT"/>
        </w:rPr>
        <w:t xml:space="preserve">uando abbiamo </w:t>
      </w:r>
      <w:r w:rsidR="00C845B3">
        <w:rPr>
          <w:rFonts w:asciiTheme="minorHAnsi" w:hAnsiTheme="minorHAnsi" w:cs="Arial"/>
          <w:lang w:val="it-IT"/>
        </w:rPr>
        <w:t>provato</w:t>
      </w:r>
      <w:r w:rsidRPr="00946509">
        <w:rPr>
          <w:rFonts w:asciiTheme="minorHAnsi" w:hAnsiTheme="minorHAnsi" w:cs="Arial"/>
          <w:lang w:val="it-IT"/>
        </w:rPr>
        <w:t xml:space="preserve"> con gli attori</w:t>
      </w:r>
      <w:r w:rsidR="007D0AFE" w:rsidRPr="00946509">
        <w:rPr>
          <w:rFonts w:asciiTheme="minorHAnsi" w:hAnsiTheme="minorHAnsi" w:cs="Arial"/>
          <w:lang w:val="it-IT"/>
        </w:rPr>
        <w:t xml:space="preserve">, </w:t>
      </w:r>
      <w:r w:rsidR="00A50AFC" w:rsidRPr="00946509">
        <w:rPr>
          <w:rFonts w:asciiTheme="minorHAnsi" w:hAnsiTheme="minorHAnsi" w:cs="Arial"/>
          <w:lang w:val="it-IT"/>
        </w:rPr>
        <w:t>lo schema è stato definitivamente stabilito</w:t>
      </w:r>
      <w:r w:rsidR="007D0AFE" w:rsidRPr="00946509">
        <w:rPr>
          <w:rFonts w:asciiTheme="minorHAnsi" w:hAnsiTheme="minorHAnsi" w:cs="Arial"/>
          <w:lang w:val="it-IT"/>
        </w:rPr>
        <w:t>”</w:t>
      </w:r>
      <w:r w:rsidRPr="00946509">
        <w:rPr>
          <w:rFonts w:asciiTheme="minorHAnsi" w:hAnsiTheme="minorHAnsi" w:cs="Arial"/>
          <w:lang w:val="it-IT"/>
        </w:rPr>
        <w:t>.</w:t>
      </w:r>
    </w:p>
    <w:p w14:paraId="6AF41E05" w14:textId="3F590F35" w:rsidR="007D0AFE" w:rsidRPr="00946509" w:rsidRDefault="00B35FCE"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Il regista riflette che le riprese </w:t>
      </w:r>
      <w:r w:rsidR="007D0AFE" w:rsidRPr="00946509">
        <w:rPr>
          <w:rFonts w:asciiTheme="minorHAnsi" w:hAnsiTheme="minorHAnsi" w:cs="Arial"/>
          <w:lang w:val="it-IT"/>
        </w:rPr>
        <w:t>standard</w:t>
      </w:r>
      <w:r w:rsidR="00433DFC" w:rsidRPr="00946509">
        <w:rPr>
          <w:rFonts w:asciiTheme="minorHAnsi" w:hAnsiTheme="minorHAnsi" w:cs="Arial"/>
          <w:lang w:val="it-IT"/>
        </w:rPr>
        <w:t xml:space="preserve"> consentono sempre una via d’uscita</w:t>
      </w:r>
      <w:r w:rsidR="007D0AFE" w:rsidRPr="00946509">
        <w:rPr>
          <w:rFonts w:asciiTheme="minorHAnsi" w:hAnsiTheme="minorHAnsi" w:cs="Arial"/>
          <w:lang w:val="it-IT"/>
        </w:rPr>
        <w:t>,</w:t>
      </w:r>
      <w:r w:rsidR="00433DFC" w:rsidRPr="00946509">
        <w:rPr>
          <w:rFonts w:asciiTheme="minorHAnsi" w:hAnsiTheme="minorHAnsi" w:cs="Arial"/>
          <w:lang w:val="it-IT"/>
        </w:rPr>
        <w:t xml:space="preserve"> con cambiamenti e modifiche sul posto</w:t>
      </w:r>
      <w:r w:rsidR="007D0AFE" w:rsidRPr="00946509">
        <w:rPr>
          <w:rFonts w:asciiTheme="minorHAnsi" w:hAnsiTheme="minorHAnsi" w:cs="Arial"/>
          <w:lang w:val="it-IT"/>
        </w:rPr>
        <w:t>. “</w:t>
      </w:r>
      <w:r w:rsidR="00433DFC" w:rsidRPr="00946509">
        <w:rPr>
          <w:rFonts w:asciiTheme="minorHAnsi" w:hAnsiTheme="minorHAnsi" w:cs="Arial"/>
          <w:lang w:val="it-IT"/>
        </w:rPr>
        <w:t>Di solito si pensa ‘Poi questo lo tagliamo, oppure accorciamo questa scena, o magari la eliminiamo completamente’”, spiega</w:t>
      </w:r>
      <w:r w:rsidR="007D0AFE" w:rsidRPr="00946509">
        <w:rPr>
          <w:rFonts w:asciiTheme="minorHAnsi" w:hAnsiTheme="minorHAnsi" w:cs="Arial"/>
          <w:lang w:val="it-IT"/>
        </w:rPr>
        <w:t xml:space="preserve"> Mendes. “</w:t>
      </w:r>
      <w:r w:rsidR="006966FF" w:rsidRPr="00946509">
        <w:rPr>
          <w:rFonts w:asciiTheme="minorHAnsi" w:hAnsiTheme="minorHAnsi" w:cs="Arial"/>
          <w:lang w:val="it-IT"/>
        </w:rPr>
        <w:t>In questo film p</w:t>
      </w:r>
      <w:r w:rsidR="00433DFC" w:rsidRPr="00946509">
        <w:rPr>
          <w:rFonts w:asciiTheme="minorHAnsi" w:hAnsiTheme="minorHAnsi" w:cs="Arial"/>
          <w:lang w:val="it-IT"/>
        </w:rPr>
        <w:t xml:space="preserve">erò non era possibile </w:t>
      </w:r>
      <w:r w:rsidR="006966FF" w:rsidRPr="00946509">
        <w:rPr>
          <w:rFonts w:asciiTheme="minorHAnsi" w:hAnsiTheme="minorHAnsi" w:cs="Arial"/>
          <w:lang w:val="it-IT"/>
        </w:rPr>
        <w:t>lavorare così</w:t>
      </w:r>
      <w:r w:rsidR="007D0AFE" w:rsidRPr="00946509">
        <w:rPr>
          <w:rFonts w:asciiTheme="minorHAnsi" w:hAnsiTheme="minorHAnsi" w:cs="Arial"/>
          <w:lang w:val="it-IT"/>
        </w:rPr>
        <w:t xml:space="preserve">. </w:t>
      </w:r>
      <w:r w:rsidR="00433DFC" w:rsidRPr="00946509">
        <w:rPr>
          <w:rFonts w:asciiTheme="minorHAnsi" w:hAnsiTheme="minorHAnsi" w:cs="Arial"/>
          <w:lang w:val="it-IT"/>
        </w:rPr>
        <w:t xml:space="preserve">Non c’era una via d’uscita, quel che veniva girato era definitivo. I movimenti della macchina da presa e dei tecnici dovevano essere coordinati con il lavoro degli attori. </w:t>
      </w:r>
      <w:r w:rsidR="00A50AFC" w:rsidRPr="00946509">
        <w:rPr>
          <w:rFonts w:asciiTheme="minorHAnsi" w:hAnsiTheme="minorHAnsi" w:cs="Arial"/>
          <w:lang w:val="it-IT"/>
        </w:rPr>
        <w:t>Ma alla fine</w:t>
      </w:r>
      <w:r w:rsidR="00433DFC" w:rsidRPr="00946509">
        <w:rPr>
          <w:rFonts w:asciiTheme="minorHAnsi" w:hAnsiTheme="minorHAnsi" w:cs="Arial"/>
          <w:lang w:val="it-IT"/>
        </w:rPr>
        <w:t xml:space="preserve">, il risultato è stato esaltante. </w:t>
      </w:r>
      <w:r w:rsidR="00A50AFC" w:rsidRPr="00946509">
        <w:rPr>
          <w:rFonts w:asciiTheme="minorHAnsi" w:hAnsiTheme="minorHAnsi" w:cs="Arial"/>
          <w:lang w:val="it-IT"/>
        </w:rPr>
        <w:t xml:space="preserve">È </w:t>
      </w:r>
      <w:r w:rsidR="00433DFC" w:rsidRPr="00946509">
        <w:rPr>
          <w:rFonts w:asciiTheme="minorHAnsi" w:hAnsiTheme="minorHAnsi" w:cs="Arial"/>
          <w:lang w:val="it-IT"/>
        </w:rPr>
        <w:t>stata necessaria un</w:t>
      </w:r>
      <w:r w:rsidR="00A50AFC" w:rsidRPr="00946509">
        <w:rPr>
          <w:rFonts w:asciiTheme="minorHAnsi" w:hAnsiTheme="minorHAnsi" w:cs="Arial"/>
          <w:lang w:val="it-IT"/>
        </w:rPr>
        <w:t>’</w:t>
      </w:r>
      <w:r w:rsidR="00433DFC" w:rsidRPr="00946509">
        <w:rPr>
          <w:rFonts w:asciiTheme="minorHAnsi" w:hAnsiTheme="minorHAnsi" w:cs="Arial"/>
          <w:lang w:val="it-IT"/>
        </w:rPr>
        <w:t>immensa pianificazione e un’</w:t>
      </w:r>
      <w:r w:rsidR="00A50AFC" w:rsidRPr="00946509">
        <w:rPr>
          <w:rFonts w:asciiTheme="minorHAnsi" w:hAnsiTheme="minorHAnsi" w:cs="Arial"/>
          <w:lang w:val="it-IT"/>
        </w:rPr>
        <w:t>enorme</w:t>
      </w:r>
      <w:r w:rsidR="00433DFC" w:rsidRPr="00946509">
        <w:rPr>
          <w:rFonts w:asciiTheme="minorHAnsi" w:hAnsiTheme="minorHAnsi" w:cs="Arial"/>
          <w:lang w:val="it-IT"/>
        </w:rPr>
        <w:t xml:space="preserve"> abilità da parte degli operatori</w:t>
      </w:r>
      <w:r w:rsidR="004847E8" w:rsidRPr="00946509">
        <w:rPr>
          <w:rFonts w:asciiTheme="minorHAnsi" w:hAnsiTheme="minorHAnsi" w:cs="Arial"/>
          <w:lang w:val="it-IT"/>
        </w:rPr>
        <w:t>”</w:t>
      </w:r>
      <w:r w:rsidR="00433DFC" w:rsidRPr="00946509">
        <w:rPr>
          <w:rFonts w:asciiTheme="minorHAnsi" w:hAnsiTheme="minorHAnsi" w:cs="Arial"/>
          <w:lang w:val="it-IT"/>
        </w:rPr>
        <w:t>.</w:t>
      </w:r>
      <w:r w:rsidR="004847E8" w:rsidRPr="00946509">
        <w:rPr>
          <w:rFonts w:asciiTheme="minorHAnsi" w:hAnsiTheme="minorHAnsi" w:cs="Arial"/>
          <w:lang w:val="it-IT"/>
        </w:rPr>
        <w:t xml:space="preserve"> Deakins </w:t>
      </w:r>
      <w:r w:rsidR="00433DFC" w:rsidRPr="00946509">
        <w:rPr>
          <w:rFonts w:asciiTheme="minorHAnsi" w:hAnsiTheme="minorHAnsi" w:cs="Arial"/>
          <w:lang w:val="it-IT"/>
        </w:rPr>
        <w:t xml:space="preserve">spesso ha affiancato l’assistente </w:t>
      </w:r>
      <w:r w:rsidR="00A50AFC" w:rsidRPr="00946509">
        <w:rPr>
          <w:rFonts w:asciiTheme="minorHAnsi" w:hAnsiTheme="minorHAnsi" w:cs="Arial"/>
          <w:lang w:val="it-IT"/>
        </w:rPr>
        <w:t>a</w:t>
      </w:r>
      <w:r w:rsidR="00433DFC" w:rsidRPr="00946509">
        <w:rPr>
          <w:rFonts w:asciiTheme="minorHAnsi" w:hAnsiTheme="minorHAnsi" w:cs="Arial"/>
          <w:lang w:val="it-IT"/>
        </w:rPr>
        <w:t xml:space="preserve">lla macchina da presa e il tecnico delle immagini digitali all’interno di un piccolo furgone bianco, per </w:t>
      </w:r>
      <w:r w:rsidR="00A50AFC" w:rsidRPr="00946509">
        <w:rPr>
          <w:rFonts w:asciiTheme="minorHAnsi" w:hAnsiTheme="minorHAnsi" w:cs="Arial"/>
          <w:lang w:val="it-IT"/>
        </w:rPr>
        <w:t>manovrare</w:t>
      </w:r>
      <w:r w:rsidR="00433DFC" w:rsidRPr="00946509">
        <w:rPr>
          <w:rFonts w:asciiTheme="minorHAnsi" w:hAnsiTheme="minorHAnsi" w:cs="Arial"/>
          <w:lang w:val="it-IT"/>
        </w:rPr>
        <w:t xml:space="preserve"> la </w:t>
      </w:r>
      <w:r w:rsidR="00A50AFC" w:rsidRPr="00946509">
        <w:rPr>
          <w:rFonts w:asciiTheme="minorHAnsi" w:hAnsiTheme="minorHAnsi" w:cs="Arial"/>
          <w:lang w:val="it-IT"/>
        </w:rPr>
        <w:t>cinepresa da postazione remota,</w:t>
      </w:r>
      <w:r w:rsidR="00433DFC" w:rsidRPr="00946509">
        <w:rPr>
          <w:rFonts w:asciiTheme="minorHAnsi" w:hAnsiTheme="minorHAnsi" w:cs="Arial"/>
          <w:lang w:val="it-IT"/>
        </w:rPr>
        <w:t xml:space="preserve"> anche </w:t>
      </w:r>
      <w:r w:rsidR="00A50AFC" w:rsidRPr="00946509">
        <w:rPr>
          <w:rFonts w:asciiTheme="minorHAnsi" w:hAnsiTheme="minorHAnsi" w:cs="Arial"/>
          <w:lang w:val="it-IT"/>
        </w:rPr>
        <w:t xml:space="preserve">quando </w:t>
      </w:r>
      <w:r w:rsidR="00433DFC" w:rsidRPr="00946509">
        <w:rPr>
          <w:rFonts w:asciiTheme="minorHAnsi" w:hAnsiTheme="minorHAnsi" w:cs="Arial"/>
          <w:lang w:val="it-IT"/>
        </w:rPr>
        <w:t>veniva trasportata</w:t>
      </w:r>
      <w:r w:rsidR="004847E8" w:rsidRPr="00946509">
        <w:rPr>
          <w:rFonts w:asciiTheme="minorHAnsi" w:hAnsiTheme="minorHAnsi" w:cs="Arial"/>
          <w:lang w:val="it-IT"/>
        </w:rPr>
        <w:t>.</w:t>
      </w:r>
      <w:r w:rsidR="00433DFC" w:rsidRPr="00946509">
        <w:rPr>
          <w:rFonts w:asciiTheme="minorHAnsi" w:hAnsiTheme="minorHAnsi" w:cs="Arial"/>
          <w:lang w:val="it-IT"/>
        </w:rPr>
        <w:t xml:space="preserve"> Non è stato facil</w:t>
      </w:r>
      <w:r w:rsidR="00A50AFC" w:rsidRPr="00946509">
        <w:rPr>
          <w:rFonts w:asciiTheme="minorHAnsi" w:hAnsiTheme="minorHAnsi" w:cs="Arial"/>
          <w:lang w:val="it-IT"/>
        </w:rPr>
        <w:t>e attra</w:t>
      </w:r>
      <w:r w:rsidR="00433DFC" w:rsidRPr="00946509">
        <w:rPr>
          <w:rFonts w:asciiTheme="minorHAnsi" w:hAnsiTheme="minorHAnsi" w:cs="Arial"/>
          <w:lang w:val="it-IT"/>
        </w:rPr>
        <w:t xml:space="preserve">versare vasti </w:t>
      </w:r>
      <w:r w:rsidRPr="00946509">
        <w:rPr>
          <w:rFonts w:asciiTheme="minorHAnsi" w:hAnsiTheme="minorHAnsi" w:cs="Arial"/>
          <w:lang w:val="it-IT"/>
        </w:rPr>
        <w:t>territori</w:t>
      </w:r>
      <w:r w:rsidR="00A50AFC" w:rsidRPr="00946509">
        <w:rPr>
          <w:rFonts w:asciiTheme="minorHAnsi" w:hAnsiTheme="minorHAnsi" w:cs="Arial"/>
          <w:lang w:val="it-IT"/>
        </w:rPr>
        <w:t xml:space="preserve"> co</w:t>
      </w:r>
      <w:r w:rsidR="006966FF" w:rsidRPr="00946509">
        <w:rPr>
          <w:rFonts w:asciiTheme="minorHAnsi" w:hAnsiTheme="minorHAnsi" w:cs="Arial"/>
          <w:lang w:val="it-IT"/>
        </w:rPr>
        <w:t>n</w:t>
      </w:r>
      <w:r w:rsidR="00A50AFC" w:rsidRPr="00946509">
        <w:rPr>
          <w:rFonts w:asciiTheme="minorHAnsi" w:hAnsiTheme="minorHAnsi" w:cs="Arial"/>
          <w:lang w:val="it-IT"/>
        </w:rPr>
        <w:t xml:space="preserve"> la macchina da presa</w:t>
      </w:r>
      <w:r w:rsidR="004847E8" w:rsidRPr="00946509">
        <w:rPr>
          <w:rFonts w:asciiTheme="minorHAnsi" w:hAnsiTheme="minorHAnsi" w:cs="Arial"/>
          <w:lang w:val="it-IT"/>
        </w:rPr>
        <w:t>. “</w:t>
      </w:r>
      <w:r w:rsidRPr="00946509">
        <w:rPr>
          <w:rFonts w:asciiTheme="minorHAnsi" w:hAnsiTheme="minorHAnsi" w:cs="Arial"/>
          <w:lang w:val="it-IT"/>
        </w:rPr>
        <w:t xml:space="preserve">Qualche volta </w:t>
      </w:r>
      <w:r w:rsidR="00A50AFC" w:rsidRPr="00946509">
        <w:rPr>
          <w:rFonts w:asciiTheme="minorHAnsi" w:hAnsiTheme="minorHAnsi" w:cs="Arial"/>
          <w:lang w:val="it-IT"/>
        </w:rPr>
        <w:t>la macchina veniva</w:t>
      </w:r>
      <w:r w:rsidRPr="00946509">
        <w:rPr>
          <w:rFonts w:asciiTheme="minorHAnsi" w:hAnsiTheme="minorHAnsi" w:cs="Arial"/>
          <w:lang w:val="it-IT"/>
        </w:rPr>
        <w:t xml:space="preserve"> </w:t>
      </w:r>
      <w:r w:rsidR="00A50AFC" w:rsidRPr="00946509">
        <w:rPr>
          <w:rFonts w:asciiTheme="minorHAnsi" w:hAnsiTheme="minorHAnsi" w:cs="Arial"/>
          <w:lang w:val="it-IT"/>
        </w:rPr>
        <w:t xml:space="preserve">agganciata a un cavo e </w:t>
      </w:r>
      <w:r w:rsidRPr="00946509">
        <w:rPr>
          <w:rFonts w:asciiTheme="minorHAnsi" w:hAnsiTheme="minorHAnsi" w:cs="Arial"/>
          <w:lang w:val="it-IT"/>
        </w:rPr>
        <w:t xml:space="preserve">trasportata da un cameraman”, </w:t>
      </w:r>
      <w:r w:rsidR="00A50AFC" w:rsidRPr="00946509">
        <w:rPr>
          <w:rFonts w:asciiTheme="minorHAnsi" w:hAnsiTheme="minorHAnsi" w:cs="Arial"/>
          <w:lang w:val="it-IT"/>
        </w:rPr>
        <w:t>spiega</w:t>
      </w:r>
      <w:r w:rsidRPr="00946509">
        <w:rPr>
          <w:rFonts w:asciiTheme="minorHAnsi" w:hAnsiTheme="minorHAnsi" w:cs="Arial"/>
          <w:lang w:val="it-IT"/>
        </w:rPr>
        <w:t xml:space="preserve"> Mendes. “Poi veniva liberata, </w:t>
      </w:r>
      <w:r w:rsidR="006C2C69" w:rsidRPr="00946509">
        <w:rPr>
          <w:rFonts w:asciiTheme="minorHAnsi" w:hAnsiTheme="minorHAnsi" w:cs="Arial"/>
          <w:lang w:val="it-IT"/>
        </w:rPr>
        <w:t xml:space="preserve">e </w:t>
      </w:r>
      <w:r w:rsidRPr="00946509">
        <w:rPr>
          <w:rFonts w:asciiTheme="minorHAnsi" w:hAnsiTheme="minorHAnsi" w:cs="Arial"/>
          <w:lang w:val="it-IT"/>
        </w:rPr>
        <w:t xml:space="preserve">l’operatore la </w:t>
      </w:r>
      <w:r w:rsidR="006C2C69" w:rsidRPr="00946509">
        <w:rPr>
          <w:rFonts w:asciiTheme="minorHAnsi" w:hAnsiTheme="minorHAnsi" w:cs="Arial"/>
          <w:lang w:val="it-IT"/>
        </w:rPr>
        <w:t xml:space="preserve">portava a </w:t>
      </w:r>
      <w:r w:rsidRPr="00946509">
        <w:rPr>
          <w:rFonts w:asciiTheme="minorHAnsi" w:hAnsiTheme="minorHAnsi" w:cs="Arial"/>
          <w:lang w:val="it-IT"/>
        </w:rPr>
        <w:t xml:space="preserve">bordo di una piccola jeep </w:t>
      </w:r>
      <w:r w:rsidR="006C2C69" w:rsidRPr="00946509">
        <w:rPr>
          <w:rFonts w:asciiTheme="minorHAnsi" w:hAnsiTheme="minorHAnsi" w:cs="Arial"/>
          <w:lang w:val="it-IT"/>
        </w:rPr>
        <w:t>per percorrere qualche ce</w:t>
      </w:r>
      <w:r w:rsidRPr="00946509">
        <w:rPr>
          <w:rFonts w:asciiTheme="minorHAnsi" w:hAnsiTheme="minorHAnsi" w:cs="Arial"/>
          <w:lang w:val="it-IT"/>
        </w:rPr>
        <w:t>ntinai</w:t>
      </w:r>
      <w:r w:rsidR="006C2C69" w:rsidRPr="00946509">
        <w:rPr>
          <w:rFonts w:asciiTheme="minorHAnsi" w:hAnsiTheme="minorHAnsi" w:cs="Arial"/>
          <w:lang w:val="it-IT"/>
        </w:rPr>
        <w:t>o</w:t>
      </w:r>
      <w:r w:rsidRPr="00946509">
        <w:rPr>
          <w:rFonts w:asciiTheme="minorHAnsi" w:hAnsiTheme="minorHAnsi" w:cs="Arial"/>
          <w:lang w:val="it-IT"/>
        </w:rPr>
        <w:t xml:space="preserve"> di metri</w:t>
      </w:r>
      <w:r w:rsidR="006C2C69" w:rsidRPr="00946509">
        <w:rPr>
          <w:rFonts w:asciiTheme="minorHAnsi" w:hAnsiTheme="minorHAnsi" w:cs="Arial"/>
          <w:lang w:val="it-IT"/>
        </w:rPr>
        <w:t>;</w:t>
      </w:r>
      <w:r w:rsidRPr="00946509">
        <w:rPr>
          <w:rFonts w:asciiTheme="minorHAnsi" w:hAnsiTheme="minorHAnsi" w:cs="Arial"/>
          <w:lang w:val="it-IT"/>
        </w:rPr>
        <w:t xml:space="preserve"> poi scendeva dalla jeep</w:t>
      </w:r>
      <w:r w:rsidR="006C2C69" w:rsidRPr="00946509">
        <w:rPr>
          <w:rFonts w:asciiTheme="minorHAnsi" w:hAnsiTheme="minorHAnsi" w:cs="Arial"/>
          <w:lang w:val="it-IT"/>
        </w:rPr>
        <w:t xml:space="preserve"> </w:t>
      </w:r>
      <w:r w:rsidRPr="00946509">
        <w:rPr>
          <w:rFonts w:asciiTheme="minorHAnsi" w:hAnsiTheme="minorHAnsi" w:cs="Arial"/>
          <w:lang w:val="it-IT"/>
        </w:rPr>
        <w:t>con la macchina da presa</w:t>
      </w:r>
      <w:r w:rsidR="006C2C69" w:rsidRPr="00946509">
        <w:rPr>
          <w:rFonts w:asciiTheme="minorHAnsi" w:hAnsiTheme="minorHAnsi" w:cs="Arial"/>
          <w:lang w:val="it-IT"/>
        </w:rPr>
        <w:t>, e si appostava da un’altra parte</w:t>
      </w:r>
      <w:r w:rsidR="007D0AFE" w:rsidRPr="00946509">
        <w:rPr>
          <w:rFonts w:asciiTheme="minorHAnsi" w:hAnsiTheme="minorHAnsi" w:cs="Arial"/>
          <w:lang w:val="it-IT"/>
        </w:rPr>
        <w:t>”</w:t>
      </w:r>
      <w:r w:rsidRPr="00946509">
        <w:rPr>
          <w:rFonts w:asciiTheme="minorHAnsi" w:hAnsiTheme="minorHAnsi" w:cs="Arial"/>
          <w:lang w:val="it-IT"/>
        </w:rPr>
        <w:t>.</w:t>
      </w:r>
    </w:p>
    <w:p w14:paraId="32309C5B" w14:textId="52C758A7" w:rsidR="007D0AFE" w:rsidRPr="00946509" w:rsidRDefault="00172CB1"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La pianificazione del film e delle singole scene è stata fondamentale ma questo </w:t>
      </w:r>
      <w:r w:rsidR="00A00A46" w:rsidRPr="00946509">
        <w:rPr>
          <w:rFonts w:asciiTheme="minorHAnsi" w:hAnsiTheme="minorHAnsi" w:cs="Arial"/>
          <w:lang w:val="it-IT"/>
        </w:rPr>
        <w:t xml:space="preserve">non significa che i </w:t>
      </w:r>
      <w:r w:rsidR="007D0AFE" w:rsidRPr="00946509">
        <w:rPr>
          <w:rFonts w:asciiTheme="minorHAnsi" w:hAnsiTheme="minorHAnsi" w:cs="Arial"/>
          <w:lang w:val="it-IT"/>
        </w:rPr>
        <w:t>filmmaker</w:t>
      </w:r>
      <w:r w:rsidR="00A00A46" w:rsidRPr="00946509">
        <w:rPr>
          <w:rFonts w:asciiTheme="minorHAnsi" w:hAnsiTheme="minorHAnsi" w:cs="Arial"/>
          <w:lang w:val="it-IT"/>
        </w:rPr>
        <w:t xml:space="preserve"> e il c</w:t>
      </w:r>
      <w:r w:rsidR="007D0AFE" w:rsidRPr="00946509">
        <w:rPr>
          <w:rFonts w:asciiTheme="minorHAnsi" w:hAnsiTheme="minorHAnsi" w:cs="Arial"/>
          <w:lang w:val="it-IT"/>
        </w:rPr>
        <w:t xml:space="preserve">ast </w:t>
      </w:r>
      <w:r w:rsidR="00B35FCE" w:rsidRPr="00946509">
        <w:rPr>
          <w:rFonts w:asciiTheme="minorHAnsi" w:hAnsiTheme="minorHAnsi" w:cs="Arial"/>
          <w:lang w:val="it-IT"/>
        </w:rPr>
        <w:t>fossero</w:t>
      </w:r>
      <w:r w:rsidRPr="00946509">
        <w:rPr>
          <w:rFonts w:asciiTheme="minorHAnsi" w:hAnsiTheme="minorHAnsi" w:cs="Arial"/>
          <w:lang w:val="it-IT"/>
        </w:rPr>
        <w:t xml:space="preserve"> eccessivamente rigidi nel</w:t>
      </w:r>
      <w:r w:rsidR="00B35FCE" w:rsidRPr="00946509">
        <w:rPr>
          <w:rFonts w:asciiTheme="minorHAnsi" w:hAnsiTheme="minorHAnsi" w:cs="Arial"/>
          <w:lang w:val="it-IT"/>
        </w:rPr>
        <w:t xml:space="preserve"> loro approcc</w:t>
      </w:r>
      <w:r w:rsidR="006B7C11" w:rsidRPr="00946509">
        <w:rPr>
          <w:rFonts w:asciiTheme="minorHAnsi" w:hAnsiTheme="minorHAnsi" w:cs="Arial"/>
          <w:lang w:val="it-IT"/>
        </w:rPr>
        <w:t>i</w:t>
      </w:r>
      <w:r w:rsidR="00B35FCE" w:rsidRPr="00946509">
        <w:rPr>
          <w:rFonts w:asciiTheme="minorHAnsi" w:hAnsiTheme="minorHAnsi" w:cs="Arial"/>
          <w:lang w:val="it-IT"/>
        </w:rPr>
        <w:t>o</w:t>
      </w:r>
      <w:r w:rsidR="007D0AFE" w:rsidRPr="00946509">
        <w:rPr>
          <w:rFonts w:asciiTheme="minorHAnsi" w:hAnsiTheme="minorHAnsi" w:cs="Arial"/>
          <w:lang w:val="it-IT"/>
        </w:rPr>
        <w:t xml:space="preserve">. </w:t>
      </w:r>
    </w:p>
    <w:p w14:paraId="0DEB1053" w14:textId="26DC4A2B" w:rsidR="007D0AFE" w:rsidRPr="00946509" w:rsidRDefault="00172CB1" w:rsidP="00600E22">
      <w:pPr>
        <w:ind w:firstLine="720"/>
        <w:contextualSpacing/>
        <w:jc w:val="both"/>
        <w:rPr>
          <w:rFonts w:asciiTheme="minorHAnsi" w:hAnsiTheme="minorHAnsi" w:cs="Arial"/>
          <w:lang w:val="it-IT"/>
        </w:rPr>
      </w:pPr>
      <w:r w:rsidRPr="00946509">
        <w:rPr>
          <w:rFonts w:asciiTheme="minorHAnsi" w:hAnsiTheme="minorHAnsi" w:cs="Arial"/>
          <w:bCs/>
          <w:lang w:val="it-IT"/>
        </w:rPr>
        <w:t xml:space="preserve">Poiché </w:t>
      </w:r>
      <w:r w:rsidR="00A63948" w:rsidRPr="00946509">
        <w:rPr>
          <w:rFonts w:asciiTheme="minorHAnsi" w:hAnsiTheme="minorHAnsi" w:cs="Arial"/>
          <w:bCs/>
          <w:lang w:val="it-IT"/>
        </w:rPr>
        <w:t xml:space="preserve">il film </w:t>
      </w:r>
      <w:r w:rsidRPr="00946509">
        <w:rPr>
          <w:rFonts w:asciiTheme="minorHAnsi" w:hAnsiTheme="minorHAnsi" w:cs="Arial"/>
          <w:bCs/>
          <w:lang w:val="it-IT"/>
        </w:rPr>
        <w:t>è stato</w:t>
      </w:r>
      <w:r w:rsidR="00A63948" w:rsidRPr="00946509">
        <w:rPr>
          <w:rFonts w:asciiTheme="minorHAnsi" w:hAnsiTheme="minorHAnsi" w:cs="Arial"/>
          <w:bCs/>
          <w:lang w:val="it-IT"/>
        </w:rPr>
        <w:t xml:space="preserve"> girato in un’unica ripresa, prevalentemente all’esterno</w:t>
      </w:r>
      <w:r w:rsidR="007D0AFE" w:rsidRPr="00946509">
        <w:rPr>
          <w:rFonts w:asciiTheme="minorHAnsi" w:hAnsiTheme="minorHAnsi" w:cs="Arial"/>
          <w:bCs/>
          <w:lang w:val="it-IT"/>
        </w:rPr>
        <w:t xml:space="preserve">, Deakins </w:t>
      </w:r>
      <w:r w:rsidR="00A63948" w:rsidRPr="00946509">
        <w:rPr>
          <w:rFonts w:asciiTheme="minorHAnsi" w:hAnsiTheme="minorHAnsi" w:cs="Arial"/>
          <w:bCs/>
          <w:lang w:val="it-IT"/>
        </w:rPr>
        <w:t xml:space="preserve">ha fatto affidamento il più possibile sulla luce naturale, </w:t>
      </w:r>
      <w:r w:rsidR="004D1A5D" w:rsidRPr="00946509">
        <w:rPr>
          <w:rFonts w:asciiTheme="minorHAnsi" w:hAnsiTheme="minorHAnsi" w:cs="Arial"/>
          <w:bCs/>
          <w:lang w:val="it-IT"/>
        </w:rPr>
        <w:t>il ch</w:t>
      </w:r>
      <w:r w:rsidR="006966FF" w:rsidRPr="00946509">
        <w:rPr>
          <w:rFonts w:asciiTheme="minorHAnsi" w:hAnsiTheme="minorHAnsi" w:cs="Arial"/>
          <w:bCs/>
          <w:lang w:val="it-IT"/>
        </w:rPr>
        <w:t>é</w:t>
      </w:r>
      <w:r w:rsidR="00A63948" w:rsidRPr="00946509">
        <w:rPr>
          <w:rFonts w:asciiTheme="minorHAnsi" w:hAnsiTheme="minorHAnsi" w:cs="Arial"/>
          <w:bCs/>
          <w:lang w:val="it-IT"/>
        </w:rPr>
        <w:t xml:space="preserve"> significa che il film era nelle mani di Madre Natura tanto quanto in quelle dei </w:t>
      </w:r>
      <w:r w:rsidR="007D0AFE" w:rsidRPr="00946509">
        <w:rPr>
          <w:rFonts w:asciiTheme="minorHAnsi" w:hAnsiTheme="minorHAnsi" w:cs="Arial"/>
          <w:bCs/>
          <w:lang w:val="it-IT"/>
        </w:rPr>
        <w:t xml:space="preserve">filmmakers. </w:t>
      </w:r>
      <w:r w:rsidR="006966FF" w:rsidRPr="00946509">
        <w:rPr>
          <w:rFonts w:asciiTheme="minorHAnsi" w:hAnsiTheme="minorHAnsi" w:cs="Arial"/>
          <w:bCs/>
          <w:lang w:val="it-IT"/>
        </w:rPr>
        <w:t xml:space="preserve">Poiché </w:t>
      </w:r>
      <w:r w:rsidRPr="00946509">
        <w:rPr>
          <w:rFonts w:asciiTheme="minorHAnsi" w:hAnsiTheme="minorHAnsi" w:cs="Arial"/>
          <w:bCs/>
          <w:lang w:val="it-IT"/>
        </w:rPr>
        <w:t>i</w:t>
      </w:r>
      <w:r w:rsidR="00A63948" w:rsidRPr="00946509">
        <w:rPr>
          <w:rFonts w:asciiTheme="minorHAnsi" w:hAnsiTheme="minorHAnsi" w:cs="Arial"/>
          <w:bCs/>
          <w:lang w:val="it-IT"/>
        </w:rPr>
        <w:t xml:space="preserve"> raggi d</w:t>
      </w:r>
      <w:r w:rsidR="006966FF" w:rsidRPr="00946509">
        <w:rPr>
          <w:rFonts w:asciiTheme="minorHAnsi" w:hAnsiTheme="minorHAnsi" w:cs="Arial"/>
          <w:bCs/>
          <w:lang w:val="it-IT"/>
        </w:rPr>
        <w:t>el</w:t>
      </w:r>
      <w:r w:rsidR="00A63948" w:rsidRPr="00946509">
        <w:rPr>
          <w:rFonts w:asciiTheme="minorHAnsi" w:hAnsiTheme="minorHAnsi" w:cs="Arial"/>
          <w:bCs/>
          <w:lang w:val="it-IT"/>
        </w:rPr>
        <w:t xml:space="preserve"> sole</w:t>
      </w:r>
      <w:r w:rsidR="006966FF" w:rsidRPr="00946509">
        <w:rPr>
          <w:rFonts w:asciiTheme="minorHAnsi" w:hAnsiTheme="minorHAnsi" w:cs="Arial"/>
          <w:bCs/>
          <w:lang w:val="it-IT"/>
        </w:rPr>
        <w:t xml:space="preserve"> spesso </w:t>
      </w:r>
      <w:r w:rsidRPr="00946509">
        <w:rPr>
          <w:rFonts w:asciiTheme="minorHAnsi" w:hAnsiTheme="minorHAnsi" w:cs="Arial"/>
          <w:bCs/>
          <w:lang w:val="it-IT"/>
        </w:rPr>
        <w:t>generano</w:t>
      </w:r>
      <w:r w:rsidR="00A63948" w:rsidRPr="00946509">
        <w:rPr>
          <w:rFonts w:asciiTheme="minorHAnsi" w:hAnsiTheme="minorHAnsi" w:cs="Arial"/>
          <w:bCs/>
          <w:lang w:val="it-IT"/>
        </w:rPr>
        <w:t xml:space="preserve"> ombre </w:t>
      </w:r>
      <w:r w:rsidRPr="00946509">
        <w:rPr>
          <w:rFonts w:asciiTheme="minorHAnsi" w:hAnsiTheme="minorHAnsi" w:cs="Arial"/>
          <w:bCs/>
          <w:lang w:val="it-IT"/>
        </w:rPr>
        <w:t xml:space="preserve">non sempre </w:t>
      </w:r>
      <w:r w:rsidR="006966FF" w:rsidRPr="00946509">
        <w:rPr>
          <w:rFonts w:asciiTheme="minorHAnsi" w:hAnsiTheme="minorHAnsi" w:cs="Arial"/>
          <w:bCs/>
          <w:lang w:val="it-IT"/>
        </w:rPr>
        <w:t xml:space="preserve">ottimali per </w:t>
      </w:r>
      <w:r w:rsidRPr="00946509">
        <w:rPr>
          <w:rFonts w:asciiTheme="minorHAnsi" w:hAnsiTheme="minorHAnsi" w:cs="Arial"/>
          <w:bCs/>
          <w:lang w:val="it-IT"/>
        </w:rPr>
        <w:t>le inquadrature</w:t>
      </w:r>
      <w:r w:rsidR="006966FF" w:rsidRPr="00946509">
        <w:rPr>
          <w:rFonts w:asciiTheme="minorHAnsi" w:hAnsiTheme="minorHAnsi" w:cs="Arial"/>
          <w:bCs/>
          <w:lang w:val="it-IT"/>
        </w:rPr>
        <w:t>,</w:t>
      </w:r>
      <w:r w:rsidR="00A63948" w:rsidRPr="00946509">
        <w:rPr>
          <w:rFonts w:asciiTheme="minorHAnsi" w:hAnsiTheme="minorHAnsi" w:cs="Arial"/>
          <w:bCs/>
          <w:lang w:val="it-IT"/>
        </w:rPr>
        <w:t xml:space="preserve"> e </w:t>
      </w:r>
      <w:r w:rsidR="006966FF" w:rsidRPr="00946509">
        <w:rPr>
          <w:rFonts w:asciiTheme="minorHAnsi" w:hAnsiTheme="minorHAnsi" w:cs="Arial"/>
          <w:bCs/>
          <w:lang w:val="it-IT"/>
        </w:rPr>
        <w:t xml:space="preserve">dato che </w:t>
      </w:r>
      <w:r w:rsidRPr="00946509">
        <w:rPr>
          <w:rFonts w:asciiTheme="minorHAnsi" w:hAnsiTheme="minorHAnsi" w:cs="Arial"/>
          <w:bCs/>
          <w:lang w:val="it-IT"/>
        </w:rPr>
        <w:t xml:space="preserve">la variabilità climatica di quei luoghi </w:t>
      </w:r>
      <w:r w:rsidR="00A63948" w:rsidRPr="00946509">
        <w:rPr>
          <w:rFonts w:asciiTheme="minorHAnsi" w:hAnsiTheme="minorHAnsi" w:cs="Arial"/>
          <w:bCs/>
          <w:lang w:val="it-IT"/>
        </w:rPr>
        <w:t xml:space="preserve">non </w:t>
      </w:r>
      <w:r w:rsidRPr="00946509">
        <w:rPr>
          <w:rFonts w:asciiTheme="minorHAnsi" w:hAnsiTheme="minorHAnsi" w:cs="Arial"/>
          <w:bCs/>
          <w:lang w:val="it-IT"/>
        </w:rPr>
        <w:t xml:space="preserve">avrebbe </w:t>
      </w:r>
      <w:r w:rsidR="00A63948" w:rsidRPr="00946509">
        <w:rPr>
          <w:rFonts w:asciiTheme="minorHAnsi" w:hAnsiTheme="minorHAnsi" w:cs="Arial"/>
          <w:bCs/>
          <w:lang w:val="it-IT"/>
        </w:rPr>
        <w:t>assicura</w:t>
      </w:r>
      <w:r w:rsidRPr="00946509">
        <w:rPr>
          <w:rFonts w:asciiTheme="minorHAnsi" w:hAnsiTheme="minorHAnsi" w:cs="Arial"/>
          <w:bCs/>
          <w:lang w:val="it-IT"/>
        </w:rPr>
        <w:t>t</w:t>
      </w:r>
      <w:r w:rsidR="00A63948" w:rsidRPr="00946509">
        <w:rPr>
          <w:rFonts w:asciiTheme="minorHAnsi" w:hAnsiTheme="minorHAnsi" w:cs="Arial"/>
          <w:bCs/>
          <w:lang w:val="it-IT"/>
        </w:rPr>
        <w:t xml:space="preserve">o continuità </w:t>
      </w:r>
      <w:r w:rsidRPr="00946509">
        <w:rPr>
          <w:rFonts w:asciiTheme="minorHAnsi" w:hAnsiTheme="minorHAnsi" w:cs="Arial"/>
          <w:bCs/>
          <w:lang w:val="it-IT"/>
        </w:rPr>
        <w:t>n</w:t>
      </w:r>
      <w:r w:rsidR="00A63948" w:rsidRPr="00946509">
        <w:rPr>
          <w:rFonts w:asciiTheme="minorHAnsi" w:hAnsiTheme="minorHAnsi" w:cs="Arial"/>
          <w:bCs/>
          <w:lang w:val="it-IT"/>
        </w:rPr>
        <w:t xml:space="preserve">elle immagini, la produzione </w:t>
      </w:r>
      <w:r w:rsidRPr="00946509">
        <w:rPr>
          <w:rFonts w:asciiTheme="minorHAnsi" w:hAnsiTheme="minorHAnsi" w:cs="Arial"/>
          <w:bCs/>
          <w:lang w:val="it-IT"/>
        </w:rPr>
        <w:t xml:space="preserve">ha stabilito di girare solo </w:t>
      </w:r>
      <w:r w:rsidR="006966FF" w:rsidRPr="00946509">
        <w:rPr>
          <w:rFonts w:asciiTheme="minorHAnsi" w:hAnsiTheme="minorHAnsi" w:cs="Arial"/>
          <w:bCs/>
          <w:lang w:val="it-IT"/>
        </w:rPr>
        <w:t>quando il cielo era coperto</w:t>
      </w:r>
      <w:r w:rsidR="007D0AFE" w:rsidRPr="00946509">
        <w:rPr>
          <w:rFonts w:asciiTheme="minorHAnsi" w:hAnsiTheme="minorHAnsi" w:cs="Arial"/>
          <w:lang w:val="it-IT"/>
        </w:rPr>
        <w:t>.</w:t>
      </w:r>
    </w:p>
    <w:p w14:paraId="5462509A" w14:textId="6B223E54" w:rsidR="00236611" w:rsidRPr="00946509" w:rsidRDefault="006543CF"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Nessuna </w:t>
      </w:r>
      <w:r w:rsidR="00335F33" w:rsidRPr="00946509">
        <w:rPr>
          <w:rFonts w:asciiTheme="minorHAnsi" w:hAnsiTheme="minorHAnsi" w:cs="Arial"/>
          <w:lang w:val="it-IT"/>
        </w:rPr>
        <w:t xml:space="preserve">location </w:t>
      </w:r>
      <w:r w:rsidRPr="00946509">
        <w:rPr>
          <w:rFonts w:asciiTheme="minorHAnsi" w:hAnsiTheme="minorHAnsi" w:cs="Arial"/>
          <w:lang w:val="it-IT"/>
        </w:rPr>
        <w:t>appare due volte in</w:t>
      </w:r>
      <w:r w:rsidR="00335F33" w:rsidRPr="00946509">
        <w:rPr>
          <w:rFonts w:asciiTheme="minorHAnsi" w:hAnsiTheme="minorHAnsi" w:cs="Arial"/>
          <w:lang w:val="it-IT"/>
        </w:rPr>
        <w:t xml:space="preserve"> </w:t>
      </w:r>
      <w:r w:rsidR="00335F33" w:rsidRPr="00946509">
        <w:rPr>
          <w:rFonts w:asciiTheme="minorHAnsi" w:hAnsiTheme="minorHAnsi" w:cs="Arial"/>
          <w:i/>
          <w:lang w:val="it-IT"/>
        </w:rPr>
        <w:t>1917</w:t>
      </w:r>
      <w:r w:rsidR="00335F33" w:rsidRPr="00946509">
        <w:rPr>
          <w:rFonts w:asciiTheme="minorHAnsi" w:hAnsiTheme="minorHAnsi" w:cs="Arial"/>
          <w:lang w:val="it-IT"/>
        </w:rPr>
        <w:t xml:space="preserve">, </w:t>
      </w:r>
      <w:r w:rsidRPr="00946509">
        <w:rPr>
          <w:rFonts w:asciiTheme="minorHAnsi" w:hAnsiTheme="minorHAnsi" w:cs="Arial"/>
          <w:lang w:val="it-IT"/>
        </w:rPr>
        <w:t>quindi la macchina da presa si mu</w:t>
      </w:r>
      <w:r w:rsidR="00172CB1" w:rsidRPr="00946509">
        <w:rPr>
          <w:rFonts w:asciiTheme="minorHAnsi" w:hAnsiTheme="minorHAnsi" w:cs="Arial"/>
          <w:lang w:val="it-IT"/>
        </w:rPr>
        <w:t>o</w:t>
      </w:r>
      <w:r w:rsidRPr="00946509">
        <w:rPr>
          <w:rFonts w:asciiTheme="minorHAnsi" w:hAnsiTheme="minorHAnsi" w:cs="Arial"/>
          <w:lang w:val="it-IT"/>
        </w:rPr>
        <w:t>ve costantemente attraverso il paesaggio</w:t>
      </w:r>
      <w:r w:rsidR="00335F33" w:rsidRPr="00946509">
        <w:rPr>
          <w:rFonts w:asciiTheme="minorHAnsi" w:hAnsiTheme="minorHAnsi" w:cs="Arial"/>
          <w:lang w:val="it-IT"/>
        </w:rPr>
        <w:t>. “</w:t>
      </w:r>
      <w:r w:rsidRPr="00946509">
        <w:rPr>
          <w:rFonts w:asciiTheme="minorHAnsi" w:hAnsiTheme="minorHAnsi" w:cs="Arial"/>
          <w:lang w:val="it-IT"/>
        </w:rPr>
        <w:t xml:space="preserve">Essendo il film girato quasi tutto </w:t>
      </w:r>
      <w:r w:rsidR="00172CB1" w:rsidRPr="00946509">
        <w:rPr>
          <w:rFonts w:asciiTheme="minorHAnsi" w:hAnsiTheme="minorHAnsi" w:cs="Arial"/>
          <w:lang w:val="it-IT"/>
        </w:rPr>
        <w:t>all’</w:t>
      </w:r>
      <w:r w:rsidRPr="00946509">
        <w:rPr>
          <w:rFonts w:asciiTheme="minorHAnsi" w:hAnsiTheme="minorHAnsi" w:cs="Arial"/>
          <w:lang w:val="it-IT"/>
        </w:rPr>
        <w:t>estern</w:t>
      </w:r>
      <w:r w:rsidR="00172CB1" w:rsidRPr="00946509">
        <w:rPr>
          <w:rFonts w:asciiTheme="minorHAnsi" w:hAnsiTheme="minorHAnsi" w:cs="Arial"/>
          <w:lang w:val="it-IT"/>
        </w:rPr>
        <w:t>o</w:t>
      </w:r>
      <w:r w:rsidRPr="00946509">
        <w:rPr>
          <w:rFonts w:asciiTheme="minorHAnsi" w:hAnsiTheme="minorHAnsi" w:cs="Arial"/>
          <w:lang w:val="it-IT"/>
        </w:rPr>
        <w:t xml:space="preserve">, </w:t>
      </w:r>
      <w:r w:rsidR="006B7C11" w:rsidRPr="00946509">
        <w:rPr>
          <w:rFonts w:asciiTheme="minorHAnsi" w:hAnsiTheme="minorHAnsi" w:cs="Arial"/>
          <w:lang w:val="it-IT"/>
        </w:rPr>
        <w:t>dipende</w:t>
      </w:r>
      <w:r w:rsidRPr="00946509">
        <w:rPr>
          <w:rFonts w:asciiTheme="minorHAnsi" w:hAnsiTheme="minorHAnsi" w:cs="Arial"/>
          <w:lang w:val="it-IT"/>
        </w:rPr>
        <w:t>va molto dalla luce e dal clima</w:t>
      </w:r>
      <w:r w:rsidR="00335F33" w:rsidRPr="00946509">
        <w:rPr>
          <w:rFonts w:asciiTheme="minorHAnsi" w:hAnsiTheme="minorHAnsi" w:cs="Arial"/>
          <w:lang w:val="it-IT"/>
        </w:rPr>
        <w:t>”</w:t>
      </w:r>
      <w:r w:rsidRPr="00946509">
        <w:rPr>
          <w:rFonts w:asciiTheme="minorHAnsi" w:hAnsiTheme="minorHAnsi" w:cs="Arial"/>
          <w:lang w:val="it-IT"/>
        </w:rPr>
        <w:t>, dice</w:t>
      </w:r>
      <w:r w:rsidR="00335F33" w:rsidRPr="00946509">
        <w:rPr>
          <w:rFonts w:asciiTheme="minorHAnsi" w:hAnsiTheme="minorHAnsi" w:cs="Arial"/>
          <w:lang w:val="it-IT"/>
        </w:rPr>
        <w:t xml:space="preserve"> Deakins. “</w:t>
      </w:r>
      <w:r w:rsidR="006966FF" w:rsidRPr="00946509">
        <w:rPr>
          <w:rFonts w:asciiTheme="minorHAnsi" w:hAnsiTheme="minorHAnsi" w:cs="Arial"/>
          <w:lang w:val="it-IT"/>
        </w:rPr>
        <w:t>F</w:t>
      </w:r>
      <w:r w:rsidRPr="00946509">
        <w:rPr>
          <w:rFonts w:asciiTheme="minorHAnsi" w:hAnsiTheme="minorHAnsi" w:cs="Arial"/>
          <w:lang w:val="it-IT"/>
        </w:rPr>
        <w:t>in dall’’inizio ci siamo resi conto di non poter usare troppa luce artific</w:t>
      </w:r>
      <w:r w:rsidR="00172CB1" w:rsidRPr="00946509">
        <w:rPr>
          <w:rFonts w:asciiTheme="minorHAnsi" w:hAnsiTheme="minorHAnsi" w:cs="Arial"/>
          <w:lang w:val="it-IT"/>
        </w:rPr>
        <w:t>i</w:t>
      </w:r>
      <w:r w:rsidRPr="00946509">
        <w:rPr>
          <w:rFonts w:asciiTheme="minorHAnsi" w:hAnsiTheme="minorHAnsi" w:cs="Arial"/>
          <w:lang w:val="it-IT"/>
        </w:rPr>
        <w:t xml:space="preserve">ale per illuminare le scene. Quando gli attori corrono lungo una trincea e si </w:t>
      </w:r>
      <w:r w:rsidR="00172CB1" w:rsidRPr="00946509">
        <w:rPr>
          <w:rFonts w:asciiTheme="minorHAnsi" w:hAnsiTheme="minorHAnsi" w:cs="Arial"/>
          <w:lang w:val="it-IT"/>
        </w:rPr>
        <w:t>muovono</w:t>
      </w:r>
      <w:r w:rsidRPr="00946509">
        <w:rPr>
          <w:rFonts w:asciiTheme="minorHAnsi" w:hAnsiTheme="minorHAnsi" w:cs="Arial"/>
          <w:lang w:val="it-IT"/>
        </w:rPr>
        <w:t xml:space="preserve"> a 360 gradi, non c’è modo di piazzare </w:t>
      </w:r>
      <w:r w:rsidR="00172CB1" w:rsidRPr="00946509">
        <w:rPr>
          <w:rFonts w:asciiTheme="minorHAnsi" w:hAnsiTheme="minorHAnsi" w:cs="Arial"/>
          <w:lang w:val="it-IT"/>
        </w:rPr>
        <w:t>le luci</w:t>
      </w:r>
      <w:r w:rsidRPr="00946509">
        <w:rPr>
          <w:rFonts w:asciiTheme="minorHAnsi" w:hAnsiTheme="minorHAnsi" w:cs="Arial"/>
          <w:lang w:val="it-IT"/>
        </w:rPr>
        <w:t xml:space="preserve"> da qualche parte. Poiché abbiamo girato il film seguendo le scene in ordine cronologico, dovevamo girare </w:t>
      </w:r>
      <w:r w:rsidR="006E77C2" w:rsidRPr="00946509">
        <w:rPr>
          <w:rFonts w:asciiTheme="minorHAnsi" w:hAnsiTheme="minorHAnsi" w:cs="Arial"/>
          <w:lang w:val="it-IT"/>
        </w:rPr>
        <w:t xml:space="preserve">sempre quando era nuvoloso, </w:t>
      </w:r>
      <w:r w:rsidRPr="00946509">
        <w:rPr>
          <w:rFonts w:asciiTheme="minorHAnsi" w:hAnsiTheme="minorHAnsi" w:cs="Arial"/>
          <w:lang w:val="it-IT"/>
        </w:rPr>
        <w:t xml:space="preserve">per ottenere continuità fra le varie scene. </w:t>
      </w:r>
      <w:r w:rsidR="006E77C2" w:rsidRPr="00946509">
        <w:rPr>
          <w:rFonts w:asciiTheme="minorHAnsi" w:hAnsiTheme="minorHAnsi" w:cs="Arial"/>
          <w:lang w:val="it-IT"/>
        </w:rPr>
        <w:t xml:space="preserve">Quando c’era il sole </w:t>
      </w:r>
      <w:r w:rsidR="006966FF" w:rsidRPr="00946509">
        <w:rPr>
          <w:rFonts w:asciiTheme="minorHAnsi" w:hAnsiTheme="minorHAnsi" w:cs="Arial"/>
          <w:lang w:val="it-IT"/>
        </w:rPr>
        <w:t xml:space="preserve">e </w:t>
      </w:r>
      <w:r w:rsidR="006E77C2" w:rsidRPr="00946509">
        <w:rPr>
          <w:rFonts w:asciiTheme="minorHAnsi" w:hAnsiTheme="minorHAnsi" w:cs="Arial"/>
          <w:lang w:val="it-IT"/>
        </w:rPr>
        <w:t>non potevamo girare</w:t>
      </w:r>
      <w:r w:rsidR="006966FF" w:rsidRPr="00946509">
        <w:rPr>
          <w:rFonts w:asciiTheme="minorHAnsi" w:hAnsiTheme="minorHAnsi" w:cs="Arial"/>
          <w:lang w:val="it-IT"/>
        </w:rPr>
        <w:t>, ne</w:t>
      </w:r>
      <w:r w:rsidR="006E77C2" w:rsidRPr="00946509">
        <w:rPr>
          <w:rFonts w:asciiTheme="minorHAnsi" w:hAnsiTheme="minorHAnsi" w:cs="Arial"/>
          <w:lang w:val="it-IT"/>
        </w:rPr>
        <w:t xml:space="preserve"> approfittavamo per fare le prove</w:t>
      </w:r>
      <w:r w:rsidR="00335F33" w:rsidRPr="00946509">
        <w:rPr>
          <w:rFonts w:asciiTheme="minorHAnsi" w:hAnsiTheme="minorHAnsi" w:cs="Arial"/>
          <w:lang w:val="it-IT"/>
        </w:rPr>
        <w:t>”</w:t>
      </w:r>
      <w:r w:rsidR="006E77C2" w:rsidRPr="00946509">
        <w:rPr>
          <w:rFonts w:asciiTheme="minorHAnsi" w:hAnsiTheme="minorHAnsi" w:cs="Arial"/>
          <w:lang w:val="it-IT"/>
        </w:rPr>
        <w:t>.</w:t>
      </w:r>
    </w:p>
    <w:p w14:paraId="51BBD1A2" w14:textId="18BDBD2B" w:rsidR="00161BE7" w:rsidRPr="00946509" w:rsidRDefault="005B55D2" w:rsidP="00600E22">
      <w:pPr>
        <w:ind w:firstLine="720"/>
        <w:contextualSpacing/>
        <w:jc w:val="both"/>
        <w:rPr>
          <w:rFonts w:asciiTheme="minorHAnsi" w:hAnsiTheme="minorHAnsi" w:cs="Arial"/>
          <w:lang w:val="it-IT"/>
        </w:rPr>
      </w:pPr>
      <w:r w:rsidRPr="00946509">
        <w:rPr>
          <w:rFonts w:asciiTheme="minorHAnsi" w:hAnsiTheme="minorHAnsi" w:cs="Arial"/>
          <w:lang w:val="it-IT"/>
        </w:rPr>
        <w:lastRenderedPageBreak/>
        <w:t xml:space="preserve">Per il regista, la cosa più importante era </w:t>
      </w:r>
      <w:r w:rsidR="00172CB1" w:rsidRPr="00946509">
        <w:rPr>
          <w:rFonts w:asciiTheme="minorHAnsi" w:hAnsiTheme="minorHAnsi" w:cs="Arial"/>
          <w:lang w:val="it-IT"/>
        </w:rPr>
        <w:t>l’</w:t>
      </w:r>
      <w:r w:rsidRPr="00946509">
        <w:rPr>
          <w:rFonts w:asciiTheme="minorHAnsi" w:hAnsiTheme="minorHAnsi" w:cs="Arial"/>
          <w:lang w:val="it-IT"/>
        </w:rPr>
        <w:t>impegno di tutta la produzione</w:t>
      </w:r>
      <w:r w:rsidR="00335F33" w:rsidRPr="00946509">
        <w:rPr>
          <w:rFonts w:asciiTheme="minorHAnsi" w:hAnsiTheme="minorHAnsi" w:cs="Arial"/>
          <w:lang w:val="it-IT"/>
        </w:rPr>
        <w:t>. “</w:t>
      </w:r>
      <w:r w:rsidRPr="00946509">
        <w:rPr>
          <w:rFonts w:asciiTheme="minorHAnsi" w:hAnsiTheme="minorHAnsi" w:cs="Arial"/>
          <w:lang w:val="it-IT"/>
        </w:rPr>
        <w:t>La totale dedizione</w:t>
      </w:r>
      <w:r w:rsidR="00172CB1" w:rsidRPr="00946509">
        <w:rPr>
          <w:rFonts w:asciiTheme="minorHAnsi" w:hAnsiTheme="minorHAnsi" w:cs="Arial"/>
          <w:lang w:val="it-IT"/>
        </w:rPr>
        <w:t xml:space="preserve"> di tutti i partecipanti,</w:t>
      </w:r>
      <w:r w:rsidRPr="00946509">
        <w:rPr>
          <w:rFonts w:asciiTheme="minorHAnsi" w:hAnsiTheme="minorHAnsi" w:cs="Arial"/>
          <w:lang w:val="it-IT"/>
        </w:rPr>
        <w:t xml:space="preserve"> è stata la </w:t>
      </w:r>
      <w:r w:rsidR="00172CB1" w:rsidRPr="00946509">
        <w:rPr>
          <w:rFonts w:asciiTheme="minorHAnsi" w:hAnsiTheme="minorHAnsi" w:cs="Arial"/>
          <w:lang w:val="it-IT"/>
        </w:rPr>
        <w:t>condizione essenziale</w:t>
      </w:r>
      <w:r w:rsidRPr="00946509">
        <w:rPr>
          <w:rFonts w:asciiTheme="minorHAnsi" w:hAnsiTheme="minorHAnsi" w:cs="Arial"/>
          <w:lang w:val="it-IT"/>
        </w:rPr>
        <w:t xml:space="preserve"> per poter girare</w:t>
      </w:r>
      <w:r w:rsidR="00335F33" w:rsidRPr="00946509">
        <w:rPr>
          <w:rFonts w:asciiTheme="minorHAnsi" w:hAnsiTheme="minorHAnsi" w:cs="Arial"/>
          <w:lang w:val="it-IT"/>
        </w:rPr>
        <w:t xml:space="preserve"> </w:t>
      </w:r>
      <w:r w:rsidR="00335F33" w:rsidRPr="00946509">
        <w:rPr>
          <w:rFonts w:asciiTheme="minorHAnsi" w:hAnsiTheme="minorHAnsi" w:cs="Arial"/>
          <w:i/>
          <w:lang w:val="it-IT"/>
        </w:rPr>
        <w:t>1917</w:t>
      </w:r>
      <w:r w:rsidR="00335F33" w:rsidRPr="00946509">
        <w:rPr>
          <w:rFonts w:asciiTheme="minorHAnsi" w:hAnsiTheme="minorHAnsi" w:cs="Arial"/>
          <w:lang w:val="it-IT"/>
        </w:rPr>
        <w:t>”</w:t>
      </w:r>
      <w:r w:rsidRPr="00946509">
        <w:rPr>
          <w:rFonts w:asciiTheme="minorHAnsi" w:hAnsiTheme="minorHAnsi" w:cs="Arial"/>
          <w:lang w:val="it-IT"/>
        </w:rPr>
        <w:t>, dice</w:t>
      </w:r>
      <w:r w:rsidR="00335F33" w:rsidRPr="00946509">
        <w:rPr>
          <w:rFonts w:asciiTheme="minorHAnsi" w:hAnsiTheme="minorHAnsi" w:cs="Arial"/>
          <w:lang w:val="it-IT"/>
        </w:rPr>
        <w:t xml:space="preserve"> Mendes. “</w:t>
      </w:r>
      <w:r w:rsidRPr="00946509">
        <w:rPr>
          <w:rFonts w:asciiTheme="minorHAnsi" w:hAnsiTheme="minorHAnsi" w:cs="Arial"/>
          <w:lang w:val="it-IT"/>
        </w:rPr>
        <w:t xml:space="preserve">Volevo che tutti si rendessero conto delle difficoltà affrontate </w:t>
      </w:r>
      <w:r w:rsidR="00161BE7" w:rsidRPr="00946509">
        <w:rPr>
          <w:rFonts w:asciiTheme="minorHAnsi" w:hAnsiTheme="minorHAnsi" w:cs="Arial"/>
          <w:lang w:val="it-IT"/>
        </w:rPr>
        <w:t>dai due protagonisti”</w:t>
      </w:r>
      <w:r w:rsidR="00172CB1" w:rsidRPr="00946509">
        <w:rPr>
          <w:rFonts w:asciiTheme="minorHAnsi" w:hAnsiTheme="minorHAnsi" w:cs="Arial"/>
          <w:lang w:val="it-IT"/>
        </w:rPr>
        <w:t>.</w:t>
      </w:r>
    </w:p>
    <w:p w14:paraId="040EAF8D" w14:textId="0476901F" w:rsidR="00335F33" w:rsidRPr="00946509" w:rsidRDefault="005B55D2"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I suoi colleghi concordano nel dire che il film </w:t>
      </w:r>
      <w:r w:rsidR="00172CB1" w:rsidRPr="00946509">
        <w:rPr>
          <w:rFonts w:asciiTheme="minorHAnsi" w:hAnsiTheme="minorHAnsi" w:cs="Arial"/>
          <w:lang w:val="it-IT"/>
        </w:rPr>
        <w:t>è stato per tutti</w:t>
      </w:r>
      <w:r w:rsidRPr="00946509">
        <w:rPr>
          <w:rFonts w:asciiTheme="minorHAnsi" w:hAnsiTheme="minorHAnsi" w:cs="Arial"/>
          <w:lang w:val="it-IT"/>
        </w:rPr>
        <w:t xml:space="preserve"> una vera e propria esperienza</w:t>
      </w:r>
      <w:r w:rsidR="00335F33" w:rsidRPr="00946509">
        <w:rPr>
          <w:rFonts w:asciiTheme="minorHAnsi" w:hAnsiTheme="minorHAnsi" w:cs="Arial"/>
          <w:lang w:val="it-IT"/>
        </w:rPr>
        <w:t>. “</w:t>
      </w:r>
      <w:r w:rsidRPr="00946509">
        <w:rPr>
          <w:rFonts w:asciiTheme="minorHAnsi" w:hAnsiTheme="minorHAnsi" w:cs="Arial"/>
          <w:lang w:val="it-IT"/>
        </w:rPr>
        <w:t>Fino a quando non vedi gli attori sullo schermo</w:t>
      </w:r>
      <w:r w:rsidR="00335F33" w:rsidRPr="00946509">
        <w:rPr>
          <w:rFonts w:asciiTheme="minorHAnsi" w:hAnsiTheme="minorHAnsi" w:cs="Arial"/>
          <w:lang w:val="it-IT"/>
        </w:rPr>
        <w:t>”</w:t>
      </w:r>
      <w:r w:rsidRPr="00946509">
        <w:rPr>
          <w:rFonts w:asciiTheme="minorHAnsi" w:hAnsiTheme="minorHAnsi" w:cs="Arial"/>
          <w:lang w:val="it-IT"/>
        </w:rPr>
        <w:t>, dice</w:t>
      </w:r>
      <w:r w:rsidR="00335F33" w:rsidRPr="00946509">
        <w:rPr>
          <w:rFonts w:asciiTheme="minorHAnsi" w:hAnsiTheme="minorHAnsi" w:cs="Arial"/>
          <w:lang w:val="it-IT"/>
        </w:rPr>
        <w:t xml:space="preserve"> Deakins, “</w:t>
      </w:r>
      <w:r w:rsidRPr="00946509">
        <w:rPr>
          <w:rFonts w:asciiTheme="minorHAnsi" w:hAnsiTheme="minorHAnsi" w:cs="Arial"/>
          <w:lang w:val="it-IT"/>
        </w:rPr>
        <w:t xml:space="preserve">non </w:t>
      </w:r>
      <w:r w:rsidR="00172CB1" w:rsidRPr="00946509">
        <w:rPr>
          <w:rFonts w:asciiTheme="minorHAnsi" w:hAnsiTheme="minorHAnsi" w:cs="Arial"/>
          <w:lang w:val="it-IT"/>
        </w:rPr>
        <w:t>ci si rende conto di</w:t>
      </w:r>
      <w:r w:rsidRPr="00946509">
        <w:rPr>
          <w:rFonts w:asciiTheme="minorHAnsi" w:hAnsiTheme="minorHAnsi" w:cs="Arial"/>
          <w:lang w:val="it-IT"/>
        </w:rPr>
        <w:t xml:space="preserve"> quando sia </w:t>
      </w:r>
      <w:r w:rsidR="006966FF" w:rsidRPr="00946509">
        <w:rPr>
          <w:rFonts w:asciiTheme="minorHAnsi" w:hAnsiTheme="minorHAnsi" w:cs="Arial"/>
          <w:lang w:val="it-IT"/>
        </w:rPr>
        <w:t>immersivo</w:t>
      </w:r>
      <w:r w:rsidRPr="00946509">
        <w:rPr>
          <w:rFonts w:asciiTheme="minorHAnsi" w:hAnsiTheme="minorHAnsi" w:cs="Arial"/>
          <w:lang w:val="it-IT"/>
        </w:rPr>
        <w:t xml:space="preserve"> e fino a che punto </w:t>
      </w:r>
      <w:r w:rsidR="00172CB1" w:rsidRPr="00946509">
        <w:rPr>
          <w:rFonts w:asciiTheme="minorHAnsi" w:hAnsiTheme="minorHAnsi" w:cs="Arial"/>
          <w:lang w:val="it-IT"/>
        </w:rPr>
        <w:t>la</w:t>
      </w:r>
      <w:r w:rsidRPr="00946509">
        <w:rPr>
          <w:rFonts w:asciiTheme="minorHAnsi" w:hAnsiTheme="minorHAnsi" w:cs="Arial"/>
          <w:lang w:val="it-IT"/>
        </w:rPr>
        <w:t xml:space="preserve"> tecnica </w:t>
      </w:r>
      <w:r w:rsidR="00172CB1" w:rsidRPr="00946509">
        <w:rPr>
          <w:rFonts w:asciiTheme="minorHAnsi" w:hAnsiTheme="minorHAnsi" w:cs="Arial"/>
          <w:lang w:val="it-IT"/>
        </w:rPr>
        <w:t xml:space="preserve">utilizzata dai filmmaker riesca a </w:t>
      </w:r>
      <w:r w:rsidRPr="00946509">
        <w:rPr>
          <w:rFonts w:asciiTheme="minorHAnsi" w:hAnsiTheme="minorHAnsi" w:cs="Arial"/>
          <w:lang w:val="it-IT"/>
        </w:rPr>
        <w:t>coinvolg</w:t>
      </w:r>
      <w:r w:rsidR="00172CB1" w:rsidRPr="00946509">
        <w:rPr>
          <w:rFonts w:asciiTheme="minorHAnsi" w:hAnsiTheme="minorHAnsi" w:cs="Arial"/>
          <w:lang w:val="it-IT"/>
        </w:rPr>
        <w:t>ere</w:t>
      </w:r>
      <w:r w:rsidRPr="00946509">
        <w:rPr>
          <w:rFonts w:asciiTheme="minorHAnsi" w:hAnsiTheme="minorHAnsi" w:cs="Arial"/>
          <w:lang w:val="it-IT"/>
        </w:rPr>
        <w:t xml:space="preserve"> completamente</w:t>
      </w:r>
      <w:r w:rsidR="00161BE7" w:rsidRPr="00946509">
        <w:rPr>
          <w:rFonts w:asciiTheme="minorHAnsi" w:hAnsiTheme="minorHAnsi" w:cs="Arial"/>
          <w:lang w:val="it-IT"/>
        </w:rPr>
        <w:t xml:space="preserve"> lo spettatore</w:t>
      </w:r>
      <w:r w:rsidR="00335F33" w:rsidRPr="00946509">
        <w:rPr>
          <w:rFonts w:asciiTheme="minorHAnsi" w:hAnsiTheme="minorHAnsi" w:cs="Arial"/>
          <w:lang w:val="it-IT"/>
        </w:rPr>
        <w:t>”</w:t>
      </w:r>
      <w:r w:rsidR="00161BE7" w:rsidRPr="00946509">
        <w:rPr>
          <w:rFonts w:asciiTheme="minorHAnsi" w:hAnsiTheme="minorHAnsi" w:cs="Arial"/>
          <w:lang w:val="it-IT"/>
        </w:rPr>
        <w:t>.</w:t>
      </w:r>
    </w:p>
    <w:p w14:paraId="46FF821A" w14:textId="00EF6F48" w:rsidR="000C7AD2" w:rsidRPr="00946509" w:rsidRDefault="000C7AD2" w:rsidP="00600E22">
      <w:pPr>
        <w:contextualSpacing/>
        <w:jc w:val="both"/>
        <w:rPr>
          <w:rFonts w:asciiTheme="minorHAnsi" w:hAnsiTheme="minorHAnsi" w:cs="Arial"/>
          <w:lang w:val="it-IT"/>
        </w:rPr>
      </w:pPr>
    </w:p>
    <w:p w14:paraId="195CC294" w14:textId="39AE7EE9" w:rsidR="00335F33" w:rsidRPr="00946509" w:rsidRDefault="00335F33" w:rsidP="00600E22">
      <w:pPr>
        <w:contextualSpacing/>
        <w:jc w:val="both"/>
        <w:rPr>
          <w:rFonts w:asciiTheme="minorHAnsi" w:hAnsiTheme="minorHAnsi" w:cs="Arial"/>
          <w:b/>
          <w:bCs/>
          <w:lang w:val="it-IT"/>
        </w:rPr>
      </w:pPr>
      <w:r w:rsidRPr="00946509">
        <w:rPr>
          <w:rFonts w:asciiTheme="minorHAnsi" w:hAnsiTheme="minorHAnsi" w:cs="Arial"/>
          <w:b/>
          <w:bCs/>
          <w:lang w:val="it-IT"/>
        </w:rPr>
        <w:t>ALEXA Mini LF</w:t>
      </w:r>
      <w:r w:rsidR="00172CB1" w:rsidRPr="00946509">
        <w:rPr>
          <w:rFonts w:asciiTheme="minorHAnsi" w:hAnsiTheme="minorHAnsi" w:cs="Arial"/>
          <w:b/>
          <w:bCs/>
          <w:lang w:val="it-IT"/>
        </w:rPr>
        <w:t>, u</w:t>
      </w:r>
      <w:r w:rsidR="00CA18B5" w:rsidRPr="00946509">
        <w:rPr>
          <w:rFonts w:asciiTheme="minorHAnsi" w:hAnsiTheme="minorHAnsi" w:cs="Arial"/>
          <w:b/>
          <w:bCs/>
          <w:lang w:val="it-IT"/>
        </w:rPr>
        <w:t>na novità assoluta nel mercato delle macchine da presa digitali</w:t>
      </w:r>
    </w:p>
    <w:p w14:paraId="16A16609" w14:textId="6CCE9972" w:rsidR="00335F33" w:rsidRPr="00946509" w:rsidRDefault="00335F33"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Deakins </w:t>
      </w:r>
      <w:r w:rsidR="003F0AFD" w:rsidRPr="00946509">
        <w:rPr>
          <w:rFonts w:asciiTheme="minorHAnsi" w:hAnsiTheme="minorHAnsi" w:cs="Arial"/>
          <w:lang w:val="it-IT"/>
        </w:rPr>
        <w:t>u</w:t>
      </w:r>
      <w:r w:rsidR="00CA3ACE" w:rsidRPr="00946509">
        <w:rPr>
          <w:rFonts w:asciiTheme="minorHAnsi" w:hAnsiTheme="minorHAnsi" w:cs="Arial"/>
          <w:lang w:val="it-IT"/>
        </w:rPr>
        <w:t>tilizza</w:t>
      </w:r>
      <w:r w:rsidR="003F0AFD" w:rsidRPr="00946509">
        <w:rPr>
          <w:rFonts w:asciiTheme="minorHAnsi" w:hAnsiTheme="minorHAnsi" w:cs="Arial"/>
          <w:lang w:val="it-IT"/>
        </w:rPr>
        <w:t xml:space="preserve"> da tempo le mac</w:t>
      </w:r>
      <w:r w:rsidR="00CA3ACE" w:rsidRPr="00946509">
        <w:rPr>
          <w:rFonts w:asciiTheme="minorHAnsi" w:hAnsiTheme="minorHAnsi" w:cs="Arial"/>
          <w:lang w:val="it-IT"/>
        </w:rPr>
        <w:t>c</w:t>
      </w:r>
      <w:r w:rsidR="003F0AFD" w:rsidRPr="00946509">
        <w:rPr>
          <w:rFonts w:asciiTheme="minorHAnsi" w:hAnsiTheme="minorHAnsi" w:cs="Arial"/>
          <w:lang w:val="it-IT"/>
        </w:rPr>
        <w:t>hine da presa</w:t>
      </w:r>
      <w:r w:rsidRPr="00946509">
        <w:rPr>
          <w:rFonts w:asciiTheme="minorHAnsi" w:hAnsiTheme="minorHAnsi" w:cs="Arial"/>
          <w:lang w:val="it-IT"/>
        </w:rPr>
        <w:t xml:space="preserve"> </w:t>
      </w:r>
      <w:r w:rsidR="00CA3ACE" w:rsidRPr="00946509">
        <w:rPr>
          <w:rFonts w:asciiTheme="minorHAnsi" w:hAnsiTheme="minorHAnsi" w:cs="Arial"/>
          <w:lang w:val="it-IT"/>
        </w:rPr>
        <w:t xml:space="preserve">digitali </w:t>
      </w:r>
      <w:r w:rsidRPr="00946509">
        <w:rPr>
          <w:rFonts w:asciiTheme="minorHAnsi" w:hAnsiTheme="minorHAnsi" w:cs="Arial"/>
          <w:lang w:val="it-IT"/>
        </w:rPr>
        <w:t xml:space="preserve">ARRIFLEX </w:t>
      </w:r>
      <w:r w:rsidR="003F0AFD" w:rsidRPr="00946509">
        <w:rPr>
          <w:rFonts w:asciiTheme="minorHAnsi" w:hAnsiTheme="minorHAnsi" w:cs="Arial"/>
          <w:lang w:val="it-IT"/>
        </w:rPr>
        <w:t>e nell’estate</w:t>
      </w:r>
      <w:r w:rsidR="00CA3ACE" w:rsidRPr="00946509">
        <w:rPr>
          <w:rFonts w:asciiTheme="minorHAnsi" w:hAnsiTheme="minorHAnsi" w:cs="Arial"/>
          <w:lang w:val="it-IT"/>
        </w:rPr>
        <w:t xml:space="preserve"> del</w:t>
      </w:r>
      <w:r w:rsidR="003F0AFD" w:rsidRPr="00946509">
        <w:rPr>
          <w:rFonts w:asciiTheme="minorHAnsi" w:hAnsiTheme="minorHAnsi" w:cs="Arial"/>
          <w:lang w:val="it-IT"/>
        </w:rPr>
        <w:t xml:space="preserve"> </w:t>
      </w:r>
      <w:r w:rsidRPr="00946509">
        <w:rPr>
          <w:rFonts w:asciiTheme="minorHAnsi" w:hAnsiTheme="minorHAnsi" w:cs="Arial"/>
          <w:lang w:val="it-IT"/>
        </w:rPr>
        <w:t xml:space="preserve">2018, </w:t>
      </w:r>
      <w:r w:rsidR="003F0AFD" w:rsidRPr="00946509">
        <w:rPr>
          <w:rFonts w:asciiTheme="minorHAnsi" w:hAnsiTheme="minorHAnsi" w:cs="Arial"/>
          <w:lang w:val="it-IT"/>
        </w:rPr>
        <w:t xml:space="preserve">lui e </w:t>
      </w:r>
      <w:r w:rsidR="00CA3ACE" w:rsidRPr="00946509">
        <w:rPr>
          <w:rFonts w:asciiTheme="minorHAnsi" w:hAnsiTheme="minorHAnsi" w:cs="Arial"/>
          <w:lang w:val="it-IT"/>
        </w:rPr>
        <w:t xml:space="preserve">sua moglie </w:t>
      </w:r>
      <w:r w:rsidRPr="00946509">
        <w:rPr>
          <w:rFonts w:asciiTheme="minorHAnsi" w:hAnsiTheme="minorHAnsi" w:cs="Arial"/>
          <w:lang w:val="it-IT"/>
        </w:rPr>
        <w:t>JAMES ELLIS DEAKINS (</w:t>
      </w:r>
      <w:r w:rsidRPr="00946509">
        <w:rPr>
          <w:rFonts w:asciiTheme="minorHAnsi" w:hAnsiTheme="minorHAnsi" w:cs="Arial"/>
          <w:i/>
          <w:lang w:val="it-IT"/>
        </w:rPr>
        <w:t>Sicario</w:t>
      </w:r>
      <w:r w:rsidR="003F0AFD" w:rsidRPr="00946509">
        <w:rPr>
          <w:rFonts w:asciiTheme="minorHAnsi" w:hAnsiTheme="minorHAnsi" w:cs="Arial"/>
          <w:lang w:val="it-IT"/>
        </w:rPr>
        <w:t xml:space="preserve">), </w:t>
      </w:r>
      <w:r w:rsidR="00CA3ACE" w:rsidRPr="00946509">
        <w:rPr>
          <w:rFonts w:asciiTheme="minorHAnsi" w:hAnsiTheme="minorHAnsi" w:cs="Arial"/>
          <w:lang w:val="it-IT"/>
        </w:rPr>
        <w:t xml:space="preserve">che è </w:t>
      </w:r>
      <w:r w:rsidR="00172CB1" w:rsidRPr="00946509">
        <w:rPr>
          <w:rFonts w:asciiTheme="minorHAnsi" w:hAnsiTheme="minorHAnsi" w:cs="Arial"/>
          <w:lang w:val="it-IT"/>
        </w:rPr>
        <w:t>stata la digital workflow consultant del film (</w:t>
      </w:r>
      <w:r w:rsidR="00CA18B5" w:rsidRPr="00946509">
        <w:rPr>
          <w:rFonts w:asciiTheme="minorHAnsi" w:hAnsiTheme="minorHAnsi" w:cs="Arial"/>
          <w:lang w:val="it-IT"/>
        </w:rPr>
        <w:t xml:space="preserve">consulente del flusso di lavoro digitale), </w:t>
      </w:r>
      <w:r w:rsidR="003F0AFD" w:rsidRPr="00946509">
        <w:rPr>
          <w:rFonts w:asciiTheme="minorHAnsi" w:hAnsiTheme="minorHAnsi" w:cs="Arial"/>
          <w:lang w:val="it-IT"/>
        </w:rPr>
        <w:t>s</w:t>
      </w:r>
      <w:r w:rsidR="00CA3ACE" w:rsidRPr="00946509">
        <w:rPr>
          <w:rFonts w:asciiTheme="minorHAnsi" w:hAnsiTheme="minorHAnsi" w:cs="Arial"/>
          <w:lang w:val="it-IT"/>
        </w:rPr>
        <w:t>i s</w:t>
      </w:r>
      <w:r w:rsidR="003F0AFD" w:rsidRPr="00946509">
        <w:rPr>
          <w:rFonts w:asciiTheme="minorHAnsi" w:hAnsiTheme="minorHAnsi" w:cs="Arial"/>
          <w:lang w:val="it-IT"/>
        </w:rPr>
        <w:t xml:space="preserve">ono </w:t>
      </w:r>
      <w:r w:rsidR="00CA3ACE" w:rsidRPr="00946509">
        <w:rPr>
          <w:rFonts w:asciiTheme="minorHAnsi" w:hAnsiTheme="minorHAnsi" w:cs="Arial"/>
          <w:lang w:val="it-IT"/>
        </w:rPr>
        <w:t xml:space="preserve">recati presso </w:t>
      </w:r>
      <w:r w:rsidR="003F0AFD" w:rsidRPr="00946509">
        <w:rPr>
          <w:rFonts w:asciiTheme="minorHAnsi" w:hAnsiTheme="minorHAnsi" w:cs="Arial"/>
          <w:lang w:val="it-IT"/>
        </w:rPr>
        <w:t xml:space="preserve">la fabbrica </w:t>
      </w:r>
      <w:r w:rsidRPr="00946509">
        <w:rPr>
          <w:rFonts w:asciiTheme="minorHAnsi" w:hAnsiTheme="minorHAnsi" w:cs="Arial"/>
          <w:lang w:val="it-IT"/>
        </w:rPr>
        <w:t>ARRI Munich</w:t>
      </w:r>
      <w:r w:rsidR="003F0AFD" w:rsidRPr="00946509">
        <w:rPr>
          <w:rFonts w:asciiTheme="minorHAnsi" w:hAnsiTheme="minorHAnsi" w:cs="Arial"/>
          <w:lang w:val="it-IT"/>
        </w:rPr>
        <w:t xml:space="preserve"> per </w:t>
      </w:r>
      <w:r w:rsidR="00CA3ACE" w:rsidRPr="00946509">
        <w:rPr>
          <w:rFonts w:asciiTheme="minorHAnsi" w:hAnsiTheme="minorHAnsi" w:cs="Arial"/>
          <w:lang w:val="it-IT"/>
        </w:rPr>
        <w:t>visionare</w:t>
      </w:r>
      <w:r w:rsidR="003F0AFD" w:rsidRPr="00946509">
        <w:rPr>
          <w:rFonts w:asciiTheme="minorHAnsi" w:hAnsiTheme="minorHAnsi" w:cs="Arial"/>
          <w:lang w:val="it-IT"/>
        </w:rPr>
        <w:t xml:space="preserve"> una versione </w:t>
      </w:r>
      <w:r w:rsidR="00CA3ACE" w:rsidRPr="00946509">
        <w:rPr>
          <w:rFonts w:asciiTheme="minorHAnsi" w:hAnsiTheme="minorHAnsi" w:cs="Arial"/>
          <w:lang w:val="it-IT"/>
        </w:rPr>
        <w:t xml:space="preserve">ridotta </w:t>
      </w:r>
      <w:r w:rsidR="003F0AFD" w:rsidRPr="00946509">
        <w:rPr>
          <w:rFonts w:asciiTheme="minorHAnsi" w:hAnsiTheme="minorHAnsi" w:cs="Arial"/>
          <w:lang w:val="it-IT"/>
        </w:rPr>
        <w:t xml:space="preserve">della </w:t>
      </w:r>
      <w:r w:rsidRPr="00946509">
        <w:rPr>
          <w:rFonts w:asciiTheme="minorHAnsi" w:hAnsiTheme="minorHAnsi" w:cs="Arial"/>
          <w:lang w:val="it-IT"/>
        </w:rPr>
        <w:t>ALEXA LF</w:t>
      </w:r>
      <w:r w:rsidR="00CA3ACE" w:rsidRPr="00946509">
        <w:rPr>
          <w:rFonts w:asciiTheme="minorHAnsi" w:hAnsiTheme="minorHAnsi" w:cs="Arial"/>
          <w:lang w:val="it-IT"/>
        </w:rPr>
        <w:t>, una nuova macchina da presa</w:t>
      </w:r>
      <w:r w:rsidRPr="00946509">
        <w:rPr>
          <w:rFonts w:asciiTheme="minorHAnsi" w:hAnsiTheme="minorHAnsi" w:cs="Arial"/>
          <w:lang w:val="it-IT"/>
        </w:rPr>
        <w:t xml:space="preserve"> </w:t>
      </w:r>
      <w:r w:rsidR="003F0AFD" w:rsidRPr="00946509">
        <w:rPr>
          <w:rFonts w:asciiTheme="minorHAnsi" w:hAnsiTheme="minorHAnsi" w:cs="Arial"/>
          <w:lang w:val="it-IT"/>
        </w:rPr>
        <w:t xml:space="preserve">in grado di </w:t>
      </w:r>
      <w:r w:rsidR="00CA3ACE" w:rsidRPr="00946509">
        <w:rPr>
          <w:rFonts w:asciiTheme="minorHAnsi" w:hAnsiTheme="minorHAnsi" w:cs="Arial"/>
          <w:lang w:val="it-IT"/>
        </w:rPr>
        <w:t>catturare</w:t>
      </w:r>
      <w:r w:rsidR="003F0AFD" w:rsidRPr="00946509">
        <w:rPr>
          <w:rFonts w:asciiTheme="minorHAnsi" w:hAnsiTheme="minorHAnsi" w:cs="Arial"/>
          <w:lang w:val="it-IT"/>
        </w:rPr>
        <w:t xml:space="preserve"> </w:t>
      </w:r>
      <w:r w:rsidR="00CA3ACE" w:rsidRPr="00946509">
        <w:rPr>
          <w:rFonts w:asciiTheme="minorHAnsi" w:hAnsiTheme="minorHAnsi" w:cs="Arial"/>
          <w:lang w:val="it-IT"/>
        </w:rPr>
        <w:t xml:space="preserve">sia </w:t>
      </w:r>
      <w:r w:rsidR="00172CB1" w:rsidRPr="00946509">
        <w:rPr>
          <w:rFonts w:asciiTheme="minorHAnsi" w:hAnsiTheme="minorHAnsi" w:cs="Arial"/>
          <w:lang w:val="it-IT"/>
        </w:rPr>
        <w:t xml:space="preserve">le immagini intime che l’azione </w:t>
      </w:r>
      <w:r w:rsidR="00CA3ACE" w:rsidRPr="00946509">
        <w:rPr>
          <w:rFonts w:asciiTheme="minorHAnsi" w:hAnsiTheme="minorHAnsi" w:cs="Arial"/>
          <w:lang w:val="it-IT"/>
        </w:rPr>
        <w:t xml:space="preserve">concitata </w:t>
      </w:r>
      <w:r w:rsidR="00172CB1" w:rsidRPr="00946509">
        <w:rPr>
          <w:rFonts w:asciiTheme="minorHAnsi" w:hAnsiTheme="minorHAnsi" w:cs="Arial"/>
          <w:lang w:val="it-IT"/>
        </w:rPr>
        <w:t xml:space="preserve">del film di </w:t>
      </w:r>
      <w:r w:rsidR="005C7A72" w:rsidRPr="00946509">
        <w:rPr>
          <w:rFonts w:asciiTheme="minorHAnsi" w:hAnsiTheme="minorHAnsi" w:cs="Arial"/>
          <w:lang w:val="it-IT"/>
        </w:rPr>
        <w:t>Mendes</w:t>
      </w:r>
      <w:r w:rsidRPr="00946509">
        <w:rPr>
          <w:rFonts w:asciiTheme="minorHAnsi" w:hAnsiTheme="minorHAnsi" w:cs="Arial"/>
          <w:lang w:val="it-IT"/>
        </w:rPr>
        <w:t xml:space="preserve">. ARRI </w:t>
      </w:r>
      <w:r w:rsidR="003F0AFD" w:rsidRPr="00946509">
        <w:rPr>
          <w:rFonts w:asciiTheme="minorHAnsi" w:hAnsiTheme="minorHAnsi" w:cs="Arial"/>
          <w:lang w:val="it-IT"/>
        </w:rPr>
        <w:t xml:space="preserve">li ha informati che stava </w:t>
      </w:r>
      <w:r w:rsidR="00CA3ACE" w:rsidRPr="00946509">
        <w:rPr>
          <w:rFonts w:asciiTheme="minorHAnsi" w:hAnsiTheme="minorHAnsi" w:cs="Arial"/>
          <w:lang w:val="it-IT"/>
        </w:rPr>
        <w:t xml:space="preserve">creando </w:t>
      </w:r>
      <w:r w:rsidR="00172CB1" w:rsidRPr="00946509">
        <w:rPr>
          <w:rFonts w:asciiTheme="minorHAnsi" w:hAnsiTheme="minorHAnsi" w:cs="Arial"/>
          <w:lang w:val="it-IT"/>
        </w:rPr>
        <w:t>una</w:t>
      </w:r>
      <w:r w:rsidR="00CA3ACE" w:rsidRPr="00946509">
        <w:rPr>
          <w:rFonts w:asciiTheme="minorHAnsi" w:hAnsiTheme="minorHAnsi" w:cs="Arial"/>
          <w:lang w:val="it-IT"/>
        </w:rPr>
        <w:t xml:space="preserve"> nuova versione</w:t>
      </w:r>
      <w:r w:rsidR="00172CB1" w:rsidRPr="00946509">
        <w:rPr>
          <w:rFonts w:asciiTheme="minorHAnsi" w:hAnsiTheme="minorHAnsi" w:cs="Arial"/>
          <w:lang w:val="it-IT"/>
        </w:rPr>
        <w:t xml:space="preserve"> della ALEXA</w:t>
      </w:r>
      <w:r w:rsidR="00CA3ACE" w:rsidRPr="00946509">
        <w:rPr>
          <w:rFonts w:asciiTheme="minorHAnsi" w:hAnsiTheme="minorHAnsi" w:cs="Arial"/>
          <w:lang w:val="it-IT"/>
        </w:rPr>
        <w:t xml:space="preserve"> e i Deakins hanno </w:t>
      </w:r>
      <w:r w:rsidR="003F0AFD" w:rsidRPr="00946509">
        <w:rPr>
          <w:rFonts w:asciiTheme="minorHAnsi" w:hAnsiTheme="minorHAnsi" w:cs="Arial"/>
          <w:lang w:val="it-IT"/>
        </w:rPr>
        <w:t xml:space="preserve">chiesto al costruttore </w:t>
      </w:r>
      <w:r w:rsidR="00CA3ACE" w:rsidRPr="00946509">
        <w:rPr>
          <w:rFonts w:asciiTheme="minorHAnsi" w:hAnsiTheme="minorHAnsi" w:cs="Arial"/>
          <w:lang w:val="it-IT"/>
        </w:rPr>
        <w:t>di poter</w:t>
      </w:r>
      <w:r w:rsidR="00172CB1" w:rsidRPr="00946509">
        <w:rPr>
          <w:rFonts w:asciiTheme="minorHAnsi" w:hAnsiTheme="minorHAnsi" w:cs="Arial"/>
          <w:lang w:val="it-IT"/>
        </w:rPr>
        <w:t xml:space="preserve">ne usufruire </w:t>
      </w:r>
      <w:r w:rsidR="00577980" w:rsidRPr="00946509">
        <w:rPr>
          <w:rFonts w:asciiTheme="minorHAnsi" w:hAnsiTheme="minorHAnsi" w:cs="Arial"/>
          <w:lang w:val="it-IT"/>
        </w:rPr>
        <w:t>all’inizio</w:t>
      </w:r>
      <w:r w:rsidR="003F0AFD" w:rsidRPr="00946509">
        <w:rPr>
          <w:rFonts w:asciiTheme="minorHAnsi" w:hAnsiTheme="minorHAnsi" w:cs="Arial"/>
          <w:lang w:val="it-IT"/>
        </w:rPr>
        <w:t xml:space="preserve"> delle riprese di </w:t>
      </w:r>
      <w:r w:rsidRPr="00946509">
        <w:rPr>
          <w:rFonts w:asciiTheme="minorHAnsi" w:hAnsiTheme="minorHAnsi" w:cs="Arial"/>
          <w:i/>
          <w:lang w:val="it-IT"/>
        </w:rPr>
        <w:t>1917</w:t>
      </w:r>
      <w:r w:rsidR="00CA3ACE" w:rsidRPr="00946509">
        <w:rPr>
          <w:rFonts w:asciiTheme="minorHAnsi" w:hAnsiTheme="minorHAnsi" w:cs="Arial"/>
          <w:lang w:val="it-IT"/>
        </w:rPr>
        <w:t>,</w:t>
      </w:r>
      <w:r w:rsidRPr="00946509">
        <w:rPr>
          <w:rFonts w:asciiTheme="minorHAnsi" w:hAnsiTheme="minorHAnsi" w:cs="Arial"/>
          <w:lang w:val="it-IT"/>
        </w:rPr>
        <w:t xml:space="preserve"> </w:t>
      </w:r>
      <w:r w:rsidR="006966FF" w:rsidRPr="00946509">
        <w:rPr>
          <w:rFonts w:asciiTheme="minorHAnsi" w:hAnsiTheme="minorHAnsi" w:cs="Arial"/>
          <w:lang w:val="it-IT"/>
        </w:rPr>
        <w:t>nell’</w:t>
      </w:r>
      <w:r w:rsidR="003F0AFD" w:rsidRPr="00946509">
        <w:rPr>
          <w:rFonts w:asciiTheme="minorHAnsi" w:hAnsiTheme="minorHAnsi" w:cs="Arial"/>
          <w:lang w:val="it-IT"/>
        </w:rPr>
        <w:t>a</w:t>
      </w:r>
      <w:r w:rsidRPr="00946509">
        <w:rPr>
          <w:rFonts w:asciiTheme="minorHAnsi" w:hAnsiTheme="minorHAnsi" w:cs="Arial"/>
          <w:lang w:val="it-IT"/>
        </w:rPr>
        <w:t>pril</w:t>
      </w:r>
      <w:r w:rsidR="003F0AFD" w:rsidRPr="00946509">
        <w:rPr>
          <w:rFonts w:asciiTheme="minorHAnsi" w:hAnsiTheme="minorHAnsi" w:cs="Arial"/>
          <w:lang w:val="it-IT"/>
        </w:rPr>
        <w:t>e</w:t>
      </w:r>
      <w:r w:rsidR="006966FF" w:rsidRPr="00946509">
        <w:rPr>
          <w:rFonts w:asciiTheme="minorHAnsi" w:hAnsiTheme="minorHAnsi" w:cs="Arial"/>
          <w:lang w:val="it-IT"/>
        </w:rPr>
        <w:t xml:space="preserve"> del</w:t>
      </w:r>
      <w:r w:rsidRPr="00946509">
        <w:rPr>
          <w:rFonts w:asciiTheme="minorHAnsi" w:hAnsiTheme="minorHAnsi" w:cs="Arial"/>
          <w:lang w:val="it-IT"/>
        </w:rPr>
        <w:t xml:space="preserve"> 2019.</w:t>
      </w:r>
    </w:p>
    <w:p w14:paraId="48D41892" w14:textId="3048E03D" w:rsidR="00335F33" w:rsidRPr="00946509" w:rsidRDefault="00577980" w:rsidP="00600E22">
      <w:pPr>
        <w:pStyle w:val="p1"/>
        <w:ind w:firstLine="720"/>
        <w:contextualSpacing/>
        <w:jc w:val="both"/>
        <w:rPr>
          <w:rFonts w:asciiTheme="minorHAnsi" w:hAnsiTheme="minorHAnsi" w:cs="Arial"/>
          <w:sz w:val="24"/>
          <w:szCs w:val="24"/>
          <w:lang w:val="it-IT"/>
        </w:rPr>
      </w:pPr>
      <w:r w:rsidRPr="00946509">
        <w:rPr>
          <w:rFonts w:asciiTheme="minorHAnsi" w:hAnsiTheme="minorHAnsi" w:cs="Arial"/>
          <w:bCs/>
          <w:sz w:val="24"/>
          <w:szCs w:val="24"/>
          <w:lang w:val="it-IT"/>
        </w:rPr>
        <w:t>A febbraio 20</w:t>
      </w:r>
      <w:r w:rsidR="00CA3ACE" w:rsidRPr="00946509">
        <w:rPr>
          <w:rFonts w:asciiTheme="minorHAnsi" w:hAnsiTheme="minorHAnsi" w:cs="Arial"/>
          <w:bCs/>
          <w:sz w:val="24"/>
          <w:szCs w:val="24"/>
          <w:lang w:val="it-IT"/>
        </w:rPr>
        <w:t xml:space="preserve">19 </w:t>
      </w:r>
      <w:r w:rsidR="003C7E1F" w:rsidRPr="00946509">
        <w:rPr>
          <w:rFonts w:asciiTheme="minorHAnsi" w:hAnsiTheme="minorHAnsi" w:cs="Arial"/>
          <w:bCs/>
          <w:sz w:val="24"/>
          <w:szCs w:val="24"/>
          <w:lang w:val="it-IT"/>
        </w:rPr>
        <w:t xml:space="preserve">i prototipi </w:t>
      </w:r>
      <w:r w:rsidR="006B0A59" w:rsidRPr="00946509">
        <w:rPr>
          <w:rFonts w:asciiTheme="minorHAnsi" w:hAnsiTheme="minorHAnsi" w:cs="Arial"/>
          <w:bCs/>
          <w:sz w:val="24"/>
          <w:szCs w:val="24"/>
          <w:lang w:val="it-IT"/>
        </w:rPr>
        <w:t xml:space="preserve">della </w:t>
      </w:r>
      <w:r w:rsidR="00335F33" w:rsidRPr="00946509">
        <w:rPr>
          <w:rFonts w:asciiTheme="minorHAnsi" w:hAnsiTheme="minorHAnsi" w:cs="Arial"/>
          <w:bCs/>
          <w:sz w:val="24"/>
          <w:szCs w:val="24"/>
          <w:lang w:val="it-IT"/>
        </w:rPr>
        <w:t xml:space="preserve">ALEXA Mini LF </w:t>
      </w:r>
      <w:r w:rsidR="00CA3ACE" w:rsidRPr="00946509">
        <w:rPr>
          <w:rFonts w:asciiTheme="minorHAnsi" w:hAnsiTheme="minorHAnsi" w:cs="Arial"/>
          <w:bCs/>
          <w:sz w:val="24"/>
          <w:szCs w:val="24"/>
          <w:lang w:val="it-IT"/>
        </w:rPr>
        <w:t>erano pronti</w:t>
      </w:r>
      <w:r w:rsidRPr="00946509">
        <w:rPr>
          <w:rFonts w:asciiTheme="minorHAnsi" w:hAnsiTheme="minorHAnsi" w:cs="Arial"/>
          <w:bCs/>
          <w:sz w:val="24"/>
          <w:szCs w:val="24"/>
          <w:lang w:val="it-IT"/>
        </w:rPr>
        <w:t>,</w:t>
      </w:r>
      <w:r w:rsidR="00CA3ACE" w:rsidRPr="00946509">
        <w:rPr>
          <w:rFonts w:asciiTheme="minorHAnsi" w:hAnsiTheme="minorHAnsi" w:cs="Arial"/>
          <w:bCs/>
          <w:sz w:val="24"/>
          <w:szCs w:val="24"/>
          <w:lang w:val="it-IT"/>
        </w:rPr>
        <w:t xml:space="preserve"> e </w:t>
      </w:r>
      <w:r w:rsidR="00335F33" w:rsidRPr="00946509">
        <w:rPr>
          <w:rFonts w:asciiTheme="minorHAnsi" w:hAnsiTheme="minorHAnsi" w:cs="Arial"/>
          <w:bCs/>
          <w:sz w:val="24"/>
          <w:szCs w:val="24"/>
          <w:lang w:val="it-IT"/>
        </w:rPr>
        <w:t xml:space="preserve">Deakins </w:t>
      </w:r>
      <w:r w:rsidR="003C7E1F" w:rsidRPr="00946509">
        <w:rPr>
          <w:rFonts w:asciiTheme="minorHAnsi" w:hAnsiTheme="minorHAnsi" w:cs="Arial"/>
          <w:bCs/>
          <w:sz w:val="24"/>
          <w:szCs w:val="24"/>
          <w:lang w:val="it-IT"/>
        </w:rPr>
        <w:t xml:space="preserve">e la sua squadra </w:t>
      </w:r>
      <w:r w:rsidRPr="00946509">
        <w:rPr>
          <w:rFonts w:asciiTheme="minorHAnsi" w:hAnsiTheme="minorHAnsi" w:cs="Arial"/>
          <w:bCs/>
          <w:sz w:val="24"/>
          <w:szCs w:val="24"/>
          <w:lang w:val="it-IT"/>
        </w:rPr>
        <w:t xml:space="preserve">di lavoro </w:t>
      </w:r>
      <w:r w:rsidR="003C7E1F" w:rsidRPr="00946509">
        <w:rPr>
          <w:rFonts w:asciiTheme="minorHAnsi" w:hAnsiTheme="minorHAnsi" w:cs="Arial"/>
          <w:bCs/>
          <w:sz w:val="24"/>
          <w:szCs w:val="24"/>
          <w:lang w:val="it-IT"/>
        </w:rPr>
        <w:t>hanno</w:t>
      </w:r>
      <w:r w:rsidR="00CA3ACE" w:rsidRPr="00946509">
        <w:rPr>
          <w:rFonts w:asciiTheme="minorHAnsi" w:hAnsiTheme="minorHAnsi" w:cs="Arial"/>
          <w:bCs/>
          <w:sz w:val="24"/>
          <w:szCs w:val="24"/>
          <w:lang w:val="it-IT"/>
        </w:rPr>
        <w:t xml:space="preserve"> subito</w:t>
      </w:r>
      <w:r w:rsidR="003C7E1F" w:rsidRPr="00946509">
        <w:rPr>
          <w:rFonts w:asciiTheme="minorHAnsi" w:hAnsiTheme="minorHAnsi" w:cs="Arial"/>
          <w:bCs/>
          <w:sz w:val="24"/>
          <w:szCs w:val="24"/>
          <w:lang w:val="it-IT"/>
        </w:rPr>
        <w:t xml:space="preserve"> </w:t>
      </w:r>
      <w:r w:rsidR="00CA3ACE" w:rsidRPr="00946509">
        <w:rPr>
          <w:rFonts w:asciiTheme="minorHAnsi" w:hAnsiTheme="minorHAnsi" w:cs="Arial"/>
          <w:bCs/>
          <w:sz w:val="24"/>
          <w:szCs w:val="24"/>
          <w:lang w:val="it-IT"/>
        </w:rPr>
        <w:t xml:space="preserve">testato </w:t>
      </w:r>
      <w:r w:rsidR="003C7E1F" w:rsidRPr="00946509">
        <w:rPr>
          <w:rFonts w:asciiTheme="minorHAnsi" w:hAnsiTheme="minorHAnsi" w:cs="Arial"/>
          <w:bCs/>
          <w:sz w:val="24"/>
          <w:szCs w:val="24"/>
          <w:lang w:val="it-IT"/>
        </w:rPr>
        <w:t>la nuova camera</w:t>
      </w:r>
      <w:r w:rsidR="00CA3ACE" w:rsidRPr="00946509">
        <w:rPr>
          <w:rFonts w:asciiTheme="minorHAnsi" w:hAnsiTheme="minorHAnsi" w:cs="Arial"/>
          <w:bCs/>
          <w:sz w:val="24"/>
          <w:szCs w:val="24"/>
          <w:lang w:val="it-IT"/>
        </w:rPr>
        <w:t xml:space="preserve"> con</w:t>
      </w:r>
      <w:r w:rsidR="006B0A59" w:rsidRPr="00946509">
        <w:rPr>
          <w:rFonts w:asciiTheme="minorHAnsi" w:hAnsiTheme="minorHAnsi" w:cs="Arial"/>
          <w:bCs/>
          <w:sz w:val="24"/>
          <w:szCs w:val="24"/>
          <w:lang w:val="it-IT"/>
        </w:rPr>
        <w:t xml:space="preserve"> l’attrezzatura che avevano intenzione di usare durante le riprese</w:t>
      </w:r>
      <w:r w:rsidR="00CA3ACE" w:rsidRPr="00946509">
        <w:rPr>
          <w:rFonts w:asciiTheme="minorHAnsi" w:hAnsiTheme="minorHAnsi" w:cs="Arial"/>
          <w:bCs/>
          <w:sz w:val="24"/>
          <w:szCs w:val="24"/>
          <w:lang w:val="it-IT"/>
        </w:rPr>
        <w:t>:</w:t>
      </w:r>
      <w:r w:rsidR="006B0A59" w:rsidRPr="00946509">
        <w:rPr>
          <w:rFonts w:asciiTheme="minorHAnsi" w:hAnsiTheme="minorHAnsi" w:cs="Arial"/>
          <w:bCs/>
          <w:sz w:val="24"/>
          <w:szCs w:val="24"/>
          <w:lang w:val="it-IT"/>
        </w:rPr>
        <w:t xml:space="preserve"> </w:t>
      </w:r>
      <w:r w:rsidR="00335F33" w:rsidRPr="00946509">
        <w:rPr>
          <w:rFonts w:asciiTheme="minorHAnsi" w:hAnsiTheme="minorHAnsi" w:cs="Arial"/>
          <w:sz w:val="24"/>
          <w:szCs w:val="24"/>
          <w:lang w:val="it-IT"/>
        </w:rPr>
        <w:t>Trinity, S</w:t>
      </w:r>
      <w:r w:rsidR="004847E8" w:rsidRPr="00946509">
        <w:rPr>
          <w:rFonts w:asciiTheme="minorHAnsi" w:hAnsiTheme="minorHAnsi" w:cs="Arial"/>
          <w:sz w:val="24"/>
          <w:szCs w:val="24"/>
          <w:lang w:val="it-IT"/>
        </w:rPr>
        <w:t xml:space="preserve">teadicam, StabilEye, DragonFly </w:t>
      </w:r>
      <w:r w:rsidR="006B0A59" w:rsidRPr="00946509">
        <w:rPr>
          <w:rFonts w:asciiTheme="minorHAnsi" w:hAnsiTheme="minorHAnsi" w:cs="Arial"/>
          <w:sz w:val="24"/>
          <w:szCs w:val="24"/>
          <w:lang w:val="it-IT"/>
        </w:rPr>
        <w:t>e</w:t>
      </w:r>
      <w:r w:rsidR="00335F33" w:rsidRPr="00946509">
        <w:rPr>
          <w:rFonts w:asciiTheme="minorHAnsi" w:hAnsiTheme="minorHAnsi" w:cs="Arial"/>
          <w:sz w:val="24"/>
          <w:szCs w:val="24"/>
          <w:lang w:val="it-IT"/>
        </w:rPr>
        <w:t xml:space="preserve"> Wirecam.</w:t>
      </w:r>
    </w:p>
    <w:p w14:paraId="7BB755D2" w14:textId="72089711" w:rsidR="006333A3" w:rsidRPr="00946509" w:rsidRDefault="00CA3ACE" w:rsidP="00600E22">
      <w:pPr>
        <w:ind w:firstLine="720"/>
        <w:contextualSpacing/>
        <w:jc w:val="both"/>
        <w:rPr>
          <w:rFonts w:asciiTheme="minorHAnsi" w:hAnsiTheme="minorHAnsi" w:cs="Arial"/>
          <w:bCs/>
          <w:lang w:val="it-IT"/>
        </w:rPr>
      </w:pPr>
      <w:r w:rsidRPr="00946509">
        <w:rPr>
          <w:rFonts w:asciiTheme="minorHAnsi" w:hAnsiTheme="minorHAnsi" w:cs="Arial"/>
          <w:bCs/>
          <w:lang w:val="it-IT"/>
        </w:rPr>
        <w:t xml:space="preserve">Quindi </w:t>
      </w:r>
      <w:r w:rsidR="00335F33" w:rsidRPr="00946509">
        <w:rPr>
          <w:rFonts w:asciiTheme="minorHAnsi" w:hAnsiTheme="minorHAnsi" w:cs="Arial"/>
          <w:bCs/>
          <w:i/>
          <w:lang w:val="it-IT"/>
        </w:rPr>
        <w:t>1917</w:t>
      </w:r>
      <w:r w:rsidR="00335F33" w:rsidRPr="00946509">
        <w:rPr>
          <w:rFonts w:asciiTheme="minorHAnsi" w:hAnsiTheme="minorHAnsi" w:cs="Arial"/>
          <w:bCs/>
          <w:lang w:val="it-IT"/>
        </w:rPr>
        <w:t xml:space="preserve"> </w:t>
      </w:r>
      <w:r w:rsidRPr="00946509">
        <w:rPr>
          <w:rFonts w:asciiTheme="minorHAnsi" w:hAnsiTheme="minorHAnsi" w:cs="Arial"/>
          <w:bCs/>
          <w:lang w:val="it-IT"/>
        </w:rPr>
        <w:t>ha avuto la fortuna di avvalersi della</w:t>
      </w:r>
      <w:r w:rsidR="006B0A59" w:rsidRPr="00946509">
        <w:rPr>
          <w:rFonts w:asciiTheme="minorHAnsi" w:hAnsiTheme="minorHAnsi" w:cs="Arial"/>
          <w:bCs/>
          <w:lang w:val="it-IT"/>
        </w:rPr>
        <w:t xml:space="preserve"> nuovissima</w:t>
      </w:r>
      <w:r w:rsidR="00335F33" w:rsidRPr="00946509">
        <w:rPr>
          <w:rFonts w:asciiTheme="minorHAnsi" w:hAnsiTheme="minorHAnsi" w:cs="Arial"/>
          <w:lang w:val="it-IT"/>
        </w:rPr>
        <w:t> </w:t>
      </w:r>
      <w:r w:rsidR="00335F33" w:rsidRPr="00946509">
        <w:rPr>
          <w:rFonts w:asciiTheme="minorHAnsi" w:hAnsiTheme="minorHAnsi" w:cs="Arial"/>
          <w:bCs/>
          <w:lang w:val="it-IT"/>
        </w:rPr>
        <w:t xml:space="preserve">ALEXA Mini LF </w:t>
      </w:r>
      <w:r w:rsidR="006B0A59" w:rsidRPr="00946509">
        <w:rPr>
          <w:rFonts w:asciiTheme="minorHAnsi" w:hAnsiTheme="minorHAnsi" w:cs="Arial"/>
          <w:bCs/>
          <w:lang w:val="it-IT"/>
        </w:rPr>
        <w:t>con</w:t>
      </w:r>
      <w:r w:rsidR="00335F33" w:rsidRPr="00946509">
        <w:rPr>
          <w:rFonts w:asciiTheme="minorHAnsi" w:hAnsiTheme="minorHAnsi" w:cs="Arial"/>
          <w:bCs/>
          <w:lang w:val="it-IT"/>
        </w:rPr>
        <w:t xml:space="preserve"> </w:t>
      </w:r>
      <w:r w:rsidR="000C2892" w:rsidRPr="00946509">
        <w:rPr>
          <w:rFonts w:asciiTheme="minorHAnsi" w:hAnsiTheme="minorHAnsi" w:cs="Arial"/>
          <w:bCs/>
          <w:lang w:val="it-IT"/>
        </w:rPr>
        <w:t xml:space="preserve">attrezzatura </w:t>
      </w:r>
      <w:r w:rsidR="00335F33" w:rsidRPr="00946509">
        <w:rPr>
          <w:rFonts w:asciiTheme="minorHAnsi" w:hAnsiTheme="minorHAnsi" w:cs="Arial"/>
          <w:bCs/>
          <w:lang w:val="it-IT"/>
        </w:rPr>
        <w:t xml:space="preserve">Signature Primes </w:t>
      </w:r>
      <w:r w:rsidR="00577980" w:rsidRPr="00946509">
        <w:rPr>
          <w:rFonts w:asciiTheme="minorHAnsi" w:hAnsiTheme="minorHAnsi" w:cs="Arial"/>
          <w:bCs/>
          <w:lang w:val="it-IT"/>
        </w:rPr>
        <w:t>e</w:t>
      </w:r>
      <w:r w:rsidR="00335F33" w:rsidRPr="00946509">
        <w:rPr>
          <w:rFonts w:asciiTheme="minorHAnsi" w:hAnsiTheme="minorHAnsi" w:cs="Arial"/>
          <w:bCs/>
          <w:lang w:val="it-IT"/>
        </w:rPr>
        <w:t xml:space="preserve"> Trinity. </w:t>
      </w:r>
      <w:r w:rsidR="006B0A59" w:rsidRPr="00946509">
        <w:rPr>
          <w:rFonts w:asciiTheme="minorHAnsi" w:hAnsiTheme="minorHAnsi" w:cs="Arial"/>
          <w:bCs/>
          <w:lang w:val="it-IT"/>
        </w:rPr>
        <w:t>La</w:t>
      </w:r>
      <w:r w:rsidR="00335F33" w:rsidRPr="00946509">
        <w:rPr>
          <w:rFonts w:asciiTheme="minorHAnsi" w:hAnsiTheme="minorHAnsi" w:cs="Arial"/>
          <w:bCs/>
          <w:lang w:val="it-IT"/>
        </w:rPr>
        <w:t xml:space="preserve"> </w:t>
      </w:r>
      <w:r w:rsidRPr="00946509">
        <w:rPr>
          <w:rFonts w:asciiTheme="minorHAnsi" w:hAnsiTheme="minorHAnsi" w:cs="Arial"/>
          <w:bCs/>
          <w:lang w:val="it-IT"/>
        </w:rPr>
        <w:t xml:space="preserve">nuova ALEXA Mini ha un corpo ridotto ma conserva il </w:t>
      </w:r>
      <w:r w:rsidR="00577980" w:rsidRPr="00946509">
        <w:rPr>
          <w:rFonts w:asciiTheme="minorHAnsi" w:hAnsiTheme="minorHAnsi" w:cs="Arial"/>
          <w:bCs/>
          <w:lang w:val="it-IT"/>
        </w:rPr>
        <w:t xml:space="preserve">formato large del </w:t>
      </w:r>
      <w:r w:rsidR="006B0A59" w:rsidRPr="00946509">
        <w:rPr>
          <w:rFonts w:asciiTheme="minorHAnsi" w:hAnsiTheme="minorHAnsi" w:cs="Arial"/>
          <w:bCs/>
          <w:lang w:val="it-IT"/>
        </w:rPr>
        <w:t>sensore</w:t>
      </w:r>
      <w:r w:rsidR="00577980" w:rsidRPr="00946509">
        <w:rPr>
          <w:rFonts w:asciiTheme="minorHAnsi" w:hAnsiTheme="minorHAnsi" w:cs="Arial"/>
          <w:bCs/>
          <w:lang w:val="it-IT"/>
        </w:rPr>
        <w:t xml:space="preserve"> ALEXA LF</w:t>
      </w:r>
      <w:r w:rsidR="00335F33" w:rsidRPr="00946509">
        <w:rPr>
          <w:rFonts w:asciiTheme="minorHAnsi" w:hAnsiTheme="minorHAnsi" w:cs="Arial"/>
          <w:bCs/>
          <w:lang w:val="it-IT"/>
        </w:rPr>
        <w:t xml:space="preserve">. </w:t>
      </w:r>
    </w:p>
    <w:p w14:paraId="4DA39102" w14:textId="36990875" w:rsidR="00335F33" w:rsidRPr="00946509" w:rsidRDefault="006B0A59" w:rsidP="00600E22">
      <w:pPr>
        <w:ind w:firstLine="720"/>
        <w:contextualSpacing/>
        <w:jc w:val="both"/>
        <w:rPr>
          <w:rFonts w:asciiTheme="minorHAnsi" w:hAnsiTheme="minorHAnsi" w:cs="Arial"/>
          <w:bCs/>
          <w:lang w:val="it-IT"/>
        </w:rPr>
      </w:pPr>
      <w:r w:rsidRPr="00946509">
        <w:rPr>
          <w:rFonts w:asciiTheme="minorHAnsi" w:hAnsiTheme="minorHAnsi" w:cs="Arial"/>
          <w:bCs/>
          <w:lang w:val="it-IT"/>
        </w:rPr>
        <w:t xml:space="preserve">In particolare per questo film, </w:t>
      </w:r>
      <w:r w:rsidR="00335F33" w:rsidRPr="00946509">
        <w:rPr>
          <w:rFonts w:asciiTheme="minorHAnsi" w:hAnsiTheme="minorHAnsi" w:cs="Arial"/>
          <w:bCs/>
          <w:lang w:val="it-IT"/>
        </w:rPr>
        <w:t xml:space="preserve">ARRI Munich </w:t>
      </w:r>
      <w:r w:rsidRPr="00946509">
        <w:rPr>
          <w:rFonts w:asciiTheme="minorHAnsi" w:hAnsiTheme="minorHAnsi" w:cs="Arial"/>
          <w:bCs/>
          <w:lang w:val="it-IT"/>
        </w:rPr>
        <w:t xml:space="preserve">aveva già preparato tre </w:t>
      </w:r>
      <w:r w:rsidR="00CA3ACE" w:rsidRPr="00946509">
        <w:rPr>
          <w:rFonts w:asciiTheme="minorHAnsi" w:hAnsiTheme="minorHAnsi" w:cs="Arial"/>
          <w:bCs/>
          <w:lang w:val="it-IT"/>
        </w:rPr>
        <w:t>macchine da presa le cui</w:t>
      </w:r>
      <w:r w:rsidRPr="00946509">
        <w:rPr>
          <w:rFonts w:asciiTheme="minorHAnsi" w:hAnsiTheme="minorHAnsi" w:cs="Arial"/>
          <w:bCs/>
          <w:lang w:val="it-IT"/>
        </w:rPr>
        <w:t xml:space="preserve"> dimension</w:t>
      </w:r>
      <w:r w:rsidR="00CA3ACE" w:rsidRPr="00946509">
        <w:rPr>
          <w:rFonts w:asciiTheme="minorHAnsi" w:hAnsiTheme="minorHAnsi" w:cs="Arial"/>
          <w:bCs/>
          <w:lang w:val="it-IT"/>
        </w:rPr>
        <w:t xml:space="preserve">i erano </w:t>
      </w:r>
      <w:r w:rsidRPr="00946509">
        <w:rPr>
          <w:rFonts w:asciiTheme="minorHAnsi" w:hAnsiTheme="minorHAnsi" w:cs="Arial"/>
          <w:bCs/>
          <w:lang w:val="it-IT"/>
        </w:rPr>
        <w:t>ideal</w:t>
      </w:r>
      <w:r w:rsidR="00CA3ACE" w:rsidRPr="00946509">
        <w:rPr>
          <w:rFonts w:asciiTheme="minorHAnsi" w:hAnsiTheme="minorHAnsi" w:cs="Arial"/>
          <w:bCs/>
          <w:lang w:val="it-IT"/>
        </w:rPr>
        <w:t>i</w:t>
      </w:r>
      <w:r w:rsidRPr="00946509">
        <w:rPr>
          <w:rFonts w:asciiTheme="minorHAnsi" w:hAnsiTheme="minorHAnsi" w:cs="Arial"/>
          <w:bCs/>
          <w:lang w:val="it-IT"/>
        </w:rPr>
        <w:t xml:space="preserve"> per un f</w:t>
      </w:r>
      <w:r w:rsidR="00CA3ACE" w:rsidRPr="00946509">
        <w:rPr>
          <w:rFonts w:asciiTheme="minorHAnsi" w:hAnsiTheme="minorHAnsi" w:cs="Arial"/>
          <w:bCs/>
          <w:lang w:val="it-IT"/>
        </w:rPr>
        <w:t>i</w:t>
      </w:r>
      <w:r w:rsidRPr="00946509">
        <w:rPr>
          <w:rFonts w:asciiTheme="minorHAnsi" w:hAnsiTheme="minorHAnsi" w:cs="Arial"/>
          <w:bCs/>
          <w:lang w:val="it-IT"/>
        </w:rPr>
        <w:t>lm epico e per un formato cinematografico. Lanciata sul mercato a metà</w:t>
      </w:r>
      <w:r w:rsidR="00CA3ACE" w:rsidRPr="00946509">
        <w:rPr>
          <w:rFonts w:asciiTheme="minorHAnsi" w:hAnsiTheme="minorHAnsi" w:cs="Arial"/>
          <w:bCs/>
          <w:lang w:val="it-IT"/>
        </w:rPr>
        <w:t xml:space="preserve"> di quest’anno</w:t>
      </w:r>
      <w:r w:rsidRPr="00946509">
        <w:rPr>
          <w:rFonts w:asciiTheme="minorHAnsi" w:hAnsiTheme="minorHAnsi" w:cs="Arial"/>
          <w:bCs/>
          <w:lang w:val="it-IT"/>
        </w:rPr>
        <w:t xml:space="preserve">, la </w:t>
      </w:r>
      <w:r w:rsidR="00335F33" w:rsidRPr="00946509">
        <w:rPr>
          <w:rFonts w:asciiTheme="minorHAnsi" w:hAnsiTheme="minorHAnsi" w:cs="Arial"/>
          <w:lang w:val="it-IT"/>
        </w:rPr>
        <w:t xml:space="preserve">ALEXA Mini LF </w:t>
      </w:r>
      <w:r w:rsidR="00CA3ACE" w:rsidRPr="00946509">
        <w:rPr>
          <w:rFonts w:asciiTheme="minorHAnsi" w:hAnsiTheme="minorHAnsi" w:cs="Arial"/>
          <w:lang w:val="it-IT"/>
        </w:rPr>
        <w:t>rappresenta</w:t>
      </w:r>
      <w:r w:rsidRPr="00946509">
        <w:rPr>
          <w:rFonts w:asciiTheme="minorHAnsi" w:hAnsiTheme="minorHAnsi" w:cs="Arial"/>
          <w:lang w:val="it-IT"/>
        </w:rPr>
        <w:t xml:space="preserve"> l’ultima frontiera di</w:t>
      </w:r>
      <w:r w:rsidR="00335F33" w:rsidRPr="00946509">
        <w:rPr>
          <w:rFonts w:asciiTheme="minorHAnsi" w:hAnsiTheme="minorHAnsi" w:cs="Arial"/>
          <w:bCs/>
          <w:lang w:val="it-IT"/>
        </w:rPr>
        <w:t xml:space="preserve"> ARRI</w:t>
      </w:r>
      <w:r w:rsidRPr="00946509">
        <w:rPr>
          <w:rFonts w:asciiTheme="minorHAnsi" w:hAnsiTheme="minorHAnsi" w:cs="Arial"/>
          <w:bCs/>
          <w:lang w:val="it-IT"/>
        </w:rPr>
        <w:t xml:space="preserve"> nel </w:t>
      </w:r>
      <w:r w:rsidR="00CA3ACE" w:rsidRPr="00946509">
        <w:rPr>
          <w:rFonts w:asciiTheme="minorHAnsi" w:hAnsiTheme="minorHAnsi" w:cs="Arial"/>
          <w:bCs/>
          <w:lang w:val="it-IT"/>
        </w:rPr>
        <w:t>s</w:t>
      </w:r>
      <w:r w:rsidRPr="00946509">
        <w:rPr>
          <w:rFonts w:asciiTheme="minorHAnsi" w:hAnsiTheme="minorHAnsi" w:cs="Arial"/>
          <w:bCs/>
          <w:lang w:val="it-IT"/>
        </w:rPr>
        <w:t xml:space="preserve">istema delle </w:t>
      </w:r>
      <w:r w:rsidR="00CA3ACE" w:rsidRPr="00946509">
        <w:rPr>
          <w:rFonts w:asciiTheme="minorHAnsi" w:hAnsiTheme="minorHAnsi" w:cs="Arial"/>
          <w:bCs/>
          <w:lang w:val="it-IT"/>
        </w:rPr>
        <w:t>macchine da presa digitali</w:t>
      </w:r>
      <w:r w:rsidRPr="00946509">
        <w:rPr>
          <w:rFonts w:asciiTheme="minorHAnsi" w:hAnsiTheme="minorHAnsi" w:cs="Arial"/>
          <w:bCs/>
          <w:lang w:val="it-IT"/>
        </w:rPr>
        <w:t xml:space="preserve"> a grande formato</w:t>
      </w:r>
      <w:r w:rsidR="00335F33" w:rsidRPr="00946509">
        <w:rPr>
          <w:rFonts w:asciiTheme="minorHAnsi" w:hAnsiTheme="minorHAnsi" w:cs="Arial"/>
          <w:bCs/>
          <w:lang w:val="it-IT"/>
        </w:rPr>
        <w:t xml:space="preserve">. </w:t>
      </w:r>
    </w:p>
    <w:p w14:paraId="4B6897EE" w14:textId="471EED6E" w:rsidR="00335F33" w:rsidRPr="00946509" w:rsidRDefault="00CA18B5" w:rsidP="00600E22">
      <w:pPr>
        <w:ind w:firstLine="720"/>
        <w:contextualSpacing/>
        <w:jc w:val="both"/>
        <w:rPr>
          <w:rFonts w:asciiTheme="minorHAnsi" w:hAnsiTheme="minorHAnsi" w:cs="Arial"/>
          <w:lang w:val="it-IT"/>
        </w:rPr>
      </w:pPr>
      <w:r w:rsidRPr="00946509">
        <w:rPr>
          <w:rFonts w:asciiTheme="minorHAnsi" w:hAnsiTheme="minorHAnsi" w:cs="Arial"/>
          <w:lang w:val="it-IT"/>
        </w:rPr>
        <w:t>La</w:t>
      </w:r>
      <w:r w:rsidR="006B0A59" w:rsidRPr="00946509">
        <w:rPr>
          <w:rFonts w:asciiTheme="minorHAnsi" w:hAnsiTheme="minorHAnsi" w:cs="Arial"/>
          <w:lang w:val="it-IT"/>
        </w:rPr>
        <w:t xml:space="preserve"> produzione di</w:t>
      </w:r>
      <w:r w:rsidR="004847E8" w:rsidRPr="00946509">
        <w:rPr>
          <w:rFonts w:asciiTheme="minorHAnsi" w:hAnsiTheme="minorHAnsi" w:cs="Arial"/>
          <w:lang w:val="it-IT"/>
        </w:rPr>
        <w:t xml:space="preserve"> </w:t>
      </w:r>
      <w:r w:rsidR="004847E8" w:rsidRPr="00946509">
        <w:rPr>
          <w:rFonts w:asciiTheme="minorHAnsi" w:hAnsiTheme="minorHAnsi" w:cs="Arial"/>
          <w:i/>
          <w:lang w:val="it-IT"/>
        </w:rPr>
        <w:t>1917</w:t>
      </w:r>
      <w:r w:rsidRPr="00946509">
        <w:rPr>
          <w:rFonts w:asciiTheme="minorHAnsi" w:hAnsiTheme="minorHAnsi" w:cs="Arial"/>
          <w:lang w:val="it-IT"/>
        </w:rPr>
        <w:t xml:space="preserve"> è stata la prima </w:t>
      </w:r>
      <w:r w:rsidR="00577980" w:rsidRPr="00946509">
        <w:rPr>
          <w:rFonts w:asciiTheme="minorHAnsi" w:hAnsiTheme="minorHAnsi" w:cs="Arial"/>
          <w:lang w:val="it-IT"/>
        </w:rPr>
        <w:t>a</w:t>
      </w:r>
      <w:r w:rsidR="00CA3ACE" w:rsidRPr="00946509">
        <w:rPr>
          <w:rFonts w:asciiTheme="minorHAnsi" w:hAnsiTheme="minorHAnsi" w:cs="Arial"/>
          <w:lang w:val="it-IT"/>
        </w:rPr>
        <w:t xml:space="preserve">l mondo </w:t>
      </w:r>
      <w:r w:rsidRPr="00946509">
        <w:rPr>
          <w:rFonts w:asciiTheme="minorHAnsi" w:hAnsiTheme="minorHAnsi" w:cs="Arial"/>
          <w:lang w:val="it-IT"/>
        </w:rPr>
        <w:t xml:space="preserve">ad avvalersi delle </w:t>
      </w:r>
      <w:r w:rsidR="004847E8" w:rsidRPr="00946509">
        <w:rPr>
          <w:rFonts w:asciiTheme="minorHAnsi" w:hAnsiTheme="minorHAnsi" w:cs="Arial"/>
          <w:lang w:val="it-IT"/>
        </w:rPr>
        <w:t>ALEXA Mini LF</w:t>
      </w:r>
      <w:r w:rsidR="0063200F" w:rsidRPr="00946509">
        <w:rPr>
          <w:rFonts w:asciiTheme="minorHAnsi" w:hAnsiTheme="minorHAnsi" w:cs="Arial"/>
          <w:lang w:val="it-IT"/>
        </w:rPr>
        <w:t xml:space="preserve">. </w:t>
      </w:r>
      <w:r w:rsidR="00CA3ACE" w:rsidRPr="00946509">
        <w:rPr>
          <w:rFonts w:asciiTheme="minorHAnsi" w:hAnsiTheme="minorHAnsi" w:cs="Arial"/>
          <w:lang w:val="it-IT"/>
        </w:rPr>
        <w:t xml:space="preserve">Un anno prima, nel 2018, </w:t>
      </w:r>
      <w:r w:rsidR="0063200F" w:rsidRPr="00946509">
        <w:rPr>
          <w:rFonts w:asciiTheme="minorHAnsi" w:hAnsiTheme="minorHAnsi" w:cs="Arial"/>
          <w:lang w:val="it-IT"/>
        </w:rPr>
        <w:t xml:space="preserve">ARRI </w:t>
      </w:r>
      <w:r w:rsidRPr="00946509">
        <w:rPr>
          <w:rFonts w:asciiTheme="minorHAnsi" w:hAnsiTheme="minorHAnsi" w:cs="Arial"/>
          <w:lang w:val="it-IT"/>
        </w:rPr>
        <w:t xml:space="preserve">aveva distribuito la versione large della </w:t>
      </w:r>
      <w:r w:rsidR="00CA3ACE" w:rsidRPr="00946509">
        <w:rPr>
          <w:rFonts w:asciiTheme="minorHAnsi" w:hAnsiTheme="minorHAnsi" w:cs="Arial"/>
          <w:lang w:val="it-IT"/>
        </w:rPr>
        <w:t xml:space="preserve">stessa </w:t>
      </w:r>
      <w:r w:rsidRPr="00946509">
        <w:rPr>
          <w:rFonts w:asciiTheme="minorHAnsi" w:hAnsiTheme="minorHAnsi" w:cs="Arial"/>
          <w:lang w:val="it-IT"/>
        </w:rPr>
        <w:t>macchina</w:t>
      </w:r>
      <w:r w:rsidR="0063200F" w:rsidRPr="00946509">
        <w:rPr>
          <w:rFonts w:asciiTheme="minorHAnsi" w:hAnsiTheme="minorHAnsi" w:cs="Arial"/>
          <w:lang w:val="it-IT"/>
        </w:rPr>
        <w:t xml:space="preserve">. </w:t>
      </w:r>
      <w:r w:rsidRPr="00946509">
        <w:rPr>
          <w:rFonts w:asciiTheme="minorHAnsi" w:hAnsiTheme="minorHAnsi" w:cs="Arial"/>
          <w:lang w:val="it-IT"/>
        </w:rPr>
        <w:t>Dichiara il costruttore</w:t>
      </w:r>
      <w:r w:rsidR="0063200F" w:rsidRPr="00946509">
        <w:rPr>
          <w:rFonts w:asciiTheme="minorHAnsi" w:hAnsiTheme="minorHAnsi" w:cs="Arial"/>
          <w:lang w:val="it-IT"/>
        </w:rPr>
        <w:t xml:space="preserve">: </w:t>
      </w:r>
      <w:r w:rsidR="006333A3" w:rsidRPr="00946509">
        <w:rPr>
          <w:rFonts w:asciiTheme="minorHAnsi" w:hAnsiTheme="minorHAnsi" w:cs="Arial"/>
          <w:lang w:val="it-IT"/>
        </w:rPr>
        <w:t>“</w:t>
      </w:r>
      <w:r w:rsidRPr="00946509">
        <w:rPr>
          <w:rFonts w:asciiTheme="minorHAnsi" w:hAnsiTheme="minorHAnsi" w:cs="Arial"/>
          <w:lang w:val="it-IT"/>
        </w:rPr>
        <w:t xml:space="preserve">Il sistema a grande formato della macchina da presa </w:t>
      </w:r>
      <w:r w:rsidR="00335F33" w:rsidRPr="00946509">
        <w:rPr>
          <w:rFonts w:asciiTheme="minorHAnsi" w:hAnsiTheme="minorHAnsi" w:cs="Arial"/>
          <w:lang w:val="it-IT"/>
        </w:rPr>
        <w:t>ARR</w:t>
      </w:r>
      <w:r w:rsidRPr="00946509">
        <w:rPr>
          <w:rFonts w:asciiTheme="minorHAnsi" w:hAnsiTheme="minorHAnsi" w:cs="Arial"/>
          <w:lang w:val="it-IT"/>
        </w:rPr>
        <w:t>I si basa su una versione</w:t>
      </w:r>
      <w:r w:rsidR="00335F33" w:rsidRPr="00946509">
        <w:rPr>
          <w:rFonts w:asciiTheme="minorHAnsi" w:hAnsiTheme="minorHAnsi" w:cs="Arial"/>
          <w:lang w:val="it-IT"/>
        </w:rPr>
        <w:t xml:space="preserve"> 4.5K </w:t>
      </w:r>
      <w:r w:rsidRPr="00946509">
        <w:rPr>
          <w:rFonts w:asciiTheme="minorHAnsi" w:hAnsiTheme="minorHAnsi" w:cs="Arial"/>
          <w:lang w:val="it-IT"/>
        </w:rPr>
        <w:t>del sensore</w:t>
      </w:r>
      <w:r w:rsidR="00335F33" w:rsidRPr="00946509">
        <w:rPr>
          <w:rFonts w:asciiTheme="minorHAnsi" w:hAnsiTheme="minorHAnsi" w:cs="Arial"/>
          <w:lang w:val="it-IT"/>
        </w:rPr>
        <w:t xml:space="preserve"> ALEXA</w:t>
      </w:r>
      <w:r w:rsidRPr="00946509">
        <w:rPr>
          <w:rFonts w:asciiTheme="minorHAnsi" w:hAnsiTheme="minorHAnsi" w:cs="Arial"/>
          <w:lang w:val="it-IT"/>
        </w:rPr>
        <w:t xml:space="preserve"> con il doppio delle dimensioni rispetto alle macchine da presa ALEXA in 35 mm, e il doppio della risoluzione. Ciò consente ai </w:t>
      </w:r>
      <w:r w:rsidR="00335F33" w:rsidRPr="00946509">
        <w:rPr>
          <w:rFonts w:asciiTheme="minorHAnsi" w:hAnsiTheme="minorHAnsi" w:cs="Arial"/>
          <w:lang w:val="it-IT"/>
        </w:rPr>
        <w:t>filmmaker</w:t>
      </w:r>
      <w:r w:rsidR="000C2892" w:rsidRPr="00946509">
        <w:rPr>
          <w:rFonts w:asciiTheme="minorHAnsi" w:hAnsiTheme="minorHAnsi" w:cs="Arial"/>
          <w:lang w:val="it-IT"/>
        </w:rPr>
        <w:t xml:space="preserve"> di esplorare le </w:t>
      </w:r>
      <w:r w:rsidRPr="00946509">
        <w:rPr>
          <w:rFonts w:asciiTheme="minorHAnsi" w:hAnsiTheme="minorHAnsi" w:cs="Arial"/>
          <w:lang w:val="it-IT"/>
        </w:rPr>
        <w:t xml:space="preserve"> riprese </w:t>
      </w:r>
      <w:r w:rsidR="006966FF" w:rsidRPr="00946509">
        <w:rPr>
          <w:rFonts w:asciiTheme="minorHAnsi" w:hAnsiTheme="minorHAnsi" w:cs="Arial"/>
          <w:lang w:val="it-IT"/>
        </w:rPr>
        <w:t>in</w:t>
      </w:r>
      <w:r w:rsidRPr="00946509">
        <w:rPr>
          <w:rFonts w:asciiTheme="minorHAnsi" w:hAnsiTheme="minorHAnsi" w:cs="Arial"/>
          <w:lang w:val="it-IT"/>
        </w:rPr>
        <w:t xml:space="preserve"> formato</w:t>
      </w:r>
      <w:r w:rsidR="00577980" w:rsidRPr="00946509">
        <w:rPr>
          <w:rFonts w:asciiTheme="minorHAnsi" w:hAnsiTheme="minorHAnsi" w:cs="Arial"/>
          <w:lang w:val="it-IT"/>
        </w:rPr>
        <w:t xml:space="preserve"> large</w:t>
      </w:r>
      <w:r w:rsidRPr="00946509">
        <w:rPr>
          <w:rFonts w:asciiTheme="minorHAnsi" w:hAnsiTheme="minorHAnsi" w:cs="Arial"/>
          <w:lang w:val="it-IT"/>
        </w:rPr>
        <w:t>, beneficiando delle migliorie apporta</w:t>
      </w:r>
      <w:r w:rsidR="00CA3ACE" w:rsidRPr="00946509">
        <w:rPr>
          <w:rFonts w:asciiTheme="minorHAnsi" w:hAnsiTheme="minorHAnsi" w:cs="Arial"/>
          <w:lang w:val="it-IT"/>
        </w:rPr>
        <w:t>t</w:t>
      </w:r>
      <w:r w:rsidRPr="00946509">
        <w:rPr>
          <w:rFonts w:asciiTheme="minorHAnsi" w:hAnsiTheme="minorHAnsi" w:cs="Arial"/>
          <w:lang w:val="it-IT"/>
        </w:rPr>
        <w:t xml:space="preserve">e alla famosa colorimetria naturale del sensore di ALEXA, con cui modulare i toni della pelle e ridurre i rumori; inoltre è compatibile con i flussi di lavoro di </w:t>
      </w:r>
      <w:r w:rsidR="000A18A4" w:rsidRPr="00946509">
        <w:rPr>
          <w:rFonts w:asciiTheme="minorHAnsi" w:hAnsiTheme="minorHAnsi" w:cs="Arial"/>
          <w:lang w:val="it-IT"/>
        </w:rPr>
        <w:t xml:space="preserve">High Dynamic Range </w:t>
      </w:r>
      <w:r w:rsidRPr="00946509">
        <w:rPr>
          <w:rFonts w:asciiTheme="minorHAnsi" w:hAnsiTheme="minorHAnsi" w:cs="Arial"/>
          <w:lang w:val="it-IT"/>
        </w:rPr>
        <w:t>e</w:t>
      </w:r>
      <w:r w:rsidR="00335F33" w:rsidRPr="00946509">
        <w:rPr>
          <w:rFonts w:asciiTheme="minorHAnsi" w:hAnsiTheme="minorHAnsi" w:cs="Arial"/>
          <w:lang w:val="it-IT"/>
        </w:rPr>
        <w:t xml:space="preserve"> Wi</w:t>
      </w:r>
      <w:r w:rsidR="000A18A4" w:rsidRPr="00946509">
        <w:rPr>
          <w:rFonts w:asciiTheme="minorHAnsi" w:hAnsiTheme="minorHAnsi" w:cs="Arial"/>
          <w:lang w:val="it-IT"/>
        </w:rPr>
        <w:t>de Color Gamut</w:t>
      </w:r>
      <w:r w:rsidR="006333A3" w:rsidRPr="00946509">
        <w:rPr>
          <w:rFonts w:asciiTheme="minorHAnsi" w:hAnsiTheme="minorHAnsi" w:cs="Arial"/>
          <w:lang w:val="it-IT"/>
        </w:rPr>
        <w:t>”</w:t>
      </w:r>
      <w:r w:rsidRPr="00946509">
        <w:rPr>
          <w:rFonts w:asciiTheme="minorHAnsi" w:hAnsiTheme="minorHAnsi" w:cs="Arial"/>
          <w:lang w:val="it-IT"/>
        </w:rPr>
        <w:t>.</w:t>
      </w:r>
    </w:p>
    <w:bookmarkEnd w:id="1"/>
    <w:p w14:paraId="47669263" w14:textId="6B4CE9D5" w:rsidR="00DA53B3" w:rsidRPr="00946509" w:rsidRDefault="00DA53B3" w:rsidP="00600E22">
      <w:pPr>
        <w:jc w:val="both"/>
        <w:rPr>
          <w:rFonts w:asciiTheme="minorHAnsi" w:hAnsiTheme="minorHAnsi" w:cs="Arial"/>
          <w:bCs/>
          <w:lang w:val="it-IT"/>
        </w:rPr>
      </w:pPr>
    </w:p>
    <w:p w14:paraId="3D50B94E" w14:textId="080BB909" w:rsidR="00335F33" w:rsidRPr="00946509" w:rsidRDefault="003C7E1F" w:rsidP="00600E22">
      <w:pPr>
        <w:jc w:val="both"/>
        <w:rPr>
          <w:rFonts w:asciiTheme="minorHAnsi" w:hAnsiTheme="minorHAnsi" w:cs="Arial"/>
          <w:b/>
          <w:lang w:val="it-IT"/>
        </w:rPr>
      </w:pPr>
      <w:bookmarkStart w:id="2" w:name="_Hlk25159163"/>
      <w:r w:rsidRPr="00946509">
        <w:rPr>
          <w:rFonts w:asciiTheme="minorHAnsi" w:hAnsiTheme="minorHAnsi" w:cs="Arial"/>
          <w:b/>
          <w:lang w:val="it-IT"/>
        </w:rPr>
        <w:t>Montaggio invisibile</w:t>
      </w:r>
      <w:r w:rsidR="006C6BFB">
        <w:rPr>
          <w:rFonts w:asciiTheme="minorHAnsi" w:hAnsiTheme="minorHAnsi" w:cs="Arial"/>
          <w:b/>
          <w:lang w:val="it-IT"/>
        </w:rPr>
        <w:t xml:space="preserve">. </w:t>
      </w:r>
      <w:r w:rsidRPr="00946509">
        <w:rPr>
          <w:rFonts w:asciiTheme="minorHAnsi" w:hAnsiTheme="minorHAnsi" w:cs="Arial"/>
          <w:b/>
          <w:lang w:val="it-IT"/>
        </w:rPr>
        <w:t>Come tagliare un film senza tagli</w:t>
      </w:r>
      <w:r w:rsidR="007860FC" w:rsidRPr="00946509">
        <w:rPr>
          <w:rFonts w:asciiTheme="minorHAnsi" w:hAnsiTheme="minorHAnsi" w:cs="Arial"/>
          <w:b/>
          <w:lang w:val="it-IT"/>
        </w:rPr>
        <w:t xml:space="preserve"> </w:t>
      </w:r>
    </w:p>
    <w:p w14:paraId="5CE1B668" w14:textId="08878103" w:rsidR="00335F33" w:rsidRPr="00946509" w:rsidRDefault="00124297"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Per poter </w:t>
      </w:r>
      <w:r w:rsidR="003C7E1F" w:rsidRPr="00946509">
        <w:rPr>
          <w:rFonts w:asciiTheme="minorHAnsi" w:hAnsiTheme="minorHAnsi" w:cs="Arial"/>
          <w:lang w:val="it-IT"/>
        </w:rPr>
        <w:t xml:space="preserve">unire </w:t>
      </w:r>
      <w:r w:rsidRPr="00946509">
        <w:rPr>
          <w:rFonts w:asciiTheme="minorHAnsi" w:hAnsiTheme="minorHAnsi" w:cs="Arial"/>
          <w:lang w:val="it-IT"/>
        </w:rPr>
        <w:t>fra loro le scene di</w:t>
      </w:r>
      <w:r w:rsidR="00335F33" w:rsidRPr="00946509">
        <w:rPr>
          <w:rFonts w:asciiTheme="minorHAnsi" w:hAnsiTheme="minorHAnsi" w:cs="Arial"/>
          <w:lang w:val="it-IT"/>
        </w:rPr>
        <w:t xml:space="preserve"> </w:t>
      </w:r>
      <w:r w:rsidR="00335F33" w:rsidRPr="00946509">
        <w:rPr>
          <w:rFonts w:asciiTheme="minorHAnsi" w:hAnsiTheme="minorHAnsi" w:cs="Arial"/>
          <w:i/>
          <w:lang w:val="it-IT"/>
        </w:rPr>
        <w:t>1917</w:t>
      </w:r>
      <w:r w:rsidRPr="00946509">
        <w:rPr>
          <w:rFonts w:asciiTheme="minorHAnsi" w:hAnsiTheme="minorHAnsi" w:cs="Arial"/>
          <w:lang w:val="it-IT"/>
        </w:rPr>
        <w:t xml:space="preserve">, </w:t>
      </w:r>
      <w:r w:rsidR="003C7E1F" w:rsidRPr="00946509">
        <w:rPr>
          <w:rFonts w:asciiTheme="minorHAnsi" w:hAnsiTheme="minorHAnsi" w:cs="Arial"/>
          <w:lang w:val="it-IT"/>
        </w:rPr>
        <w:t>ogni scena doveva essere girata con la massima precision</w:t>
      </w:r>
      <w:r w:rsidRPr="00946509">
        <w:rPr>
          <w:rFonts w:asciiTheme="minorHAnsi" w:hAnsiTheme="minorHAnsi" w:cs="Arial"/>
          <w:lang w:val="it-IT"/>
        </w:rPr>
        <w:t xml:space="preserve">e, in modo tale che </w:t>
      </w:r>
      <w:r w:rsidR="003C7E1F" w:rsidRPr="00946509">
        <w:rPr>
          <w:rFonts w:asciiTheme="minorHAnsi" w:hAnsiTheme="minorHAnsi" w:cs="Arial"/>
          <w:lang w:val="it-IT"/>
        </w:rPr>
        <w:t>due frame pote</w:t>
      </w:r>
      <w:r w:rsidR="00577980" w:rsidRPr="00946509">
        <w:rPr>
          <w:rFonts w:asciiTheme="minorHAnsi" w:hAnsiTheme="minorHAnsi" w:cs="Arial"/>
          <w:lang w:val="it-IT"/>
        </w:rPr>
        <w:t>ssero</w:t>
      </w:r>
      <w:r w:rsidR="003C7E1F" w:rsidRPr="00946509">
        <w:rPr>
          <w:rFonts w:asciiTheme="minorHAnsi" w:hAnsiTheme="minorHAnsi" w:cs="Arial"/>
          <w:lang w:val="it-IT"/>
        </w:rPr>
        <w:t xml:space="preserve"> essere unit</w:t>
      </w:r>
      <w:r w:rsidRPr="00946509">
        <w:rPr>
          <w:rFonts w:asciiTheme="minorHAnsi" w:hAnsiTheme="minorHAnsi" w:cs="Arial"/>
          <w:lang w:val="it-IT"/>
        </w:rPr>
        <w:t>i</w:t>
      </w:r>
      <w:r w:rsidR="003C7E1F" w:rsidRPr="00946509">
        <w:rPr>
          <w:rFonts w:asciiTheme="minorHAnsi" w:hAnsiTheme="minorHAnsi" w:cs="Arial"/>
          <w:lang w:val="it-IT"/>
        </w:rPr>
        <w:t xml:space="preserve"> senza soluzione di continuità</w:t>
      </w:r>
      <w:r w:rsidR="000C2892" w:rsidRPr="00946509">
        <w:rPr>
          <w:rFonts w:asciiTheme="minorHAnsi" w:hAnsiTheme="minorHAnsi" w:cs="Arial"/>
          <w:lang w:val="it-IT"/>
        </w:rPr>
        <w:t>,</w:t>
      </w:r>
      <w:r w:rsidR="003C7E1F" w:rsidRPr="00946509">
        <w:rPr>
          <w:rFonts w:asciiTheme="minorHAnsi" w:hAnsiTheme="minorHAnsi" w:cs="Arial"/>
          <w:lang w:val="it-IT"/>
        </w:rPr>
        <w:t xml:space="preserve"> sullo schermo</w:t>
      </w:r>
      <w:r w:rsidR="00335F33" w:rsidRPr="00946509">
        <w:rPr>
          <w:rFonts w:asciiTheme="minorHAnsi" w:hAnsiTheme="minorHAnsi" w:cs="Arial"/>
          <w:lang w:val="it-IT"/>
        </w:rPr>
        <w:t>.</w:t>
      </w:r>
      <w:r w:rsidRPr="00946509">
        <w:rPr>
          <w:rFonts w:asciiTheme="minorHAnsi" w:hAnsiTheme="minorHAnsi" w:cs="Arial"/>
          <w:lang w:val="it-IT"/>
        </w:rPr>
        <w:t xml:space="preserve"> </w:t>
      </w:r>
      <w:r w:rsidR="003C7E1F" w:rsidRPr="00946509">
        <w:rPr>
          <w:rFonts w:asciiTheme="minorHAnsi" w:hAnsiTheme="minorHAnsi" w:cs="Arial"/>
          <w:lang w:val="it-IT"/>
        </w:rPr>
        <w:t xml:space="preserve">L’attenzione ai dettagli </w:t>
      </w:r>
      <w:r w:rsidRPr="00946509">
        <w:rPr>
          <w:rFonts w:asciiTheme="minorHAnsi" w:hAnsiTheme="minorHAnsi" w:cs="Arial"/>
          <w:lang w:val="it-IT"/>
        </w:rPr>
        <w:t>doveva tenere conto anche di altri elementi</w:t>
      </w:r>
      <w:r w:rsidR="00577980" w:rsidRPr="00946509">
        <w:rPr>
          <w:rFonts w:asciiTheme="minorHAnsi" w:hAnsiTheme="minorHAnsi" w:cs="Arial"/>
          <w:lang w:val="it-IT"/>
        </w:rPr>
        <w:t>,</w:t>
      </w:r>
      <w:r w:rsidRPr="00946509">
        <w:rPr>
          <w:rFonts w:asciiTheme="minorHAnsi" w:hAnsiTheme="minorHAnsi" w:cs="Arial"/>
          <w:lang w:val="it-IT"/>
        </w:rPr>
        <w:t xml:space="preserve"> quali il ritmo dell’azione, </w:t>
      </w:r>
      <w:r w:rsidR="003C7E1F" w:rsidRPr="00946509">
        <w:rPr>
          <w:rFonts w:asciiTheme="minorHAnsi" w:hAnsiTheme="minorHAnsi" w:cs="Arial"/>
          <w:lang w:val="it-IT"/>
        </w:rPr>
        <w:t>il clima, gli attori e i set</w:t>
      </w:r>
      <w:r w:rsidR="00335F33" w:rsidRPr="00946509">
        <w:rPr>
          <w:rFonts w:asciiTheme="minorHAnsi" w:hAnsiTheme="minorHAnsi" w:cs="Arial"/>
          <w:lang w:val="it-IT"/>
        </w:rPr>
        <w:t xml:space="preserve">. </w:t>
      </w:r>
    </w:p>
    <w:p w14:paraId="5A1FA226" w14:textId="293AF12E" w:rsidR="00335F33" w:rsidRPr="00946509" w:rsidRDefault="003C7E1F" w:rsidP="00600E22">
      <w:pPr>
        <w:ind w:firstLine="720"/>
        <w:contextualSpacing/>
        <w:jc w:val="both"/>
        <w:rPr>
          <w:rFonts w:asciiTheme="minorHAnsi" w:hAnsiTheme="minorHAnsi" w:cs="Arial"/>
          <w:lang w:val="it-IT"/>
        </w:rPr>
      </w:pPr>
      <w:r w:rsidRPr="00946509">
        <w:rPr>
          <w:rFonts w:asciiTheme="minorHAnsi" w:hAnsiTheme="minorHAnsi" w:cs="Arial"/>
          <w:lang w:val="it-IT"/>
        </w:rPr>
        <w:t>Poiché era fondamentale che le riprese fossero tracciabili, il supervisore al copione, agli effetti visiv</w:t>
      </w:r>
      <w:r w:rsidR="00124297" w:rsidRPr="00946509">
        <w:rPr>
          <w:rFonts w:asciiTheme="minorHAnsi" w:hAnsiTheme="minorHAnsi" w:cs="Arial"/>
          <w:lang w:val="it-IT"/>
        </w:rPr>
        <w:t>i</w:t>
      </w:r>
      <w:r w:rsidRPr="00946509">
        <w:rPr>
          <w:rFonts w:asciiTheme="minorHAnsi" w:hAnsiTheme="minorHAnsi" w:cs="Arial"/>
          <w:lang w:val="it-IT"/>
        </w:rPr>
        <w:t xml:space="preserve"> e il montatore dovevano prestare la massima attenzione e vigilare costantemente</w:t>
      </w:r>
      <w:r w:rsidR="00335F33" w:rsidRPr="00946509">
        <w:rPr>
          <w:rFonts w:asciiTheme="minorHAnsi" w:hAnsiTheme="minorHAnsi" w:cs="Arial"/>
          <w:lang w:val="it-IT"/>
        </w:rPr>
        <w:t xml:space="preserve">. Mendes, Deakins </w:t>
      </w:r>
      <w:r w:rsidRPr="00946509">
        <w:rPr>
          <w:rFonts w:asciiTheme="minorHAnsi" w:hAnsiTheme="minorHAnsi" w:cs="Arial"/>
          <w:lang w:val="it-IT"/>
        </w:rPr>
        <w:t xml:space="preserve">e il montatore premio </w:t>
      </w:r>
      <w:r w:rsidR="00335F33" w:rsidRPr="00946509">
        <w:rPr>
          <w:rFonts w:asciiTheme="minorHAnsi" w:hAnsiTheme="minorHAnsi" w:cs="Arial"/>
          <w:lang w:val="it-IT"/>
        </w:rPr>
        <w:t>Oscar</w:t>
      </w:r>
      <w:r w:rsidR="00335F33" w:rsidRPr="00946509">
        <w:rPr>
          <w:rFonts w:asciiTheme="minorHAnsi" w:hAnsiTheme="minorHAnsi" w:cs="Arial"/>
          <w:vertAlign w:val="superscript"/>
          <w:lang w:val="it-IT"/>
        </w:rPr>
        <w:t>®</w:t>
      </w:r>
      <w:r w:rsidRPr="00946509">
        <w:rPr>
          <w:rFonts w:asciiTheme="minorHAnsi" w:hAnsiTheme="minorHAnsi" w:cs="Arial"/>
          <w:vertAlign w:val="superscript"/>
          <w:lang w:val="it-IT"/>
        </w:rPr>
        <w:t xml:space="preserve"> </w:t>
      </w:r>
      <w:r w:rsidR="00335F33" w:rsidRPr="00946509">
        <w:rPr>
          <w:rFonts w:asciiTheme="minorHAnsi" w:hAnsiTheme="minorHAnsi" w:cs="Arial"/>
          <w:lang w:val="it-IT"/>
        </w:rPr>
        <w:t>Lee Smith</w:t>
      </w:r>
      <w:r w:rsidRPr="00946509">
        <w:rPr>
          <w:rFonts w:asciiTheme="minorHAnsi" w:hAnsiTheme="minorHAnsi" w:cs="Arial"/>
          <w:lang w:val="it-IT"/>
        </w:rPr>
        <w:t xml:space="preserve"> dovevano conoscere l’esatto momento in cui </w:t>
      </w:r>
      <w:r w:rsidR="00124297" w:rsidRPr="00946509">
        <w:rPr>
          <w:rFonts w:asciiTheme="minorHAnsi" w:hAnsiTheme="minorHAnsi" w:cs="Arial"/>
          <w:lang w:val="it-IT"/>
        </w:rPr>
        <w:t>ogni</w:t>
      </w:r>
      <w:r w:rsidRPr="00946509">
        <w:rPr>
          <w:rFonts w:asciiTheme="minorHAnsi" w:hAnsiTheme="minorHAnsi" w:cs="Arial"/>
          <w:lang w:val="it-IT"/>
        </w:rPr>
        <w:t xml:space="preserve"> </w:t>
      </w:r>
      <w:r w:rsidR="00124297" w:rsidRPr="00946509">
        <w:rPr>
          <w:rFonts w:asciiTheme="minorHAnsi" w:hAnsiTheme="minorHAnsi" w:cs="Arial"/>
          <w:lang w:val="it-IT"/>
        </w:rPr>
        <w:t>scena sarebbe stata unita alla successiva</w:t>
      </w:r>
      <w:r w:rsidRPr="00946509">
        <w:rPr>
          <w:rFonts w:asciiTheme="minorHAnsi" w:hAnsiTheme="minorHAnsi" w:cs="Arial"/>
          <w:lang w:val="it-IT"/>
        </w:rPr>
        <w:t xml:space="preserve">, dato che non sarebbe stato possibile </w:t>
      </w:r>
      <w:r w:rsidR="00124297" w:rsidRPr="00946509">
        <w:rPr>
          <w:rFonts w:asciiTheme="minorHAnsi" w:hAnsiTheme="minorHAnsi" w:cs="Arial"/>
          <w:lang w:val="it-IT"/>
        </w:rPr>
        <w:t>fare questo lavoro</w:t>
      </w:r>
      <w:r w:rsidRPr="00946509">
        <w:rPr>
          <w:rFonts w:asciiTheme="minorHAnsi" w:hAnsiTheme="minorHAnsi" w:cs="Arial"/>
          <w:lang w:val="it-IT"/>
        </w:rPr>
        <w:t xml:space="preserve"> in post produzione</w:t>
      </w:r>
      <w:r w:rsidR="000C2892" w:rsidRPr="00946509">
        <w:rPr>
          <w:rFonts w:asciiTheme="minorHAnsi" w:hAnsiTheme="minorHAnsi" w:cs="Arial"/>
          <w:lang w:val="it-IT"/>
        </w:rPr>
        <w:t xml:space="preserve">, apportando </w:t>
      </w:r>
      <w:r w:rsidRPr="00946509">
        <w:rPr>
          <w:rFonts w:asciiTheme="minorHAnsi" w:hAnsiTheme="minorHAnsi" w:cs="Arial"/>
          <w:lang w:val="it-IT"/>
        </w:rPr>
        <w:t xml:space="preserve">tagli </w:t>
      </w:r>
      <w:r w:rsidR="00124297" w:rsidRPr="00946509">
        <w:rPr>
          <w:rFonts w:asciiTheme="minorHAnsi" w:hAnsiTheme="minorHAnsi" w:cs="Arial"/>
          <w:lang w:val="it-IT"/>
        </w:rPr>
        <w:t>e</w:t>
      </w:r>
      <w:r w:rsidRPr="00946509">
        <w:rPr>
          <w:rFonts w:asciiTheme="minorHAnsi" w:hAnsiTheme="minorHAnsi" w:cs="Arial"/>
          <w:lang w:val="it-IT"/>
        </w:rPr>
        <w:t xml:space="preserve"> prospettiv</w:t>
      </w:r>
      <w:r w:rsidR="000C2892" w:rsidRPr="00946509">
        <w:rPr>
          <w:rFonts w:asciiTheme="minorHAnsi" w:hAnsiTheme="minorHAnsi" w:cs="Arial"/>
          <w:lang w:val="it-IT"/>
        </w:rPr>
        <w:t>e</w:t>
      </w:r>
      <w:r w:rsidRPr="00946509">
        <w:rPr>
          <w:rFonts w:asciiTheme="minorHAnsi" w:hAnsiTheme="minorHAnsi" w:cs="Arial"/>
          <w:lang w:val="it-IT"/>
        </w:rPr>
        <w:t xml:space="preserve"> divers</w:t>
      </w:r>
      <w:r w:rsidR="000C2892" w:rsidRPr="00946509">
        <w:rPr>
          <w:rFonts w:asciiTheme="minorHAnsi" w:hAnsiTheme="minorHAnsi" w:cs="Arial"/>
          <w:lang w:val="it-IT"/>
        </w:rPr>
        <w:t>e</w:t>
      </w:r>
      <w:r w:rsidR="00335F33" w:rsidRPr="00946509">
        <w:rPr>
          <w:rFonts w:asciiTheme="minorHAnsi" w:hAnsiTheme="minorHAnsi" w:cs="Arial"/>
          <w:lang w:val="it-IT"/>
        </w:rPr>
        <w:t xml:space="preserve">. </w:t>
      </w:r>
    </w:p>
    <w:p w14:paraId="30995054" w14:textId="599EC408" w:rsidR="007D0AFE" w:rsidRPr="00946509" w:rsidRDefault="00124297" w:rsidP="00600E22">
      <w:pPr>
        <w:ind w:firstLine="720"/>
        <w:contextualSpacing/>
        <w:jc w:val="both"/>
        <w:rPr>
          <w:rFonts w:asciiTheme="minorHAnsi" w:hAnsiTheme="minorHAnsi" w:cs="Arial"/>
          <w:highlight w:val="cyan"/>
          <w:lang w:val="it-IT"/>
        </w:rPr>
      </w:pPr>
      <w:r w:rsidRPr="00946509">
        <w:rPr>
          <w:rFonts w:asciiTheme="minorHAnsi" w:hAnsiTheme="minorHAnsi" w:cs="Arial"/>
          <w:lang w:val="it-IT"/>
        </w:rPr>
        <w:lastRenderedPageBreak/>
        <w:t xml:space="preserve">Per </w:t>
      </w:r>
      <w:r w:rsidR="006966FF" w:rsidRPr="00946509">
        <w:rPr>
          <w:rFonts w:asciiTheme="minorHAnsi" w:hAnsiTheme="minorHAnsi" w:cs="Arial"/>
          <w:lang w:val="it-IT"/>
        </w:rPr>
        <w:t>garantire</w:t>
      </w:r>
      <w:r w:rsidRPr="00946509">
        <w:rPr>
          <w:rFonts w:asciiTheme="minorHAnsi" w:hAnsiTheme="minorHAnsi" w:cs="Arial"/>
          <w:lang w:val="it-IT"/>
        </w:rPr>
        <w:t xml:space="preserve"> </w:t>
      </w:r>
      <w:r w:rsidR="00577980" w:rsidRPr="00946509">
        <w:rPr>
          <w:rFonts w:asciiTheme="minorHAnsi" w:hAnsiTheme="minorHAnsi" w:cs="Arial"/>
          <w:lang w:val="it-IT"/>
        </w:rPr>
        <w:t>il</w:t>
      </w:r>
      <w:r w:rsidRPr="00946509">
        <w:rPr>
          <w:rFonts w:asciiTheme="minorHAnsi" w:hAnsiTheme="minorHAnsi" w:cs="Arial"/>
          <w:lang w:val="it-IT"/>
        </w:rPr>
        <w:t xml:space="preserve"> passaggio fluido dei personaggi da una scena all’altra, </w:t>
      </w:r>
      <w:r w:rsidR="007D0AFE" w:rsidRPr="00946509">
        <w:rPr>
          <w:rFonts w:asciiTheme="minorHAnsi" w:hAnsiTheme="minorHAnsi" w:cs="Arial"/>
          <w:lang w:val="it-IT"/>
        </w:rPr>
        <w:t xml:space="preserve">Mendes </w:t>
      </w:r>
      <w:r w:rsidRPr="00946509">
        <w:rPr>
          <w:rFonts w:asciiTheme="minorHAnsi" w:hAnsiTheme="minorHAnsi" w:cs="Arial"/>
          <w:lang w:val="it-IT"/>
        </w:rPr>
        <w:t xml:space="preserve">ha utilizzato vari metodi, ad esempio mostrando i personaggi che varcano una soglia, o che passano attraverso una tenda, </w:t>
      </w:r>
      <w:r w:rsidR="00577980" w:rsidRPr="00946509">
        <w:rPr>
          <w:rFonts w:asciiTheme="minorHAnsi" w:hAnsiTheme="minorHAnsi" w:cs="Arial"/>
          <w:lang w:val="it-IT"/>
        </w:rPr>
        <w:t xml:space="preserve">o </w:t>
      </w:r>
      <w:r w:rsidRPr="00946509">
        <w:rPr>
          <w:rFonts w:asciiTheme="minorHAnsi" w:hAnsiTheme="minorHAnsi" w:cs="Arial"/>
          <w:lang w:val="it-IT"/>
        </w:rPr>
        <w:t xml:space="preserve">che entrano in un bunker; oppure si è avvalso di </w:t>
      </w:r>
      <w:r w:rsidR="006966FF" w:rsidRPr="00946509">
        <w:rPr>
          <w:rFonts w:asciiTheme="minorHAnsi" w:hAnsiTheme="minorHAnsi" w:cs="Arial"/>
          <w:lang w:val="it-IT"/>
        </w:rPr>
        <w:t xml:space="preserve">vari </w:t>
      </w:r>
      <w:r w:rsidRPr="00946509">
        <w:rPr>
          <w:rFonts w:asciiTheme="minorHAnsi" w:hAnsiTheme="minorHAnsi" w:cs="Arial"/>
          <w:lang w:val="it-IT"/>
        </w:rPr>
        <w:t xml:space="preserve">escamotage come una </w:t>
      </w:r>
      <w:r w:rsidR="007D0AFE" w:rsidRPr="00946509">
        <w:rPr>
          <w:rFonts w:asciiTheme="minorHAnsi" w:hAnsiTheme="minorHAnsi" w:cs="Arial"/>
          <w:lang w:val="it-IT"/>
        </w:rPr>
        <w:t xml:space="preserve">silhouette, </w:t>
      </w:r>
      <w:r w:rsidRPr="00946509">
        <w:rPr>
          <w:rFonts w:asciiTheme="minorHAnsi" w:hAnsiTheme="minorHAnsi" w:cs="Arial"/>
          <w:lang w:val="it-IT"/>
        </w:rPr>
        <w:t xml:space="preserve">un movimento corporeo, un elemento in primo piano o un oggetto di scena… persino </w:t>
      </w:r>
      <w:r w:rsidR="00577980" w:rsidRPr="00946509">
        <w:rPr>
          <w:rFonts w:asciiTheme="minorHAnsi" w:hAnsiTheme="minorHAnsi" w:cs="Arial"/>
          <w:lang w:val="it-IT"/>
        </w:rPr>
        <w:t>di</w:t>
      </w:r>
      <w:r w:rsidRPr="00946509">
        <w:rPr>
          <w:rFonts w:asciiTheme="minorHAnsi" w:hAnsiTheme="minorHAnsi" w:cs="Arial"/>
          <w:lang w:val="it-IT"/>
        </w:rPr>
        <w:t xml:space="preserve"> una ripresa a 360 gradi</w:t>
      </w:r>
      <w:r w:rsidR="007D0AFE" w:rsidRPr="00946509">
        <w:rPr>
          <w:rFonts w:asciiTheme="minorHAnsi" w:hAnsiTheme="minorHAnsi" w:cs="Arial"/>
          <w:lang w:val="it-IT"/>
        </w:rPr>
        <w:t xml:space="preserve">. </w:t>
      </w:r>
    </w:p>
    <w:p w14:paraId="04AB7844" w14:textId="7BF76ABF" w:rsidR="007D0AFE" w:rsidRPr="00946509" w:rsidRDefault="00124297" w:rsidP="00600E22">
      <w:pPr>
        <w:ind w:firstLine="720"/>
        <w:contextualSpacing/>
        <w:jc w:val="both"/>
        <w:rPr>
          <w:rFonts w:asciiTheme="minorHAnsi" w:hAnsiTheme="minorHAnsi" w:cs="Arial"/>
          <w:lang w:val="it-IT"/>
        </w:rPr>
      </w:pPr>
      <w:r w:rsidRPr="00946509">
        <w:rPr>
          <w:rFonts w:asciiTheme="minorHAnsi" w:hAnsiTheme="minorHAnsi" w:cs="Arial"/>
          <w:lang w:val="it-IT"/>
        </w:rPr>
        <w:t>La produttrice</w:t>
      </w:r>
      <w:r w:rsidR="007D0AFE" w:rsidRPr="00946509">
        <w:rPr>
          <w:rFonts w:asciiTheme="minorHAnsi" w:hAnsiTheme="minorHAnsi" w:cs="Arial"/>
          <w:lang w:val="it-IT"/>
        </w:rPr>
        <w:t xml:space="preserve"> Jayne-Ann Tenggren </w:t>
      </w:r>
      <w:r w:rsidRPr="00946509">
        <w:rPr>
          <w:rFonts w:asciiTheme="minorHAnsi" w:hAnsiTheme="minorHAnsi" w:cs="Arial"/>
          <w:lang w:val="it-IT"/>
        </w:rPr>
        <w:t>ci spiega la logica</w:t>
      </w:r>
      <w:r w:rsidR="007D0AFE" w:rsidRPr="00946509">
        <w:rPr>
          <w:rFonts w:asciiTheme="minorHAnsi" w:hAnsiTheme="minorHAnsi" w:cs="Arial"/>
          <w:lang w:val="it-IT"/>
        </w:rPr>
        <w:t>. “</w:t>
      </w:r>
      <w:r w:rsidRPr="00946509">
        <w:rPr>
          <w:rFonts w:asciiTheme="minorHAnsi" w:hAnsiTheme="minorHAnsi" w:cs="Arial"/>
          <w:lang w:val="it-IT"/>
        </w:rPr>
        <w:t xml:space="preserve">Il modo in cui siamo passati da una ripresa all’altra era dettato dall’azione, a volte </w:t>
      </w:r>
      <w:r w:rsidR="006B1775" w:rsidRPr="00946509">
        <w:rPr>
          <w:rFonts w:asciiTheme="minorHAnsi" w:hAnsiTheme="minorHAnsi" w:cs="Arial"/>
          <w:lang w:val="it-IT"/>
        </w:rPr>
        <w:t xml:space="preserve">era </w:t>
      </w:r>
      <w:r w:rsidR="00F815D7" w:rsidRPr="00946509">
        <w:rPr>
          <w:rFonts w:asciiTheme="minorHAnsi" w:hAnsiTheme="minorHAnsi" w:cs="Arial"/>
          <w:lang w:val="it-IT"/>
        </w:rPr>
        <w:t>subordinato al</w:t>
      </w:r>
      <w:r w:rsidRPr="00946509">
        <w:rPr>
          <w:rFonts w:asciiTheme="minorHAnsi" w:hAnsiTheme="minorHAnsi" w:cs="Arial"/>
          <w:lang w:val="it-IT"/>
        </w:rPr>
        <w:t xml:space="preserve"> cambiamento della luce dell’ambiente, a</w:t>
      </w:r>
      <w:r w:rsidR="00F815D7" w:rsidRPr="00946509">
        <w:rPr>
          <w:rFonts w:asciiTheme="minorHAnsi" w:hAnsiTheme="minorHAnsi" w:cs="Arial"/>
          <w:lang w:val="it-IT"/>
        </w:rPr>
        <w:t>ltre</w:t>
      </w:r>
      <w:r w:rsidRPr="00946509">
        <w:rPr>
          <w:rFonts w:asciiTheme="minorHAnsi" w:hAnsiTheme="minorHAnsi" w:cs="Arial"/>
          <w:lang w:val="it-IT"/>
        </w:rPr>
        <w:t xml:space="preserve"> volte </w:t>
      </w:r>
      <w:r w:rsidR="006B1775" w:rsidRPr="00946509">
        <w:rPr>
          <w:rFonts w:asciiTheme="minorHAnsi" w:hAnsiTheme="minorHAnsi" w:cs="Arial"/>
          <w:lang w:val="it-IT"/>
        </w:rPr>
        <w:t xml:space="preserve">alla variazione di </w:t>
      </w:r>
      <w:r w:rsidRPr="00946509">
        <w:rPr>
          <w:rFonts w:asciiTheme="minorHAnsi" w:hAnsiTheme="minorHAnsi" w:cs="Arial"/>
          <w:lang w:val="it-IT"/>
        </w:rPr>
        <w:t>un element</w:t>
      </w:r>
      <w:r w:rsidR="00161BE7" w:rsidRPr="00946509">
        <w:rPr>
          <w:rFonts w:asciiTheme="minorHAnsi" w:hAnsiTheme="minorHAnsi" w:cs="Arial"/>
          <w:lang w:val="it-IT"/>
        </w:rPr>
        <w:t>o</w:t>
      </w:r>
      <w:r w:rsidRPr="00946509">
        <w:rPr>
          <w:rFonts w:asciiTheme="minorHAnsi" w:hAnsiTheme="minorHAnsi" w:cs="Arial"/>
          <w:lang w:val="it-IT"/>
        </w:rPr>
        <w:t xml:space="preserve"> dell’attrezzatura, </w:t>
      </w:r>
      <w:r w:rsidR="00F815D7" w:rsidRPr="00946509">
        <w:rPr>
          <w:rFonts w:asciiTheme="minorHAnsi" w:hAnsiTheme="minorHAnsi" w:cs="Arial"/>
          <w:lang w:val="it-IT"/>
        </w:rPr>
        <w:t>oppure</w:t>
      </w:r>
      <w:r w:rsidRPr="00946509">
        <w:rPr>
          <w:rFonts w:asciiTheme="minorHAnsi" w:hAnsiTheme="minorHAnsi" w:cs="Arial"/>
          <w:lang w:val="it-IT"/>
        </w:rPr>
        <w:t xml:space="preserve"> semplicemente </w:t>
      </w:r>
      <w:r w:rsidR="006B1775" w:rsidRPr="00946509">
        <w:rPr>
          <w:rFonts w:asciiTheme="minorHAnsi" w:hAnsiTheme="minorHAnsi" w:cs="Arial"/>
          <w:lang w:val="it-IT"/>
        </w:rPr>
        <w:t>dipendeva da</w:t>
      </w:r>
      <w:r w:rsidRPr="00946509">
        <w:rPr>
          <w:rFonts w:asciiTheme="minorHAnsi" w:hAnsiTheme="minorHAnsi" w:cs="Arial"/>
          <w:lang w:val="it-IT"/>
        </w:rPr>
        <w:t>lla nostra</w:t>
      </w:r>
      <w:r w:rsidR="00F815D7" w:rsidRPr="00946509">
        <w:rPr>
          <w:rFonts w:asciiTheme="minorHAnsi" w:hAnsiTheme="minorHAnsi" w:cs="Arial"/>
          <w:lang w:val="it-IT"/>
        </w:rPr>
        <w:t xml:space="preserve"> personale</w:t>
      </w:r>
      <w:r w:rsidRPr="00946509">
        <w:rPr>
          <w:rFonts w:asciiTheme="minorHAnsi" w:hAnsiTheme="minorHAnsi" w:cs="Arial"/>
          <w:lang w:val="it-IT"/>
        </w:rPr>
        <w:t xml:space="preserve"> sensazione di quanto dovesse durare una scena</w:t>
      </w:r>
      <w:r w:rsidR="002B25AB" w:rsidRPr="00946509">
        <w:rPr>
          <w:rFonts w:asciiTheme="minorHAnsi" w:hAnsiTheme="minorHAnsi" w:cs="Arial"/>
          <w:lang w:val="it-IT"/>
        </w:rPr>
        <w:t>”</w:t>
      </w:r>
      <w:r w:rsidRPr="00946509">
        <w:rPr>
          <w:rFonts w:asciiTheme="minorHAnsi" w:hAnsiTheme="minorHAnsi" w:cs="Arial"/>
          <w:lang w:val="it-IT"/>
        </w:rPr>
        <w:t>.</w:t>
      </w:r>
    </w:p>
    <w:p w14:paraId="413182B3" w14:textId="2EA911B8" w:rsidR="007D0AFE" w:rsidRPr="00946509" w:rsidRDefault="00124297"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Ma non per questo il montatore </w:t>
      </w:r>
      <w:r w:rsidR="007D0AFE" w:rsidRPr="00946509">
        <w:rPr>
          <w:rFonts w:asciiTheme="minorHAnsi" w:hAnsiTheme="minorHAnsi" w:cs="Arial"/>
          <w:lang w:val="it-IT"/>
        </w:rPr>
        <w:t xml:space="preserve">Lee Smith </w:t>
      </w:r>
      <w:r w:rsidRPr="00946509">
        <w:rPr>
          <w:rFonts w:asciiTheme="minorHAnsi" w:hAnsiTheme="minorHAnsi" w:cs="Arial"/>
          <w:lang w:val="it-IT"/>
        </w:rPr>
        <w:t>ha avuto vita facile in questa produzione</w:t>
      </w:r>
      <w:r w:rsidR="007D0AFE" w:rsidRPr="00946509">
        <w:rPr>
          <w:rFonts w:asciiTheme="minorHAnsi" w:hAnsiTheme="minorHAnsi" w:cs="Arial"/>
          <w:lang w:val="it-IT"/>
        </w:rPr>
        <w:t>. “</w:t>
      </w:r>
      <w:r w:rsidRPr="00946509">
        <w:rPr>
          <w:rFonts w:asciiTheme="minorHAnsi" w:hAnsiTheme="minorHAnsi" w:cs="Arial"/>
          <w:lang w:val="it-IT"/>
        </w:rPr>
        <w:t>E’ stato un film molto complicat</w:t>
      </w:r>
      <w:r w:rsidR="00426430" w:rsidRPr="00946509">
        <w:rPr>
          <w:rFonts w:asciiTheme="minorHAnsi" w:hAnsiTheme="minorHAnsi" w:cs="Arial"/>
          <w:lang w:val="it-IT"/>
        </w:rPr>
        <w:t>o</w:t>
      </w:r>
      <w:r w:rsidRPr="00946509">
        <w:rPr>
          <w:rFonts w:asciiTheme="minorHAnsi" w:hAnsiTheme="minorHAnsi" w:cs="Arial"/>
          <w:lang w:val="it-IT"/>
        </w:rPr>
        <w:t xml:space="preserve"> da montare perché </w:t>
      </w:r>
      <w:r w:rsidR="000E4D22" w:rsidRPr="00946509">
        <w:rPr>
          <w:rFonts w:asciiTheme="minorHAnsi" w:hAnsiTheme="minorHAnsi" w:cs="Arial"/>
          <w:lang w:val="it-IT"/>
        </w:rPr>
        <w:t xml:space="preserve">il procedimento con cui unire fra loro le scene, per ottenere l’effetto di </w:t>
      </w:r>
      <w:r w:rsidRPr="00946509">
        <w:rPr>
          <w:rFonts w:asciiTheme="minorHAnsi" w:hAnsiTheme="minorHAnsi" w:cs="Arial"/>
          <w:lang w:val="it-IT"/>
        </w:rPr>
        <w:t>un’unica ripresa</w:t>
      </w:r>
      <w:r w:rsidR="007E4FBB" w:rsidRPr="00946509">
        <w:rPr>
          <w:rFonts w:asciiTheme="minorHAnsi" w:hAnsiTheme="minorHAnsi" w:cs="Arial"/>
          <w:lang w:val="it-IT"/>
        </w:rPr>
        <w:t xml:space="preserve"> e quindi m</w:t>
      </w:r>
      <w:r w:rsidR="000E4D22" w:rsidRPr="00946509">
        <w:rPr>
          <w:rFonts w:asciiTheme="minorHAnsi" w:hAnsiTheme="minorHAnsi" w:cs="Arial"/>
          <w:lang w:val="it-IT"/>
        </w:rPr>
        <w:t>escolare</w:t>
      </w:r>
      <w:r w:rsidR="007E4FBB" w:rsidRPr="00946509">
        <w:rPr>
          <w:rFonts w:asciiTheme="minorHAnsi" w:hAnsiTheme="minorHAnsi" w:cs="Arial"/>
          <w:lang w:val="it-IT"/>
        </w:rPr>
        <w:t xml:space="preserve"> </w:t>
      </w:r>
      <w:r w:rsidR="000E4D22" w:rsidRPr="00946509">
        <w:rPr>
          <w:rFonts w:asciiTheme="minorHAnsi" w:hAnsiTheme="minorHAnsi" w:cs="Arial"/>
          <w:lang w:val="it-IT"/>
        </w:rPr>
        <w:t xml:space="preserve">tutto </w:t>
      </w:r>
      <w:r w:rsidR="007E4FBB" w:rsidRPr="00946509">
        <w:rPr>
          <w:rFonts w:asciiTheme="minorHAnsi" w:hAnsiTheme="minorHAnsi" w:cs="Arial"/>
          <w:lang w:val="it-IT"/>
        </w:rPr>
        <w:t xml:space="preserve">nel giusto modo, è stato </w:t>
      </w:r>
      <w:r w:rsidR="000E4D22" w:rsidRPr="00946509">
        <w:rPr>
          <w:rFonts w:asciiTheme="minorHAnsi" w:hAnsiTheme="minorHAnsi" w:cs="Arial"/>
          <w:lang w:val="it-IT"/>
        </w:rPr>
        <w:t>molto elaborato,</w:t>
      </w:r>
      <w:r w:rsidR="007E4FBB" w:rsidRPr="00946509">
        <w:rPr>
          <w:rFonts w:asciiTheme="minorHAnsi" w:hAnsiTheme="minorHAnsi" w:cs="Arial"/>
          <w:lang w:val="it-IT"/>
        </w:rPr>
        <w:t xml:space="preserve"> e doveva essere fatto velocemente per poter </w:t>
      </w:r>
      <w:r w:rsidR="000E4D22" w:rsidRPr="00946509">
        <w:rPr>
          <w:rFonts w:asciiTheme="minorHAnsi" w:hAnsiTheme="minorHAnsi" w:cs="Arial"/>
          <w:lang w:val="it-IT"/>
        </w:rPr>
        <w:t>restituire</w:t>
      </w:r>
      <w:r w:rsidR="007E4FBB" w:rsidRPr="00946509">
        <w:rPr>
          <w:rFonts w:asciiTheme="minorHAnsi" w:hAnsiTheme="minorHAnsi" w:cs="Arial"/>
          <w:lang w:val="it-IT"/>
        </w:rPr>
        <w:t xml:space="preserve"> a Sam un feedback immediato</w:t>
      </w:r>
      <w:r w:rsidR="007D0AFE" w:rsidRPr="00946509">
        <w:rPr>
          <w:rFonts w:asciiTheme="minorHAnsi" w:hAnsiTheme="minorHAnsi" w:cs="Arial"/>
          <w:lang w:val="it-IT"/>
        </w:rPr>
        <w:t>”</w:t>
      </w:r>
      <w:r w:rsidR="007E4FBB" w:rsidRPr="00946509">
        <w:rPr>
          <w:rFonts w:asciiTheme="minorHAnsi" w:hAnsiTheme="minorHAnsi" w:cs="Arial"/>
          <w:lang w:val="it-IT"/>
        </w:rPr>
        <w:t>, spiega il produttore</w:t>
      </w:r>
      <w:r w:rsidR="007D0AFE" w:rsidRPr="00946509">
        <w:rPr>
          <w:rFonts w:asciiTheme="minorHAnsi" w:hAnsiTheme="minorHAnsi" w:cs="Arial"/>
          <w:lang w:val="it-IT"/>
        </w:rPr>
        <w:t xml:space="preserve"> Callum McDougall. “</w:t>
      </w:r>
      <w:r w:rsidR="00426430" w:rsidRPr="00946509">
        <w:rPr>
          <w:rFonts w:asciiTheme="minorHAnsi" w:hAnsiTheme="minorHAnsi" w:cs="Arial"/>
          <w:lang w:val="it-IT"/>
        </w:rPr>
        <w:t xml:space="preserve">Nella scena iniziale di </w:t>
      </w:r>
      <w:r w:rsidR="007D0AFE" w:rsidRPr="00946509">
        <w:rPr>
          <w:rFonts w:asciiTheme="minorHAnsi" w:hAnsiTheme="minorHAnsi" w:cs="Arial"/>
          <w:i/>
          <w:lang w:val="it-IT"/>
        </w:rPr>
        <w:t>Spectre</w:t>
      </w:r>
      <w:r w:rsidR="004E4C75" w:rsidRPr="00946509">
        <w:rPr>
          <w:rFonts w:asciiTheme="minorHAnsi" w:hAnsiTheme="minorHAnsi" w:cs="Arial"/>
          <w:lang w:val="it-IT"/>
        </w:rPr>
        <w:t xml:space="preserve">, </w:t>
      </w:r>
      <w:r w:rsidR="00426430" w:rsidRPr="00946509">
        <w:rPr>
          <w:rFonts w:asciiTheme="minorHAnsi" w:hAnsiTheme="minorHAnsi" w:cs="Arial"/>
          <w:lang w:val="it-IT"/>
        </w:rPr>
        <w:t>a</w:t>
      </w:r>
      <w:r w:rsidR="000E4D22" w:rsidRPr="00946509">
        <w:rPr>
          <w:rFonts w:asciiTheme="minorHAnsi" w:hAnsiTheme="minorHAnsi" w:cs="Arial"/>
          <w:lang w:val="it-IT"/>
        </w:rPr>
        <w:t>veva</w:t>
      </w:r>
      <w:r w:rsidR="00426430" w:rsidRPr="00946509">
        <w:rPr>
          <w:rFonts w:asciiTheme="minorHAnsi" w:hAnsiTheme="minorHAnsi" w:cs="Arial"/>
          <w:lang w:val="it-IT"/>
        </w:rPr>
        <w:t>mo creato un’unica lunga sequenza a Città del Messico</w:t>
      </w:r>
      <w:r w:rsidR="000E4D22" w:rsidRPr="00946509">
        <w:rPr>
          <w:rFonts w:asciiTheme="minorHAnsi" w:hAnsiTheme="minorHAnsi" w:cs="Arial"/>
          <w:lang w:val="it-IT"/>
        </w:rPr>
        <w:t xml:space="preserve">, ma ora </w:t>
      </w:r>
      <w:r w:rsidR="00F815D7" w:rsidRPr="00946509">
        <w:rPr>
          <w:rFonts w:asciiTheme="minorHAnsi" w:hAnsiTheme="minorHAnsi" w:cs="Arial"/>
          <w:lang w:val="it-IT"/>
        </w:rPr>
        <w:t xml:space="preserve">ci </w:t>
      </w:r>
      <w:r w:rsidR="000E4D22" w:rsidRPr="00946509">
        <w:rPr>
          <w:rFonts w:asciiTheme="minorHAnsi" w:hAnsiTheme="minorHAnsi" w:cs="Arial"/>
          <w:lang w:val="it-IT"/>
        </w:rPr>
        <w:t xml:space="preserve">sembra </w:t>
      </w:r>
      <w:r w:rsidR="00F815D7" w:rsidRPr="00946509">
        <w:rPr>
          <w:rFonts w:asciiTheme="minorHAnsi" w:hAnsiTheme="minorHAnsi" w:cs="Arial"/>
          <w:lang w:val="it-IT"/>
        </w:rPr>
        <w:t xml:space="preserve">uno scherzo in </w:t>
      </w:r>
      <w:r w:rsidR="000E4D22" w:rsidRPr="00946509">
        <w:rPr>
          <w:rFonts w:asciiTheme="minorHAnsi" w:hAnsiTheme="minorHAnsi" w:cs="Arial"/>
          <w:lang w:val="it-IT"/>
        </w:rPr>
        <w:t xml:space="preserve">confronto </w:t>
      </w:r>
      <w:r w:rsidR="00F815D7" w:rsidRPr="00946509">
        <w:rPr>
          <w:rFonts w:asciiTheme="minorHAnsi" w:hAnsiTheme="minorHAnsi" w:cs="Arial"/>
          <w:lang w:val="it-IT"/>
        </w:rPr>
        <w:t>a</w:t>
      </w:r>
      <w:r w:rsidR="00426430" w:rsidRPr="00946509">
        <w:rPr>
          <w:rFonts w:asciiTheme="minorHAnsi" w:hAnsiTheme="minorHAnsi" w:cs="Arial"/>
          <w:lang w:val="it-IT"/>
        </w:rPr>
        <w:t>l lavoro che L</w:t>
      </w:r>
      <w:r w:rsidR="006B1775" w:rsidRPr="00946509">
        <w:rPr>
          <w:rFonts w:asciiTheme="minorHAnsi" w:hAnsiTheme="minorHAnsi" w:cs="Arial"/>
          <w:lang w:val="it-IT"/>
        </w:rPr>
        <w:t>ee,</w:t>
      </w:r>
      <w:r w:rsidR="00426430" w:rsidRPr="00946509">
        <w:rPr>
          <w:rFonts w:asciiTheme="minorHAnsi" w:hAnsiTheme="minorHAnsi" w:cs="Arial"/>
          <w:lang w:val="it-IT"/>
        </w:rPr>
        <w:t xml:space="preserve"> montatore </w:t>
      </w:r>
      <w:r w:rsidR="006B1775" w:rsidRPr="00946509">
        <w:rPr>
          <w:rFonts w:asciiTheme="minorHAnsi" w:hAnsiTheme="minorHAnsi" w:cs="Arial"/>
          <w:lang w:val="it-IT"/>
        </w:rPr>
        <w:t>di</w:t>
      </w:r>
      <w:r w:rsidR="00426430" w:rsidRPr="00946509">
        <w:rPr>
          <w:rFonts w:asciiTheme="minorHAnsi" w:hAnsiTheme="minorHAnsi" w:cs="Arial"/>
          <w:lang w:val="it-IT"/>
        </w:rPr>
        <w:t xml:space="preserve"> entrambi </w:t>
      </w:r>
      <w:r w:rsidR="000E4D22" w:rsidRPr="00946509">
        <w:rPr>
          <w:rFonts w:asciiTheme="minorHAnsi" w:hAnsiTheme="minorHAnsi" w:cs="Arial"/>
          <w:lang w:val="it-IT"/>
        </w:rPr>
        <w:t>i</w:t>
      </w:r>
      <w:r w:rsidR="00426430" w:rsidRPr="00946509">
        <w:rPr>
          <w:rFonts w:asciiTheme="minorHAnsi" w:hAnsiTheme="minorHAnsi" w:cs="Arial"/>
          <w:lang w:val="it-IT"/>
        </w:rPr>
        <w:t xml:space="preserve"> film, ha dovuto fare qui</w:t>
      </w:r>
      <w:r w:rsidR="007D0AFE" w:rsidRPr="00946509">
        <w:rPr>
          <w:rFonts w:asciiTheme="minorHAnsi" w:hAnsiTheme="minorHAnsi" w:cs="Arial"/>
          <w:lang w:val="it-IT"/>
        </w:rPr>
        <w:t>”</w:t>
      </w:r>
      <w:r w:rsidR="00426430" w:rsidRPr="00946509">
        <w:rPr>
          <w:rFonts w:asciiTheme="minorHAnsi" w:hAnsiTheme="minorHAnsi" w:cs="Arial"/>
          <w:lang w:val="it-IT"/>
        </w:rPr>
        <w:t>.</w:t>
      </w:r>
      <w:r w:rsidR="007D0AFE" w:rsidRPr="00946509">
        <w:rPr>
          <w:rFonts w:asciiTheme="minorHAnsi" w:hAnsiTheme="minorHAnsi" w:cs="Arial"/>
          <w:lang w:val="it-IT"/>
        </w:rPr>
        <w:t xml:space="preserve"> </w:t>
      </w:r>
    </w:p>
    <w:p w14:paraId="236FD722" w14:textId="44C6541A" w:rsidR="007D0AFE" w:rsidRPr="00946509" w:rsidRDefault="007D0AFE" w:rsidP="00600E22">
      <w:pPr>
        <w:ind w:firstLine="720"/>
        <w:contextualSpacing/>
        <w:jc w:val="both"/>
        <w:rPr>
          <w:rFonts w:asciiTheme="minorHAnsi" w:hAnsiTheme="minorHAnsi" w:cs="Arial"/>
          <w:lang w:val="it-IT"/>
        </w:rPr>
      </w:pPr>
      <w:r w:rsidRPr="00946509">
        <w:rPr>
          <w:rFonts w:asciiTheme="minorHAnsi" w:hAnsiTheme="minorHAnsi" w:cs="Arial"/>
          <w:lang w:val="it-IT"/>
        </w:rPr>
        <w:t>Mendes</w:t>
      </w:r>
      <w:r w:rsidR="00426430" w:rsidRPr="00946509">
        <w:rPr>
          <w:rFonts w:asciiTheme="minorHAnsi" w:hAnsiTheme="minorHAnsi" w:cs="Arial"/>
          <w:lang w:val="it-IT"/>
        </w:rPr>
        <w:t xml:space="preserve"> spiega che</w:t>
      </w:r>
      <w:r w:rsidRPr="00946509">
        <w:rPr>
          <w:rFonts w:asciiTheme="minorHAnsi" w:hAnsiTheme="minorHAnsi" w:cs="Arial"/>
          <w:lang w:val="it-IT"/>
        </w:rPr>
        <w:t xml:space="preserve"> </w:t>
      </w:r>
      <w:r w:rsidR="00426430" w:rsidRPr="00946509">
        <w:rPr>
          <w:rFonts w:asciiTheme="minorHAnsi" w:hAnsiTheme="minorHAnsi" w:cs="Arial"/>
          <w:lang w:val="it-IT"/>
        </w:rPr>
        <w:t>questa produzione presenta un numero i</w:t>
      </w:r>
      <w:r w:rsidR="000E4D22" w:rsidRPr="00946509">
        <w:rPr>
          <w:rFonts w:asciiTheme="minorHAnsi" w:hAnsiTheme="minorHAnsi" w:cs="Arial"/>
          <w:lang w:val="it-IT"/>
        </w:rPr>
        <w:t xml:space="preserve">ncredibile </w:t>
      </w:r>
      <w:r w:rsidR="00426430" w:rsidRPr="00946509">
        <w:rPr>
          <w:rFonts w:asciiTheme="minorHAnsi" w:hAnsiTheme="minorHAnsi" w:cs="Arial"/>
          <w:lang w:val="it-IT"/>
        </w:rPr>
        <w:t>di artisti</w:t>
      </w:r>
      <w:r w:rsidRPr="00946509">
        <w:rPr>
          <w:rFonts w:asciiTheme="minorHAnsi" w:hAnsiTheme="minorHAnsi" w:cs="Arial"/>
          <w:lang w:val="it-IT"/>
        </w:rPr>
        <w:t>. “</w:t>
      </w:r>
      <w:r w:rsidR="00426430" w:rsidRPr="00946509">
        <w:rPr>
          <w:rFonts w:asciiTheme="minorHAnsi" w:hAnsiTheme="minorHAnsi" w:cs="Arial"/>
          <w:lang w:val="it-IT"/>
        </w:rPr>
        <w:t>Abbiamo Roger Deakins</w:t>
      </w:r>
      <w:r w:rsidRPr="00946509">
        <w:rPr>
          <w:rFonts w:asciiTheme="minorHAnsi" w:hAnsiTheme="minorHAnsi" w:cs="Arial"/>
          <w:lang w:val="it-IT"/>
        </w:rPr>
        <w:t>”</w:t>
      </w:r>
      <w:r w:rsidR="00426430" w:rsidRPr="00946509">
        <w:rPr>
          <w:rFonts w:asciiTheme="minorHAnsi" w:hAnsiTheme="minorHAnsi" w:cs="Arial"/>
          <w:lang w:val="it-IT"/>
        </w:rPr>
        <w:t>, dice</w:t>
      </w:r>
      <w:r w:rsidRPr="00946509">
        <w:rPr>
          <w:rFonts w:asciiTheme="minorHAnsi" w:hAnsiTheme="minorHAnsi" w:cs="Arial"/>
          <w:lang w:val="it-IT"/>
        </w:rPr>
        <w:t xml:space="preserve"> Mendes, “</w:t>
      </w:r>
      <w:r w:rsidR="00426430" w:rsidRPr="00946509">
        <w:rPr>
          <w:rFonts w:asciiTheme="minorHAnsi" w:hAnsiTheme="minorHAnsi" w:cs="Arial"/>
          <w:lang w:val="it-IT"/>
        </w:rPr>
        <w:t xml:space="preserve">che è indiscutibilmente uno dei due o tre più grandi direttori della fotografia contemporanei, vincitore di un </w:t>
      </w:r>
      <w:r w:rsidRPr="00946509">
        <w:rPr>
          <w:rFonts w:asciiTheme="minorHAnsi" w:hAnsiTheme="minorHAnsi" w:cs="Arial"/>
          <w:lang w:val="it-IT"/>
        </w:rPr>
        <w:t>Oscar</w:t>
      </w:r>
      <w:r w:rsidRPr="00946509">
        <w:rPr>
          <w:rFonts w:asciiTheme="minorHAnsi" w:hAnsiTheme="minorHAnsi" w:cs="Arial"/>
          <w:vertAlign w:val="superscript"/>
          <w:lang w:val="it-IT"/>
        </w:rPr>
        <w:t>®</w:t>
      </w:r>
      <w:r w:rsidRPr="00946509">
        <w:rPr>
          <w:rFonts w:asciiTheme="minorHAnsi" w:hAnsiTheme="minorHAnsi" w:cs="Arial"/>
          <w:lang w:val="it-IT"/>
        </w:rPr>
        <w:t xml:space="preserve"> </w:t>
      </w:r>
      <w:r w:rsidR="00426430" w:rsidRPr="00946509">
        <w:rPr>
          <w:rFonts w:asciiTheme="minorHAnsi" w:hAnsiTheme="minorHAnsi" w:cs="Arial"/>
          <w:lang w:val="it-IT"/>
        </w:rPr>
        <w:t>per</w:t>
      </w:r>
      <w:r w:rsidRPr="00946509">
        <w:rPr>
          <w:rFonts w:asciiTheme="minorHAnsi" w:hAnsiTheme="minorHAnsi" w:cs="Arial"/>
          <w:lang w:val="it-IT"/>
        </w:rPr>
        <w:t xml:space="preserve"> </w:t>
      </w:r>
      <w:r w:rsidRPr="00946509">
        <w:rPr>
          <w:rFonts w:asciiTheme="minorHAnsi" w:hAnsiTheme="minorHAnsi" w:cs="Arial"/>
          <w:i/>
          <w:lang w:val="it-IT"/>
        </w:rPr>
        <w:t>Blade Runner 2049</w:t>
      </w:r>
      <w:r w:rsidRPr="00946509">
        <w:rPr>
          <w:rFonts w:asciiTheme="minorHAnsi" w:hAnsiTheme="minorHAnsi" w:cs="Arial"/>
          <w:lang w:val="it-IT"/>
        </w:rPr>
        <w:t xml:space="preserve">, </w:t>
      </w:r>
      <w:r w:rsidR="00F815D7" w:rsidRPr="00946509">
        <w:rPr>
          <w:rFonts w:asciiTheme="minorHAnsi" w:hAnsiTheme="minorHAnsi" w:cs="Arial"/>
          <w:lang w:val="it-IT"/>
        </w:rPr>
        <w:t xml:space="preserve">e </w:t>
      </w:r>
      <w:r w:rsidR="00426430" w:rsidRPr="00946509">
        <w:rPr>
          <w:rFonts w:asciiTheme="minorHAnsi" w:hAnsiTheme="minorHAnsi" w:cs="Arial"/>
          <w:lang w:val="it-IT"/>
        </w:rPr>
        <w:t>collaboratore di</w:t>
      </w:r>
      <w:r w:rsidRPr="00946509">
        <w:rPr>
          <w:rFonts w:asciiTheme="minorHAnsi" w:hAnsiTheme="minorHAnsi" w:cs="Arial"/>
          <w:lang w:val="it-IT"/>
        </w:rPr>
        <w:t xml:space="preserve"> Lee Smith, </w:t>
      </w:r>
      <w:r w:rsidR="00426430" w:rsidRPr="00946509">
        <w:rPr>
          <w:rFonts w:asciiTheme="minorHAnsi" w:hAnsiTheme="minorHAnsi" w:cs="Arial"/>
          <w:lang w:val="it-IT"/>
        </w:rPr>
        <w:t>che ha appena vinto l’</w:t>
      </w:r>
      <w:r w:rsidRPr="00946509">
        <w:rPr>
          <w:rFonts w:asciiTheme="minorHAnsi" w:hAnsiTheme="minorHAnsi" w:cs="Arial"/>
          <w:lang w:val="it-IT"/>
        </w:rPr>
        <w:t>Oscar</w:t>
      </w:r>
      <w:r w:rsidRPr="00946509">
        <w:rPr>
          <w:rFonts w:asciiTheme="minorHAnsi" w:hAnsiTheme="minorHAnsi" w:cs="Arial"/>
          <w:vertAlign w:val="superscript"/>
          <w:lang w:val="it-IT"/>
        </w:rPr>
        <w:t>®</w:t>
      </w:r>
      <w:r w:rsidRPr="00946509">
        <w:rPr>
          <w:rFonts w:asciiTheme="minorHAnsi" w:hAnsiTheme="minorHAnsi" w:cs="Arial"/>
          <w:lang w:val="it-IT"/>
        </w:rPr>
        <w:t xml:space="preserve"> </w:t>
      </w:r>
      <w:r w:rsidR="00426430" w:rsidRPr="00946509">
        <w:rPr>
          <w:rFonts w:asciiTheme="minorHAnsi" w:hAnsiTheme="minorHAnsi" w:cs="Arial"/>
          <w:lang w:val="it-IT"/>
        </w:rPr>
        <w:t>per il montaggio di</w:t>
      </w:r>
      <w:r w:rsidRPr="00946509">
        <w:rPr>
          <w:rFonts w:asciiTheme="minorHAnsi" w:hAnsiTheme="minorHAnsi" w:cs="Arial"/>
          <w:lang w:val="it-IT"/>
        </w:rPr>
        <w:t xml:space="preserve"> </w:t>
      </w:r>
      <w:r w:rsidRPr="00946509">
        <w:rPr>
          <w:rFonts w:asciiTheme="minorHAnsi" w:hAnsiTheme="minorHAnsi" w:cs="Arial"/>
          <w:i/>
          <w:lang w:val="it-IT"/>
        </w:rPr>
        <w:t>Dunkirk</w:t>
      </w:r>
      <w:r w:rsidR="00426430" w:rsidRPr="00946509">
        <w:rPr>
          <w:rFonts w:asciiTheme="minorHAnsi" w:hAnsiTheme="minorHAnsi" w:cs="Arial"/>
          <w:lang w:val="it-IT"/>
        </w:rPr>
        <w:t>, e</w:t>
      </w:r>
      <w:r w:rsidR="000E4D22" w:rsidRPr="00946509">
        <w:rPr>
          <w:rFonts w:asciiTheme="minorHAnsi" w:hAnsiTheme="minorHAnsi" w:cs="Arial"/>
          <w:lang w:val="it-IT"/>
        </w:rPr>
        <w:t xml:space="preserve"> di</w:t>
      </w:r>
      <w:r w:rsidRPr="00946509">
        <w:rPr>
          <w:rFonts w:asciiTheme="minorHAnsi" w:hAnsiTheme="minorHAnsi" w:cs="Arial"/>
          <w:lang w:val="it-IT"/>
        </w:rPr>
        <w:t xml:space="preserve"> Dennis Gassner, </w:t>
      </w:r>
      <w:r w:rsidR="00426430" w:rsidRPr="00946509">
        <w:rPr>
          <w:rFonts w:asciiTheme="minorHAnsi" w:hAnsiTheme="minorHAnsi" w:cs="Arial"/>
          <w:lang w:val="it-IT"/>
        </w:rPr>
        <w:t xml:space="preserve">con cui ho lavorato cinque volte. Abbiamo iniziato con </w:t>
      </w:r>
      <w:r w:rsidR="000C2892" w:rsidRPr="00946509">
        <w:rPr>
          <w:rFonts w:asciiTheme="minorHAnsi" w:hAnsiTheme="minorHAnsi" w:cs="Arial"/>
          <w:i/>
          <w:lang w:val="it-IT"/>
        </w:rPr>
        <w:t>Era mio padre</w:t>
      </w:r>
      <w:r w:rsidR="00426430" w:rsidRPr="00946509">
        <w:rPr>
          <w:rFonts w:asciiTheme="minorHAnsi" w:hAnsiTheme="minorHAnsi" w:cs="Arial"/>
          <w:lang w:val="it-IT"/>
        </w:rPr>
        <w:t xml:space="preserve"> e </w:t>
      </w:r>
      <w:r w:rsidR="00F815D7" w:rsidRPr="00946509">
        <w:rPr>
          <w:rFonts w:asciiTheme="minorHAnsi" w:hAnsiTheme="minorHAnsi" w:cs="Arial"/>
          <w:lang w:val="it-IT"/>
        </w:rPr>
        <w:t>s</w:t>
      </w:r>
      <w:r w:rsidR="00426430" w:rsidRPr="00946509">
        <w:rPr>
          <w:rFonts w:asciiTheme="minorHAnsi" w:hAnsiTheme="minorHAnsi" w:cs="Arial"/>
          <w:lang w:val="it-IT"/>
        </w:rPr>
        <w:t>i è occupato anche di</w:t>
      </w:r>
      <w:r w:rsidRPr="00946509">
        <w:rPr>
          <w:rFonts w:asciiTheme="minorHAnsi" w:hAnsiTheme="minorHAnsi" w:cs="Arial"/>
          <w:lang w:val="it-IT"/>
        </w:rPr>
        <w:t xml:space="preserve"> </w:t>
      </w:r>
      <w:r w:rsidRPr="00946509">
        <w:rPr>
          <w:rFonts w:asciiTheme="minorHAnsi" w:hAnsiTheme="minorHAnsi" w:cs="Arial"/>
          <w:i/>
          <w:lang w:val="it-IT"/>
        </w:rPr>
        <w:t>Blade Runner</w:t>
      </w:r>
      <w:r w:rsidRPr="00946509">
        <w:rPr>
          <w:rFonts w:asciiTheme="minorHAnsi" w:hAnsiTheme="minorHAnsi" w:cs="Arial"/>
          <w:lang w:val="it-IT"/>
        </w:rPr>
        <w:t xml:space="preserve">, </w:t>
      </w:r>
      <w:r w:rsidRPr="00946509">
        <w:rPr>
          <w:rFonts w:asciiTheme="minorHAnsi" w:hAnsiTheme="minorHAnsi" w:cs="Arial"/>
          <w:i/>
          <w:lang w:val="it-IT"/>
        </w:rPr>
        <w:t>Skyfall</w:t>
      </w:r>
      <w:r w:rsidRPr="00946509">
        <w:rPr>
          <w:rFonts w:asciiTheme="minorHAnsi" w:hAnsiTheme="minorHAnsi" w:cs="Arial"/>
          <w:lang w:val="it-IT"/>
        </w:rPr>
        <w:t xml:space="preserve"> </w:t>
      </w:r>
      <w:r w:rsidR="00426430" w:rsidRPr="00946509">
        <w:rPr>
          <w:rFonts w:asciiTheme="minorHAnsi" w:hAnsiTheme="minorHAnsi" w:cs="Arial"/>
          <w:lang w:val="it-IT"/>
        </w:rPr>
        <w:t xml:space="preserve">e di alcuni dei migliori film dei fratelli </w:t>
      </w:r>
      <w:r w:rsidRPr="00946509">
        <w:rPr>
          <w:rFonts w:asciiTheme="minorHAnsi" w:hAnsiTheme="minorHAnsi" w:cs="Arial"/>
          <w:lang w:val="it-IT"/>
        </w:rPr>
        <w:t>Coen”</w:t>
      </w:r>
      <w:r w:rsidR="00426430" w:rsidRPr="00946509">
        <w:rPr>
          <w:rFonts w:asciiTheme="minorHAnsi" w:hAnsiTheme="minorHAnsi" w:cs="Arial"/>
          <w:lang w:val="it-IT"/>
        </w:rPr>
        <w:t>.</w:t>
      </w:r>
    </w:p>
    <w:bookmarkEnd w:id="2"/>
    <w:p w14:paraId="6750F737" w14:textId="6F96A2C6" w:rsidR="000C7AD2" w:rsidRPr="00946509" w:rsidRDefault="000C7AD2" w:rsidP="00600E22">
      <w:pPr>
        <w:contextualSpacing/>
        <w:jc w:val="both"/>
        <w:rPr>
          <w:rFonts w:asciiTheme="minorHAnsi" w:hAnsiTheme="minorHAnsi" w:cs="Arial"/>
          <w:lang w:val="it-IT"/>
        </w:rPr>
      </w:pPr>
    </w:p>
    <w:p w14:paraId="012CD49E" w14:textId="02C3592D" w:rsidR="00A419FC" w:rsidRPr="00946509" w:rsidRDefault="002C1F1B" w:rsidP="00600E22">
      <w:pPr>
        <w:contextualSpacing/>
        <w:jc w:val="both"/>
        <w:rPr>
          <w:rFonts w:asciiTheme="minorHAnsi" w:hAnsiTheme="minorHAnsi" w:cs="Arial"/>
          <w:b/>
          <w:lang w:val="it-IT"/>
        </w:rPr>
      </w:pPr>
      <w:r w:rsidRPr="00946509">
        <w:rPr>
          <w:rFonts w:asciiTheme="minorHAnsi" w:hAnsiTheme="minorHAnsi" w:cs="Arial"/>
          <w:b/>
          <w:lang w:val="it-IT"/>
        </w:rPr>
        <w:t>LA PRE-PRODUZIONE</w:t>
      </w:r>
    </w:p>
    <w:p w14:paraId="7DBEE60D" w14:textId="0EBFFFFB" w:rsidR="00A419FC" w:rsidRPr="00946509" w:rsidRDefault="002C1F1B" w:rsidP="00600E22">
      <w:pPr>
        <w:contextualSpacing/>
        <w:jc w:val="both"/>
        <w:rPr>
          <w:rFonts w:asciiTheme="minorHAnsi" w:hAnsiTheme="minorHAnsi" w:cs="Arial"/>
          <w:b/>
          <w:lang w:val="it-IT"/>
        </w:rPr>
      </w:pPr>
      <w:r w:rsidRPr="00946509">
        <w:rPr>
          <w:rFonts w:asciiTheme="minorHAnsi" w:hAnsiTheme="minorHAnsi" w:cs="Arial"/>
          <w:b/>
          <w:lang w:val="it-IT"/>
        </w:rPr>
        <w:t>Le varie fasi del viaggio</w:t>
      </w:r>
    </w:p>
    <w:p w14:paraId="3F081C25" w14:textId="2D6D78EC" w:rsidR="00A419FC" w:rsidRPr="00946509" w:rsidRDefault="00F815D7" w:rsidP="00600E22">
      <w:pPr>
        <w:contextualSpacing/>
        <w:jc w:val="both"/>
        <w:rPr>
          <w:rFonts w:asciiTheme="minorHAnsi" w:hAnsiTheme="minorHAnsi" w:cs="Arial"/>
          <w:b/>
          <w:lang w:val="it-IT"/>
        </w:rPr>
      </w:pPr>
      <w:r w:rsidRPr="00946509">
        <w:rPr>
          <w:rFonts w:asciiTheme="minorHAnsi" w:hAnsiTheme="minorHAnsi" w:cs="Arial"/>
          <w:b/>
          <w:lang w:val="it-IT"/>
        </w:rPr>
        <w:t>I dipartimenti lavorano all’unisono</w:t>
      </w:r>
    </w:p>
    <w:p w14:paraId="13F2612A" w14:textId="54271542" w:rsidR="00092385" w:rsidRPr="00946509" w:rsidRDefault="00AC6EDA" w:rsidP="00600E22">
      <w:pPr>
        <w:ind w:firstLine="720"/>
        <w:contextualSpacing/>
        <w:jc w:val="both"/>
        <w:rPr>
          <w:rFonts w:asciiTheme="minorHAnsi" w:hAnsiTheme="minorHAnsi" w:cs="Arial"/>
          <w:lang w:val="it-IT"/>
        </w:rPr>
      </w:pPr>
      <w:r w:rsidRPr="00946509">
        <w:rPr>
          <w:rFonts w:asciiTheme="minorHAnsi" w:hAnsiTheme="minorHAnsi" w:cs="Arial"/>
          <w:lang w:val="it-IT"/>
        </w:rPr>
        <w:t>Mendes</w:t>
      </w:r>
      <w:r w:rsidR="002C1F1B" w:rsidRPr="00946509">
        <w:rPr>
          <w:rFonts w:asciiTheme="minorHAnsi" w:hAnsiTheme="minorHAnsi" w:cs="Arial"/>
          <w:lang w:val="it-IT"/>
        </w:rPr>
        <w:t xml:space="preserve"> non avrebbe mai potuto immaginare di girare il film in un modo tanto particolare senza il sostegno incondizionato di un fidatissimo gruppo di collaboratori con cui lavora da anni</w:t>
      </w:r>
      <w:r w:rsidR="00F815D7" w:rsidRPr="00946509">
        <w:rPr>
          <w:rFonts w:asciiTheme="minorHAnsi" w:hAnsiTheme="minorHAnsi" w:cs="Arial"/>
          <w:lang w:val="it-IT"/>
        </w:rPr>
        <w:t xml:space="preserve"> e</w:t>
      </w:r>
      <w:r w:rsidR="002C1F1B" w:rsidRPr="00946509">
        <w:rPr>
          <w:rFonts w:asciiTheme="minorHAnsi" w:hAnsiTheme="minorHAnsi" w:cs="Arial"/>
          <w:lang w:val="it-IT"/>
        </w:rPr>
        <w:t xml:space="preserve"> con cui esiste quindi una grande familiarità e sintonia</w:t>
      </w:r>
      <w:r w:rsidR="00092385" w:rsidRPr="00946509">
        <w:rPr>
          <w:rFonts w:asciiTheme="minorHAnsi" w:hAnsiTheme="minorHAnsi" w:cs="Arial"/>
          <w:lang w:val="it-IT"/>
        </w:rPr>
        <w:t xml:space="preserve">. </w:t>
      </w:r>
      <w:r w:rsidR="002C1F1B" w:rsidRPr="00946509">
        <w:rPr>
          <w:rFonts w:asciiTheme="minorHAnsi" w:hAnsiTheme="minorHAnsi" w:cs="Arial"/>
          <w:lang w:val="it-IT"/>
        </w:rPr>
        <w:t>Questa simbiosi è stata benefica dato che tutti i dipartimenti dovevano essere</w:t>
      </w:r>
      <w:r w:rsidR="00F815D7" w:rsidRPr="00946509">
        <w:rPr>
          <w:rFonts w:asciiTheme="minorHAnsi" w:hAnsiTheme="minorHAnsi" w:cs="Arial"/>
          <w:lang w:val="it-IT"/>
        </w:rPr>
        <w:t xml:space="preserve"> estremamente</w:t>
      </w:r>
      <w:r w:rsidR="002C1F1B" w:rsidRPr="00946509">
        <w:rPr>
          <w:rFonts w:asciiTheme="minorHAnsi" w:hAnsiTheme="minorHAnsi" w:cs="Arial"/>
          <w:lang w:val="it-IT"/>
        </w:rPr>
        <w:t xml:space="preserve"> preparati prima di andare sul set. In effetti, l</w:t>
      </w:r>
      <w:r w:rsidR="00F815D7" w:rsidRPr="00946509">
        <w:rPr>
          <w:rFonts w:asciiTheme="minorHAnsi" w:hAnsiTheme="minorHAnsi" w:cs="Arial"/>
          <w:lang w:val="it-IT"/>
        </w:rPr>
        <w:t>’</w:t>
      </w:r>
      <w:r w:rsidR="002C1F1B" w:rsidRPr="00946509">
        <w:rPr>
          <w:rFonts w:asciiTheme="minorHAnsi" w:hAnsiTheme="minorHAnsi" w:cs="Arial"/>
          <w:lang w:val="it-IT"/>
        </w:rPr>
        <w:t xml:space="preserve">intensa preparazione di </w:t>
      </w:r>
      <w:r w:rsidR="006764CD" w:rsidRPr="00946509">
        <w:rPr>
          <w:rFonts w:asciiTheme="minorHAnsi" w:hAnsiTheme="minorHAnsi" w:cs="Arial"/>
          <w:i/>
          <w:lang w:val="it-IT"/>
        </w:rPr>
        <w:t>1917</w:t>
      </w:r>
      <w:r w:rsidR="002C1F1B" w:rsidRPr="00946509">
        <w:rPr>
          <w:rFonts w:asciiTheme="minorHAnsi" w:hAnsiTheme="minorHAnsi" w:cs="Arial"/>
          <w:lang w:val="it-IT"/>
        </w:rPr>
        <w:t xml:space="preserve"> equivale alle prove che si fanno per uno spettacolo di teatro</w:t>
      </w:r>
      <w:r w:rsidR="00092385" w:rsidRPr="00946509">
        <w:rPr>
          <w:rFonts w:asciiTheme="minorHAnsi" w:hAnsiTheme="minorHAnsi" w:cs="Arial"/>
          <w:lang w:val="it-IT"/>
        </w:rPr>
        <w:t>.</w:t>
      </w:r>
    </w:p>
    <w:p w14:paraId="60CE933F" w14:textId="71687100" w:rsidR="00D40E7C" w:rsidRPr="00946509" w:rsidRDefault="009610A0"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La produttrice </w:t>
      </w:r>
      <w:r w:rsidR="00FC486E" w:rsidRPr="00946509">
        <w:rPr>
          <w:rFonts w:asciiTheme="minorHAnsi" w:hAnsiTheme="minorHAnsi" w:cs="Arial"/>
          <w:lang w:val="it-IT"/>
        </w:rPr>
        <w:t xml:space="preserve">Jayne-Ann Tenggren </w:t>
      </w:r>
      <w:r w:rsidRPr="00946509">
        <w:rPr>
          <w:rFonts w:asciiTheme="minorHAnsi" w:hAnsiTheme="minorHAnsi" w:cs="Arial"/>
          <w:lang w:val="it-IT"/>
        </w:rPr>
        <w:t>lavora con</w:t>
      </w:r>
      <w:r w:rsidR="00D40E7C" w:rsidRPr="00946509">
        <w:rPr>
          <w:rFonts w:asciiTheme="minorHAnsi" w:hAnsiTheme="minorHAnsi" w:cs="Arial"/>
          <w:lang w:val="it-IT"/>
        </w:rPr>
        <w:t xml:space="preserve"> </w:t>
      </w:r>
      <w:r w:rsidR="00F860A9" w:rsidRPr="00946509">
        <w:rPr>
          <w:rFonts w:asciiTheme="minorHAnsi" w:hAnsiTheme="minorHAnsi" w:cs="Arial"/>
          <w:lang w:val="it-IT"/>
        </w:rPr>
        <w:t>Mendes</w:t>
      </w:r>
      <w:r w:rsidR="00D40E7C" w:rsidRPr="00946509">
        <w:rPr>
          <w:rFonts w:asciiTheme="minorHAnsi" w:hAnsiTheme="minorHAnsi" w:cs="Arial"/>
          <w:lang w:val="it-IT"/>
        </w:rPr>
        <w:t xml:space="preserve"> </w:t>
      </w:r>
      <w:r w:rsidR="00FC486E" w:rsidRPr="00946509">
        <w:rPr>
          <w:rFonts w:asciiTheme="minorHAnsi" w:hAnsiTheme="minorHAnsi" w:cs="Arial"/>
          <w:lang w:val="it-IT"/>
        </w:rPr>
        <w:t>da</w:t>
      </w:r>
      <w:r w:rsidRPr="00946509">
        <w:rPr>
          <w:rFonts w:asciiTheme="minorHAnsi" w:hAnsiTheme="minorHAnsi" w:cs="Arial"/>
          <w:lang w:val="it-IT"/>
        </w:rPr>
        <w:t xml:space="preserve"> più di 18 anni e </w:t>
      </w:r>
      <w:r w:rsidR="00D40E7C" w:rsidRPr="00946509">
        <w:rPr>
          <w:rFonts w:asciiTheme="minorHAnsi" w:hAnsiTheme="minorHAnsi" w:cs="Arial"/>
          <w:i/>
          <w:lang w:val="it-IT"/>
        </w:rPr>
        <w:t>1917</w:t>
      </w:r>
      <w:r w:rsidR="00D40E7C" w:rsidRPr="00946509">
        <w:rPr>
          <w:rFonts w:asciiTheme="minorHAnsi" w:hAnsiTheme="minorHAnsi" w:cs="Arial"/>
          <w:lang w:val="it-IT"/>
        </w:rPr>
        <w:t xml:space="preserve"> </w:t>
      </w:r>
      <w:r w:rsidRPr="00946509">
        <w:rPr>
          <w:rFonts w:asciiTheme="minorHAnsi" w:hAnsiTheme="minorHAnsi" w:cs="Arial"/>
          <w:lang w:val="it-IT"/>
        </w:rPr>
        <w:t xml:space="preserve">rappresenta la terza </w:t>
      </w:r>
      <w:r w:rsidR="00FC486E" w:rsidRPr="00946509">
        <w:rPr>
          <w:rFonts w:asciiTheme="minorHAnsi" w:hAnsiTheme="minorHAnsi" w:cs="Arial"/>
          <w:lang w:val="it-IT"/>
        </w:rPr>
        <w:t xml:space="preserve">collaborazione fra Mendes e </w:t>
      </w:r>
      <w:r w:rsidRPr="00946509">
        <w:rPr>
          <w:rFonts w:asciiTheme="minorHAnsi" w:hAnsiTheme="minorHAnsi" w:cs="Arial"/>
          <w:lang w:val="it-IT"/>
        </w:rPr>
        <w:t>il produttore</w:t>
      </w:r>
      <w:r w:rsidR="00D40E7C" w:rsidRPr="00946509">
        <w:rPr>
          <w:rFonts w:asciiTheme="minorHAnsi" w:hAnsiTheme="minorHAnsi" w:cs="Arial"/>
          <w:lang w:val="it-IT"/>
        </w:rPr>
        <w:t xml:space="preserve"> Callum McDougall </w:t>
      </w:r>
      <w:r w:rsidR="00FC486E" w:rsidRPr="00946509">
        <w:rPr>
          <w:rFonts w:asciiTheme="minorHAnsi" w:hAnsiTheme="minorHAnsi" w:cs="Arial"/>
          <w:lang w:val="it-IT"/>
        </w:rPr>
        <w:t xml:space="preserve">e il coproduttore </w:t>
      </w:r>
      <w:r w:rsidR="00D40E7C" w:rsidRPr="00946509">
        <w:rPr>
          <w:rFonts w:asciiTheme="minorHAnsi" w:hAnsiTheme="minorHAnsi" w:cs="Arial"/>
          <w:lang w:val="it-IT"/>
        </w:rPr>
        <w:t>MICHAEL LERMAN (</w:t>
      </w:r>
      <w:r w:rsidR="00D40E7C" w:rsidRPr="00946509">
        <w:rPr>
          <w:rFonts w:asciiTheme="minorHAnsi" w:hAnsiTheme="minorHAnsi" w:cs="Arial"/>
          <w:i/>
          <w:lang w:val="it-IT"/>
        </w:rPr>
        <w:t>Spectre</w:t>
      </w:r>
      <w:r w:rsidR="00ED3B4D" w:rsidRPr="00946509">
        <w:rPr>
          <w:rFonts w:asciiTheme="minorHAnsi" w:hAnsiTheme="minorHAnsi" w:cs="Arial"/>
          <w:lang w:val="it-IT"/>
        </w:rPr>
        <w:t>)</w:t>
      </w:r>
      <w:r w:rsidR="00FC486E" w:rsidRPr="00946509">
        <w:rPr>
          <w:rFonts w:asciiTheme="minorHAnsi" w:hAnsiTheme="minorHAnsi" w:cs="Arial"/>
          <w:lang w:val="it-IT"/>
        </w:rPr>
        <w:t>.</w:t>
      </w:r>
      <w:r w:rsidR="00D40E7C" w:rsidRPr="00946509">
        <w:rPr>
          <w:rFonts w:asciiTheme="minorHAnsi" w:hAnsiTheme="minorHAnsi" w:cs="Arial"/>
          <w:lang w:val="it-IT"/>
        </w:rPr>
        <w:t xml:space="preserve"> </w:t>
      </w:r>
      <w:r w:rsidR="00FC486E" w:rsidRPr="00946509">
        <w:rPr>
          <w:rFonts w:asciiTheme="minorHAnsi" w:hAnsiTheme="minorHAnsi" w:cs="Arial"/>
          <w:lang w:val="it-IT"/>
        </w:rPr>
        <w:t>Per il direttore della fotografia</w:t>
      </w:r>
      <w:r w:rsidR="00D40E7C" w:rsidRPr="00946509">
        <w:rPr>
          <w:rFonts w:asciiTheme="minorHAnsi" w:hAnsiTheme="minorHAnsi" w:cs="Arial"/>
          <w:lang w:val="it-IT"/>
        </w:rPr>
        <w:t xml:space="preserve"> Roger Deakins, </w:t>
      </w:r>
      <w:r w:rsidR="00FC486E" w:rsidRPr="00946509">
        <w:rPr>
          <w:rFonts w:asciiTheme="minorHAnsi" w:hAnsiTheme="minorHAnsi" w:cs="Arial"/>
          <w:lang w:val="it-IT"/>
        </w:rPr>
        <w:t>questa è la quarta collaborazione con il regista mentre</w:t>
      </w:r>
      <w:r w:rsidR="00707160" w:rsidRPr="00946509">
        <w:rPr>
          <w:rFonts w:asciiTheme="minorHAnsi" w:hAnsiTheme="minorHAnsi" w:cs="Arial"/>
          <w:lang w:val="it-IT"/>
        </w:rPr>
        <w:t xml:space="preserve"> </w:t>
      </w:r>
      <w:r w:rsidR="00707160" w:rsidRPr="00946509">
        <w:rPr>
          <w:rFonts w:asciiTheme="minorHAnsi" w:hAnsiTheme="minorHAnsi" w:cs="Arial"/>
          <w:i/>
          <w:lang w:val="it-IT"/>
        </w:rPr>
        <w:t>1917</w:t>
      </w:r>
      <w:r w:rsidR="00707160" w:rsidRPr="00946509">
        <w:rPr>
          <w:rFonts w:asciiTheme="minorHAnsi" w:hAnsiTheme="minorHAnsi" w:cs="Arial"/>
          <w:lang w:val="it-IT"/>
        </w:rPr>
        <w:t xml:space="preserve"> </w:t>
      </w:r>
      <w:r w:rsidR="00FC486E" w:rsidRPr="00946509">
        <w:rPr>
          <w:rFonts w:asciiTheme="minorHAnsi" w:hAnsiTheme="minorHAnsi" w:cs="Arial"/>
          <w:lang w:val="it-IT"/>
        </w:rPr>
        <w:t>segna la quinta collaborazione fra lo scenografo</w:t>
      </w:r>
      <w:r w:rsidR="00707160" w:rsidRPr="00946509">
        <w:rPr>
          <w:rFonts w:asciiTheme="minorHAnsi" w:hAnsiTheme="minorHAnsi" w:cs="Arial"/>
          <w:lang w:val="it-IT"/>
        </w:rPr>
        <w:t xml:space="preserve"> Dennis Gassner</w:t>
      </w:r>
      <w:r w:rsidR="00FC486E" w:rsidRPr="00946509">
        <w:rPr>
          <w:rFonts w:asciiTheme="minorHAnsi" w:hAnsiTheme="minorHAnsi" w:cs="Arial"/>
          <w:lang w:val="it-IT"/>
        </w:rPr>
        <w:t xml:space="preserve"> e</w:t>
      </w:r>
      <w:r w:rsidR="00D40E7C" w:rsidRPr="00946509">
        <w:rPr>
          <w:rFonts w:asciiTheme="minorHAnsi" w:hAnsiTheme="minorHAnsi" w:cs="Arial"/>
          <w:lang w:val="it-IT"/>
        </w:rPr>
        <w:t xml:space="preserve"> </w:t>
      </w:r>
      <w:r w:rsidR="00707160" w:rsidRPr="00946509">
        <w:rPr>
          <w:rFonts w:asciiTheme="minorHAnsi" w:hAnsiTheme="minorHAnsi" w:cs="Arial"/>
          <w:lang w:val="it-IT"/>
        </w:rPr>
        <w:t>Mendes</w:t>
      </w:r>
      <w:r w:rsidR="00D40E7C" w:rsidRPr="00946509">
        <w:rPr>
          <w:rFonts w:asciiTheme="minorHAnsi" w:hAnsiTheme="minorHAnsi" w:cs="Arial"/>
          <w:i/>
          <w:lang w:val="it-IT"/>
        </w:rPr>
        <w:t>.</w:t>
      </w:r>
    </w:p>
    <w:p w14:paraId="7D1CABBF" w14:textId="5327E040" w:rsidR="00B8033C" w:rsidRPr="00946509" w:rsidRDefault="00FC486E" w:rsidP="00600E22">
      <w:pPr>
        <w:ind w:firstLine="720"/>
        <w:contextualSpacing/>
        <w:jc w:val="both"/>
        <w:rPr>
          <w:rFonts w:asciiTheme="minorHAnsi" w:hAnsiTheme="minorHAnsi" w:cs="Arial"/>
          <w:shd w:val="clear" w:color="auto" w:fill="FFFFFF"/>
          <w:lang w:val="it-IT"/>
        </w:rPr>
      </w:pPr>
      <w:r w:rsidRPr="00946509">
        <w:rPr>
          <w:rFonts w:asciiTheme="minorHAnsi" w:hAnsiTheme="minorHAnsi" w:cs="Arial"/>
          <w:shd w:val="clear" w:color="auto" w:fill="FFFFFF"/>
          <w:lang w:val="it-IT"/>
        </w:rPr>
        <w:t xml:space="preserve">L’artista del trucco e delle acconciature </w:t>
      </w:r>
      <w:r w:rsidR="00D40E7C" w:rsidRPr="00946509">
        <w:rPr>
          <w:rFonts w:asciiTheme="minorHAnsi" w:hAnsiTheme="minorHAnsi" w:cs="Arial"/>
          <w:shd w:val="clear" w:color="auto" w:fill="FFFFFF"/>
          <w:lang w:val="it-IT"/>
        </w:rPr>
        <w:t xml:space="preserve">Naomi Donne, </w:t>
      </w:r>
      <w:r w:rsidRPr="00946509">
        <w:rPr>
          <w:rFonts w:asciiTheme="minorHAnsi" w:hAnsiTheme="minorHAnsi" w:cs="Arial"/>
          <w:shd w:val="clear" w:color="auto" w:fill="FFFFFF"/>
          <w:lang w:val="it-IT"/>
        </w:rPr>
        <w:t xml:space="preserve">l’ingegnere del suono </w:t>
      </w:r>
      <w:r w:rsidR="00D40E7C" w:rsidRPr="00946509">
        <w:rPr>
          <w:rFonts w:asciiTheme="minorHAnsi" w:hAnsiTheme="minorHAnsi" w:cs="Arial"/>
          <w:shd w:val="clear" w:color="auto" w:fill="FFFFFF"/>
          <w:lang w:val="it-IT"/>
        </w:rPr>
        <w:t xml:space="preserve">Stuart Wilson, </w:t>
      </w:r>
      <w:r w:rsidRPr="00946509">
        <w:rPr>
          <w:rFonts w:asciiTheme="minorHAnsi" w:hAnsiTheme="minorHAnsi" w:cs="Arial"/>
          <w:shd w:val="clear" w:color="auto" w:fill="FFFFFF"/>
          <w:lang w:val="it-IT"/>
        </w:rPr>
        <w:t xml:space="preserve">la </w:t>
      </w:r>
      <w:r w:rsidR="00D40E7C" w:rsidRPr="00946509">
        <w:rPr>
          <w:rFonts w:asciiTheme="minorHAnsi" w:hAnsiTheme="minorHAnsi" w:cs="Arial"/>
          <w:lang w:val="it-IT"/>
        </w:rPr>
        <w:t>location manager Emma Pil</w:t>
      </w:r>
      <w:r w:rsidR="008371B0" w:rsidRPr="00946509">
        <w:rPr>
          <w:rFonts w:asciiTheme="minorHAnsi" w:hAnsiTheme="minorHAnsi" w:cs="Arial"/>
          <w:lang w:val="it-IT"/>
        </w:rPr>
        <w:t xml:space="preserve">l, </w:t>
      </w:r>
      <w:r w:rsidRPr="00946509">
        <w:rPr>
          <w:rFonts w:asciiTheme="minorHAnsi" w:hAnsiTheme="minorHAnsi" w:cs="Arial"/>
          <w:lang w:val="it-IT"/>
        </w:rPr>
        <w:t>il coordinator</w:t>
      </w:r>
      <w:r w:rsidR="005C7F7E" w:rsidRPr="00946509">
        <w:rPr>
          <w:rFonts w:asciiTheme="minorHAnsi" w:hAnsiTheme="minorHAnsi" w:cs="Arial"/>
          <w:lang w:val="it-IT"/>
        </w:rPr>
        <w:t>e</w:t>
      </w:r>
      <w:r w:rsidRPr="00946509">
        <w:rPr>
          <w:rFonts w:asciiTheme="minorHAnsi" w:hAnsiTheme="minorHAnsi" w:cs="Arial"/>
          <w:lang w:val="it-IT"/>
        </w:rPr>
        <w:t xml:space="preserve"> </w:t>
      </w:r>
      <w:r w:rsidR="008371B0" w:rsidRPr="00946509">
        <w:rPr>
          <w:rFonts w:asciiTheme="minorHAnsi" w:hAnsiTheme="minorHAnsi" w:cs="Arial"/>
          <w:lang w:val="it-IT"/>
        </w:rPr>
        <w:t>stunt Ben</w:t>
      </w:r>
      <w:r w:rsidR="000F5930" w:rsidRPr="00946509">
        <w:rPr>
          <w:rFonts w:asciiTheme="minorHAnsi" w:hAnsiTheme="minorHAnsi" w:cs="Arial"/>
          <w:lang w:val="it-IT"/>
        </w:rPr>
        <w:t>jamin</w:t>
      </w:r>
      <w:r w:rsidR="008371B0" w:rsidRPr="00946509">
        <w:rPr>
          <w:rFonts w:asciiTheme="minorHAnsi" w:hAnsiTheme="minorHAnsi" w:cs="Arial"/>
          <w:lang w:val="it-IT"/>
        </w:rPr>
        <w:t xml:space="preserve"> Cooke </w:t>
      </w:r>
      <w:r w:rsidRPr="00946509">
        <w:rPr>
          <w:rFonts w:asciiTheme="minorHAnsi" w:hAnsiTheme="minorHAnsi" w:cs="Arial"/>
          <w:lang w:val="it-IT"/>
        </w:rPr>
        <w:t>e il montatore</w:t>
      </w:r>
      <w:r w:rsidR="00D40E7C" w:rsidRPr="00946509">
        <w:rPr>
          <w:rFonts w:asciiTheme="minorHAnsi" w:hAnsiTheme="minorHAnsi" w:cs="Arial"/>
          <w:shd w:val="clear" w:color="auto" w:fill="FFFFFF"/>
          <w:lang w:val="it-IT"/>
        </w:rPr>
        <w:t xml:space="preserve"> Lee Smith</w:t>
      </w:r>
      <w:r w:rsidR="00D40E7C" w:rsidRPr="00946509">
        <w:rPr>
          <w:rFonts w:asciiTheme="minorHAnsi" w:hAnsiTheme="minorHAnsi" w:cs="Arial"/>
          <w:lang w:val="it-IT"/>
        </w:rPr>
        <w:t xml:space="preserve"> </w:t>
      </w:r>
      <w:r w:rsidR="005C7F7E" w:rsidRPr="00946509">
        <w:rPr>
          <w:rFonts w:asciiTheme="minorHAnsi" w:hAnsiTheme="minorHAnsi" w:cs="Arial"/>
          <w:lang w:val="it-IT"/>
        </w:rPr>
        <w:t>avevan</w:t>
      </w:r>
      <w:r w:rsidRPr="00946509">
        <w:rPr>
          <w:rFonts w:asciiTheme="minorHAnsi" w:hAnsiTheme="minorHAnsi" w:cs="Arial"/>
          <w:lang w:val="it-IT"/>
        </w:rPr>
        <w:t>o tutti già lavorato con il regista; anche il compositore</w:t>
      </w:r>
      <w:r w:rsidR="00B8033C" w:rsidRPr="00946509">
        <w:rPr>
          <w:rFonts w:asciiTheme="minorHAnsi" w:hAnsiTheme="minorHAnsi" w:cs="Arial"/>
          <w:shd w:val="clear" w:color="auto" w:fill="FFFFFF"/>
          <w:lang w:val="it-IT"/>
        </w:rPr>
        <w:t xml:space="preserve"> Thomas Newman </w:t>
      </w:r>
      <w:r w:rsidRPr="00946509">
        <w:rPr>
          <w:rFonts w:asciiTheme="minorHAnsi" w:hAnsiTheme="minorHAnsi" w:cs="Arial"/>
          <w:shd w:val="clear" w:color="auto" w:fill="FFFFFF"/>
          <w:lang w:val="it-IT"/>
        </w:rPr>
        <w:t>aveva già creato le colonne sonore di sei film precedenti di</w:t>
      </w:r>
      <w:r w:rsidR="00707160" w:rsidRPr="00946509">
        <w:rPr>
          <w:rFonts w:asciiTheme="minorHAnsi" w:hAnsiTheme="minorHAnsi" w:cs="Arial"/>
          <w:shd w:val="clear" w:color="auto" w:fill="FFFFFF"/>
          <w:lang w:val="it-IT"/>
        </w:rPr>
        <w:t xml:space="preserve"> Mendes</w:t>
      </w:r>
      <w:r w:rsidR="00B8033C" w:rsidRPr="00946509">
        <w:rPr>
          <w:rFonts w:asciiTheme="minorHAnsi" w:hAnsiTheme="minorHAnsi" w:cs="Arial"/>
          <w:shd w:val="clear" w:color="auto" w:fill="FFFFFF"/>
          <w:lang w:val="it-IT"/>
        </w:rPr>
        <w:t xml:space="preserve">. </w:t>
      </w:r>
    </w:p>
    <w:p w14:paraId="185EFE79" w14:textId="4890D1F8" w:rsidR="00682F0B" w:rsidRPr="00946509" w:rsidRDefault="00FC486E" w:rsidP="00600E22">
      <w:pPr>
        <w:ind w:firstLine="720"/>
        <w:contextualSpacing/>
        <w:jc w:val="both"/>
        <w:rPr>
          <w:rFonts w:asciiTheme="minorHAnsi" w:hAnsiTheme="minorHAnsi" w:cs="Arial"/>
          <w:shd w:val="clear" w:color="auto" w:fill="FFFFFF"/>
          <w:lang w:val="it-IT"/>
        </w:rPr>
      </w:pPr>
      <w:r w:rsidRPr="00946509">
        <w:rPr>
          <w:rFonts w:asciiTheme="minorHAnsi" w:hAnsiTheme="minorHAnsi" w:cs="Arial"/>
          <w:shd w:val="clear" w:color="auto" w:fill="FFFFFF"/>
          <w:lang w:val="it-IT"/>
        </w:rPr>
        <w:t xml:space="preserve">Si uniscono a </w:t>
      </w:r>
      <w:r w:rsidR="003B64F7" w:rsidRPr="00946509">
        <w:rPr>
          <w:rFonts w:asciiTheme="minorHAnsi" w:hAnsiTheme="minorHAnsi" w:cs="Arial"/>
          <w:shd w:val="clear" w:color="auto" w:fill="FFFFFF"/>
          <w:lang w:val="it-IT"/>
        </w:rPr>
        <w:t xml:space="preserve">Mendes </w:t>
      </w:r>
      <w:r w:rsidRPr="00946509">
        <w:rPr>
          <w:rFonts w:asciiTheme="minorHAnsi" w:hAnsiTheme="minorHAnsi" w:cs="Arial"/>
          <w:shd w:val="clear" w:color="auto" w:fill="FFFFFF"/>
          <w:lang w:val="it-IT"/>
        </w:rPr>
        <w:t>per la prima volta i costumisti</w:t>
      </w:r>
      <w:r w:rsidR="00682F0B" w:rsidRPr="00946509">
        <w:rPr>
          <w:rFonts w:asciiTheme="minorHAnsi" w:hAnsiTheme="minorHAnsi" w:cs="Arial"/>
          <w:shd w:val="clear" w:color="auto" w:fill="FFFFFF"/>
          <w:lang w:val="it-IT"/>
        </w:rPr>
        <w:t xml:space="preserve"> Jacqueline Durra</w:t>
      </w:r>
      <w:r w:rsidR="003B64F7" w:rsidRPr="00946509">
        <w:rPr>
          <w:rFonts w:asciiTheme="minorHAnsi" w:hAnsiTheme="minorHAnsi" w:cs="Arial"/>
          <w:shd w:val="clear" w:color="auto" w:fill="FFFFFF"/>
          <w:lang w:val="it-IT"/>
        </w:rPr>
        <w:t xml:space="preserve">n </w:t>
      </w:r>
      <w:r w:rsidRPr="00946509">
        <w:rPr>
          <w:rFonts w:asciiTheme="minorHAnsi" w:hAnsiTheme="minorHAnsi" w:cs="Arial"/>
          <w:shd w:val="clear" w:color="auto" w:fill="FFFFFF"/>
          <w:lang w:val="it-IT"/>
        </w:rPr>
        <w:t>e</w:t>
      </w:r>
      <w:r w:rsidR="003B64F7" w:rsidRPr="00946509">
        <w:rPr>
          <w:rFonts w:asciiTheme="minorHAnsi" w:hAnsiTheme="minorHAnsi" w:cs="Arial"/>
          <w:shd w:val="clear" w:color="auto" w:fill="FFFFFF"/>
          <w:lang w:val="it-IT"/>
        </w:rPr>
        <w:t xml:space="preserve"> David Crossman, </w:t>
      </w:r>
      <w:r w:rsidRPr="00946509">
        <w:rPr>
          <w:rFonts w:asciiTheme="minorHAnsi" w:hAnsiTheme="minorHAnsi" w:cs="Arial"/>
          <w:shd w:val="clear" w:color="auto" w:fill="FFFFFF"/>
          <w:lang w:val="it-IT"/>
        </w:rPr>
        <w:t>la direttrice del</w:t>
      </w:r>
      <w:r w:rsidR="004E4C75" w:rsidRPr="00946509">
        <w:rPr>
          <w:rFonts w:asciiTheme="minorHAnsi" w:hAnsiTheme="minorHAnsi" w:cs="Arial"/>
          <w:shd w:val="clear" w:color="auto" w:fill="FFFFFF"/>
          <w:lang w:val="it-IT"/>
        </w:rPr>
        <w:t xml:space="preserve"> </w:t>
      </w:r>
      <w:r w:rsidR="00161BE7" w:rsidRPr="00946509">
        <w:rPr>
          <w:rFonts w:asciiTheme="minorHAnsi" w:hAnsiTheme="minorHAnsi" w:cs="Arial"/>
          <w:shd w:val="clear" w:color="auto" w:fill="FFFFFF"/>
          <w:lang w:val="it-IT"/>
        </w:rPr>
        <w:t>casting</w:t>
      </w:r>
      <w:r w:rsidR="004E4C75" w:rsidRPr="00946509">
        <w:rPr>
          <w:rFonts w:asciiTheme="minorHAnsi" w:hAnsiTheme="minorHAnsi" w:cs="Arial"/>
          <w:shd w:val="clear" w:color="auto" w:fill="FFFFFF"/>
          <w:lang w:val="it-IT"/>
        </w:rPr>
        <w:t xml:space="preserve"> Nina Gold, </w:t>
      </w:r>
      <w:r w:rsidRPr="00946509">
        <w:rPr>
          <w:rFonts w:asciiTheme="minorHAnsi" w:hAnsiTheme="minorHAnsi" w:cs="Arial"/>
          <w:shd w:val="clear" w:color="auto" w:fill="FFFFFF"/>
          <w:lang w:val="it-IT"/>
        </w:rPr>
        <w:t>il supervisore V</w:t>
      </w:r>
      <w:r w:rsidR="004E4C75" w:rsidRPr="00946509">
        <w:rPr>
          <w:rFonts w:asciiTheme="minorHAnsi" w:hAnsiTheme="minorHAnsi" w:cs="Arial"/>
          <w:shd w:val="clear" w:color="auto" w:fill="FFFFFF"/>
          <w:lang w:val="it-IT"/>
        </w:rPr>
        <w:t>FX  G</w:t>
      </w:r>
      <w:r w:rsidR="005C7F7E" w:rsidRPr="00946509">
        <w:rPr>
          <w:rFonts w:asciiTheme="minorHAnsi" w:hAnsiTheme="minorHAnsi" w:cs="Arial"/>
          <w:shd w:val="clear" w:color="auto" w:fill="FFFFFF"/>
          <w:lang w:val="it-IT"/>
        </w:rPr>
        <w:t>uillaume</w:t>
      </w:r>
      <w:r w:rsidR="004E4C75" w:rsidRPr="00946509">
        <w:rPr>
          <w:rFonts w:asciiTheme="minorHAnsi" w:hAnsiTheme="minorHAnsi" w:cs="Arial"/>
          <w:shd w:val="clear" w:color="auto" w:fill="FFFFFF"/>
          <w:lang w:val="it-IT"/>
        </w:rPr>
        <w:t xml:space="preserve"> R</w:t>
      </w:r>
      <w:r w:rsidR="005C7F7E" w:rsidRPr="00946509">
        <w:rPr>
          <w:rFonts w:asciiTheme="minorHAnsi" w:hAnsiTheme="minorHAnsi" w:cs="Arial"/>
          <w:shd w:val="clear" w:color="auto" w:fill="FFFFFF"/>
          <w:lang w:val="it-IT"/>
        </w:rPr>
        <w:t>ocheron</w:t>
      </w:r>
      <w:r w:rsidR="004E4C75" w:rsidRPr="00946509">
        <w:rPr>
          <w:rFonts w:asciiTheme="minorHAnsi" w:hAnsiTheme="minorHAnsi" w:cs="Arial"/>
          <w:shd w:val="clear" w:color="auto" w:fill="FFFFFF"/>
          <w:lang w:val="it-IT"/>
        </w:rPr>
        <w:t xml:space="preserve"> </w:t>
      </w:r>
      <w:r w:rsidR="00567BBA" w:rsidRPr="00946509">
        <w:rPr>
          <w:rFonts w:asciiTheme="minorHAnsi" w:hAnsiTheme="minorHAnsi" w:cs="Arial"/>
          <w:shd w:val="clear" w:color="auto" w:fill="FFFFFF"/>
          <w:lang w:val="it-IT"/>
        </w:rPr>
        <w:t>(</w:t>
      </w:r>
      <w:r w:rsidRPr="00946509">
        <w:rPr>
          <w:rFonts w:asciiTheme="minorHAnsi" w:hAnsiTheme="minorHAnsi" w:cs="Arial"/>
          <w:i/>
          <w:shd w:val="clear" w:color="auto" w:fill="FFFFFF"/>
          <w:lang w:val="it-IT"/>
        </w:rPr>
        <w:t>Vita di</w:t>
      </w:r>
      <w:r w:rsidR="00567BBA" w:rsidRPr="00946509">
        <w:rPr>
          <w:rFonts w:asciiTheme="minorHAnsi" w:hAnsiTheme="minorHAnsi" w:cs="Arial"/>
          <w:i/>
          <w:shd w:val="clear" w:color="auto" w:fill="FFFFFF"/>
          <w:lang w:val="it-IT"/>
        </w:rPr>
        <w:t xml:space="preserve"> Pi</w:t>
      </w:r>
      <w:r w:rsidR="00567BBA" w:rsidRPr="00946509">
        <w:rPr>
          <w:rFonts w:asciiTheme="minorHAnsi" w:hAnsiTheme="minorHAnsi" w:cs="Arial"/>
          <w:shd w:val="clear" w:color="auto" w:fill="FFFFFF"/>
          <w:lang w:val="it-IT"/>
        </w:rPr>
        <w:t xml:space="preserve">) </w:t>
      </w:r>
      <w:r w:rsidRPr="00946509">
        <w:rPr>
          <w:rFonts w:asciiTheme="minorHAnsi" w:hAnsiTheme="minorHAnsi" w:cs="Arial"/>
          <w:shd w:val="clear" w:color="auto" w:fill="FFFFFF"/>
          <w:lang w:val="it-IT"/>
        </w:rPr>
        <w:t>nonché il decoratore del set</w:t>
      </w:r>
      <w:r w:rsidR="00682F0B" w:rsidRPr="00946509">
        <w:rPr>
          <w:rFonts w:asciiTheme="minorHAnsi" w:hAnsiTheme="minorHAnsi" w:cs="Arial"/>
          <w:lang w:val="it-IT"/>
        </w:rPr>
        <w:t xml:space="preserve"> Lee Sandales</w:t>
      </w:r>
      <w:r w:rsidR="00117175" w:rsidRPr="00946509">
        <w:rPr>
          <w:rFonts w:asciiTheme="minorHAnsi" w:hAnsiTheme="minorHAnsi" w:cs="Arial"/>
          <w:shd w:val="clear" w:color="auto" w:fill="FFFFFF"/>
          <w:lang w:val="it-IT"/>
        </w:rPr>
        <w:t xml:space="preserve">, </w:t>
      </w:r>
      <w:r w:rsidRPr="00946509">
        <w:rPr>
          <w:rFonts w:asciiTheme="minorHAnsi" w:hAnsiTheme="minorHAnsi" w:cs="Arial"/>
          <w:shd w:val="clear" w:color="auto" w:fill="FFFFFF"/>
          <w:lang w:val="it-IT"/>
        </w:rPr>
        <w:t>l’artista di effetti prostetici</w:t>
      </w:r>
      <w:r w:rsidR="00117175" w:rsidRPr="00946509">
        <w:rPr>
          <w:rFonts w:asciiTheme="minorHAnsi" w:hAnsiTheme="minorHAnsi" w:cs="Arial"/>
          <w:lang w:val="it-IT"/>
        </w:rPr>
        <w:t xml:space="preserve"> Tristan Versluis </w:t>
      </w:r>
      <w:r w:rsidRPr="00946509">
        <w:rPr>
          <w:rFonts w:asciiTheme="minorHAnsi" w:hAnsiTheme="minorHAnsi" w:cs="Arial"/>
          <w:lang w:val="it-IT"/>
        </w:rPr>
        <w:t xml:space="preserve">e il supervisore </w:t>
      </w:r>
      <w:r w:rsidR="00682F0B" w:rsidRPr="00946509">
        <w:rPr>
          <w:rFonts w:asciiTheme="minorHAnsi" w:hAnsiTheme="minorHAnsi" w:cs="Arial"/>
          <w:lang w:val="it-IT"/>
        </w:rPr>
        <w:t>SFX Dominic Tuoh</w:t>
      </w:r>
      <w:r w:rsidR="009C4FD4" w:rsidRPr="00946509">
        <w:rPr>
          <w:rFonts w:asciiTheme="minorHAnsi" w:hAnsiTheme="minorHAnsi" w:cs="Arial"/>
          <w:lang w:val="it-IT"/>
        </w:rPr>
        <w:t>y</w:t>
      </w:r>
      <w:r w:rsidR="003B64F7" w:rsidRPr="00946509">
        <w:rPr>
          <w:rFonts w:asciiTheme="minorHAnsi" w:hAnsiTheme="minorHAnsi" w:cs="Arial"/>
          <w:shd w:val="clear" w:color="auto" w:fill="FFFFFF"/>
          <w:lang w:val="it-IT"/>
        </w:rPr>
        <w:t>.</w:t>
      </w:r>
    </w:p>
    <w:p w14:paraId="498431DC" w14:textId="18276E6B" w:rsidR="006E1C58" w:rsidRPr="00946509" w:rsidRDefault="00C45BBF" w:rsidP="00600E22">
      <w:pPr>
        <w:ind w:firstLine="720"/>
        <w:contextualSpacing/>
        <w:jc w:val="both"/>
        <w:rPr>
          <w:rFonts w:asciiTheme="minorHAnsi" w:hAnsiTheme="minorHAnsi" w:cs="Arial"/>
          <w:lang w:val="it-IT"/>
        </w:rPr>
      </w:pPr>
      <w:r w:rsidRPr="00946509">
        <w:rPr>
          <w:rFonts w:asciiTheme="minorHAnsi" w:hAnsiTheme="minorHAnsi" w:cs="Arial"/>
          <w:lang w:val="it-IT"/>
        </w:rPr>
        <w:lastRenderedPageBreak/>
        <w:t xml:space="preserve">Mendes </w:t>
      </w:r>
      <w:r w:rsidR="005C7F7E" w:rsidRPr="00946509">
        <w:rPr>
          <w:rFonts w:asciiTheme="minorHAnsi" w:hAnsiTheme="minorHAnsi" w:cs="Arial"/>
          <w:lang w:val="it-IT"/>
        </w:rPr>
        <w:t>spiega</w:t>
      </w:r>
      <w:r w:rsidR="00FC486E" w:rsidRPr="00946509">
        <w:rPr>
          <w:rFonts w:asciiTheme="minorHAnsi" w:hAnsiTheme="minorHAnsi" w:cs="Arial"/>
          <w:lang w:val="it-IT"/>
        </w:rPr>
        <w:t xml:space="preserve"> che ciò che diversifica </w:t>
      </w:r>
      <w:r w:rsidRPr="00946509">
        <w:rPr>
          <w:rFonts w:asciiTheme="minorHAnsi" w:hAnsiTheme="minorHAnsi" w:cs="Arial"/>
          <w:i/>
          <w:lang w:val="it-IT"/>
        </w:rPr>
        <w:t>1917</w:t>
      </w:r>
      <w:r w:rsidR="00FC486E" w:rsidRPr="00946509">
        <w:rPr>
          <w:rFonts w:asciiTheme="minorHAnsi" w:hAnsiTheme="minorHAnsi" w:cs="Arial"/>
          <w:lang w:val="it-IT"/>
        </w:rPr>
        <w:t xml:space="preserve"> da</w:t>
      </w:r>
      <w:r w:rsidR="006B1775" w:rsidRPr="00946509">
        <w:rPr>
          <w:rFonts w:asciiTheme="minorHAnsi" w:hAnsiTheme="minorHAnsi" w:cs="Arial"/>
          <w:lang w:val="it-IT"/>
        </w:rPr>
        <w:t xml:space="preserve"> un</w:t>
      </w:r>
      <w:r w:rsidR="00FC486E" w:rsidRPr="00946509">
        <w:rPr>
          <w:rFonts w:asciiTheme="minorHAnsi" w:hAnsiTheme="minorHAnsi" w:cs="Arial"/>
          <w:lang w:val="it-IT"/>
        </w:rPr>
        <w:t xml:space="preserve"> qualsiasi suo film precedente è il modo in cui la sua squadra lo ha costruito. Dice</w:t>
      </w:r>
      <w:r w:rsidRPr="00946509">
        <w:rPr>
          <w:rFonts w:asciiTheme="minorHAnsi" w:hAnsiTheme="minorHAnsi" w:cs="Arial"/>
          <w:lang w:val="it-IT"/>
        </w:rPr>
        <w:t xml:space="preserve"> </w:t>
      </w:r>
      <w:r w:rsidR="00A419FC" w:rsidRPr="00946509">
        <w:rPr>
          <w:rFonts w:asciiTheme="minorHAnsi" w:hAnsiTheme="minorHAnsi" w:cs="Arial"/>
          <w:lang w:val="it-IT"/>
        </w:rPr>
        <w:t>Mendes</w:t>
      </w:r>
      <w:r w:rsidR="00FC486E" w:rsidRPr="00946509">
        <w:rPr>
          <w:rFonts w:asciiTheme="minorHAnsi" w:hAnsiTheme="minorHAnsi" w:cs="Arial"/>
          <w:lang w:val="it-IT"/>
        </w:rPr>
        <w:t>:</w:t>
      </w:r>
      <w:r w:rsidR="00E27ED2" w:rsidRPr="00946509">
        <w:rPr>
          <w:rFonts w:asciiTheme="minorHAnsi" w:hAnsiTheme="minorHAnsi" w:cs="Arial"/>
          <w:lang w:val="it-IT"/>
        </w:rPr>
        <w:t xml:space="preserve"> </w:t>
      </w:r>
      <w:r w:rsidR="00A419FC" w:rsidRPr="00946509">
        <w:rPr>
          <w:rFonts w:asciiTheme="minorHAnsi" w:hAnsiTheme="minorHAnsi" w:cs="Arial"/>
          <w:lang w:val="it-IT"/>
        </w:rPr>
        <w:t>“</w:t>
      </w:r>
      <w:r w:rsidR="00FC486E" w:rsidRPr="00946509">
        <w:rPr>
          <w:rFonts w:asciiTheme="minorHAnsi" w:hAnsiTheme="minorHAnsi" w:cs="Arial"/>
          <w:lang w:val="it-IT"/>
        </w:rPr>
        <w:t xml:space="preserve">E’ stato un lavoro molto affiatato. I capi dei vari dipartimenti hanno collaborato quotidianamente fra loro e hanno iniziato a farlo molto prima del solito. Abbiamo provato per sette-otto settimane sia on location che in studio. Erano tutti molto coinvolti nella lavorazione del film. È davvero bello vedere tanti grandi artisti al lavoro, </w:t>
      </w:r>
      <w:r w:rsidR="005C7F7E" w:rsidRPr="00946509">
        <w:rPr>
          <w:rFonts w:asciiTheme="minorHAnsi" w:hAnsiTheme="minorHAnsi" w:cs="Arial"/>
          <w:lang w:val="it-IT"/>
        </w:rPr>
        <w:t xml:space="preserve">che si </w:t>
      </w:r>
      <w:r w:rsidR="00FC486E" w:rsidRPr="00946509">
        <w:rPr>
          <w:rFonts w:asciiTheme="minorHAnsi" w:hAnsiTheme="minorHAnsi" w:cs="Arial"/>
          <w:lang w:val="it-IT"/>
        </w:rPr>
        <w:t>relazionano</w:t>
      </w:r>
      <w:r w:rsidR="005C7F7E" w:rsidRPr="00946509">
        <w:rPr>
          <w:rFonts w:asciiTheme="minorHAnsi" w:hAnsiTheme="minorHAnsi" w:cs="Arial"/>
          <w:lang w:val="it-IT"/>
        </w:rPr>
        <w:t xml:space="preserve"> fra loro </w:t>
      </w:r>
      <w:r w:rsidR="00FC486E" w:rsidRPr="00946509">
        <w:rPr>
          <w:rFonts w:asciiTheme="minorHAnsi" w:hAnsiTheme="minorHAnsi" w:cs="Arial"/>
          <w:lang w:val="it-IT"/>
        </w:rPr>
        <w:t>con grande rispetto, alla pari”.</w:t>
      </w:r>
    </w:p>
    <w:p w14:paraId="09CF0599" w14:textId="66166791" w:rsidR="00493809" w:rsidRPr="00946509" w:rsidRDefault="00493809" w:rsidP="00600E22">
      <w:pPr>
        <w:contextualSpacing/>
        <w:jc w:val="both"/>
        <w:rPr>
          <w:rFonts w:asciiTheme="minorHAnsi" w:hAnsiTheme="minorHAnsi" w:cs="Arial"/>
          <w:highlight w:val="cyan"/>
          <w:lang w:val="it-IT"/>
        </w:rPr>
      </w:pPr>
    </w:p>
    <w:p w14:paraId="04900D3B" w14:textId="52FFC122" w:rsidR="00493809" w:rsidRPr="00946509" w:rsidRDefault="002C0472" w:rsidP="00600E22">
      <w:pPr>
        <w:contextualSpacing/>
        <w:jc w:val="both"/>
        <w:rPr>
          <w:rFonts w:asciiTheme="minorHAnsi" w:hAnsiTheme="minorHAnsi" w:cs="Arial"/>
          <w:b/>
          <w:lang w:val="it-IT"/>
        </w:rPr>
      </w:pPr>
      <w:r w:rsidRPr="00946509">
        <w:rPr>
          <w:rFonts w:asciiTheme="minorHAnsi" w:hAnsiTheme="minorHAnsi" w:cs="Arial"/>
          <w:b/>
          <w:lang w:val="it-IT"/>
        </w:rPr>
        <w:t>Mettere in scena la Prima Guerra Mondiale</w:t>
      </w:r>
      <w:r w:rsidR="008341BB" w:rsidRPr="00946509">
        <w:rPr>
          <w:rFonts w:asciiTheme="minorHAnsi" w:hAnsiTheme="minorHAnsi" w:cs="Arial"/>
          <w:b/>
          <w:lang w:val="it-IT"/>
        </w:rPr>
        <w:t xml:space="preserve"> </w:t>
      </w:r>
    </w:p>
    <w:p w14:paraId="47CF4FD0" w14:textId="74EC293E" w:rsidR="00CC67EA" w:rsidRPr="00946509" w:rsidRDefault="0000753F" w:rsidP="00600E22">
      <w:pPr>
        <w:ind w:firstLine="720"/>
        <w:contextualSpacing/>
        <w:jc w:val="both"/>
        <w:rPr>
          <w:rFonts w:asciiTheme="minorHAnsi" w:hAnsiTheme="minorHAnsi" w:cs="Arial"/>
          <w:lang w:val="it-IT"/>
        </w:rPr>
      </w:pPr>
      <w:r w:rsidRPr="00946509">
        <w:rPr>
          <w:rFonts w:asciiTheme="minorHAnsi" w:hAnsiTheme="minorHAnsi" w:cs="Arial"/>
          <w:lang w:val="it-IT"/>
        </w:rPr>
        <w:t>Tutti i film necessitano una preparazione ma il period</w:t>
      </w:r>
      <w:r w:rsidR="00161BE7" w:rsidRPr="00946509">
        <w:rPr>
          <w:rFonts w:asciiTheme="minorHAnsi" w:hAnsiTheme="minorHAnsi" w:cs="Arial"/>
          <w:lang w:val="it-IT"/>
        </w:rPr>
        <w:t>o</w:t>
      </w:r>
      <w:r w:rsidRPr="00946509">
        <w:rPr>
          <w:rFonts w:asciiTheme="minorHAnsi" w:hAnsiTheme="minorHAnsi" w:cs="Arial"/>
          <w:lang w:val="it-IT"/>
        </w:rPr>
        <w:t xml:space="preserve"> di preparazione di </w:t>
      </w:r>
      <w:r w:rsidR="00CC67EA" w:rsidRPr="00946509">
        <w:rPr>
          <w:rFonts w:asciiTheme="minorHAnsi" w:hAnsiTheme="minorHAnsi" w:cs="Arial"/>
          <w:i/>
          <w:lang w:val="it-IT"/>
        </w:rPr>
        <w:t>1917</w:t>
      </w:r>
      <w:r w:rsidR="00CC67EA" w:rsidRPr="00946509">
        <w:rPr>
          <w:rFonts w:asciiTheme="minorHAnsi" w:hAnsiTheme="minorHAnsi" w:cs="Arial"/>
          <w:lang w:val="it-IT"/>
        </w:rPr>
        <w:t xml:space="preserve"> </w:t>
      </w:r>
      <w:r w:rsidRPr="00946509">
        <w:rPr>
          <w:rFonts w:asciiTheme="minorHAnsi" w:hAnsiTheme="minorHAnsi" w:cs="Arial"/>
          <w:lang w:val="it-IT"/>
        </w:rPr>
        <w:t xml:space="preserve">è stato più importante rispetto a quanto non </w:t>
      </w:r>
      <w:r w:rsidR="004D2163" w:rsidRPr="00946509">
        <w:rPr>
          <w:rFonts w:asciiTheme="minorHAnsi" w:hAnsiTheme="minorHAnsi" w:cs="Arial"/>
          <w:lang w:val="it-IT"/>
        </w:rPr>
        <w:t>accad</w:t>
      </w:r>
      <w:r w:rsidR="006B1775" w:rsidRPr="00946509">
        <w:rPr>
          <w:rFonts w:asciiTheme="minorHAnsi" w:hAnsiTheme="minorHAnsi" w:cs="Arial"/>
          <w:lang w:val="it-IT"/>
        </w:rPr>
        <w:t>a</w:t>
      </w:r>
      <w:r w:rsidR="004D2163" w:rsidRPr="00946509">
        <w:rPr>
          <w:rFonts w:asciiTheme="minorHAnsi" w:hAnsiTheme="minorHAnsi" w:cs="Arial"/>
          <w:lang w:val="it-IT"/>
        </w:rPr>
        <w:t xml:space="preserve"> normalmente</w:t>
      </w:r>
      <w:r w:rsidRPr="00946509">
        <w:rPr>
          <w:rFonts w:asciiTheme="minorHAnsi" w:hAnsiTheme="minorHAnsi" w:cs="Arial"/>
          <w:lang w:val="it-IT"/>
        </w:rPr>
        <w:t xml:space="preserve"> per un film girato in maniera convenzionale. In effetti </w:t>
      </w:r>
      <w:r w:rsidR="000C2892" w:rsidRPr="00946509">
        <w:rPr>
          <w:rFonts w:asciiTheme="minorHAnsi" w:hAnsiTheme="minorHAnsi" w:cs="Arial"/>
          <w:lang w:val="it-IT"/>
        </w:rPr>
        <w:t xml:space="preserve">la preparazione </w:t>
      </w:r>
      <w:r w:rsidRPr="00946509">
        <w:rPr>
          <w:rFonts w:asciiTheme="minorHAnsi" w:hAnsiTheme="minorHAnsi" w:cs="Arial"/>
          <w:lang w:val="it-IT"/>
        </w:rPr>
        <w:t>è stat</w:t>
      </w:r>
      <w:r w:rsidR="000C2892" w:rsidRPr="00946509">
        <w:rPr>
          <w:rFonts w:asciiTheme="minorHAnsi" w:hAnsiTheme="minorHAnsi" w:cs="Arial"/>
          <w:lang w:val="it-IT"/>
        </w:rPr>
        <w:t>a</w:t>
      </w:r>
      <w:r w:rsidRPr="00946509">
        <w:rPr>
          <w:rFonts w:asciiTheme="minorHAnsi" w:hAnsiTheme="minorHAnsi" w:cs="Arial"/>
          <w:lang w:val="it-IT"/>
        </w:rPr>
        <w:t xml:space="preserve"> di vitale importanza per il film. </w:t>
      </w:r>
      <w:r w:rsidR="000C2892" w:rsidRPr="00946509">
        <w:rPr>
          <w:rFonts w:asciiTheme="minorHAnsi" w:hAnsiTheme="minorHAnsi" w:cs="Arial"/>
          <w:lang w:val="it-IT"/>
        </w:rPr>
        <w:t xml:space="preserve">Ogni </w:t>
      </w:r>
      <w:r w:rsidRPr="00946509">
        <w:rPr>
          <w:rFonts w:asciiTheme="minorHAnsi" w:hAnsiTheme="minorHAnsi" w:cs="Arial"/>
          <w:lang w:val="it-IT"/>
        </w:rPr>
        <w:t>fase de</w:t>
      </w:r>
      <w:r w:rsidR="00161BE7" w:rsidRPr="00946509">
        <w:rPr>
          <w:rFonts w:asciiTheme="minorHAnsi" w:hAnsiTheme="minorHAnsi" w:cs="Arial"/>
          <w:lang w:val="it-IT"/>
        </w:rPr>
        <w:t>l</w:t>
      </w:r>
      <w:r w:rsidRPr="00946509">
        <w:rPr>
          <w:rFonts w:asciiTheme="minorHAnsi" w:hAnsiTheme="minorHAnsi" w:cs="Arial"/>
          <w:lang w:val="it-IT"/>
        </w:rPr>
        <w:t xml:space="preserve">le riprese </w:t>
      </w:r>
      <w:r w:rsidR="000C2892" w:rsidRPr="00946509">
        <w:rPr>
          <w:rFonts w:asciiTheme="minorHAnsi" w:hAnsiTheme="minorHAnsi" w:cs="Arial"/>
          <w:lang w:val="it-IT"/>
        </w:rPr>
        <w:t>è stata</w:t>
      </w:r>
      <w:r w:rsidRPr="00946509">
        <w:rPr>
          <w:rFonts w:asciiTheme="minorHAnsi" w:hAnsiTheme="minorHAnsi" w:cs="Arial"/>
          <w:lang w:val="it-IT"/>
        </w:rPr>
        <w:t xml:space="preserve"> calcolata </w:t>
      </w:r>
      <w:r w:rsidR="000C2892" w:rsidRPr="00946509">
        <w:rPr>
          <w:rFonts w:asciiTheme="minorHAnsi" w:hAnsiTheme="minorHAnsi" w:cs="Arial"/>
          <w:lang w:val="it-IT"/>
        </w:rPr>
        <w:t xml:space="preserve">meticolosamente </w:t>
      </w:r>
      <w:r w:rsidRPr="00946509">
        <w:rPr>
          <w:rFonts w:asciiTheme="minorHAnsi" w:hAnsiTheme="minorHAnsi" w:cs="Arial"/>
          <w:lang w:val="it-IT"/>
        </w:rPr>
        <w:t>durante le prove.</w:t>
      </w:r>
      <w:r w:rsidR="00493809" w:rsidRPr="00946509">
        <w:rPr>
          <w:rFonts w:asciiTheme="minorHAnsi" w:hAnsiTheme="minorHAnsi" w:cs="Arial"/>
          <w:lang w:val="it-IT"/>
        </w:rPr>
        <w:t xml:space="preserve"> </w:t>
      </w:r>
    </w:p>
    <w:p w14:paraId="7B15713B" w14:textId="5106ADC5" w:rsidR="00567BBA" w:rsidRPr="00946509" w:rsidRDefault="00567BBA" w:rsidP="00600E22">
      <w:pPr>
        <w:ind w:firstLine="720"/>
        <w:contextualSpacing/>
        <w:jc w:val="both"/>
        <w:rPr>
          <w:rFonts w:asciiTheme="minorHAnsi" w:hAnsiTheme="minorHAnsi" w:cs="Arial"/>
          <w:shd w:val="clear" w:color="auto" w:fill="FFFFFF"/>
          <w:lang w:val="it-IT"/>
        </w:rPr>
      </w:pPr>
      <w:r w:rsidRPr="00946509">
        <w:rPr>
          <w:rFonts w:asciiTheme="minorHAnsi" w:hAnsiTheme="minorHAnsi" w:cs="Arial"/>
          <w:shd w:val="clear" w:color="auto" w:fill="FFFFFF"/>
          <w:lang w:val="it-IT"/>
        </w:rPr>
        <w:t xml:space="preserve">Mendes </w:t>
      </w:r>
      <w:r w:rsidR="0000753F" w:rsidRPr="00946509">
        <w:rPr>
          <w:rFonts w:asciiTheme="minorHAnsi" w:hAnsiTheme="minorHAnsi" w:cs="Arial"/>
          <w:shd w:val="clear" w:color="auto" w:fill="FFFFFF"/>
          <w:lang w:val="it-IT"/>
        </w:rPr>
        <w:t>spiega che le difficoltà di preparazione di questo film sono state cinque volte maggiori rispetto a un film normale</w:t>
      </w:r>
      <w:r w:rsidRPr="00946509">
        <w:rPr>
          <w:rFonts w:asciiTheme="minorHAnsi" w:hAnsiTheme="minorHAnsi" w:cs="Arial"/>
          <w:shd w:val="clear" w:color="auto" w:fill="FFFFFF"/>
          <w:lang w:val="it-IT"/>
        </w:rPr>
        <w:t>. “</w:t>
      </w:r>
      <w:r w:rsidR="002F63D6" w:rsidRPr="00946509">
        <w:rPr>
          <w:rFonts w:asciiTheme="minorHAnsi" w:hAnsiTheme="minorHAnsi" w:cs="Arial"/>
          <w:shd w:val="clear" w:color="auto" w:fill="FFFFFF"/>
          <w:lang w:val="it-IT"/>
        </w:rPr>
        <w:t>C’era</w:t>
      </w:r>
      <w:r w:rsidR="00161BE7" w:rsidRPr="00946509">
        <w:rPr>
          <w:rFonts w:asciiTheme="minorHAnsi" w:hAnsiTheme="minorHAnsi" w:cs="Arial"/>
          <w:shd w:val="clear" w:color="auto" w:fill="FFFFFF"/>
          <w:lang w:val="it-IT"/>
        </w:rPr>
        <w:t>n</w:t>
      </w:r>
      <w:r w:rsidR="002F63D6" w:rsidRPr="00946509">
        <w:rPr>
          <w:rFonts w:asciiTheme="minorHAnsi" w:hAnsiTheme="minorHAnsi" w:cs="Arial"/>
          <w:shd w:val="clear" w:color="auto" w:fill="FFFFFF"/>
          <w:lang w:val="it-IT"/>
        </w:rPr>
        <w:t>o tutte le cose</w:t>
      </w:r>
      <w:r w:rsidR="00161BE7" w:rsidRPr="00946509">
        <w:rPr>
          <w:rFonts w:asciiTheme="minorHAnsi" w:hAnsiTheme="minorHAnsi" w:cs="Arial"/>
          <w:shd w:val="clear" w:color="auto" w:fill="FFFFFF"/>
          <w:lang w:val="it-IT"/>
        </w:rPr>
        <w:t xml:space="preserve"> </w:t>
      </w:r>
      <w:r w:rsidR="002F63D6" w:rsidRPr="00946509">
        <w:rPr>
          <w:rFonts w:asciiTheme="minorHAnsi" w:hAnsiTheme="minorHAnsi" w:cs="Arial"/>
          <w:shd w:val="clear" w:color="auto" w:fill="FFFFFF"/>
          <w:lang w:val="it-IT"/>
        </w:rPr>
        <w:t>che si fanno normalmente”, dice Mendes</w:t>
      </w:r>
      <w:r w:rsidRPr="00946509">
        <w:rPr>
          <w:rFonts w:asciiTheme="minorHAnsi" w:hAnsiTheme="minorHAnsi" w:cs="Arial"/>
          <w:shd w:val="clear" w:color="auto" w:fill="FFFFFF"/>
          <w:lang w:val="it-IT"/>
        </w:rPr>
        <w:t>, “</w:t>
      </w:r>
      <w:r w:rsidR="002F63D6" w:rsidRPr="00946509">
        <w:rPr>
          <w:rFonts w:asciiTheme="minorHAnsi" w:hAnsiTheme="minorHAnsi" w:cs="Arial"/>
          <w:shd w:val="clear" w:color="auto" w:fill="FFFFFF"/>
          <w:lang w:val="it-IT"/>
        </w:rPr>
        <w:t xml:space="preserve">ma qui bisognava lavorare in modo molto più dettagliato. Ad esempio, dovevamo misurare ogni passo del viaggio. </w:t>
      </w:r>
      <w:r w:rsidR="004D2163" w:rsidRPr="00946509">
        <w:rPr>
          <w:rFonts w:asciiTheme="minorHAnsi" w:hAnsiTheme="minorHAnsi" w:cs="Arial"/>
          <w:shd w:val="clear" w:color="auto" w:fill="FFFFFF"/>
          <w:lang w:val="it-IT"/>
        </w:rPr>
        <w:t xml:space="preserve">Se nel copione c’era scritto: </w:t>
      </w:r>
      <w:r w:rsidR="002F63D6" w:rsidRPr="00946509">
        <w:rPr>
          <w:rFonts w:asciiTheme="minorHAnsi" w:hAnsiTheme="minorHAnsi" w:cs="Arial"/>
          <w:shd w:val="clear" w:color="auto" w:fill="FFFFFF"/>
          <w:lang w:val="it-IT"/>
        </w:rPr>
        <w:t xml:space="preserve">‘Camminano attraverso un </w:t>
      </w:r>
      <w:r w:rsidR="004D2163" w:rsidRPr="00946509">
        <w:rPr>
          <w:rFonts w:asciiTheme="minorHAnsi" w:hAnsiTheme="minorHAnsi" w:cs="Arial"/>
          <w:shd w:val="clear" w:color="auto" w:fill="FFFFFF"/>
          <w:lang w:val="it-IT"/>
        </w:rPr>
        <w:t>boschetto</w:t>
      </w:r>
      <w:r w:rsidR="002F63D6" w:rsidRPr="00946509">
        <w:rPr>
          <w:rFonts w:asciiTheme="minorHAnsi" w:hAnsiTheme="minorHAnsi" w:cs="Arial"/>
          <w:shd w:val="clear" w:color="auto" w:fill="FFFFFF"/>
          <w:lang w:val="it-IT"/>
        </w:rPr>
        <w:t>, un orto, intorno a uno stagno e</w:t>
      </w:r>
      <w:r w:rsidR="004D2163" w:rsidRPr="00946509">
        <w:rPr>
          <w:rFonts w:asciiTheme="minorHAnsi" w:hAnsiTheme="minorHAnsi" w:cs="Arial"/>
          <w:shd w:val="clear" w:color="auto" w:fill="FFFFFF"/>
          <w:lang w:val="it-IT"/>
        </w:rPr>
        <w:t>d entrano in</w:t>
      </w:r>
      <w:r w:rsidR="002F63D6" w:rsidRPr="00946509">
        <w:rPr>
          <w:rFonts w:asciiTheme="minorHAnsi" w:hAnsiTheme="minorHAnsi" w:cs="Arial"/>
          <w:shd w:val="clear" w:color="auto" w:fill="FFFFFF"/>
          <w:lang w:val="it-IT"/>
        </w:rPr>
        <w:t xml:space="preserve"> una fattoria’</w:t>
      </w:r>
      <w:r w:rsidR="004D2163" w:rsidRPr="00946509">
        <w:rPr>
          <w:rFonts w:asciiTheme="minorHAnsi" w:hAnsiTheme="minorHAnsi" w:cs="Arial"/>
          <w:shd w:val="clear" w:color="auto" w:fill="FFFFFF"/>
          <w:lang w:val="it-IT"/>
        </w:rPr>
        <w:t>,</w:t>
      </w:r>
      <w:r w:rsidR="002F63D6" w:rsidRPr="00946509">
        <w:rPr>
          <w:rFonts w:asciiTheme="minorHAnsi" w:hAnsiTheme="minorHAnsi" w:cs="Arial"/>
          <w:shd w:val="clear" w:color="auto" w:fill="FFFFFF"/>
          <w:lang w:val="it-IT"/>
        </w:rPr>
        <w:t xml:space="preserve"> la scena doveva </w:t>
      </w:r>
      <w:r w:rsidR="004D2163" w:rsidRPr="00946509">
        <w:rPr>
          <w:rFonts w:asciiTheme="minorHAnsi" w:hAnsiTheme="minorHAnsi" w:cs="Arial"/>
          <w:shd w:val="clear" w:color="auto" w:fill="FFFFFF"/>
          <w:lang w:val="it-IT"/>
        </w:rPr>
        <w:t>durare</w:t>
      </w:r>
      <w:r w:rsidR="002F63D6" w:rsidRPr="00946509">
        <w:rPr>
          <w:rFonts w:asciiTheme="minorHAnsi" w:hAnsiTheme="minorHAnsi" w:cs="Arial"/>
          <w:shd w:val="clear" w:color="auto" w:fill="FFFFFF"/>
          <w:lang w:val="it-IT"/>
        </w:rPr>
        <w:t xml:space="preserve"> </w:t>
      </w:r>
      <w:r w:rsidR="009849C4" w:rsidRPr="00946509">
        <w:rPr>
          <w:rFonts w:asciiTheme="minorHAnsi" w:hAnsiTheme="minorHAnsi" w:cs="Arial"/>
          <w:shd w:val="clear" w:color="auto" w:fill="FFFFFF"/>
          <w:lang w:val="it-IT"/>
        </w:rPr>
        <w:t xml:space="preserve">quasi </w:t>
      </w:r>
      <w:r w:rsidR="002F63D6" w:rsidRPr="00946509">
        <w:rPr>
          <w:rFonts w:asciiTheme="minorHAnsi" w:hAnsiTheme="minorHAnsi" w:cs="Arial"/>
          <w:shd w:val="clear" w:color="auto" w:fill="FFFFFF"/>
          <w:lang w:val="it-IT"/>
        </w:rPr>
        <w:t xml:space="preserve">quanto </w:t>
      </w:r>
      <w:r w:rsidR="009849C4" w:rsidRPr="00946509">
        <w:rPr>
          <w:rFonts w:asciiTheme="minorHAnsi" w:hAnsiTheme="minorHAnsi" w:cs="Arial"/>
          <w:shd w:val="clear" w:color="auto" w:fill="FFFFFF"/>
          <w:lang w:val="it-IT"/>
        </w:rPr>
        <w:t>il percorso e il percorso</w:t>
      </w:r>
      <w:r w:rsidR="002F63D6" w:rsidRPr="00946509">
        <w:rPr>
          <w:rFonts w:asciiTheme="minorHAnsi" w:hAnsiTheme="minorHAnsi" w:cs="Arial"/>
          <w:shd w:val="clear" w:color="auto" w:fill="FFFFFF"/>
          <w:lang w:val="it-IT"/>
        </w:rPr>
        <w:t xml:space="preserve"> non poteva essere più lung</w:t>
      </w:r>
      <w:r w:rsidR="009849C4" w:rsidRPr="00946509">
        <w:rPr>
          <w:rFonts w:asciiTheme="minorHAnsi" w:hAnsiTheme="minorHAnsi" w:cs="Arial"/>
          <w:shd w:val="clear" w:color="auto" w:fill="FFFFFF"/>
          <w:lang w:val="it-IT"/>
        </w:rPr>
        <w:t>o</w:t>
      </w:r>
      <w:r w:rsidR="002F63D6" w:rsidRPr="00946509">
        <w:rPr>
          <w:rFonts w:asciiTheme="minorHAnsi" w:hAnsiTheme="minorHAnsi" w:cs="Arial"/>
          <w:shd w:val="clear" w:color="auto" w:fill="FFFFFF"/>
          <w:lang w:val="it-IT"/>
        </w:rPr>
        <w:t xml:space="preserve"> della scena</w:t>
      </w:r>
      <w:r w:rsidRPr="00946509">
        <w:rPr>
          <w:rFonts w:asciiTheme="minorHAnsi" w:hAnsiTheme="minorHAnsi" w:cs="Arial"/>
          <w:shd w:val="clear" w:color="auto" w:fill="FFFFFF"/>
          <w:lang w:val="it-IT"/>
        </w:rPr>
        <w:t xml:space="preserve">! </w:t>
      </w:r>
      <w:r w:rsidR="002F63D6" w:rsidRPr="00946509">
        <w:rPr>
          <w:rFonts w:asciiTheme="minorHAnsi" w:hAnsiTheme="minorHAnsi" w:cs="Arial"/>
          <w:shd w:val="clear" w:color="auto" w:fill="FFFFFF"/>
          <w:lang w:val="it-IT"/>
        </w:rPr>
        <w:t xml:space="preserve">Abbiamo dovuto provare ogni passo del viaggio, ogni battuta del dialogo </w:t>
      </w:r>
      <w:r w:rsidR="00C42506">
        <w:rPr>
          <w:rFonts w:asciiTheme="minorHAnsi" w:hAnsiTheme="minorHAnsi" w:cs="Arial"/>
          <w:shd w:val="clear" w:color="auto" w:fill="FFFFFF"/>
          <w:lang w:val="it-IT"/>
        </w:rPr>
        <w:t>sul set</w:t>
      </w:r>
      <w:r w:rsidRPr="00946509">
        <w:rPr>
          <w:rFonts w:asciiTheme="minorHAnsi" w:hAnsiTheme="minorHAnsi" w:cs="Arial"/>
          <w:shd w:val="clear" w:color="auto" w:fill="FFFFFF"/>
          <w:lang w:val="it-IT"/>
        </w:rPr>
        <w:t>.”</w:t>
      </w:r>
    </w:p>
    <w:p w14:paraId="00A5D6B4" w14:textId="07E2EF56" w:rsidR="00567BBA" w:rsidRPr="00946509" w:rsidRDefault="00AE6F5B" w:rsidP="00600E22">
      <w:pPr>
        <w:ind w:firstLine="720"/>
        <w:contextualSpacing/>
        <w:jc w:val="both"/>
        <w:rPr>
          <w:rFonts w:asciiTheme="minorHAnsi" w:hAnsiTheme="minorHAnsi" w:cs="Arial"/>
          <w:highlight w:val="cyan"/>
          <w:lang w:val="it-IT"/>
        </w:rPr>
      </w:pPr>
      <w:r w:rsidRPr="00946509">
        <w:rPr>
          <w:rFonts w:asciiTheme="minorHAnsi" w:hAnsiTheme="minorHAnsi" w:cs="Arial"/>
          <w:lang w:val="it-IT"/>
        </w:rPr>
        <w:t xml:space="preserve">Per questo motivo </w:t>
      </w:r>
      <w:r w:rsidR="00567BBA" w:rsidRPr="00946509">
        <w:rPr>
          <w:rFonts w:asciiTheme="minorHAnsi" w:hAnsiTheme="minorHAnsi" w:cs="Arial"/>
          <w:lang w:val="it-IT"/>
        </w:rPr>
        <w:t xml:space="preserve">Mendes, MacKay, Chapman, Deakins, Gassner </w:t>
      </w:r>
      <w:r w:rsidRPr="00946509">
        <w:rPr>
          <w:rFonts w:asciiTheme="minorHAnsi" w:hAnsiTheme="minorHAnsi" w:cs="Arial"/>
          <w:lang w:val="it-IT"/>
        </w:rPr>
        <w:t>e i</w:t>
      </w:r>
      <w:r w:rsidR="002F63D6" w:rsidRPr="00946509">
        <w:rPr>
          <w:rFonts w:asciiTheme="minorHAnsi" w:hAnsiTheme="minorHAnsi" w:cs="Arial"/>
          <w:lang w:val="it-IT"/>
        </w:rPr>
        <w:t>l cast di sostegno, la squadra creativa e tutti gli altri</w:t>
      </w:r>
      <w:r w:rsidRPr="00946509">
        <w:rPr>
          <w:rFonts w:asciiTheme="minorHAnsi" w:hAnsiTheme="minorHAnsi" w:cs="Arial"/>
          <w:lang w:val="it-IT"/>
        </w:rPr>
        <w:t xml:space="preserve"> hanno</w:t>
      </w:r>
      <w:r w:rsidR="002F63D6" w:rsidRPr="00946509">
        <w:rPr>
          <w:rFonts w:asciiTheme="minorHAnsi" w:hAnsiTheme="minorHAnsi" w:cs="Arial"/>
          <w:lang w:val="it-IT"/>
        </w:rPr>
        <w:t xml:space="preserve"> prova</w:t>
      </w:r>
      <w:r w:rsidRPr="00946509">
        <w:rPr>
          <w:rFonts w:asciiTheme="minorHAnsi" w:hAnsiTheme="minorHAnsi" w:cs="Arial"/>
          <w:lang w:val="it-IT"/>
        </w:rPr>
        <w:t>to</w:t>
      </w:r>
      <w:r w:rsidR="002F63D6" w:rsidRPr="00946509">
        <w:rPr>
          <w:rFonts w:asciiTheme="minorHAnsi" w:hAnsiTheme="minorHAnsi" w:cs="Arial"/>
          <w:lang w:val="it-IT"/>
        </w:rPr>
        <w:t xml:space="preserve"> non solo </w:t>
      </w:r>
      <w:r w:rsidR="00C42506">
        <w:rPr>
          <w:rFonts w:asciiTheme="minorHAnsi" w:hAnsiTheme="minorHAnsi" w:cs="Arial"/>
          <w:lang w:val="it-IT"/>
        </w:rPr>
        <w:t>sul set</w:t>
      </w:r>
      <w:r w:rsidR="00567BBA" w:rsidRPr="00946509">
        <w:rPr>
          <w:rFonts w:asciiTheme="minorHAnsi" w:hAnsiTheme="minorHAnsi" w:cs="Arial"/>
          <w:lang w:val="it-IT"/>
        </w:rPr>
        <w:t xml:space="preserve">, </w:t>
      </w:r>
      <w:r w:rsidR="002F63D6" w:rsidRPr="00946509">
        <w:rPr>
          <w:rFonts w:asciiTheme="minorHAnsi" w:hAnsiTheme="minorHAnsi" w:cs="Arial"/>
          <w:lang w:val="it-IT"/>
        </w:rPr>
        <w:t xml:space="preserve">ma </w:t>
      </w:r>
      <w:r w:rsidRPr="00946509">
        <w:rPr>
          <w:rFonts w:asciiTheme="minorHAnsi" w:hAnsiTheme="minorHAnsi" w:cs="Arial"/>
          <w:lang w:val="it-IT"/>
        </w:rPr>
        <w:t xml:space="preserve">anche </w:t>
      </w:r>
      <w:r w:rsidR="002F63D6" w:rsidRPr="00946509">
        <w:rPr>
          <w:rFonts w:asciiTheme="minorHAnsi" w:hAnsiTheme="minorHAnsi" w:cs="Arial"/>
          <w:lang w:val="it-IT"/>
        </w:rPr>
        <w:t xml:space="preserve">in un enorme teatro di posa </w:t>
      </w:r>
      <w:r w:rsidR="000C2892" w:rsidRPr="00946509">
        <w:rPr>
          <w:rFonts w:asciiTheme="minorHAnsi" w:hAnsiTheme="minorHAnsi" w:cs="Arial"/>
          <w:lang w:val="it-IT"/>
        </w:rPr>
        <w:t xml:space="preserve">all’interno </w:t>
      </w:r>
      <w:r w:rsidR="002F63D6" w:rsidRPr="00946509">
        <w:rPr>
          <w:rFonts w:asciiTheme="minorHAnsi" w:hAnsiTheme="minorHAnsi" w:cs="Arial"/>
          <w:lang w:val="it-IT"/>
        </w:rPr>
        <w:t>degli</w:t>
      </w:r>
      <w:r w:rsidR="00567BBA" w:rsidRPr="00946509">
        <w:rPr>
          <w:rFonts w:asciiTheme="minorHAnsi" w:hAnsiTheme="minorHAnsi" w:cs="Arial"/>
          <w:lang w:val="it-IT"/>
        </w:rPr>
        <w:t xml:space="preserve"> Shepperton Studios. </w:t>
      </w:r>
      <w:r w:rsidR="002F63D6" w:rsidRPr="00946509">
        <w:rPr>
          <w:rFonts w:asciiTheme="minorHAnsi" w:hAnsiTheme="minorHAnsi" w:cs="Arial"/>
          <w:lang w:val="it-IT"/>
        </w:rPr>
        <w:t>Lì hanno fissato sul pavimento le dimensioni dei set</w:t>
      </w:r>
      <w:r w:rsidRPr="00946509">
        <w:rPr>
          <w:rFonts w:asciiTheme="minorHAnsi" w:hAnsiTheme="minorHAnsi" w:cs="Arial"/>
          <w:lang w:val="it-IT"/>
        </w:rPr>
        <w:t>,</w:t>
      </w:r>
      <w:r w:rsidR="002F63D6" w:rsidRPr="00946509">
        <w:rPr>
          <w:rFonts w:asciiTheme="minorHAnsi" w:hAnsiTheme="minorHAnsi" w:cs="Arial"/>
          <w:lang w:val="it-IT"/>
        </w:rPr>
        <w:t xml:space="preserve"> per ogni scena. Ogni passo del viaggio è stato provato </w:t>
      </w:r>
      <w:r w:rsidRPr="00946509">
        <w:rPr>
          <w:rFonts w:asciiTheme="minorHAnsi" w:hAnsiTheme="minorHAnsi" w:cs="Arial"/>
          <w:lang w:val="it-IT"/>
        </w:rPr>
        <w:t>all’interno d</w:t>
      </w:r>
      <w:r w:rsidR="002F63D6" w:rsidRPr="00946509">
        <w:rPr>
          <w:rFonts w:asciiTheme="minorHAnsi" w:hAnsiTheme="minorHAnsi" w:cs="Arial"/>
          <w:lang w:val="it-IT"/>
        </w:rPr>
        <w:t>i questo spazio</w:t>
      </w:r>
      <w:r w:rsidR="00CF5F28" w:rsidRPr="00946509">
        <w:rPr>
          <w:rFonts w:asciiTheme="minorHAnsi" w:hAnsiTheme="minorHAnsi" w:cs="Arial"/>
          <w:lang w:val="it-IT"/>
        </w:rPr>
        <w:t>. “</w:t>
      </w:r>
      <w:r w:rsidR="002F63D6" w:rsidRPr="00946509">
        <w:rPr>
          <w:rFonts w:asciiTheme="minorHAnsi" w:hAnsiTheme="minorHAnsi" w:cs="Arial"/>
          <w:lang w:val="it-IT"/>
        </w:rPr>
        <w:t xml:space="preserve">Ci trovavamo </w:t>
      </w:r>
      <w:r w:rsidRPr="00946509">
        <w:rPr>
          <w:rFonts w:asciiTheme="minorHAnsi" w:hAnsiTheme="minorHAnsi" w:cs="Arial"/>
          <w:lang w:val="it-IT"/>
        </w:rPr>
        <w:t>in una sala</w:t>
      </w:r>
      <w:r w:rsidR="00161BE7" w:rsidRPr="00946509">
        <w:rPr>
          <w:rFonts w:asciiTheme="minorHAnsi" w:hAnsiTheme="minorHAnsi" w:cs="Arial"/>
          <w:lang w:val="it-IT"/>
        </w:rPr>
        <w:t xml:space="preserve"> enorm</w:t>
      </w:r>
      <w:r w:rsidR="002F63D6" w:rsidRPr="00946509">
        <w:rPr>
          <w:rFonts w:asciiTheme="minorHAnsi" w:hAnsiTheme="minorHAnsi" w:cs="Arial"/>
          <w:lang w:val="it-IT"/>
        </w:rPr>
        <w:t>e, con t</w:t>
      </w:r>
      <w:r w:rsidRPr="00946509">
        <w:rPr>
          <w:rFonts w:asciiTheme="minorHAnsi" w:hAnsiTheme="minorHAnsi" w:cs="Arial"/>
          <w:lang w:val="it-IT"/>
        </w:rPr>
        <w:t>ante</w:t>
      </w:r>
      <w:r w:rsidR="002F63D6" w:rsidRPr="00946509">
        <w:rPr>
          <w:rFonts w:asciiTheme="minorHAnsi" w:hAnsiTheme="minorHAnsi" w:cs="Arial"/>
          <w:lang w:val="it-IT"/>
        </w:rPr>
        <w:t xml:space="preserve"> scatole di cartone ammassate intorno a noi per dare una forma al</w:t>
      </w:r>
      <w:r w:rsidR="00C42506">
        <w:rPr>
          <w:rFonts w:asciiTheme="minorHAnsi" w:hAnsiTheme="minorHAnsi" w:cs="Arial"/>
          <w:lang w:val="it-IT"/>
        </w:rPr>
        <w:t>la location</w:t>
      </w:r>
      <w:r w:rsidR="00CF5F28" w:rsidRPr="00946509">
        <w:rPr>
          <w:rFonts w:asciiTheme="minorHAnsi" w:hAnsiTheme="minorHAnsi" w:cs="Arial"/>
          <w:lang w:val="it-IT"/>
        </w:rPr>
        <w:t>”</w:t>
      </w:r>
      <w:r w:rsidR="002F63D6" w:rsidRPr="00946509">
        <w:rPr>
          <w:rFonts w:asciiTheme="minorHAnsi" w:hAnsiTheme="minorHAnsi" w:cs="Arial"/>
          <w:lang w:val="it-IT"/>
        </w:rPr>
        <w:t>, dice</w:t>
      </w:r>
      <w:r w:rsidR="00CF5F28" w:rsidRPr="00946509">
        <w:rPr>
          <w:rFonts w:asciiTheme="minorHAnsi" w:hAnsiTheme="minorHAnsi" w:cs="Arial"/>
          <w:lang w:val="it-IT"/>
        </w:rPr>
        <w:t xml:space="preserve"> Chapman. “Sam </w:t>
      </w:r>
      <w:r w:rsidRPr="00946509">
        <w:rPr>
          <w:rFonts w:asciiTheme="minorHAnsi" w:hAnsiTheme="minorHAnsi" w:cs="Arial"/>
          <w:lang w:val="it-IT"/>
        </w:rPr>
        <w:t xml:space="preserve"> conosceva esattamente la mappatura di ogni scena, </w:t>
      </w:r>
      <w:r w:rsidR="002F63D6" w:rsidRPr="00946509">
        <w:rPr>
          <w:rFonts w:asciiTheme="minorHAnsi" w:hAnsiTheme="minorHAnsi" w:cs="Arial"/>
          <w:lang w:val="it-IT"/>
        </w:rPr>
        <w:t xml:space="preserve">ma </w:t>
      </w:r>
      <w:r w:rsidRPr="00946509">
        <w:rPr>
          <w:rFonts w:asciiTheme="minorHAnsi" w:hAnsiTheme="minorHAnsi" w:cs="Arial"/>
          <w:lang w:val="it-IT"/>
        </w:rPr>
        <w:t xml:space="preserve">poteva accadere, a volte, che </w:t>
      </w:r>
      <w:r w:rsidR="002F63D6" w:rsidRPr="00946509">
        <w:rPr>
          <w:rFonts w:asciiTheme="minorHAnsi" w:hAnsiTheme="minorHAnsi" w:cs="Arial"/>
          <w:lang w:val="it-IT"/>
        </w:rPr>
        <w:t xml:space="preserve">qualcosa che non </w:t>
      </w:r>
      <w:r w:rsidRPr="00946509">
        <w:rPr>
          <w:rFonts w:asciiTheme="minorHAnsi" w:hAnsiTheme="minorHAnsi" w:cs="Arial"/>
          <w:lang w:val="it-IT"/>
        </w:rPr>
        <w:t>fosse</w:t>
      </w:r>
      <w:r w:rsidR="002F63D6" w:rsidRPr="00946509">
        <w:rPr>
          <w:rFonts w:asciiTheme="minorHAnsi" w:hAnsiTheme="minorHAnsi" w:cs="Arial"/>
          <w:lang w:val="it-IT"/>
        </w:rPr>
        <w:t xml:space="preserve"> sincronizzato nel modo giusto o che non ave</w:t>
      </w:r>
      <w:r w:rsidRPr="00946509">
        <w:rPr>
          <w:rFonts w:asciiTheme="minorHAnsi" w:hAnsiTheme="minorHAnsi" w:cs="Arial"/>
          <w:lang w:val="it-IT"/>
        </w:rPr>
        <w:t>sse l’</w:t>
      </w:r>
      <w:r w:rsidR="002F63D6" w:rsidRPr="00946509">
        <w:rPr>
          <w:rFonts w:asciiTheme="minorHAnsi" w:hAnsiTheme="minorHAnsi" w:cs="Arial"/>
          <w:lang w:val="it-IT"/>
        </w:rPr>
        <w:t>aspetto</w:t>
      </w:r>
      <w:r w:rsidRPr="00946509">
        <w:rPr>
          <w:rFonts w:asciiTheme="minorHAnsi" w:hAnsiTheme="minorHAnsi" w:cs="Arial"/>
          <w:lang w:val="it-IT"/>
        </w:rPr>
        <w:t xml:space="preserve"> ideale</w:t>
      </w:r>
      <w:r w:rsidR="002F63D6" w:rsidRPr="00946509">
        <w:rPr>
          <w:rFonts w:asciiTheme="minorHAnsi" w:hAnsiTheme="minorHAnsi" w:cs="Arial"/>
          <w:lang w:val="it-IT"/>
        </w:rPr>
        <w:t xml:space="preserve">. </w:t>
      </w:r>
      <w:r w:rsidRPr="00946509">
        <w:rPr>
          <w:rFonts w:asciiTheme="minorHAnsi" w:hAnsiTheme="minorHAnsi" w:cs="Arial"/>
          <w:lang w:val="it-IT"/>
        </w:rPr>
        <w:t>In questi casi, si fermava</w:t>
      </w:r>
      <w:r w:rsidR="002F63D6" w:rsidRPr="00946509">
        <w:rPr>
          <w:rFonts w:asciiTheme="minorHAnsi" w:hAnsiTheme="minorHAnsi" w:cs="Arial"/>
          <w:lang w:val="it-IT"/>
        </w:rPr>
        <w:t xml:space="preserve">, chiudeva gli occhi, ci pensava e cercava una soluzione. Non ho mai visto nulla del genere. La sua abilità è </w:t>
      </w:r>
      <w:r w:rsidRPr="00946509">
        <w:rPr>
          <w:rFonts w:asciiTheme="minorHAnsi" w:hAnsiTheme="minorHAnsi" w:cs="Arial"/>
          <w:lang w:val="it-IT"/>
        </w:rPr>
        <w:t>straordinaria</w:t>
      </w:r>
      <w:r w:rsidR="00CF5F28" w:rsidRPr="00946509">
        <w:rPr>
          <w:rFonts w:asciiTheme="minorHAnsi" w:hAnsiTheme="minorHAnsi" w:cs="Arial"/>
          <w:lang w:val="it-IT"/>
        </w:rPr>
        <w:t>”</w:t>
      </w:r>
      <w:r w:rsidR="002F63D6" w:rsidRPr="00946509">
        <w:rPr>
          <w:rFonts w:asciiTheme="minorHAnsi" w:hAnsiTheme="minorHAnsi" w:cs="Arial"/>
          <w:lang w:val="it-IT"/>
        </w:rPr>
        <w:t>.</w:t>
      </w:r>
      <w:r w:rsidR="00CF5F28" w:rsidRPr="00946509">
        <w:rPr>
          <w:rFonts w:asciiTheme="minorHAnsi" w:hAnsiTheme="minorHAnsi" w:cs="Arial"/>
          <w:highlight w:val="cyan"/>
          <w:lang w:val="it-IT"/>
        </w:rPr>
        <w:t xml:space="preserve"> </w:t>
      </w:r>
    </w:p>
    <w:p w14:paraId="752A6B03" w14:textId="76E0DE4E" w:rsidR="00567BBA" w:rsidRPr="00946509" w:rsidRDefault="006438CD" w:rsidP="00C42506">
      <w:pPr>
        <w:jc w:val="both"/>
        <w:rPr>
          <w:rFonts w:asciiTheme="minorHAnsi" w:hAnsiTheme="minorHAnsi"/>
          <w:lang w:val="it-IT"/>
        </w:rPr>
      </w:pPr>
      <w:r w:rsidRPr="00946509">
        <w:rPr>
          <w:rFonts w:asciiTheme="minorHAnsi" w:hAnsiTheme="minorHAnsi"/>
          <w:lang w:val="it-IT"/>
        </w:rPr>
        <w:t>Successivamente</w:t>
      </w:r>
      <w:r w:rsidR="00AE6F5B" w:rsidRPr="00946509">
        <w:rPr>
          <w:rFonts w:asciiTheme="minorHAnsi" w:hAnsiTheme="minorHAnsi"/>
          <w:lang w:val="it-IT"/>
        </w:rPr>
        <w:t xml:space="preserve"> i filmmaker</w:t>
      </w:r>
      <w:r w:rsidRPr="00946509">
        <w:rPr>
          <w:rFonts w:asciiTheme="minorHAnsi" w:hAnsiTheme="minorHAnsi"/>
          <w:lang w:val="it-IT"/>
        </w:rPr>
        <w:t xml:space="preserve"> si sono recati nelle location </w:t>
      </w:r>
      <w:r w:rsidR="00AE6F5B" w:rsidRPr="00946509">
        <w:rPr>
          <w:rFonts w:asciiTheme="minorHAnsi" w:hAnsiTheme="minorHAnsi"/>
          <w:lang w:val="it-IT"/>
        </w:rPr>
        <w:t xml:space="preserve">reali </w:t>
      </w:r>
      <w:r w:rsidRPr="00946509">
        <w:rPr>
          <w:rFonts w:asciiTheme="minorHAnsi" w:hAnsiTheme="minorHAnsi"/>
          <w:lang w:val="it-IT"/>
        </w:rPr>
        <w:t xml:space="preserve">per </w:t>
      </w:r>
      <w:r w:rsidR="00AE6F5B" w:rsidRPr="00946509">
        <w:rPr>
          <w:rFonts w:asciiTheme="minorHAnsi" w:hAnsiTheme="minorHAnsi"/>
          <w:lang w:val="it-IT"/>
        </w:rPr>
        <w:t xml:space="preserve">effettuare </w:t>
      </w:r>
      <w:r w:rsidRPr="00946509">
        <w:rPr>
          <w:rFonts w:asciiTheme="minorHAnsi" w:hAnsiTheme="minorHAnsi"/>
          <w:lang w:val="it-IT"/>
        </w:rPr>
        <w:t xml:space="preserve">le prove tecniche. “Questo mondo doveva essere concepito intorno al ritmo del copione”, dice </w:t>
      </w:r>
      <w:r w:rsidR="00567BBA" w:rsidRPr="00946509">
        <w:rPr>
          <w:rFonts w:asciiTheme="minorHAnsi" w:hAnsiTheme="minorHAnsi"/>
          <w:lang w:val="it-IT"/>
        </w:rPr>
        <w:t>Mendes. “</w:t>
      </w:r>
      <w:r w:rsidRPr="00946509">
        <w:rPr>
          <w:rFonts w:asciiTheme="minorHAnsi" w:hAnsiTheme="minorHAnsi"/>
          <w:lang w:val="it-IT"/>
        </w:rPr>
        <w:t>Non si p</w:t>
      </w:r>
      <w:r w:rsidR="006B1775" w:rsidRPr="00946509">
        <w:rPr>
          <w:rFonts w:asciiTheme="minorHAnsi" w:hAnsiTheme="minorHAnsi"/>
          <w:lang w:val="it-IT"/>
        </w:rPr>
        <w:t>uò fingere di aver percorso una distanza</w:t>
      </w:r>
      <w:r w:rsidR="00567BBA" w:rsidRPr="00946509">
        <w:rPr>
          <w:rFonts w:asciiTheme="minorHAnsi" w:hAnsiTheme="minorHAnsi"/>
          <w:lang w:val="it-IT"/>
        </w:rPr>
        <w:t xml:space="preserve">. </w:t>
      </w:r>
      <w:r w:rsidRPr="00946509">
        <w:rPr>
          <w:rFonts w:asciiTheme="minorHAnsi" w:hAnsiTheme="minorHAnsi"/>
          <w:lang w:val="it-IT"/>
        </w:rPr>
        <w:t xml:space="preserve">Se la </w:t>
      </w:r>
      <w:r w:rsidR="00567BBA" w:rsidRPr="00946509">
        <w:rPr>
          <w:rFonts w:asciiTheme="minorHAnsi" w:hAnsiTheme="minorHAnsi"/>
          <w:lang w:val="it-IT"/>
        </w:rPr>
        <w:t xml:space="preserve">location </w:t>
      </w:r>
      <w:r w:rsidR="006647BF" w:rsidRPr="00946509">
        <w:rPr>
          <w:rFonts w:asciiTheme="minorHAnsi" w:hAnsiTheme="minorHAnsi"/>
          <w:lang w:val="it-IT"/>
        </w:rPr>
        <w:t xml:space="preserve">misura </w:t>
      </w:r>
      <w:r w:rsidRPr="00946509">
        <w:rPr>
          <w:rFonts w:asciiTheme="minorHAnsi" w:hAnsiTheme="minorHAnsi"/>
          <w:lang w:val="it-IT"/>
        </w:rPr>
        <w:t>100 metri</w:t>
      </w:r>
      <w:r w:rsidR="006647BF" w:rsidRPr="00946509">
        <w:rPr>
          <w:rFonts w:asciiTheme="minorHAnsi" w:hAnsiTheme="minorHAnsi"/>
          <w:lang w:val="it-IT"/>
        </w:rPr>
        <w:t xml:space="preserve"> di</w:t>
      </w:r>
      <w:r w:rsidRPr="00946509">
        <w:rPr>
          <w:rFonts w:asciiTheme="minorHAnsi" w:hAnsiTheme="minorHAnsi"/>
          <w:lang w:val="it-IT"/>
        </w:rPr>
        <w:t xml:space="preserve"> troppo, </w:t>
      </w:r>
      <w:r w:rsidR="006647BF" w:rsidRPr="00946509">
        <w:rPr>
          <w:rFonts w:asciiTheme="minorHAnsi" w:hAnsiTheme="minorHAnsi"/>
          <w:lang w:val="it-IT"/>
        </w:rPr>
        <w:t>la scena non riflette la durata del viaggio</w:t>
      </w:r>
      <w:r w:rsidRPr="00946509">
        <w:rPr>
          <w:rFonts w:asciiTheme="minorHAnsi" w:hAnsiTheme="minorHAnsi"/>
          <w:lang w:val="it-IT"/>
        </w:rPr>
        <w:t xml:space="preserve">; le due cose </w:t>
      </w:r>
      <w:r w:rsidR="006647BF" w:rsidRPr="00946509">
        <w:rPr>
          <w:rFonts w:asciiTheme="minorHAnsi" w:hAnsiTheme="minorHAnsi"/>
          <w:lang w:val="it-IT"/>
        </w:rPr>
        <w:t xml:space="preserve">erano </w:t>
      </w:r>
      <w:r w:rsidRPr="00946509">
        <w:rPr>
          <w:rFonts w:asciiTheme="minorHAnsi" w:hAnsiTheme="minorHAnsi"/>
          <w:lang w:val="it-IT"/>
        </w:rPr>
        <w:t>collegat</w:t>
      </w:r>
      <w:r w:rsidR="006647BF" w:rsidRPr="00946509">
        <w:rPr>
          <w:rFonts w:asciiTheme="minorHAnsi" w:hAnsiTheme="minorHAnsi"/>
          <w:lang w:val="it-IT"/>
        </w:rPr>
        <w:t>e</w:t>
      </w:r>
      <w:r w:rsidRPr="00946509">
        <w:rPr>
          <w:rFonts w:asciiTheme="minorHAnsi" w:hAnsiTheme="minorHAnsi"/>
          <w:lang w:val="it-IT"/>
        </w:rPr>
        <w:t xml:space="preserve">. Questo ha reso la preparazione molto più complicata del normale. In un certo senso è stato più </w:t>
      </w:r>
      <w:r w:rsidR="006B1775" w:rsidRPr="00946509">
        <w:rPr>
          <w:rFonts w:asciiTheme="minorHAnsi" w:hAnsiTheme="minorHAnsi"/>
          <w:lang w:val="it-IT"/>
        </w:rPr>
        <w:t>interessante</w:t>
      </w:r>
      <w:r w:rsidRPr="00946509">
        <w:rPr>
          <w:rFonts w:asciiTheme="minorHAnsi" w:hAnsiTheme="minorHAnsi"/>
          <w:lang w:val="it-IT"/>
        </w:rPr>
        <w:t xml:space="preserve"> perché abbiamo dovuto m</w:t>
      </w:r>
      <w:r w:rsidR="00D46B57" w:rsidRPr="00946509">
        <w:rPr>
          <w:rFonts w:asciiTheme="minorHAnsi" w:hAnsiTheme="minorHAnsi"/>
          <w:lang w:val="it-IT"/>
        </w:rPr>
        <w:t>uoverci</w:t>
      </w:r>
      <w:r w:rsidRPr="00946509">
        <w:rPr>
          <w:rFonts w:asciiTheme="minorHAnsi" w:hAnsiTheme="minorHAnsi"/>
          <w:lang w:val="it-IT"/>
        </w:rPr>
        <w:t xml:space="preserve"> </w:t>
      </w:r>
      <w:r w:rsidR="00D46B57" w:rsidRPr="00946509">
        <w:rPr>
          <w:rFonts w:asciiTheme="minorHAnsi" w:hAnsiTheme="minorHAnsi"/>
          <w:lang w:val="it-IT"/>
        </w:rPr>
        <w:t xml:space="preserve">con anticipo e recarci sul posto, per provare il </w:t>
      </w:r>
      <w:r w:rsidR="00C42506">
        <w:rPr>
          <w:rFonts w:asciiTheme="minorHAnsi" w:hAnsiTheme="minorHAnsi"/>
          <w:lang w:val="it-IT"/>
        </w:rPr>
        <w:t>percorso</w:t>
      </w:r>
      <w:r w:rsidR="00D46B57" w:rsidRPr="00946509">
        <w:rPr>
          <w:rFonts w:asciiTheme="minorHAnsi" w:hAnsiTheme="minorHAnsi"/>
          <w:lang w:val="it-IT"/>
        </w:rPr>
        <w:t xml:space="preserve"> sulla nostra pelle. Poi abbiamo dovuto simulare i movimenti della macchina da presa di ogni scena, prima di girare”</w:t>
      </w:r>
    </w:p>
    <w:p w14:paraId="7758580F" w14:textId="40428DE7" w:rsidR="00567BBA" w:rsidRPr="00946509" w:rsidRDefault="00D46B57" w:rsidP="00C42506">
      <w:pPr>
        <w:ind w:firstLine="720"/>
        <w:contextualSpacing/>
        <w:jc w:val="both"/>
        <w:rPr>
          <w:rFonts w:asciiTheme="minorHAnsi" w:hAnsiTheme="minorHAnsi" w:cs="Arial"/>
          <w:lang w:val="it-IT"/>
        </w:rPr>
      </w:pPr>
      <w:r w:rsidRPr="00946509">
        <w:rPr>
          <w:rFonts w:asciiTheme="minorHAnsi" w:hAnsiTheme="minorHAnsi" w:cs="Arial"/>
          <w:lang w:val="it-IT"/>
        </w:rPr>
        <w:t>A parte gli</w:t>
      </w:r>
      <w:r w:rsidR="00567BBA" w:rsidRPr="00946509">
        <w:rPr>
          <w:rFonts w:asciiTheme="minorHAnsi" w:hAnsiTheme="minorHAnsi" w:cs="Arial"/>
          <w:lang w:val="it-IT"/>
        </w:rPr>
        <w:t xml:space="preserve"> storyboards,</w:t>
      </w:r>
      <w:r w:rsidRPr="00946509">
        <w:rPr>
          <w:rFonts w:asciiTheme="minorHAnsi" w:hAnsiTheme="minorHAnsi" w:cs="Arial"/>
          <w:lang w:val="it-IT"/>
        </w:rPr>
        <w:t xml:space="preserve"> è stato creato un diagramma per accompagnare il copione e fornire la mappatura dei movimenti di ogni personaggio in ogni momento, nonché la posizione precisa della ma</w:t>
      </w:r>
      <w:r w:rsidR="006B1775" w:rsidRPr="00946509">
        <w:rPr>
          <w:rFonts w:asciiTheme="minorHAnsi" w:hAnsiTheme="minorHAnsi" w:cs="Arial"/>
          <w:lang w:val="it-IT"/>
        </w:rPr>
        <w:t>cchina da presa in ogni scena nonché la sua direzione</w:t>
      </w:r>
      <w:r w:rsidR="00567BBA" w:rsidRPr="00946509">
        <w:rPr>
          <w:rFonts w:asciiTheme="minorHAnsi" w:hAnsiTheme="minorHAnsi" w:cs="Arial"/>
          <w:lang w:val="it-IT"/>
        </w:rPr>
        <w:t xml:space="preserve">. </w:t>
      </w:r>
    </w:p>
    <w:p w14:paraId="13373A80" w14:textId="6F79CDB1" w:rsidR="00567BBA" w:rsidRPr="00946509" w:rsidRDefault="00AA751F" w:rsidP="00600E22">
      <w:pPr>
        <w:ind w:firstLine="720"/>
        <w:contextualSpacing/>
        <w:jc w:val="both"/>
        <w:rPr>
          <w:rFonts w:asciiTheme="minorHAnsi" w:hAnsiTheme="minorHAnsi" w:cs="Arial"/>
          <w:lang w:val="it-IT"/>
        </w:rPr>
      </w:pPr>
      <w:r w:rsidRPr="00946509">
        <w:rPr>
          <w:rFonts w:asciiTheme="minorHAnsi" w:hAnsiTheme="minorHAnsi" w:cs="Arial"/>
          <w:lang w:val="it-IT"/>
        </w:rPr>
        <w:t>Al termine del periodo di preparazione</w:t>
      </w:r>
      <w:r w:rsidR="006B1775" w:rsidRPr="00946509">
        <w:rPr>
          <w:rFonts w:asciiTheme="minorHAnsi" w:hAnsiTheme="minorHAnsi" w:cs="Arial"/>
          <w:lang w:val="it-IT"/>
        </w:rPr>
        <w:t>,</w:t>
      </w:r>
      <w:r w:rsidRPr="00946509">
        <w:rPr>
          <w:rFonts w:asciiTheme="minorHAnsi" w:hAnsiTheme="minorHAnsi" w:cs="Arial"/>
          <w:lang w:val="it-IT"/>
        </w:rPr>
        <w:t xml:space="preserve"> il produttore</w:t>
      </w:r>
      <w:r w:rsidR="00567BBA" w:rsidRPr="00946509">
        <w:rPr>
          <w:rFonts w:asciiTheme="minorHAnsi" w:hAnsiTheme="minorHAnsi" w:cs="Arial"/>
          <w:lang w:val="it-IT"/>
        </w:rPr>
        <w:t xml:space="preserve"> McDougall </w:t>
      </w:r>
      <w:r w:rsidRPr="00946509">
        <w:rPr>
          <w:rFonts w:asciiTheme="minorHAnsi" w:hAnsiTheme="minorHAnsi" w:cs="Arial"/>
          <w:lang w:val="it-IT"/>
        </w:rPr>
        <w:t>sapeva che la squadra era ormai in grado di gestire le mille complessità delle riprese</w:t>
      </w:r>
      <w:r w:rsidR="00567BBA" w:rsidRPr="00946509">
        <w:rPr>
          <w:rFonts w:asciiTheme="minorHAnsi" w:hAnsiTheme="minorHAnsi" w:cs="Arial"/>
          <w:lang w:val="it-IT"/>
        </w:rPr>
        <w:t>. “</w:t>
      </w:r>
      <w:r w:rsidR="000C2892" w:rsidRPr="00946509">
        <w:rPr>
          <w:rFonts w:asciiTheme="minorHAnsi" w:hAnsiTheme="minorHAnsi" w:cs="Arial"/>
          <w:lang w:val="it-IT"/>
        </w:rPr>
        <w:t>Grazie all’accurata pianificazione, all’</w:t>
      </w:r>
      <w:r w:rsidRPr="00946509">
        <w:rPr>
          <w:rFonts w:asciiTheme="minorHAnsi" w:hAnsiTheme="minorHAnsi" w:cs="Arial"/>
          <w:lang w:val="it-IT"/>
        </w:rPr>
        <w:t>esperienza de</w:t>
      </w:r>
      <w:r w:rsidR="000C2892" w:rsidRPr="00946509">
        <w:rPr>
          <w:rFonts w:asciiTheme="minorHAnsi" w:hAnsiTheme="minorHAnsi" w:cs="Arial"/>
          <w:lang w:val="it-IT"/>
        </w:rPr>
        <w:t>i professionisti</w:t>
      </w:r>
      <w:r w:rsidRPr="00946509">
        <w:rPr>
          <w:rFonts w:asciiTheme="minorHAnsi" w:hAnsiTheme="minorHAnsi" w:cs="Arial"/>
          <w:lang w:val="it-IT"/>
        </w:rPr>
        <w:t xml:space="preserve"> che abbiamo reclutato, </w:t>
      </w:r>
      <w:r w:rsidR="000C2892" w:rsidRPr="00946509">
        <w:rPr>
          <w:rFonts w:asciiTheme="minorHAnsi" w:hAnsiTheme="minorHAnsi" w:cs="Arial"/>
          <w:lang w:val="it-IT"/>
        </w:rPr>
        <w:t>alle</w:t>
      </w:r>
      <w:r w:rsidRPr="00946509">
        <w:rPr>
          <w:rFonts w:asciiTheme="minorHAnsi" w:hAnsiTheme="minorHAnsi" w:cs="Arial"/>
          <w:lang w:val="it-IT"/>
        </w:rPr>
        <w:t xml:space="preserve"> location</w:t>
      </w:r>
      <w:r w:rsidR="000C2892" w:rsidRPr="00946509">
        <w:rPr>
          <w:rFonts w:asciiTheme="minorHAnsi" w:hAnsiTheme="minorHAnsi" w:cs="Arial"/>
          <w:lang w:val="it-IT"/>
        </w:rPr>
        <w:t xml:space="preserve"> selezionate</w:t>
      </w:r>
      <w:r w:rsidRPr="00946509">
        <w:rPr>
          <w:rFonts w:asciiTheme="minorHAnsi" w:hAnsiTheme="minorHAnsi" w:cs="Arial"/>
          <w:lang w:val="it-IT"/>
        </w:rPr>
        <w:t xml:space="preserve">, </w:t>
      </w:r>
      <w:r w:rsidR="000C2892" w:rsidRPr="00946509">
        <w:rPr>
          <w:rFonts w:asciiTheme="minorHAnsi" w:hAnsiTheme="minorHAnsi" w:cs="Arial"/>
          <w:lang w:val="it-IT"/>
        </w:rPr>
        <w:t xml:space="preserve">alla </w:t>
      </w:r>
      <w:r w:rsidRPr="00946509">
        <w:rPr>
          <w:rFonts w:asciiTheme="minorHAnsi" w:hAnsiTheme="minorHAnsi" w:cs="Arial"/>
          <w:lang w:val="it-IT"/>
        </w:rPr>
        <w:t>produzione,</w:t>
      </w:r>
      <w:r w:rsidR="000C2892" w:rsidRPr="00946509">
        <w:rPr>
          <w:rFonts w:asciiTheme="minorHAnsi" w:hAnsiTheme="minorHAnsi" w:cs="Arial"/>
          <w:lang w:val="it-IT"/>
        </w:rPr>
        <w:t xml:space="preserve"> agli</w:t>
      </w:r>
      <w:r w:rsidRPr="00946509">
        <w:rPr>
          <w:rFonts w:asciiTheme="minorHAnsi" w:hAnsiTheme="minorHAnsi" w:cs="Arial"/>
          <w:lang w:val="it-IT"/>
        </w:rPr>
        <w:t xml:space="preserve"> effetti speciali e </w:t>
      </w:r>
      <w:r w:rsidR="000C2892" w:rsidRPr="00946509">
        <w:rPr>
          <w:rFonts w:asciiTheme="minorHAnsi" w:hAnsiTheme="minorHAnsi" w:cs="Arial"/>
          <w:lang w:val="it-IT"/>
        </w:rPr>
        <w:t>al lavoro di tutti i</w:t>
      </w:r>
      <w:r w:rsidRPr="00946509">
        <w:rPr>
          <w:rFonts w:asciiTheme="minorHAnsi" w:hAnsiTheme="minorHAnsi" w:cs="Arial"/>
          <w:lang w:val="it-IT"/>
        </w:rPr>
        <w:t xml:space="preserve"> dipartimenti, eravamo pronti ad affrontare qualsiasi cosa</w:t>
      </w:r>
      <w:r w:rsidR="00567BBA" w:rsidRPr="00946509">
        <w:rPr>
          <w:rFonts w:asciiTheme="minorHAnsi" w:hAnsiTheme="minorHAnsi" w:cs="Arial"/>
          <w:lang w:val="it-IT"/>
        </w:rPr>
        <w:t>”</w:t>
      </w:r>
      <w:r w:rsidRPr="00946509">
        <w:rPr>
          <w:rFonts w:asciiTheme="minorHAnsi" w:hAnsiTheme="minorHAnsi" w:cs="Arial"/>
          <w:lang w:val="it-IT"/>
        </w:rPr>
        <w:t>, dice</w:t>
      </w:r>
      <w:r w:rsidR="00092BA0" w:rsidRPr="00946509">
        <w:rPr>
          <w:rFonts w:asciiTheme="minorHAnsi" w:hAnsiTheme="minorHAnsi" w:cs="Arial"/>
          <w:lang w:val="it-IT"/>
        </w:rPr>
        <w:t xml:space="preserve"> </w:t>
      </w:r>
      <w:r w:rsidR="002B25AB" w:rsidRPr="00946509">
        <w:rPr>
          <w:rFonts w:asciiTheme="minorHAnsi" w:hAnsiTheme="minorHAnsi" w:cs="Arial"/>
          <w:lang w:val="it-IT"/>
        </w:rPr>
        <w:t>McDougall</w:t>
      </w:r>
      <w:r w:rsidR="00092BA0" w:rsidRPr="00946509">
        <w:rPr>
          <w:rFonts w:asciiTheme="minorHAnsi" w:hAnsiTheme="minorHAnsi" w:cs="Arial"/>
          <w:lang w:val="it-IT"/>
        </w:rPr>
        <w:t>.</w:t>
      </w:r>
    </w:p>
    <w:p w14:paraId="31EBA0E9" w14:textId="01ACDC9B" w:rsidR="00092BA0" w:rsidRPr="00946509" w:rsidRDefault="00567BBA" w:rsidP="00600E22">
      <w:pPr>
        <w:ind w:firstLine="720"/>
        <w:contextualSpacing/>
        <w:jc w:val="both"/>
        <w:rPr>
          <w:rFonts w:asciiTheme="minorHAnsi" w:hAnsiTheme="minorHAnsi" w:cs="Arial"/>
          <w:lang w:val="it-IT"/>
        </w:rPr>
      </w:pPr>
      <w:r w:rsidRPr="00946509">
        <w:rPr>
          <w:rFonts w:asciiTheme="minorHAnsi" w:hAnsiTheme="minorHAnsi" w:cs="Arial"/>
          <w:lang w:val="it-IT"/>
        </w:rPr>
        <w:t>Dur</w:t>
      </w:r>
      <w:r w:rsidR="00AA751F" w:rsidRPr="00946509">
        <w:rPr>
          <w:rFonts w:asciiTheme="minorHAnsi" w:hAnsiTheme="minorHAnsi" w:cs="Arial"/>
          <w:lang w:val="it-IT"/>
        </w:rPr>
        <w:t>ante la preparazione</w:t>
      </w:r>
      <w:r w:rsidRPr="00946509">
        <w:rPr>
          <w:rFonts w:asciiTheme="minorHAnsi" w:hAnsiTheme="minorHAnsi" w:cs="Arial"/>
          <w:lang w:val="it-IT"/>
        </w:rPr>
        <w:t xml:space="preserve">, Deakins </w:t>
      </w:r>
      <w:r w:rsidR="00AA751F" w:rsidRPr="00946509">
        <w:rPr>
          <w:rFonts w:asciiTheme="minorHAnsi" w:hAnsiTheme="minorHAnsi" w:cs="Arial"/>
          <w:lang w:val="it-IT"/>
        </w:rPr>
        <w:t>e la sua troupe hanno lavorato su</w:t>
      </w:r>
      <w:r w:rsidR="006B1775" w:rsidRPr="00946509">
        <w:rPr>
          <w:rFonts w:asciiTheme="minorHAnsi" w:hAnsiTheme="minorHAnsi" w:cs="Arial"/>
          <w:lang w:val="it-IT"/>
        </w:rPr>
        <w:t>i</w:t>
      </w:r>
      <w:r w:rsidR="00AA751F" w:rsidRPr="00946509">
        <w:rPr>
          <w:rFonts w:asciiTheme="minorHAnsi" w:hAnsiTheme="minorHAnsi" w:cs="Arial"/>
          <w:lang w:val="it-IT"/>
        </w:rPr>
        <w:t xml:space="preserve"> movimenti della macchina da presa e su come completare una ripresa senza tagli, continuando comunque a </w:t>
      </w:r>
      <w:r w:rsidR="00AA751F" w:rsidRPr="00946509">
        <w:rPr>
          <w:rFonts w:asciiTheme="minorHAnsi" w:hAnsiTheme="minorHAnsi" w:cs="Arial"/>
          <w:lang w:val="it-IT"/>
        </w:rPr>
        <w:lastRenderedPageBreak/>
        <w:t>muoversi</w:t>
      </w:r>
      <w:r w:rsidRPr="00946509">
        <w:rPr>
          <w:rFonts w:asciiTheme="minorHAnsi" w:hAnsiTheme="minorHAnsi" w:cs="Arial"/>
          <w:lang w:val="it-IT"/>
        </w:rPr>
        <w:t>. A</w:t>
      </w:r>
      <w:r w:rsidR="00DF7EDC" w:rsidRPr="00946509">
        <w:rPr>
          <w:rFonts w:asciiTheme="minorHAnsi" w:hAnsiTheme="minorHAnsi" w:cs="Arial"/>
          <w:lang w:val="it-IT"/>
        </w:rPr>
        <w:t xml:space="preserve"> volte la macchina da presa doveva </w:t>
      </w:r>
      <w:r w:rsidR="000E13D4" w:rsidRPr="00946509">
        <w:rPr>
          <w:rFonts w:asciiTheme="minorHAnsi" w:hAnsiTheme="minorHAnsi" w:cs="Arial"/>
          <w:lang w:val="it-IT"/>
        </w:rPr>
        <w:t xml:space="preserve">cambiare </w:t>
      </w:r>
      <w:r w:rsidR="006B1775" w:rsidRPr="00946509">
        <w:rPr>
          <w:rFonts w:asciiTheme="minorHAnsi" w:hAnsiTheme="minorHAnsi" w:cs="Arial"/>
          <w:lang w:val="it-IT"/>
        </w:rPr>
        <w:t>attrezzatura,</w:t>
      </w:r>
      <w:r w:rsidR="00DF7EDC" w:rsidRPr="00946509">
        <w:rPr>
          <w:rFonts w:asciiTheme="minorHAnsi" w:hAnsiTheme="minorHAnsi" w:cs="Arial"/>
          <w:lang w:val="it-IT"/>
        </w:rPr>
        <w:t xml:space="preserve"> coinvolgere un operatore </w:t>
      </w:r>
      <w:r w:rsidRPr="00946509">
        <w:rPr>
          <w:rFonts w:asciiTheme="minorHAnsi" w:hAnsiTheme="minorHAnsi" w:cs="Arial"/>
          <w:lang w:val="it-IT"/>
        </w:rPr>
        <w:t>Steadicam</w:t>
      </w:r>
      <w:r w:rsidR="00DF7EDC" w:rsidRPr="00946509">
        <w:rPr>
          <w:rFonts w:asciiTheme="minorHAnsi" w:hAnsiTheme="minorHAnsi" w:cs="Arial"/>
          <w:lang w:val="it-IT"/>
        </w:rPr>
        <w:t>, seguito da un</w:t>
      </w:r>
      <w:r w:rsidR="000E13D4" w:rsidRPr="00946509">
        <w:rPr>
          <w:rFonts w:asciiTheme="minorHAnsi" w:hAnsiTheme="minorHAnsi" w:cs="Arial"/>
          <w:lang w:val="it-IT"/>
        </w:rPr>
        <w:t>a</w:t>
      </w:r>
      <w:r w:rsidR="00DF7EDC" w:rsidRPr="00946509">
        <w:rPr>
          <w:rFonts w:asciiTheme="minorHAnsi" w:hAnsiTheme="minorHAnsi" w:cs="Arial"/>
          <w:lang w:val="it-IT"/>
        </w:rPr>
        <w:t xml:space="preserve"> </w:t>
      </w:r>
      <w:r w:rsidRPr="00946509">
        <w:rPr>
          <w:rFonts w:asciiTheme="minorHAnsi" w:hAnsiTheme="minorHAnsi" w:cs="Arial"/>
          <w:lang w:val="it-IT"/>
        </w:rPr>
        <w:t xml:space="preserve">wire cam </w:t>
      </w:r>
      <w:r w:rsidR="00DF7EDC" w:rsidRPr="00946509">
        <w:rPr>
          <w:rFonts w:asciiTheme="minorHAnsi" w:hAnsiTheme="minorHAnsi" w:cs="Arial"/>
          <w:lang w:val="it-IT"/>
        </w:rPr>
        <w:t xml:space="preserve">e </w:t>
      </w:r>
      <w:r w:rsidR="000E13D4" w:rsidRPr="00946509">
        <w:rPr>
          <w:rFonts w:asciiTheme="minorHAnsi" w:hAnsiTheme="minorHAnsi" w:cs="Arial"/>
          <w:lang w:val="it-IT"/>
        </w:rPr>
        <w:t xml:space="preserve">poi </w:t>
      </w:r>
      <w:r w:rsidR="00DF7EDC" w:rsidRPr="00946509">
        <w:rPr>
          <w:rFonts w:asciiTheme="minorHAnsi" w:hAnsiTheme="minorHAnsi" w:cs="Arial"/>
          <w:lang w:val="it-IT"/>
        </w:rPr>
        <w:t xml:space="preserve">di nuovo l’operatore a piedi o </w:t>
      </w:r>
      <w:r w:rsidR="000E13D4" w:rsidRPr="00946509">
        <w:rPr>
          <w:rFonts w:asciiTheme="minorHAnsi" w:hAnsiTheme="minorHAnsi" w:cs="Arial"/>
          <w:lang w:val="it-IT"/>
        </w:rPr>
        <w:t>a bordo di un veicolo</w:t>
      </w:r>
      <w:r w:rsidRPr="00946509">
        <w:rPr>
          <w:rFonts w:asciiTheme="minorHAnsi" w:hAnsiTheme="minorHAnsi" w:cs="Arial"/>
          <w:lang w:val="it-IT"/>
        </w:rPr>
        <w:t>.</w:t>
      </w:r>
      <w:r w:rsidR="00092BA0" w:rsidRPr="00946509">
        <w:rPr>
          <w:rFonts w:asciiTheme="minorHAnsi" w:hAnsiTheme="minorHAnsi" w:cs="Arial"/>
          <w:lang w:val="it-IT"/>
        </w:rPr>
        <w:t xml:space="preserve"> </w:t>
      </w:r>
    </w:p>
    <w:p w14:paraId="575521B6" w14:textId="7D742718" w:rsidR="00567BBA" w:rsidRPr="00946509" w:rsidRDefault="00DF7EDC"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Una delle maggiori sfide della produzione </w:t>
      </w:r>
      <w:r w:rsidR="000E13D4" w:rsidRPr="00946509">
        <w:rPr>
          <w:rFonts w:asciiTheme="minorHAnsi" w:hAnsiTheme="minorHAnsi" w:cs="Arial"/>
          <w:lang w:val="it-IT"/>
        </w:rPr>
        <w:t>riguardava il fatto di non poter impiegare strumenti a loro familiari</w:t>
      </w:r>
      <w:r w:rsidR="00567BBA" w:rsidRPr="00946509">
        <w:rPr>
          <w:rFonts w:asciiTheme="minorHAnsi" w:hAnsiTheme="minorHAnsi" w:cs="Arial"/>
          <w:lang w:val="it-IT"/>
        </w:rPr>
        <w:t>. “</w:t>
      </w:r>
      <w:r w:rsidR="000E13D4" w:rsidRPr="00946509">
        <w:rPr>
          <w:rFonts w:asciiTheme="minorHAnsi" w:hAnsiTheme="minorHAnsi" w:cs="Arial"/>
          <w:lang w:val="it-IT"/>
        </w:rPr>
        <w:t xml:space="preserve">Siamo abituati a </w:t>
      </w:r>
      <w:r w:rsidR="004D1A5D" w:rsidRPr="00946509">
        <w:rPr>
          <w:rFonts w:asciiTheme="minorHAnsi" w:hAnsiTheme="minorHAnsi" w:cs="Arial"/>
          <w:lang w:val="it-IT"/>
        </w:rPr>
        <w:t>effettuare molte riprese</w:t>
      </w:r>
      <w:r w:rsidR="000E13D4" w:rsidRPr="00946509">
        <w:rPr>
          <w:rFonts w:asciiTheme="minorHAnsi" w:hAnsiTheme="minorHAnsi" w:cs="Arial"/>
          <w:lang w:val="it-IT"/>
        </w:rPr>
        <w:t xml:space="preserve">, tagli e </w:t>
      </w:r>
      <w:r w:rsidR="004D1A5D" w:rsidRPr="00946509">
        <w:rPr>
          <w:rFonts w:asciiTheme="minorHAnsi" w:hAnsiTheme="minorHAnsi" w:cs="Arial"/>
          <w:lang w:val="it-IT"/>
        </w:rPr>
        <w:t>a utilizzare diverse angolazioni,</w:t>
      </w:r>
      <w:r w:rsidR="000E13D4" w:rsidRPr="00946509">
        <w:rPr>
          <w:rFonts w:asciiTheme="minorHAnsi" w:hAnsiTheme="minorHAnsi" w:cs="Arial"/>
          <w:lang w:val="it-IT"/>
        </w:rPr>
        <w:t xml:space="preserve"> per raccontare una storia”, dice </w:t>
      </w:r>
      <w:r w:rsidR="00092BA0" w:rsidRPr="00946509">
        <w:rPr>
          <w:rFonts w:asciiTheme="minorHAnsi" w:hAnsiTheme="minorHAnsi" w:cs="Arial"/>
          <w:lang w:val="it-IT"/>
        </w:rPr>
        <w:t>Mendes.</w:t>
      </w:r>
      <w:r w:rsidR="00567BBA" w:rsidRPr="00946509">
        <w:rPr>
          <w:rFonts w:asciiTheme="minorHAnsi" w:hAnsiTheme="minorHAnsi" w:cs="Arial"/>
          <w:lang w:val="it-IT"/>
        </w:rPr>
        <w:t xml:space="preserve"> “</w:t>
      </w:r>
      <w:r w:rsidR="000E13D4" w:rsidRPr="00946509">
        <w:rPr>
          <w:rFonts w:asciiTheme="minorHAnsi" w:hAnsiTheme="minorHAnsi" w:cs="Arial"/>
          <w:lang w:val="it-IT"/>
        </w:rPr>
        <w:t>Normalment</w:t>
      </w:r>
      <w:r w:rsidR="001C7F4F" w:rsidRPr="00946509">
        <w:rPr>
          <w:rFonts w:asciiTheme="minorHAnsi" w:hAnsiTheme="minorHAnsi" w:cs="Arial"/>
          <w:lang w:val="it-IT"/>
        </w:rPr>
        <w:t xml:space="preserve">e possiamo cambiare il ritmo del montaggio. Si possono ritoccare le performance, i tempi, il ritmo, i dialoghi. Questo è il linguaggio del film. Si può usare un campo lungo per </w:t>
      </w:r>
      <w:r w:rsidR="006B1775" w:rsidRPr="00946509">
        <w:rPr>
          <w:rFonts w:asciiTheme="minorHAnsi" w:hAnsiTheme="minorHAnsi" w:cs="Arial"/>
          <w:lang w:val="it-IT"/>
        </w:rPr>
        <w:t>mostrare</w:t>
      </w:r>
      <w:r w:rsidR="001C7F4F" w:rsidRPr="00946509">
        <w:rPr>
          <w:rFonts w:asciiTheme="minorHAnsi" w:hAnsiTheme="minorHAnsi" w:cs="Arial"/>
          <w:lang w:val="it-IT"/>
        </w:rPr>
        <w:t xml:space="preserve"> la geografia</w:t>
      </w:r>
      <w:r w:rsidR="006B1775" w:rsidRPr="00946509">
        <w:rPr>
          <w:rFonts w:asciiTheme="minorHAnsi" w:hAnsiTheme="minorHAnsi" w:cs="Arial"/>
          <w:lang w:val="it-IT"/>
        </w:rPr>
        <w:t xml:space="preserve"> di un luogo</w:t>
      </w:r>
      <w:r w:rsidR="00AA3FEF" w:rsidRPr="00946509">
        <w:rPr>
          <w:rFonts w:asciiTheme="minorHAnsi" w:hAnsiTheme="minorHAnsi" w:cs="Arial"/>
          <w:lang w:val="it-IT"/>
        </w:rPr>
        <w:t xml:space="preserve">, </w:t>
      </w:r>
      <w:r w:rsidR="001C7F4F" w:rsidRPr="00946509">
        <w:rPr>
          <w:rFonts w:asciiTheme="minorHAnsi" w:hAnsiTheme="minorHAnsi" w:cs="Arial"/>
          <w:lang w:val="it-IT"/>
        </w:rPr>
        <w:t xml:space="preserve"> o  un primo piano o un</w:t>
      </w:r>
      <w:r w:rsidR="0007594D" w:rsidRPr="00946509">
        <w:rPr>
          <w:rFonts w:asciiTheme="minorHAnsi" w:hAnsiTheme="minorHAnsi" w:cs="Arial"/>
          <w:lang w:val="it-IT"/>
        </w:rPr>
        <w:t>a</w:t>
      </w:r>
      <w:r w:rsidR="001C7F4F" w:rsidRPr="00946509">
        <w:rPr>
          <w:rFonts w:asciiTheme="minorHAnsi" w:hAnsiTheme="minorHAnsi" w:cs="Arial"/>
          <w:lang w:val="it-IT"/>
        </w:rPr>
        <w:t xml:space="preserve"> </w:t>
      </w:r>
      <w:r w:rsidR="00AA3FEF" w:rsidRPr="00946509">
        <w:rPr>
          <w:rFonts w:asciiTheme="minorHAnsi" w:hAnsiTheme="minorHAnsi" w:cs="Arial"/>
          <w:lang w:val="it-IT"/>
        </w:rPr>
        <w:t>lent</w:t>
      </w:r>
      <w:r w:rsidR="0007594D" w:rsidRPr="00946509">
        <w:rPr>
          <w:rFonts w:asciiTheme="minorHAnsi" w:hAnsiTheme="minorHAnsi" w:cs="Arial"/>
          <w:lang w:val="it-IT"/>
        </w:rPr>
        <w:t>a</w:t>
      </w:r>
      <w:r w:rsidR="00AA3FEF" w:rsidRPr="00946509">
        <w:rPr>
          <w:rFonts w:asciiTheme="minorHAnsi" w:hAnsiTheme="minorHAnsi" w:cs="Arial"/>
          <w:lang w:val="it-IT"/>
        </w:rPr>
        <w:t xml:space="preserve"> z</w:t>
      </w:r>
      <w:r w:rsidR="00231BB9">
        <w:rPr>
          <w:rFonts w:asciiTheme="minorHAnsi" w:hAnsiTheme="minorHAnsi" w:cs="Arial"/>
          <w:lang w:val="it-IT"/>
        </w:rPr>
        <w:t>oo</w:t>
      </w:r>
      <w:r w:rsidR="00AA3FEF" w:rsidRPr="00946509">
        <w:rPr>
          <w:rFonts w:asciiTheme="minorHAnsi" w:hAnsiTheme="minorHAnsi" w:cs="Arial"/>
          <w:lang w:val="it-IT"/>
        </w:rPr>
        <w:t>m</w:t>
      </w:r>
      <w:r w:rsidR="0007594D" w:rsidRPr="00946509">
        <w:rPr>
          <w:rFonts w:asciiTheme="minorHAnsi" w:hAnsiTheme="minorHAnsi" w:cs="Arial"/>
          <w:lang w:val="it-IT"/>
        </w:rPr>
        <w:t>ata</w:t>
      </w:r>
      <w:r w:rsidR="00AA3FEF" w:rsidRPr="00946509">
        <w:rPr>
          <w:rFonts w:asciiTheme="minorHAnsi" w:hAnsiTheme="minorHAnsi" w:cs="Arial"/>
          <w:lang w:val="it-IT"/>
        </w:rPr>
        <w:t xml:space="preserve"> </w:t>
      </w:r>
      <w:r w:rsidR="001C7F4F" w:rsidRPr="00946509">
        <w:rPr>
          <w:rFonts w:asciiTheme="minorHAnsi" w:hAnsiTheme="minorHAnsi" w:cs="Arial"/>
          <w:lang w:val="it-IT"/>
        </w:rPr>
        <w:t xml:space="preserve">per </w:t>
      </w:r>
      <w:r w:rsidR="006B1775" w:rsidRPr="00946509">
        <w:rPr>
          <w:rFonts w:asciiTheme="minorHAnsi" w:hAnsiTheme="minorHAnsi" w:cs="Arial"/>
          <w:lang w:val="it-IT"/>
        </w:rPr>
        <w:t>creare una connessione con un</w:t>
      </w:r>
      <w:r w:rsidR="001C7F4F" w:rsidRPr="00946509">
        <w:rPr>
          <w:rFonts w:asciiTheme="minorHAnsi" w:hAnsiTheme="minorHAnsi" w:cs="Arial"/>
          <w:lang w:val="it-IT"/>
        </w:rPr>
        <w:t xml:space="preserve"> personaggio</w:t>
      </w:r>
      <w:r w:rsidR="00567BBA" w:rsidRPr="00946509">
        <w:rPr>
          <w:rFonts w:asciiTheme="minorHAnsi" w:hAnsiTheme="minorHAnsi" w:cs="Arial"/>
          <w:lang w:val="it-IT"/>
        </w:rPr>
        <w:t>.</w:t>
      </w:r>
      <w:r w:rsidR="001C7F4F" w:rsidRPr="00946509">
        <w:rPr>
          <w:rFonts w:asciiTheme="minorHAnsi" w:hAnsiTheme="minorHAnsi" w:cs="Arial"/>
          <w:lang w:val="it-IT"/>
        </w:rPr>
        <w:t xml:space="preserve"> </w:t>
      </w:r>
      <w:r w:rsidR="000B0B9B" w:rsidRPr="00946509">
        <w:rPr>
          <w:rFonts w:asciiTheme="minorHAnsi" w:hAnsiTheme="minorHAnsi" w:cs="Arial"/>
          <w:lang w:val="it-IT"/>
        </w:rPr>
        <w:t>In</w:t>
      </w:r>
      <w:r w:rsidR="001C7F4F" w:rsidRPr="00946509">
        <w:rPr>
          <w:rFonts w:asciiTheme="minorHAnsi" w:hAnsiTheme="minorHAnsi" w:cs="Arial"/>
          <w:lang w:val="it-IT"/>
        </w:rPr>
        <w:t xml:space="preserve"> </w:t>
      </w:r>
      <w:r w:rsidR="00567BBA" w:rsidRPr="00946509">
        <w:rPr>
          <w:rFonts w:asciiTheme="minorHAnsi" w:hAnsiTheme="minorHAnsi" w:cs="Arial"/>
          <w:i/>
          <w:lang w:val="it-IT"/>
        </w:rPr>
        <w:t>1917</w:t>
      </w:r>
      <w:r w:rsidR="001C7F4F" w:rsidRPr="00946509">
        <w:rPr>
          <w:rFonts w:asciiTheme="minorHAnsi" w:hAnsiTheme="minorHAnsi" w:cs="Arial"/>
          <w:lang w:val="it-IT"/>
        </w:rPr>
        <w:t xml:space="preserve"> non abbiamo potuto utilizzare nessuno di questi strumenti, ma dovevamo comunque </w:t>
      </w:r>
      <w:r w:rsidR="0007594D" w:rsidRPr="00946509">
        <w:rPr>
          <w:rFonts w:asciiTheme="minorHAnsi" w:hAnsiTheme="minorHAnsi" w:cs="Arial"/>
          <w:lang w:val="it-IT"/>
        </w:rPr>
        <w:t>ottenere</w:t>
      </w:r>
      <w:r w:rsidR="001C7F4F" w:rsidRPr="00946509">
        <w:rPr>
          <w:rFonts w:asciiTheme="minorHAnsi" w:hAnsiTheme="minorHAnsi" w:cs="Arial"/>
          <w:lang w:val="it-IT"/>
        </w:rPr>
        <w:t xml:space="preserve"> tutte queste cose</w:t>
      </w:r>
      <w:r w:rsidR="00567BBA" w:rsidRPr="00946509">
        <w:rPr>
          <w:rFonts w:asciiTheme="minorHAnsi" w:hAnsiTheme="minorHAnsi" w:cs="Arial"/>
          <w:lang w:val="it-IT"/>
        </w:rPr>
        <w:t>”</w:t>
      </w:r>
      <w:r w:rsidR="001C7F4F" w:rsidRPr="00946509">
        <w:rPr>
          <w:rFonts w:asciiTheme="minorHAnsi" w:hAnsiTheme="minorHAnsi" w:cs="Arial"/>
          <w:lang w:val="it-IT"/>
        </w:rPr>
        <w:t>.</w:t>
      </w:r>
    </w:p>
    <w:p w14:paraId="3BC21221" w14:textId="77777777" w:rsidR="0007594D" w:rsidRPr="00946509" w:rsidRDefault="0007594D" w:rsidP="00600E22">
      <w:pPr>
        <w:contextualSpacing/>
        <w:jc w:val="both"/>
        <w:rPr>
          <w:rFonts w:asciiTheme="minorHAnsi" w:hAnsiTheme="minorHAnsi" w:cs="Arial"/>
          <w:lang w:val="it-IT"/>
        </w:rPr>
      </w:pPr>
    </w:p>
    <w:p w14:paraId="317FBABA" w14:textId="00C7755C" w:rsidR="00D40E7C" w:rsidRPr="00946509" w:rsidRDefault="00AB7465" w:rsidP="00600E22">
      <w:pPr>
        <w:contextualSpacing/>
        <w:jc w:val="both"/>
        <w:rPr>
          <w:rFonts w:asciiTheme="minorHAnsi" w:hAnsiTheme="minorHAnsi" w:cs="Arial"/>
          <w:b/>
          <w:lang w:val="it-IT"/>
        </w:rPr>
      </w:pPr>
      <w:r w:rsidRPr="00946509">
        <w:rPr>
          <w:rFonts w:asciiTheme="minorHAnsi" w:hAnsiTheme="minorHAnsi" w:cs="Arial"/>
          <w:b/>
          <w:lang w:val="it-IT"/>
        </w:rPr>
        <w:t>La preparazione dei soldati</w:t>
      </w:r>
    </w:p>
    <w:p w14:paraId="7B158BEE" w14:textId="372484A5" w:rsidR="00AD3551" w:rsidRPr="00946509" w:rsidRDefault="00AB7465" w:rsidP="00600E22">
      <w:pPr>
        <w:ind w:firstLine="720"/>
        <w:contextualSpacing/>
        <w:jc w:val="both"/>
        <w:rPr>
          <w:rFonts w:asciiTheme="minorHAnsi" w:hAnsiTheme="minorHAnsi" w:cs="Arial"/>
          <w:lang w:val="it-IT"/>
        </w:rPr>
      </w:pPr>
      <w:r w:rsidRPr="00946509">
        <w:rPr>
          <w:rFonts w:asciiTheme="minorHAnsi" w:hAnsiTheme="minorHAnsi" w:cs="Arial"/>
          <w:lang w:val="it-IT"/>
        </w:rPr>
        <w:t>L’ex paracadutista</w:t>
      </w:r>
      <w:r w:rsidR="00311F42" w:rsidRPr="00946509">
        <w:rPr>
          <w:rFonts w:asciiTheme="minorHAnsi" w:hAnsiTheme="minorHAnsi" w:cs="Arial"/>
          <w:lang w:val="it-IT"/>
        </w:rPr>
        <w:t xml:space="preserve"> </w:t>
      </w:r>
      <w:r w:rsidR="00686086" w:rsidRPr="00946509">
        <w:rPr>
          <w:rFonts w:asciiTheme="minorHAnsi" w:hAnsiTheme="minorHAnsi" w:cs="Arial"/>
          <w:lang w:val="it-IT"/>
        </w:rPr>
        <w:t xml:space="preserve">Paul Biddiss </w:t>
      </w:r>
      <w:r w:rsidR="00D40E7C" w:rsidRPr="00946509">
        <w:rPr>
          <w:rFonts w:asciiTheme="minorHAnsi" w:hAnsiTheme="minorHAnsi" w:cs="Arial"/>
          <w:lang w:val="it-IT"/>
        </w:rPr>
        <w:t>(</w:t>
      </w:r>
      <w:r w:rsidR="00D40E7C" w:rsidRPr="00946509">
        <w:rPr>
          <w:rFonts w:asciiTheme="minorHAnsi" w:hAnsiTheme="minorHAnsi" w:cs="Arial"/>
          <w:i/>
          <w:lang w:val="it-IT"/>
        </w:rPr>
        <w:t>Jason Bourne</w:t>
      </w:r>
      <w:r w:rsidR="00D40E7C" w:rsidRPr="00946509">
        <w:rPr>
          <w:rFonts w:asciiTheme="minorHAnsi" w:hAnsiTheme="minorHAnsi" w:cs="Arial"/>
          <w:lang w:val="it-IT"/>
        </w:rPr>
        <w:t>)</w:t>
      </w:r>
      <w:r w:rsidR="00AD3551" w:rsidRPr="00946509">
        <w:rPr>
          <w:rFonts w:asciiTheme="minorHAnsi" w:hAnsiTheme="minorHAnsi" w:cs="Arial"/>
          <w:lang w:val="it-IT"/>
        </w:rPr>
        <w:t xml:space="preserve">, </w:t>
      </w:r>
      <w:r w:rsidRPr="00946509">
        <w:rPr>
          <w:rFonts w:asciiTheme="minorHAnsi" w:hAnsiTheme="minorHAnsi" w:cs="Arial"/>
          <w:lang w:val="it-IT"/>
        </w:rPr>
        <w:t>il consulente tecnico militare del film, che ha servito nell’esercito inglese per decenni, ha messo i nostri p</w:t>
      </w:r>
      <w:r w:rsidR="007D6D5D" w:rsidRPr="00946509">
        <w:rPr>
          <w:rFonts w:asciiTheme="minorHAnsi" w:hAnsiTheme="minorHAnsi" w:cs="Arial"/>
          <w:lang w:val="it-IT"/>
        </w:rPr>
        <w:t xml:space="preserve">rotagonisti alla prova. Per far capire loro </w:t>
      </w:r>
      <w:r w:rsidRPr="00946509">
        <w:rPr>
          <w:rFonts w:asciiTheme="minorHAnsi" w:hAnsiTheme="minorHAnsi" w:cs="Arial"/>
          <w:lang w:val="it-IT"/>
        </w:rPr>
        <w:t>la mentalità di un soldato, ha iniziato il loro addestramento con una lunga marcia</w:t>
      </w:r>
      <w:r w:rsidR="00311F42" w:rsidRPr="00946509">
        <w:rPr>
          <w:rFonts w:asciiTheme="minorHAnsi" w:hAnsiTheme="minorHAnsi" w:cs="Arial"/>
          <w:lang w:val="it-IT"/>
        </w:rPr>
        <w:t xml:space="preserve">. Biddiss </w:t>
      </w:r>
      <w:r w:rsidRPr="00946509">
        <w:rPr>
          <w:rFonts w:asciiTheme="minorHAnsi" w:hAnsiTheme="minorHAnsi" w:cs="Arial"/>
          <w:lang w:val="it-IT"/>
        </w:rPr>
        <w:t>ha spiegato che non a</w:t>
      </w:r>
      <w:r w:rsidR="00AA751F" w:rsidRPr="00946509">
        <w:rPr>
          <w:rFonts w:asciiTheme="minorHAnsi" w:hAnsiTheme="minorHAnsi" w:cs="Arial"/>
          <w:lang w:val="it-IT"/>
        </w:rPr>
        <w:t>p</w:t>
      </w:r>
      <w:r w:rsidRPr="00946509">
        <w:rPr>
          <w:rFonts w:asciiTheme="minorHAnsi" w:hAnsiTheme="minorHAnsi" w:cs="Arial"/>
          <w:lang w:val="it-IT"/>
        </w:rPr>
        <w:t xml:space="preserve">pena </w:t>
      </w:r>
      <w:r w:rsidR="00AA751F" w:rsidRPr="00946509">
        <w:rPr>
          <w:rFonts w:asciiTheme="minorHAnsi" w:hAnsiTheme="minorHAnsi" w:cs="Arial"/>
          <w:lang w:val="it-IT"/>
        </w:rPr>
        <w:t>i</w:t>
      </w:r>
      <w:r w:rsidRPr="00946509">
        <w:rPr>
          <w:rFonts w:asciiTheme="minorHAnsi" w:hAnsiTheme="minorHAnsi" w:cs="Arial"/>
          <w:lang w:val="it-IT"/>
        </w:rPr>
        <w:t xml:space="preserve"> suoi uomini hanno indossato l’uniforme, dovevano osservare certe regole. Hanno anche imparato l’importanza di pensare ai propri compagni, </w:t>
      </w:r>
      <w:r w:rsidR="00AA751F" w:rsidRPr="00946509">
        <w:rPr>
          <w:rFonts w:asciiTheme="minorHAnsi" w:hAnsiTheme="minorHAnsi" w:cs="Arial"/>
          <w:lang w:val="it-IT"/>
        </w:rPr>
        <w:t>di stabilire un legame con loro e creare amicizia.</w:t>
      </w:r>
    </w:p>
    <w:p w14:paraId="04A6142A" w14:textId="6E0A07FA" w:rsidR="00AD3551" w:rsidRPr="00946509" w:rsidRDefault="00AB7465" w:rsidP="00600E22">
      <w:pPr>
        <w:ind w:firstLine="720"/>
        <w:contextualSpacing/>
        <w:jc w:val="both"/>
        <w:rPr>
          <w:rFonts w:asciiTheme="minorHAnsi" w:hAnsiTheme="minorHAnsi" w:cs="Arial"/>
          <w:lang w:val="it-IT"/>
        </w:rPr>
      </w:pPr>
      <w:r w:rsidRPr="00946509">
        <w:rPr>
          <w:rFonts w:asciiTheme="minorHAnsi" w:hAnsiTheme="minorHAnsi" w:cs="Arial"/>
          <w:lang w:val="it-IT"/>
        </w:rPr>
        <w:t>A</w:t>
      </w:r>
      <w:r w:rsidR="00AD3551" w:rsidRPr="00946509">
        <w:rPr>
          <w:rFonts w:asciiTheme="minorHAnsi" w:hAnsiTheme="minorHAnsi" w:cs="Arial"/>
          <w:lang w:val="it-IT"/>
        </w:rPr>
        <w:t xml:space="preserve"> Bovingdon</w:t>
      </w:r>
      <w:r w:rsidR="00F6643F" w:rsidRPr="00946509">
        <w:rPr>
          <w:rFonts w:asciiTheme="minorHAnsi" w:hAnsiTheme="minorHAnsi" w:cs="Arial"/>
          <w:lang w:val="it-IT"/>
        </w:rPr>
        <w:t>,</w:t>
      </w:r>
      <w:r w:rsidR="00AD3551" w:rsidRPr="00946509">
        <w:rPr>
          <w:rFonts w:asciiTheme="minorHAnsi" w:hAnsiTheme="minorHAnsi" w:cs="Arial"/>
          <w:lang w:val="it-IT"/>
        </w:rPr>
        <w:t xml:space="preserve"> pri</w:t>
      </w:r>
      <w:r w:rsidRPr="00946509">
        <w:rPr>
          <w:rFonts w:asciiTheme="minorHAnsi" w:hAnsiTheme="minorHAnsi" w:cs="Arial"/>
          <w:lang w:val="it-IT"/>
        </w:rPr>
        <w:t>ma del</w:t>
      </w:r>
      <w:r w:rsidR="00AA751F" w:rsidRPr="00946509">
        <w:rPr>
          <w:rFonts w:asciiTheme="minorHAnsi" w:hAnsiTheme="minorHAnsi" w:cs="Arial"/>
          <w:lang w:val="it-IT"/>
        </w:rPr>
        <w:t>l</w:t>
      </w:r>
      <w:r w:rsidRPr="00946509">
        <w:rPr>
          <w:rFonts w:asciiTheme="minorHAnsi" w:hAnsiTheme="minorHAnsi" w:cs="Arial"/>
          <w:lang w:val="it-IT"/>
        </w:rPr>
        <w:t>’inizio delle riprese, è stato organizzato un</w:t>
      </w:r>
      <w:r w:rsidR="00AD3551" w:rsidRPr="00946509">
        <w:rPr>
          <w:rFonts w:asciiTheme="minorHAnsi" w:hAnsiTheme="minorHAnsi" w:cs="Arial"/>
          <w:lang w:val="it-IT"/>
        </w:rPr>
        <w:t xml:space="preserve"> </w:t>
      </w:r>
      <w:r w:rsidR="00231BB9">
        <w:rPr>
          <w:rFonts w:asciiTheme="minorHAnsi" w:hAnsiTheme="minorHAnsi" w:cs="Arial"/>
          <w:lang w:val="it-IT"/>
        </w:rPr>
        <w:t>campo d’addestramento</w:t>
      </w:r>
      <w:r w:rsidR="00AD3551" w:rsidRPr="00946509">
        <w:rPr>
          <w:rFonts w:asciiTheme="minorHAnsi" w:hAnsiTheme="minorHAnsi" w:cs="Arial"/>
          <w:lang w:val="it-IT"/>
        </w:rPr>
        <w:t xml:space="preserve"> </w:t>
      </w:r>
      <w:r w:rsidRPr="00946509">
        <w:rPr>
          <w:rFonts w:asciiTheme="minorHAnsi" w:hAnsiTheme="minorHAnsi" w:cs="Arial"/>
          <w:lang w:val="it-IT"/>
        </w:rPr>
        <w:t>per preparare gli attori alle scene che sono state girate lì. Lo scopo del camp</w:t>
      </w:r>
      <w:r w:rsidR="00231BB9">
        <w:rPr>
          <w:rFonts w:asciiTheme="minorHAnsi" w:hAnsiTheme="minorHAnsi" w:cs="Arial"/>
          <w:lang w:val="it-IT"/>
        </w:rPr>
        <w:t>o</w:t>
      </w:r>
      <w:r w:rsidRPr="00946509">
        <w:rPr>
          <w:rFonts w:asciiTheme="minorHAnsi" w:hAnsiTheme="minorHAnsi" w:cs="Arial"/>
          <w:lang w:val="it-IT"/>
        </w:rPr>
        <w:t xml:space="preserve"> era prepararli principalmente alla vita di trincea. Nel camp</w:t>
      </w:r>
      <w:r w:rsidR="00231BB9">
        <w:rPr>
          <w:rFonts w:asciiTheme="minorHAnsi" w:hAnsiTheme="minorHAnsi" w:cs="Arial"/>
          <w:lang w:val="it-IT"/>
        </w:rPr>
        <w:t>o</w:t>
      </w:r>
      <w:r w:rsidRPr="00946509">
        <w:rPr>
          <w:rFonts w:asciiTheme="minorHAnsi" w:hAnsiTheme="minorHAnsi" w:cs="Arial"/>
          <w:lang w:val="it-IT"/>
        </w:rPr>
        <w:t xml:space="preserve"> di </w:t>
      </w:r>
      <w:r w:rsidR="00311F42" w:rsidRPr="00946509">
        <w:rPr>
          <w:rFonts w:asciiTheme="minorHAnsi" w:hAnsiTheme="minorHAnsi" w:cs="Arial"/>
          <w:lang w:val="it-IT"/>
        </w:rPr>
        <w:t xml:space="preserve">Salisbury </w:t>
      </w:r>
      <w:r w:rsidRPr="00946509">
        <w:rPr>
          <w:rFonts w:asciiTheme="minorHAnsi" w:hAnsiTheme="minorHAnsi" w:cs="Arial"/>
          <w:lang w:val="it-IT"/>
        </w:rPr>
        <w:t xml:space="preserve">hanno appreso dettagli sulle tattiche e le aggressioni, e la </w:t>
      </w:r>
      <w:r w:rsidR="00231BB9">
        <w:rPr>
          <w:rFonts w:asciiTheme="minorHAnsi" w:hAnsiTheme="minorHAnsi" w:cs="Arial"/>
          <w:lang w:val="it-IT"/>
        </w:rPr>
        <w:t>massa</w:t>
      </w:r>
      <w:r w:rsidRPr="00946509">
        <w:rPr>
          <w:rFonts w:asciiTheme="minorHAnsi" w:hAnsiTheme="minorHAnsi" w:cs="Arial"/>
          <w:lang w:val="it-IT"/>
        </w:rPr>
        <w:t xml:space="preserve"> selezionata per questa scena era più robusta fisicamente</w:t>
      </w:r>
      <w:r w:rsidR="00AD3551" w:rsidRPr="00946509">
        <w:rPr>
          <w:rFonts w:asciiTheme="minorHAnsi" w:hAnsiTheme="minorHAnsi" w:cs="Arial"/>
          <w:lang w:val="it-IT"/>
        </w:rPr>
        <w:t>.</w:t>
      </w:r>
      <w:r w:rsidR="00AD3551" w:rsidRPr="00946509">
        <w:rPr>
          <w:rFonts w:asciiTheme="minorHAnsi" w:hAnsiTheme="minorHAnsi" w:cs="Arial"/>
          <w:highlight w:val="cyan"/>
          <w:lang w:val="it-IT"/>
        </w:rPr>
        <w:t xml:space="preserve"> </w:t>
      </w:r>
    </w:p>
    <w:p w14:paraId="7260358B" w14:textId="37DE0F0F" w:rsidR="00AD3551" w:rsidRPr="00946509" w:rsidRDefault="00AD3551" w:rsidP="00600E22">
      <w:pPr>
        <w:ind w:firstLine="720"/>
        <w:contextualSpacing/>
        <w:jc w:val="both"/>
        <w:rPr>
          <w:rFonts w:asciiTheme="minorHAnsi" w:hAnsiTheme="minorHAnsi" w:cs="Arial"/>
          <w:lang w:val="it-IT"/>
        </w:rPr>
      </w:pPr>
      <w:r w:rsidRPr="00946509">
        <w:rPr>
          <w:rFonts w:asciiTheme="minorHAnsi" w:hAnsiTheme="minorHAnsi" w:cs="Arial"/>
          <w:lang w:val="it-IT"/>
        </w:rPr>
        <w:t>“Contrar</w:t>
      </w:r>
      <w:r w:rsidR="00D46B57" w:rsidRPr="00946509">
        <w:rPr>
          <w:rFonts w:asciiTheme="minorHAnsi" w:hAnsiTheme="minorHAnsi" w:cs="Arial"/>
          <w:lang w:val="it-IT"/>
        </w:rPr>
        <w:t>iamente a ciò che si crede comunemente, i soldati della Prima Guerra Mondiale non spuntavano  da una trincea per correre come dei matti incontro al nemico</w:t>
      </w:r>
      <w:r w:rsidR="00F6643F" w:rsidRPr="00946509">
        <w:rPr>
          <w:rFonts w:asciiTheme="minorHAnsi" w:hAnsiTheme="minorHAnsi" w:cs="Arial"/>
          <w:lang w:val="it-IT"/>
        </w:rPr>
        <w:t>”</w:t>
      </w:r>
      <w:r w:rsidR="00D46B57" w:rsidRPr="00946509">
        <w:rPr>
          <w:rFonts w:asciiTheme="minorHAnsi" w:hAnsiTheme="minorHAnsi" w:cs="Arial"/>
          <w:lang w:val="it-IT"/>
        </w:rPr>
        <w:t>, dice</w:t>
      </w:r>
      <w:r w:rsidR="00F6643F" w:rsidRPr="00946509">
        <w:rPr>
          <w:rFonts w:asciiTheme="minorHAnsi" w:hAnsiTheme="minorHAnsi" w:cs="Arial"/>
          <w:lang w:val="it-IT"/>
        </w:rPr>
        <w:t xml:space="preserve"> Biddiss. “</w:t>
      </w:r>
      <w:r w:rsidR="00D46B57" w:rsidRPr="00946509">
        <w:rPr>
          <w:rFonts w:asciiTheme="minorHAnsi" w:hAnsiTheme="minorHAnsi" w:cs="Arial"/>
          <w:lang w:val="it-IT"/>
        </w:rPr>
        <w:t>Erano divisi in sezioni. Abbiamo dovuto insegnare agli attori come muoversi all’interno di queste sezioni, sotto Ia supervisione dei comandanti di sezione</w:t>
      </w:r>
      <w:r w:rsidR="007D6D5D" w:rsidRPr="00946509">
        <w:rPr>
          <w:rFonts w:asciiTheme="minorHAnsi" w:hAnsiTheme="minorHAnsi" w:cs="Arial"/>
          <w:lang w:val="it-IT"/>
        </w:rPr>
        <w:t>. I soldati della Prima Guerra Mondiale avevano compiti diversi anche a seconda delle mitragliatrici di cui erano dotati (</w:t>
      </w:r>
      <w:r w:rsidRPr="00946509">
        <w:rPr>
          <w:rFonts w:asciiTheme="minorHAnsi" w:hAnsiTheme="minorHAnsi" w:cs="Arial"/>
          <w:lang w:val="it-IT"/>
        </w:rPr>
        <w:t xml:space="preserve">Lewis </w:t>
      </w:r>
      <w:r w:rsidR="007D6D5D" w:rsidRPr="00946509">
        <w:rPr>
          <w:rFonts w:asciiTheme="minorHAnsi" w:hAnsiTheme="minorHAnsi" w:cs="Arial"/>
          <w:lang w:val="it-IT"/>
        </w:rPr>
        <w:t>e</w:t>
      </w:r>
      <w:r w:rsidRPr="00946509">
        <w:rPr>
          <w:rFonts w:asciiTheme="minorHAnsi" w:hAnsiTheme="minorHAnsi" w:cs="Arial"/>
          <w:lang w:val="it-IT"/>
        </w:rPr>
        <w:t xml:space="preserve"> Vickers</w:t>
      </w:r>
      <w:r w:rsidR="007D6D5D" w:rsidRPr="00946509">
        <w:rPr>
          <w:rFonts w:asciiTheme="minorHAnsi" w:hAnsiTheme="minorHAnsi" w:cs="Arial"/>
          <w:lang w:val="it-IT"/>
        </w:rPr>
        <w:t>)</w:t>
      </w:r>
      <w:r w:rsidRPr="00946509">
        <w:rPr>
          <w:rFonts w:asciiTheme="minorHAnsi" w:hAnsiTheme="minorHAnsi" w:cs="Arial"/>
          <w:lang w:val="it-IT"/>
        </w:rPr>
        <w:t>”</w:t>
      </w:r>
      <w:r w:rsidR="00D46B57" w:rsidRPr="00946509">
        <w:rPr>
          <w:rFonts w:asciiTheme="minorHAnsi" w:hAnsiTheme="minorHAnsi" w:cs="Arial"/>
          <w:lang w:val="it-IT"/>
        </w:rPr>
        <w:t>.</w:t>
      </w:r>
    </w:p>
    <w:p w14:paraId="6FF30EBA" w14:textId="3F0D3DCD" w:rsidR="00AD3551" w:rsidRPr="00946509" w:rsidRDefault="001C7F4F" w:rsidP="00600E22">
      <w:pPr>
        <w:ind w:firstLine="720"/>
        <w:jc w:val="both"/>
        <w:rPr>
          <w:rFonts w:asciiTheme="minorHAnsi" w:hAnsiTheme="minorHAnsi" w:cs="Arial"/>
          <w:lang w:val="it-IT"/>
        </w:rPr>
      </w:pPr>
      <w:r w:rsidRPr="00946509">
        <w:rPr>
          <w:rFonts w:asciiTheme="minorHAnsi" w:hAnsiTheme="minorHAnsi" w:cs="Arial"/>
          <w:lang w:val="it-IT"/>
        </w:rPr>
        <w:t xml:space="preserve">Il cast e la </w:t>
      </w:r>
      <w:r w:rsidR="00231BB9">
        <w:rPr>
          <w:rFonts w:asciiTheme="minorHAnsi" w:hAnsiTheme="minorHAnsi" w:cs="Arial"/>
          <w:lang w:val="it-IT"/>
        </w:rPr>
        <w:t>massa</w:t>
      </w:r>
      <w:r w:rsidRPr="00946509">
        <w:rPr>
          <w:rFonts w:asciiTheme="minorHAnsi" w:hAnsiTheme="minorHAnsi" w:cs="Arial"/>
          <w:lang w:val="it-IT"/>
        </w:rPr>
        <w:t xml:space="preserve"> hanno dovuto imparare a maneggiare le armi in sicurezza, a indossare l’</w:t>
      </w:r>
      <w:r w:rsidR="00A7793F" w:rsidRPr="00946509">
        <w:rPr>
          <w:rFonts w:asciiTheme="minorHAnsi" w:hAnsiTheme="minorHAnsi" w:cs="Arial"/>
          <w:lang w:val="it-IT"/>
        </w:rPr>
        <w:t>attrezzatura, le maschere, le borracce, e dove collocare l’equipaggiamento. Bidiss ha chiarito anche l’importanza</w:t>
      </w:r>
      <w:r w:rsidRPr="00946509">
        <w:rPr>
          <w:rFonts w:asciiTheme="minorHAnsi" w:hAnsiTheme="minorHAnsi" w:cs="Arial"/>
          <w:lang w:val="it-IT"/>
        </w:rPr>
        <w:t xml:space="preserve"> </w:t>
      </w:r>
      <w:r w:rsidR="00A7793F" w:rsidRPr="00946509">
        <w:rPr>
          <w:rFonts w:asciiTheme="minorHAnsi" w:hAnsiTheme="minorHAnsi" w:cs="Arial"/>
          <w:lang w:val="it-IT"/>
        </w:rPr>
        <w:t>della cura dei piedi</w:t>
      </w:r>
      <w:r w:rsidR="002A4213" w:rsidRPr="00946509">
        <w:rPr>
          <w:rFonts w:asciiTheme="minorHAnsi" w:hAnsiTheme="minorHAnsi" w:cs="Arial"/>
          <w:lang w:val="it-IT"/>
        </w:rPr>
        <w:t>. “</w:t>
      </w:r>
      <w:r w:rsidR="00A7793F" w:rsidRPr="00946509">
        <w:rPr>
          <w:rFonts w:asciiTheme="minorHAnsi" w:hAnsiTheme="minorHAnsi" w:cs="Arial"/>
          <w:lang w:val="it-IT"/>
        </w:rPr>
        <w:t>E’ stata la prima lezione che gli ho impartito</w:t>
      </w:r>
      <w:r w:rsidR="002A4213" w:rsidRPr="00946509">
        <w:rPr>
          <w:rFonts w:asciiTheme="minorHAnsi" w:hAnsiTheme="minorHAnsi" w:cs="Arial"/>
          <w:lang w:val="it-IT"/>
        </w:rPr>
        <w:t>”</w:t>
      </w:r>
      <w:r w:rsidR="00A7793F" w:rsidRPr="00946509">
        <w:rPr>
          <w:rFonts w:asciiTheme="minorHAnsi" w:hAnsiTheme="minorHAnsi" w:cs="Arial"/>
          <w:lang w:val="it-IT"/>
        </w:rPr>
        <w:t>, dic</w:t>
      </w:r>
      <w:r w:rsidR="00231BB9">
        <w:rPr>
          <w:rFonts w:asciiTheme="minorHAnsi" w:hAnsiTheme="minorHAnsi" w:cs="Arial"/>
          <w:lang w:val="it-IT"/>
        </w:rPr>
        <w:t>e</w:t>
      </w:r>
      <w:r w:rsidR="002A4213" w:rsidRPr="00946509">
        <w:rPr>
          <w:rFonts w:asciiTheme="minorHAnsi" w:hAnsiTheme="minorHAnsi" w:cs="Arial"/>
          <w:lang w:val="it-IT"/>
        </w:rPr>
        <w:t xml:space="preserve">. </w:t>
      </w:r>
      <w:r w:rsidR="00A7793F" w:rsidRPr="00946509">
        <w:rPr>
          <w:rFonts w:asciiTheme="minorHAnsi" w:hAnsiTheme="minorHAnsi" w:cs="Arial"/>
          <w:lang w:val="it-IT"/>
        </w:rPr>
        <w:t>Il cast principale, come i veri soldati della Prima Guerra Mondiale, non erano abituati a lavorare indossando stivali militari, quindi gli ho insegnato a evitare le vesciche che lo sforzo quotidiano gli avrebbe procurato”.</w:t>
      </w:r>
      <w:r w:rsidR="00F2725A" w:rsidRPr="00946509">
        <w:rPr>
          <w:rFonts w:asciiTheme="minorHAnsi" w:hAnsiTheme="minorHAnsi" w:cs="Arial"/>
          <w:lang w:val="it-IT"/>
        </w:rPr>
        <w:t xml:space="preserve"> </w:t>
      </w:r>
    </w:p>
    <w:p w14:paraId="77101AFF" w14:textId="26E14AD6" w:rsidR="00686086" w:rsidRPr="00946509" w:rsidRDefault="00686086" w:rsidP="00600E22">
      <w:pPr>
        <w:ind w:firstLine="720"/>
        <w:jc w:val="both"/>
        <w:rPr>
          <w:rFonts w:asciiTheme="minorHAnsi" w:hAnsiTheme="minorHAnsi" w:cs="Arial"/>
          <w:lang w:val="it-IT"/>
        </w:rPr>
      </w:pPr>
      <w:r w:rsidRPr="00946509">
        <w:rPr>
          <w:rFonts w:asciiTheme="minorHAnsi" w:hAnsiTheme="minorHAnsi" w:cs="Arial"/>
          <w:lang w:val="it-IT"/>
        </w:rPr>
        <w:t xml:space="preserve">George MacKay </w:t>
      </w:r>
      <w:r w:rsidR="007D6D5D" w:rsidRPr="00946509">
        <w:rPr>
          <w:rFonts w:asciiTheme="minorHAnsi" w:hAnsiTheme="minorHAnsi" w:cs="Arial"/>
          <w:lang w:val="it-IT"/>
        </w:rPr>
        <w:t>apprezza il valore di queste lezioni militari</w:t>
      </w:r>
      <w:r w:rsidRPr="00946509">
        <w:rPr>
          <w:rFonts w:asciiTheme="minorHAnsi" w:hAnsiTheme="minorHAnsi" w:cs="Arial"/>
          <w:lang w:val="it-IT"/>
        </w:rPr>
        <w:t>. “</w:t>
      </w:r>
      <w:r w:rsidR="00A7793F" w:rsidRPr="00946509">
        <w:rPr>
          <w:rFonts w:asciiTheme="minorHAnsi" w:hAnsiTheme="minorHAnsi" w:cs="Arial"/>
          <w:lang w:val="it-IT"/>
        </w:rPr>
        <w:t>Durante le riprese</w:t>
      </w:r>
      <w:r w:rsidR="007D6D5D" w:rsidRPr="00946509">
        <w:rPr>
          <w:rFonts w:asciiTheme="minorHAnsi" w:hAnsiTheme="minorHAnsi" w:cs="Arial"/>
          <w:lang w:val="it-IT"/>
        </w:rPr>
        <w:t xml:space="preserve">, io e </w:t>
      </w:r>
      <w:r w:rsidR="00A7793F" w:rsidRPr="00946509">
        <w:rPr>
          <w:rFonts w:asciiTheme="minorHAnsi" w:hAnsiTheme="minorHAnsi" w:cs="Arial"/>
          <w:lang w:val="it-IT"/>
        </w:rPr>
        <w:t xml:space="preserve"> Dean ci infilavamo gli stivali e l’equipaggiamento e lavoravamo su cose molto semplici come tirar fuori le munizioni da una tasca”, dice </w:t>
      </w:r>
      <w:r w:rsidRPr="00946509">
        <w:rPr>
          <w:rFonts w:asciiTheme="minorHAnsi" w:hAnsiTheme="minorHAnsi" w:cs="Arial"/>
          <w:lang w:val="it-IT"/>
        </w:rPr>
        <w:t>MacKay. “</w:t>
      </w:r>
      <w:r w:rsidR="00A7793F" w:rsidRPr="00946509">
        <w:rPr>
          <w:rFonts w:asciiTheme="minorHAnsi" w:hAnsiTheme="minorHAnsi" w:cs="Arial"/>
          <w:lang w:val="it-IT"/>
        </w:rPr>
        <w:t xml:space="preserve">La prima volta che lo abbiamo fatto eravamo </w:t>
      </w:r>
      <w:r w:rsidR="00926BF7" w:rsidRPr="00946509">
        <w:rPr>
          <w:rFonts w:asciiTheme="minorHAnsi" w:hAnsiTheme="minorHAnsi" w:cs="Arial"/>
          <w:lang w:val="it-IT"/>
        </w:rPr>
        <w:t>abbastanza goffi.</w:t>
      </w:r>
      <w:r w:rsidRPr="00946509">
        <w:rPr>
          <w:rFonts w:asciiTheme="minorHAnsi" w:hAnsiTheme="minorHAnsi" w:cs="Arial"/>
          <w:lang w:val="it-IT"/>
        </w:rPr>
        <w:t xml:space="preserve"> O</w:t>
      </w:r>
      <w:r w:rsidR="00A7793F" w:rsidRPr="00946509">
        <w:rPr>
          <w:rFonts w:asciiTheme="minorHAnsi" w:hAnsiTheme="minorHAnsi" w:cs="Arial"/>
          <w:lang w:val="it-IT"/>
        </w:rPr>
        <w:t>ppure ci mettevamo in ginocchio e tutte le nostre munizioni cadevano fuori. All’inizio non ci riuscivamo ma poi</w:t>
      </w:r>
      <w:r w:rsidR="007D6D5D" w:rsidRPr="00946509">
        <w:rPr>
          <w:rFonts w:asciiTheme="minorHAnsi" w:hAnsiTheme="minorHAnsi" w:cs="Arial"/>
          <w:lang w:val="it-IT"/>
        </w:rPr>
        <w:t>,</w:t>
      </w:r>
      <w:r w:rsidR="00A7793F" w:rsidRPr="00946509">
        <w:rPr>
          <w:rFonts w:asciiTheme="minorHAnsi" w:hAnsiTheme="minorHAnsi" w:cs="Arial"/>
          <w:lang w:val="it-IT"/>
        </w:rPr>
        <w:t xml:space="preserve"> giorno dopo giorno, poco a poco, è diventato naturale</w:t>
      </w:r>
      <w:r w:rsidRPr="00946509">
        <w:rPr>
          <w:rFonts w:asciiTheme="minorHAnsi" w:hAnsiTheme="minorHAnsi" w:cs="Arial"/>
          <w:lang w:val="it-IT"/>
        </w:rPr>
        <w:t>”</w:t>
      </w:r>
      <w:r w:rsidR="00A7793F" w:rsidRPr="00946509">
        <w:rPr>
          <w:rFonts w:asciiTheme="minorHAnsi" w:hAnsiTheme="minorHAnsi" w:cs="Arial"/>
          <w:lang w:val="it-IT"/>
        </w:rPr>
        <w:t>.</w:t>
      </w:r>
      <w:r w:rsidRPr="00946509">
        <w:rPr>
          <w:rFonts w:asciiTheme="minorHAnsi" w:hAnsiTheme="minorHAnsi" w:cs="Arial"/>
          <w:lang w:val="it-IT"/>
        </w:rPr>
        <w:t xml:space="preserve"> </w:t>
      </w:r>
    </w:p>
    <w:p w14:paraId="661C7F53" w14:textId="1C401F74" w:rsidR="008B4EAA" w:rsidRPr="00946509" w:rsidRDefault="00A7793F"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La produzione </w:t>
      </w:r>
      <w:r w:rsidR="007D6D5D" w:rsidRPr="00946509">
        <w:rPr>
          <w:rFonts w:asciiTheme="minorHAnsi" w:hAnsiTheme="minorHAnsi" w:cs="Arial"/>
          <w:lang w:val="it-IT"/>
        </w:rPr>
        <w:t>si è avvalsa della</w:t>
      </w:r>
      <w:r w:rsidRPr="00946509">
        <w:rPr>
          <w:rFonts w:asciiTheme="minorHAnsi" w:hAnsiTheme="minorHAnsi" w:cs="Arial"/>
          <w:lang w:val="it-IT"/>
        </w:rPr>
        <w:t xml:space="preserve"> consulenza di un</w:t>
      </w:r>
      <w:r w:rsidR="007D6D5D" w:rsidRPr="00946509">
        <w:rPr>
          <w:rFonts w:asciiTheme="minorHAnsi" w:hAnsiTheme="minorHAnsi" w:cs="Arial"/>
          <w:lang w:val="it-IT"/>
        </w:rPr>
        <w:t xml:space="preserve"> esperto di</w:t>
      </w:r>
      <w:r w:rsidRPr="00946509">
        <w:rPr>
          <w:rFonts w:asciiTheme="minorHAnsi" w:hAnsiTheme="minorHAnsi" w:cs="Arial"/>
          <w:lang w:val="it-IT"/>
        </w:rPr>
        <w:t xml:space="preserve"> stori</w:t>
      </w:r>
      <w:r w:rsidR="007D6D5D" w:rsidRPr="00946509">
        <w:rPr>
          <w:rFonts w:asciiTheme="minorHAnsi" w:hAnsiTheme="minorHAnsi" w:cs="Arial"/>
          <w:lang w:val="it-IT"/>
        </w:rPr>
        <w:t>a</w:t>
      </w:r>
      <w:r w:rsidRPr="00946509">
        <w:rPr>
          <w:rFonts w:asciiTheme="minorHAnsi" w:hAnsiTheme="minorHAnsi" w:cs="Arial"/>
          <w:lang w:val="it-IT"/>
        </w:rPr>
        <w:t xml:space="preserve"> militare,</w:t>
      </w:r>
      <w:r w:rsidR="009A451B" w:rsidRPr="00946509">
        <w:rPr>
          <w:rFonts w:asciiTheme="minorHAnsi" w:hAnsiTheme="minorHAnsi" w:cs="Arial"/>
          <w:lang w:val="it-IT"/>
        </w:rPr>
        <w:t xml:space="preserve"> </w:t>
      </w:r>
      <w:r w:rsidR="00522825" w:rsidRPr="00946509">
        <w:rPr>
          <w:rFonts w:asciiTheme="minorHAnsi" w:hAnsiTheme="minorHAnsi" w:cs="Arial"/>
          <w:lang w:val="it-IT"/>
        </w:rPr>
        <w:t>ANDREW</w:t>
      </w:r>
      <w:r w:rsidR="009A451B" w:rsidRPr="00946509">
        <w:rPr>
          <w:rFonts w:asciiTheme="minorHAnsi" w:hAnsiTheme="minorHAnsi" w:cs="Arial"/>
          <w:lang w:val="it-IT"/>
        </w:rPr>
        <w:t xml:space="preserve"> ROBERTSHAW</w:t>
      </w:r>
      <w:r w:rsidR="00522825" w:rsidRPr="00946509">
        <w:rPr>
          <w:rFonts w:asciiTheme="minorHAnsi" w:hAnsiTheme="minorHAnsi" w:cs="Arial"/>
          <w:lang w:val="it-IT"/>
        </w:rPr>
        <w:t xml:space="preserve"> (</w:t>
      </w:r>
      <w:r w:rsidR="00092BA0" w:rsidRPr="00946509">
        <w:rPr>
          <w:rFonts w:asciiTheme="minorHAnsi" w:hAnsiTheme="minorHAnsi" w:cs="Arial"/>
          <w:i/>
          <w:lang w:val="it-IT"/>
        </w:rPr>
        <w:t>War Horse</w:t>
      </w:r>
      <w:r w:rsidR="00522825" w:rsidRPr="00946509">
        <w:rPr>
          <w:rFonts w:asciiTheme="minorHAnsi" w:hAnsiTheme="minorHAnsi" w:cs="Arial"/>
          <w:lang w:val="it-IT"/>
        </w:rPr>
        <w:t>)</w:t>
      </w:r>
      <w:r w:rsidR="009A451B" w:rsidRPr="00946509">
        <w:rPr>
          <w:rFonts w:asciiTheme="minorHAnsi" w:hAnsiTheme="minorHAnsi" w:cs="Arial"/>
          <w:lang w:val="it-IT"/>
        </w:rPr>
        <w:t xml:space="preserve">, </w:t>
      </w:r>
      <w:r w:rsidRPr="00946509">
        <w:rPr>
          <w:rFonts w:asciiTheme="minorHAnsi" w:hAnsiTheme="minorHAnsi" w:cs="Arial"/>
          <w:lang w:val="it-IT"/>
        </w:rPr>
        <w:t xml:space="preserve">un ex funzionario della Difesa Militare </w:t>
      </w:r>
      <w:r w:rsidR="006B0E69" w:rsidRPr="00946509">
        <w:rPr>
          <w:rFonts w:asciiTheme="minorHAnsi" w:hAnsiTheme="minorHAnsi" w:cs="Arial"/>
          <w:lang w:val="it-IT"/>
        </w:rPr>
        <w:t>che ha trascorso molti anni a scavare trincee e</w:t>
      </w:r>
      <w:r w:rsidR="007D6D5D" w:rsidRPr="00946509">
        <w:rPr>
          <w:rFonts w:asciiTheme="minorHAnsi" w:hAnsiTheme="minorHAnsi" w:cs="Arial"/>
          <w:lang w:val="it-IT"/>
        </w:rPr>
        <w:t xml:space="preserve"> i</w:t>
      </w:r>
      <w:r w:rsidR="006B0E69" w:rsidRPr="00946509">
        <w:rPr>
          <w:rFonts w:asciiTheme="minorHAnsi" w:hAnsiTheme="minorHAnsi" w:cs="Arial"/>
          <w:lang w:val="it-IT"/>
        </w:rPr>
        <w:t xml:space="preserve"> crateri </w:t>
      </w:r>
      <w:r w:rsidR="007D6D5D" w:rsidRPr="00946509">
        <w:rPr>
          <w:rFonts w:asciiTheme="minorHAnsi" w:hAnsiTheme="minorHAnsi" w:cs="Arial"/>
          <w:lang w:val="it-IT"/>
        </w:rPr>
        <w:t>provocati dalle</w:t>
      </w:r>
      <w:r w:rsidR="006B0E69" w:rsidRPr="00946509">
        <w:rPr>
          <w:rFonts w:asciiTheme="minorHAnsi" w:hAnsiTheme="minorHAnsi" w:cs="Arial"/>
          <w:lang w:val="it-IT"/>
        </w:rPr>
        <w:t xml:space="preserve"> mine</w:t>
      </w:r>
      <w:r w:rsidR="007D6D5D" w:rsidRPr="00946509">
        <w:rPr>
          <w:rFonts w:asciiTheme="minorHAnsi" w:hAnsiTheme="minorHAnsi" w:cs="Arial"/>
          <w:lang w:val="it-IT"/>
        </w:rPr>
        <w:t>,</w:t>
      </w:r>
      <w:r w:rsidR="006B0E69" w:rsidRPr="00946509">
        <w:rPr>
          <w:rFonts w:asciiTheme="minorHAnsi" w:hAnsiTheme="minorHAnsi" w:cs="Arial"/>
          <w:lang w:val="it-IT"/>
        </w:rPr>
        <w:t xml:space="preserve"> in Francia</w:t>
      </w:r>
      <w:r w:rsidR="00231BB9">
        <w:rPr>
          <w:rFonts w:asciiTheme="minorHAnsi" w:hAnsiTheme="minorHAnsi" w:cs="Arial"/>
          <w:lang w:val="it-IT"/>
        </w:rPr>
        <w:t xml:space="preserve"> e</w:t>
      </w:r>
      <w:r w:rsidR="006B0E69" w:rsidRPr="00946509">
        <w:rPr>
          <w:rFonts w:asciiTheme="minorHAnsi" w:hAnsiTheme="minorHAnsi" w:cs="Arial"/>
          <w:lang w:val="it-IT"/>
        </w:rPr>
        <w:t xml:space="preserve"> in Belgio</w:t>
      </w:r>
      <w:r w:rsidR="009A451B" w:rsidRPr="00946509">
        <w:rPr>
          <w:rFonts w:asciiTheme="minorHAnsi" w:hAnsiTheme="minorHAnsi" w:cs="Arial"/>
          <w:lang w:val="it-IT"/>
        </w:rPr>
        <w:t>.</w:t>
      </w:r>
    </w:p>
    <w:p w14:paraId="397CE532" w14:textId="32C19B6D" w:rsidR="00C03E59" w:rsidRPr="00946509" w:rsidRDefault="00AD3551" w:rsidP="00600E22">
      <w:pPr>
        <w:ind w:firstLine="720"/>
        <w:contextualSpacing/>
        <w:jc w:val="both"/>
        <w:rPr>
          <w:rFonts w:asciiTheme="minorHAnsi" w:hAnsiTheme="minorHAnsi" w:cs="Arial"/>
          <w:highlight w:val="cyan"/>
          <w:lang w:val="it-IT"/>
        </w:rPr>
      </w:pPr>
      <w:r w:rsidRPr="00946509">
        <w:rPr>
          <w:rFonts w:asciiTheme="minorHAnsi" w:hAnsiTheme="minorHAnsi" w:cs="Arial"/>
          <w:lang w:val="it-IT"/>
        </w:rPr>
        <w:t xml:space="preserve">Robertshaw </w:t>
      </w:r>
      <w:r w:rsidR="006B0E69" w:rsidRPr="00946509">
        <w:rPr>
          <w:rFonts w:asciiTheme="minorHAnsi" w:hAnsiTheme="minorHAnsi" w:cs="Arial"/>
          <w:lang w:val="it-IT"/>
        </w:rPr>
        <w:t>e</w:t>
      </w:r>
      <w:r w:rsidRPr="00946509">
        <w:rPr>
          <w:rFonts w:asciiTheme="minorHAnsi" w:hAnsiTheme="minorHAnsi" w:cs="Arial"/>
          <w:lang w:val="it-IT"/>
        </w:rPr>
        <w:t xml:space="preserve"> Biddiss </w:t>
      </w:r>
      <w:r w:rsidR="006B0E69" w:rsidRPr="00946509">
        <w:rPr>
          <w:rFonts w:asciiTheme="minorHAnsi" w:hAnsiTheme="minorHAnsi" w:cs="Arial"/>
          <w:lang w:val="it-IT"/>
        </w:rPr>
        <w:t xml:space="preserve">hanno collaborato </w:t>
      </w:r>
      <w:r w:rsidR="007D6D5D" w:rsidRPr="00946509">
        <w:rPr>
          <w:rFonts w:asciiTheme="minorHAnsi" w:hAnsiTheme="minorHAnsi" w:cs="Arial"/>
          <w:lang w:val="it-IT"/>
        </w:rPr>
        <w:t xml:space="preserve">con </w:t>
      </w:r>
      <w:r w:rsidR="00FE5C1B" w:rsidRPr="00946509">
        <w:rPr>
          <w:rFonts w:asciiTheme="minorHAnsi" w:hAnsiTheme="minorHAnsi" w:cs="Arial"/>
          <w:lang w:val="it-IT"/>
        </w:rPr>
        <w:t>JOSS SKOTTOWE (</w:t>
      </w:r>
      <w:r w:rsidR="00FE5C1B" w:rsidRPr="00946509">
        <w:rPr>
          <w:rFonts w:asciiTheme="minorHAnsi" w:hAnsiTheme="minorHAnsi" w:cs="Arial"/>
          <w:i/>
          <w:lang w:val="it-IT"/>
        </w:rPr>
        <w:t>Spectre</w:t>
      </w:r>
      <w:r w:rsidR="00FE5C1B" w:rsidRPr="00946509">
        <w:rPr>
          <w:rFonts w:asciiTheme="minorHAnsi" w:hAnsiTheme="minorHAnsi" w:cs="Arial"/>
          <w:lang w:val="it-IT"/>
        </w:rPr>
        <w:t>)</w:t>
      </w:r>
      <w:r w:rsidR="00522825" w:rsidRPr="00946509">
        <w:rPr>
          <w:rFonts w:asciiTheme="minorHAnsi" w:hAnsiTheme="minorHAnsi" w:cs="Arial"/>
          <w:lang w:val="it-IT"/>
        </w:rPr>
        <w:t xml:space="preserve">, </w:t>
      </w:r>
      <w:r w:rsidR="006B0E69" w:rsidRPr="00946509">
        <w:rPr>
          <w:rFonts w:asciiTheme="minorHAnsi" w:hAnsiTheme="minorHAnsi" w:cs="Arial"/>
          <w:lang w:val="it-IT"/>
        </w:rPr>
        <w:t xml:space="preserve">un ex supervisore </w:t>
      </w:r>
      <w:r w:rsidR="00926BF7" w:rsidRPr="00946509">
        <w:rPr>
          <w:rFonts w:asciiTheme="minorHAnsi" w:hAnsiTheme="minorHAnsi" w:cs="Arial"/>
          <w:lang w:val="it-IT"/>
        </w:rPr>
        <w:t xml:space="preserve">di </w:t>
      </w:r>
      <w:r w:rsidR="006B0E69" w:rsidRPr="00946509">
        <w:rPr>
          <w:rFonts w:asciiTheme="minorHAnsi" w:hAnsiTheme="minorHAnsi" w:cs="Arial"/>
          <w:lang w:val="it-IT"/>
        </w:rPr>
        <w:t>arm</w:t>
      </w:r>
      <w:r w:rsidR="00926BF7" w:rsidRPr="00946509">
        <w:rPr>
          <w:rFonts w:asciiTheme="minorHAnsi" w:hAnsiTheme="minorHAnsi" w:cs="Arial"/>
          <w:lang w:val="it-IT"/>
        </w:rPr>
        <w:t>i</w:t>
      </w:r>
      <w:r w:rsidR="006B0E69" w:rsidRPr="00946509">
        <w:rPr>
          <w:rFonts w:asciiTheme="minorHAnsi" w:hAnsiTheme="minorHAnsi" w:cs="Arial"/>
          <w:lang w:val="it-IT"/>
        </w:rPr>
        <w:t xml:space="preserve"> militar</w:t>
      </w:r>
      <w:r w:rsidR="00926BF7" w:rsidRPr="00946509">
        <w:rPr>
          <w:rFonts w:asciiTheme="minorHAnsi" w:hAnsiTheme="minorHAnsi" w:cs="Arial"/>
          <w:lang w:val="it-IT"/>
        </w:rPr>
        <w:t>i</w:t>
      </w:r>
      <w:r w:rsidR="007D6D5D" w:rsidRPr="00946509">
        <w:rPr>
          <w:rFonts w:asciiTheme="minorHAnsi" w:hAnsiTheme="minorHAnsi" w:cs="Arial"/>
          <w:lang w:val="it-IT"/>
        </w:rPr>
        <w:t>,</w:t>
      </w:r>
      <w:r w:rsidR="006B0E69" w:rsidRPr="00946509">
        <w:rPr>
          <w:rFonts w:asciiTheme="minorHAnsi" w:hAnsiTheme="minorHAnsi" w:cs="Arial"/>
          <w:lang w:val="it-IT"/>
        </w:rPr>
        <w:t xml:space="preserve"> e </w:t>
      </w:r>
      <w:r w:rsidR="007D6D5D" w:rsidRPr="00946509">
        <w:rPr>
          <w:rFonts w:asciiTheme="minorHAnsi" w:hAnsiTheme="minorHAnsi" w:cs="Arial"/>
          <w:lang w:val="it-IT"/>
        </w:rPr>
        <w:t>i</w:t>
      </w:r>
      <w:r w:rsidR="006B0E69" w:rsidRPr="00946509">
        <w:rPr>
          <w:rFonts w:asciiTheme="minorHAnsi" w:hAnsiTheme="minorHAnsi" w:cs="Arial"/>
          <w:lang w:val="it-IT"/>
        </w:rPr>
        <w:t>l coordinatore</w:t>
      </w:r>
      <w:r w:rsidR="00FD7622" w:rsidRPr="00946509">
        <w:rPr>
          <w:rFonts w:asciiTheme="minorHAnsi" w:hAnsiTheme="minorHAnsi" w:cs="Arial"/>
          <w:lang w:val="it-IT"/>
        </w:rPr>
        <w:t xml:space="preserve"> </w:t>
      </w:r>
      <w:r w:rsidR="007D6D5D" w:rsidRPr="00946509">
        <w:rPr>
          <w:rFonts w:asciiTheme="minorHAnsi" w:hAnsiTheme="minorHAnsi" w:cs="Arial"/>
          <w:lang w:val="it-IT"/>
        </w:rPr>
        <w:t xml:space="preserve">degli </w:t>
      </w:r>
      <w:r w:rsidR="00FD7622" w:rsidRPr="00946509">
        <w:rPr>
          <w:rFonts w:asciiTheme="minorHAnsi" w:hAnsiTheme="minorHAnsi" w:cs="Arial"/>
          <w:lang w:val="it-IT"/>
        </w:rPr>
        <w:t>stunt B</w:t>
      </w:r>
      <w:r w:rsidRPr="00946509">
        <w:rPr>
          <w:rFonts w:asciiTheme="minorHAnsi" w:hAnsiTheme="minorHAnsi" w:cs="Arial"/>
          <w:lang w:val="it-IT"/>
        </w:rPr>
        <w:t>en</w:t>
      </w:r>
      <w:r w:rsidR="000F5930" w:rsidRPr="00946509">
        <w:rPr>
          <w:rFonts w:asciiTheme="minorHAnsi" w:hAnsiTheme="minorHAnsi" w:cs="Arial"/>
          <w:lang w:val="it-IT"/>
        </w:rPr>
        <w:t>jamin</w:t>
      </w:r>
      <w:r w:rsidRPr="00946509">
        <w:rPr>
          <w:rFonts w:asciiTheme="minorHAnsi" w:hAnsiTheme="minorHAnsi" w:cs="Arial"/>
          <w:lang w:val="it-IT"/>
        </w:rPr>
        <w:t xml:space="preserve"> </w:t>
      </w:r>
      <w:r w:rsidR="00FD7622" w:rsidRPr="00946509">
        <w:rPr>
          <w:rFonts w:asciiTheme="minorHAnsi" w:hAnsiTheme="minorHAnsi" w:cs="Arial"/>
          <w:lang w:val="it-IT"/>
        </w:rPr>
        <w:t>Cooke</w:t>
      </w:r>
      <w:r w:rsidR="007D6D5D" w:rsidRPr="00946509">
        <w:rPr>
          <w:rFonts w:asciiTheme="minorHAnsi" w:hAnsiTheme="minorHAnsi" w:cs="Arial"/>
          <w:lang w:val="it-IT"/>
        </w:rPr>
        <w:t xml:space="preserve">, </w:t>
      </w:r>
      <w:r w:rsidR="00FD7622" w:rsidRPr="00946509">
        <w:rPr>
          <w:rFonts w:asciiTheme="minorHAnsi" w:hAnsiTheme="minorHAnsi" w:cs="Arial"/>
          <w:lang w:val="it-IT"/>
        </w:rPr>
        <w:t xml:space="preserve"> </w:t>
      </w:r>
      <w:r w:rsidR="007D6D5D" w:rsidRPr="00946509">
        <w:rPr>
          <w:rFonts w:asciiTheme="minorHAnsi" w:hAnsiTheme="minorHAnsi" w:cs="Arial"/>
          <w:lang w:val="it-IT"/>
        </w:rPr>
        <w:t>insieme a</w:t>
      </w:r>
      <w:r w:rsidR="006B0E69" w:rsidRPr="00946509">
        <w:rPr>
          <w:rFonts w:asciiTheme="minorHAnsi" w:hAnsiTheme="minorHAnsi" w:cs="Arial"/>
          <w:lang w:val="it-IT"/>
        </w:rPr>
        <w:t xml:space="preserve">l cast e </w:t>
      </w:r>
      <w:r w:rsidR="00926BF7" w:rsidRPr="00946509">
        <w:rPr>
          <w:rFonts w:asciiTheme="minorHAnsi" w:hAnsiTheme="minorHAnsi" w:cs="Arial"/>
          <w:lang w:val="it-IT"/>
        </w:rPr>
        <w:t>i</w:t>
      </w:r>
      <w:r w:rsidR="006B0E69" w:rsidRPr="00946509">
        <w:rPr>
          <w:rFonts w:asciiTheme="minorHAnsi" w:hAnsiTheme="minorHAnsi" w:cs="Arial"/>
          <w:lang w:val="it-IT"/>
        </w:rPr>
        <w:t xml:space="preserve"> </w:t>
      </w:r>
      <w:r w:rsidR="006B0E69" w:rsidRPr="00946509">
        <w:rPr>
          <w:rFonts w:asciiTheme="minorHAnsi" w:hAnsiTheme="minorHAnsi" w:cs="Arial"/>
          <w:lang w:val="it-IT"/>
        </w:rPr>
        <w:lastRenderedPageBreak/>
        <w:t xml:space="preserve">figuranti. I </w:t>
      </w:r>
      <w:r w:rsidR="00926BF7" w:rsidRPr="00946509">
        <w:rPr>
          <w:rFonts w:asciiTheme="minorHAnsi" w:hAnsiTheme="minorHAnsi" w:cs="Arial"/>
          <w:lang w:val="it-IT"/>
        </w:rPr>
        <w:t xml:space="preserve">loro </w:t>
      </w:r>
      <w:r w:rsidR="006B0E69" w:rsidRPr="00946509">
        <w:rPr>
          <w:rFonts w:asciiTheme="minorHAnsi" w:hAnsiTheme="minorHAnsi" w:cs="Arial"/>
          <w:lang w:val="it-IT"/>
        </w:rPr>
        <w:t xml:space="preserve">ruoli </w:t>
      </w:r>
      <w:r w:rsidR="004D1A5D" w:rsidRPr="00946509">
        <w:rPr>
          <w:rFonts w:asciiTheme="minorHAnsi" w:hAnsiTheme="minorHAnsi" w:cs="Arial"/>
          <w:lang w:val="it-IT"/>
        </w:rPr>
        <w:t>erano complementar</w:t>
      </w:r>
      <w:r w:rsidR="00926BF7" w:rsidRPr="00946509">
        <w:rPr>
          <w:rFonts w:asciiTheme="minorHAnsi" w:hAnsiTheme="minorHAnsi" w:cs="Arial"/>
          <w:lang w:val="it-IT"/>
        </w:rPr>
        <w:t xml:space="preserve">i, </w:t>
      </w:r>
      <w:r w:rsidR="0007594D" w:rsidRPr="00946509">
        <w:rPr>
          <w:rFonts w:asciiTheme="minorHAnsi" w:hAnsiTheme="minorHAnsi" w:cs="Arial"/>
          <w:lang w:val="it-IT"/>
        </w:rPr>
        <w:t xml:space="preserve">ci </w:t>
      </w:r>
      <w:r w:rsidR="00926BF7" w:rsidRPr="00946509">
        <w:rPr>
          <w:rFonts w:asciiTheme="minorHAnsi" w:hAnsiTheme="minorHAnsi" w:cs="Arial"/>
          <w:lang w:val="it-IT"/>
        </w:rPr>
        <w:t xml:space="preserve">hanno </w:t>
      </w:r>
      <w:r w:rsidR="006B0E69" w:rsidRPr="00946509">
        <w:rPr>
          <w:rFonts w:asciiTheme="minorHAnsi" w:hAnsiTheme="minorHAnsi" w:cs="Arial"/>
          <w:lang w:val="it-IT"/>
        </w:rPr>
        <w:t>spiega</w:t>
      </w:r>
      <w:r w:rsidR="00926BF7" w:rsidRPr="00946509">
        <w:rPr>
          <w:rFonts w:asciiTheme="minorHAnsi" w:hAnsiTheme="minorHAnsi" w:cs="Arial"/>
          <w:lang w:val="it-IT"/>
        </w:rPr>
        <w:t>to</w:t>
      </w:r>
      <w:r w:rsidR="006B0E69" w:rsidRPr="00946509">
        <w:rPr>
          <w:rFonts w:asciiTheme="minorHAnsi" w:hAnsiTheme="minorHAnsi" w:cs="Arial"/>
          <w:lang w:val="it-IT"/>
        </w:rPr>
        <w:t xml:space="preserve"> l</w:t>
      </w:r>
      <w:r w:rsidR="00926BF7" w:rsidRPr="00946509">
        <w:rPr>
          <w:rFonts w:asciiTheme="minorHAnsi" w:hAnsiTheme="minorHAnsi" w:cs="Arial"/>
          <w:lang w:val="it-IT"/>
        </w:rPr>
        <w:t>a</w:t>
      </w:r>
      <w:r w:rsidR="006B0E69" w:rsidRPr="00946509">
        <w:rPr>
          <w:rFonts w:asciiTheme="minorHAnsi" w:hAnsiTheme="minorHAnsi" w:cs="Arial"/>
          <w:lang w:val="it-IT"/>
        </w:rPr>
        <w:t xml:space="preserve"> complessità della guerra, il comportamento richiesto a un soldato, come caricare, sparare e ricaricare le armi</w:t>
      </w:r>
      <w:r w:rsidR="00926BF7" w:rsidRPr="00946509">
        <w:rPr>
          <w:rFonts w:asciiTheme="minorHAnsi" w:hAnsiTheme="minorHAnsi" w:cs="Arial"/>
          <w:lang w:val="it-IT"/>
        </w:rPr>
        <w:t>, medicare le ferite, o</w:t>
      </w:r>
      <w:r w:rsidR="006B0E69" w:rsidRPr="00946509">
        <w:rPr>
          <w:rFonts w:asciiTheme="minorHAnsi" w:hAnsiTheme="minorHAnsi" w:cs="Arial"/>
          <w:lang w:val="it-IT"/>
        </w:rPr>
        <w:t xml:space="preserve">ltre a come affrontare </w:t>
      </w:r>
      <w:r w:rsidR="00926BF7" w:rsidRPr="00946509">
        <w:rPr>
          <w:rFonts w:asciiTheme="minorHAnsi" w:hAnsiTheme="minorHAnsi" w:cs="Arial"/>
          <w:lang w:val="it-IT"/>
        </w:rPr>
        <w:t>una</w:t>
      </w:r>
      <w:r w:rsidR="006B0E69" w:rsidRPr="00946509">
        <w:rPr>
          <w:rFonts w:asciiTheme="minorHAnsi" w:hAnsiTheme="minorHAnsi" w:cs="Arial"/>
          <w:lang w:val="it-IT"/>
        </w:rPr>
        <w:t xml:space="preserve"> realtà </w:t>
      </w:r>
      <w:r w:rsidR="00926BF7" w:rsidRPr="00946509">
        <w:rPr>
          <w:rFonts w:asciiTheme="minorHAnsi" w:hAnsiTheme="minorHAnsi" w:cs="Arial"/>
          <w:lang w:val="it-IT"/>
        </w:rPr>
        <w:t>eccessiva e tutto ciò che comportav</w:t>
      </w:r>
      <w:r w:rsidR="00231BB9">
        <w:rPr>
          <w:rFonts w:asciiTheme="minorHAnsi" w:hAnsiTheme="minorHAnsi" w:cs="Arial"/>
          <w:lang w:val="it-IT"/>
        </w:rPr>
        <w:t>a.</w:t>
      </w:r>
    </w:p>
    <w:p w14:paraId="1DF0EAF5" w14:textId="072D07BE" w:rsidR="00CC67EA" w:rsidRPr="00946509" w:rsidRDefault="00CC67EA" w:rsidP="00600E22">
      <w:pPr>
        <w:contextualSpacing/>
        <w:jc w:val="both"/>
        <w:rPr>
          <w:rFonts w:asciiTheme="minorHAnsi" w:hAnsiTheme="minorHAnsi" w:cs="Arial"/>
          <w:highlight w:val="cyan"/>
          <w:lang w:val="it-IT"/>
        </w:rPr>
      </w:pPr>
    </w:p>
    <w:p w14:paraId="6FEF0357" w14:textId="5A7E50DA" w:rsidR="003A1A85" w:rsidRPr="00946509" w:rsidRDefault="006B0E69" w:rsidP="00600E22">
      <w:pPr>
        <w:contextualSpacing/>
        <w:jc w:val="both"/>
        <w:rPr>
          <w:rFonts w:asciiTheme="minorHAnsi" w:hAnsiTheme="minorHAnsi" w:cs="Arial"/>
          <w:b/>
          <w:lang w:val="it-IT"/>
        </w:rPr>
      </w:pPr>
      <w:r w:rsidRPr="00946509">
        <w:rPr>
          <w:rFonts w:asciiTheme="minorHAnsi" w:hAnsiTheme="minorHAnsi" w:cs="Arial"/>
          <w:b/>
          <w:lang w:val="it-IT"/>
        </w:rPr>
        <w:t>LE RIPRESE</w:t>
      </w:r>
    </w:p>
    <w:p w14:paraId="142543C7" w14:textId="7A6DA3C9" w:rsidR="003A1A85" w:rsidRPr="00946509" w:rsidRDefault="004E7C83" w:rsidP="00600E22">
      <w:pPr>
        <w:contextualSpacing/>
        <w:jc w:val="both"/>
        <w:rPr>
          <w:rFonts w:asciiTheme="minorHAnsi" w:hAnsiTheme="minorHAnsi" w:cs="Arial"/>
          <w:b/>
          <w:lang w:val="it-IT"/>
        </w:rPr>
      </w:pPr>
      <w:r>
        <w:rPr>
          <w:rFonts w:asciiTheme="minorHAnsi" w:hAnsiTheme="minorHAnsi" w:cs="Arial"/>
          <w:b/>
          <w:lang w:val="it-IT"/>
        </w:rPr>
        <w:t>Il m</w:t>
      </w:r>
      <w:r w:rsidR="00FE5C1B" w:rsidRPr="00946509">
        <w:rPr>
          <w:rFonts w:asciiTheme="minorHAnsi" w:hAnsiTheme="minorHAnsi" w:cs="Arial"/>
          <w:b/>
          <w:lang w:val="it-IT"/>
        </w:rPr>
        <w:t>argin</w:t>
      </w:r>
      <w:r>
        <w:rPr>
          <w:rFonts w:asciiTheme="minorHAnsi" w:hAnsiTheme="minorHAnsi" w:cs="Arial"/>
          <w:b/>
          <w:lang w:val="it-IT"/>
        </w:rPr>
        <w:t>e</w:t>
      </w:r>
      <w:r w:rsidR="006B0E69" w:rsidRPr="00946509">
        <w:rPr>
          <w:rFonts w:asciiTheme="minorHAnsi" w:hAnsiTheme="minorHAnsi" w:cs="Arial"/>
          <w:b/>
          <w:lang w:val="it-IT"/>
        </w:rPr>
        <w:t xml:space="preserve"> d</w:t>
      </w:r>
      <w:r>
        <w:rPr>
          <w:rFonts w:asciiTheme="minorHAnsi" w:hAnsiTheme="minorHAnsi" w:cs="Arial"/>
          <w:b/>
          <w:lang w:val="it-IT"/>
        </w:rPr>
        <w:t>’errore</w:t>
      </w:r>
    </w:p>
    <w:p w14:paraId="2343A271" w14:textId="595135A3" w:rsidR="003A1A85" w:rsidRPr="00946509" w:rsidRDefault="006B0E69" w:rsidP="00600E22">
      <w:pPr>
        <w:contextualSpacing/>
        <w:jc w:val="both"/>
        <w:rPr>
          <w:rFonts w:asciiTheme="minorHAnsi" w:hAnsiTheme="minorHAnsi" w:cs="Arial"/>
          <w:b/>
          <w:lang w:val="it-IT"/>
        </w:rPr>
      </w:pPr>
      <w:r w:rsidRPr="00946509">
        <w:rPr>
          <w:rFonts w:asciiTheme="minorHAnsi" w:hAnsiTheme="minorHAnsi" w:cs="Arial"/>
          <w:b/>
          <w:lang w:val="it-IT"/>
        </w:rPr>
        <w:t>Realizzare la vision</w:t>
      </w:r>
      <w:r w:rsidR="00857B0F" w:rsidRPr="00946509">
        <w:rPr>
          <w:rFonts w:asciiTheme="minorHAnsi" w:hAnsiTheme="minorHAnsi" w:cs="Arial"/>
          <w:b/>
          <w:lang w:val="it-IT"/>
        </w:rPr>
        <w:t>e</w:t>
      </w:r>
      <w:r w:rsidRPr="00946509">
        <w:rPr>
          <w:rFonts w:asciiTheme="minorHAnsi" w:hAnsiTheme="minorHAnsi" w:cs="Arial"/>
          <w:b/>
          <w:lang w:val="it-IT"/>
        </w:rPr>
        <w:t xml:space="preserve"> di </w:t>
      </w:r>
      <w:r w:rsidR="00FE5C1B" w:rsidRPr="00946509">
        <w:rPr>
          <w:rFonts w:asciiTheme="minorHAnsi" w:hAnsiTheme="minorHAnsi" w:cs="Arial"/>
          <w:b/>
          <w:lang w:val="it-IT"/>
        </w:rPr>
        <w:t>Mend</w:t>
      </w:r>
      <w:r w:rsidR="00857B0F" w:rsidRPr="00946509">
        <w:rPr>
          <w:rFonts w:asciiTheme="minorHAnsi" w:hAnsiTheme="minorHAnsi" w:cs="Arial"/>
          <w:b/>
          <w:lang w:val="it-IT"/>
        </w:rPr>
        <w:t>e</w:t>
      </w:r>
      <w:r w:rsidR="00926BF7" w:rsidRPr="00946509">
        <w:rPr>
          <w:rFonts w:asciiTheme="minorHAnsi" w:hAnsiTheme="minorHAnsi" w:cs="Arial"/>
          <w:b/>
          <w:lang w:val="it-IT"/>
        </w:rPr>
        <w:t>s</w:t>
      </w:r>
    </w:p>
    <w:p w14:paraId="17EE384F" w14:textId="6EF59DB5" w:rsidR="00CC67EA" w:rsidRPr="00946509" w:rsidRDefault="00570900" w:rsidP="00600E22">
      <w:pPr>
        <w:ind w:firstLine="720"/>
        <w:contextualSpacing/>
        <w:jc w:val="both"/>
        <w:rPr>
          <w:rFonts w:asciiTheme="minorHAnsi" w:hAnsiTheme="minorHAnsi" w:cs="Arial"/>
          <w:highlight w:val="cyan"/>
          <w:lang w:val="it-IT"/>
        </w:rPr>
      </w:pPr>
      <w:r w:rsidRPr="00946509">
        <w:rPr>
          <w:rFonts w:asciiTheme="minorHAnsi" w:hAnsiTheme="minorHAnsi" w:cs="Arial"/>
          <w:lang w:val="it-IT"/>
        </w:rPr>
        <w:t>Per m</w:t>
      </w:r>
      <w:r w:rsidR="000B3E9A" w:rsidRPr="00946509">
        <w:rPr>
          <w:rFonts w:asciiTheme="minorHAnsi" w:hAnsiTheme="minorHAnsi" w:cs="Arial"/>
          <w:lang w:val="it-IT"/>
        </w:rPr>
        <w:t xml:space="preserve">ettere in pratica l’accurato piano </w:t>
      </w:r>
      <w:r w:rsidR="00C91A60" w:rsidRPr="00946509">
        <w:rPr>
          <w:rFonts w:asciiTheme="minorHAnsi" w:hAnsiTheme="minorHAnsi" w:cs="Arial"/>
          <w:lang w:val="it-IT"/>
        </w:rPr>
        <w:t xml:space="preserve">di lavoro </w:t>
      </w:r>
      <w:r w:rsidR="000B3E9A" w:rsidRPr="00946509">
        <w:rPr>
          <w:rFonts w:asciiTheme="minorHAnsi" w:hAnsiTheme="minorHAnsi" w:cs="Arial"/>
          <w:lang w:val="it-IT"/>
        </w:rPr>
        <w:t>di</w:t>
      </w:r>
      <w:r w:rsidR="00D00229" w:rsidRPr="00946509">
        <w:rPr>
          <w:rFonts w:asciiTheme="minorHAnsi" w:hAnsiTheme="minorHAnsi" w:cs="Arial"/>
          <w:lang w:val="it-IT"/>
        </w:rPr>
        <w:t xml:space="preserve"> Mendes</w:t>
      </w:r>
      <w:r w:rsidR="00C91A60" w:rsidRPr="00946509">
        <w:rPr>
          <w:rFonts w:asciiTheme="minorHAnsi" w:hAnsiTheme="minorHAnsi" w:cs="Arial"/>
          <w:lang w:val="it-IT"/>
        </w:rPr>
        <w:t>,</w:t>
      </w:r>
      <w:r w:rsidR="000B3E9A" w:rsidRPr="00946509">
        <w:rPr>
          <w:rFonts w:asciiTheme="minorHAnsi" w:hAnsiTheme="minorHAnsi" w:cs="Arial"/>
          <w:lang w:val="it-IT"/>
        </w:rPr>
        <w:t xml:space="preserve"> </w:t>
      </w:r>
      <w:r w:rsidR="000D710B" w:rsidRPr="00946509">
        <w:rPr>
          <w:rFonts w:asciiTheme="minorHAnsi" w:hAnsiTheme="minorHAnsi" w:cs="Arial"/>
          <w:lang w:val="it-IT"/>
        </w:rPr>
        <w:t xml:space="preserve">bisognava </w:t>
      </w:r>
      <w:r w:rsidR="00926BF7" w:rsidRPr="00946509">
        <w:rPr>
          <w:rFonts w:asciiTheme="minorHAnsi" w:hAnsiTheme="minorHAnsi" w:cs="Arial"/>
          <w:lang w:val="it-IT"/>
        </w:rPr>
        <w:t>garantire</w:t>
      </w:r>
      <w:r w:rsidR="00C91A60" w:rsidRPr="00946509">
        <w:rPr>
          <w:rFonts w:asciiTheme="minorHAnsi" w:hAnsiTheme="minorHAnsi" w:cs="Arial"/>
          <w:lang w:val="it-IT"/>
        </w:rPr>
        <w:t xml:space="preserve"> un’ampia gamma di frequenze</w:t>
      </w:r>
      <w:r w:rsidRPr="00946509">
        <w:rPr>
          <w:rFonts w:asciiTheme="minorHAnsi" w:hAnsiTheme="minorHAnsi" w:cs="Arial"/>
          <w:lang w:val="it-IT"/>
        </w:rPr>
        <w:t xml:space="preserve"> </w:t>
      </w:r>
      <w:r w:rsidR="003408C6" w:rsidRPr="00946509">
        <w:rPr>
          <w:rFonts w:asciiTheme="minorHAnsi" w:hAnsiTheme="minorHAnsi" w:cs="Arial"/>
          <w:lang w:val="it-IT"/>
        </w:rPr>
        <w:t>affinché i</w:t>
      </w:r>
      <w:r w:rsidRPr="00946509">
        <w:rPr>
          <w:rFonts w:asciiTheme="minorHAnsi" w:hAnsiTheme="minorHAnsi" w:cs="Arial"/>
          <w:lang w:val="it-IT"/>
        </w:rPr>
        <w:t xml:space="preserve">l regista </w:t>
      </w:r>
      <w:r w:rsidR="00C91A60" w:rsidRPr="00946509">
        <w:rPr>
          <w:rFonts w:asciiTheme="minorHAnsi" w:hAnsiTheme="minorHAnsi" w:cs="Arial"/>
          <w:lang w:val="it-IT"/>
        </w:rPr>
        <w:t>potesse</w:t>
      </w:r>
      <w:r w:rsidRPr="00946509">
        <w:rPr>
          <w:rFonts w:asciiTheme="minorHAnsi" w:hAnsiTheme="minorHAnsi" w:cs="Arial"/>
          <w:lang w:val="it-IT"/>
        </w:rPr>
        <w:t xml:space="preserve"> sempre </w:t>
      </w:r>
      <w:r w:rsidR="00C91A60" w:rsidRPr="00946509">
        <w:rPr>
          <w:rFonts w:asciiTheme="minorHAnsi" w:hAnsiTheme="minorHAnsi" w:cs="Arial"/>
          <w:lang w:val="it-IT"/>
        </w:rPr>
        <w:t>disporre</w:t>
      </w:r>
      <w:r w:rsidRPr="00946509">
        <w:rPr>
          <w:rFonts w:asciiTheme="minorHAnsi" w:hAnsiTheme="minorHAnsi" w:cs="Arial"/>
          <w:lang w:val="it-IT"/>
        </w:rPr>
        <w:t xml:space="preserve"> </w:t>
      </w:r>
      <w:r w:rsidR="00C91A60" w:rsidRPr="00946509">
        <w:rPr>
          <w:rFonts w:asciiTheme="minorHAnsi" w:hAnsiTheme="minorHAnsi" w:cs="Arial"/>
          <w:lang w:val="it-IT"/>
        </w:rPr>
        <w:t>di</w:t>
      </w:r>
      <w:r w:rsidRPr="00946509">
        <w:rPr>
          <w:rFonts w:asciiTheme="minorHAnsi" w:hAnsiTheme="minorHAnsi" w:cs="Arial"/>
          <w:lang w:val="it-IT"/>
        </w:rPr>
        <w:t xml:space="preserve"> audio e video sul suo </w:t>
      </w:r>
      <w:r w:rsidR="00CC67EA" w:rsidRPr="00946509">
        <w:rPr>
          <w:rFonts w:asciiTheme="minorHAnsi" w:hAnsiTheme="minorHAnsi" w:cs="Arial"/>
          <w:lang w:val="it-IT"/>
        </w:rPr>
        <w:t>monitor</w:t>
      </w:r>
      <w:r w:rsidR="00D00229" w:rsidRPr="00946509">
        <w:rPr>
          <w:rFonts w:asciiTheme="minorHAnsi" w:hAnsiTheme="minorHAnsi" w:cs="Arial"/>
          <w:lang w:val="it-IT"/>
        </w:rPr>
        <w:t>.</w:t>
      </w:r>
      <w:bookmarkStart w:id="3" w:name="_Hlk25221333"/>
      <w:r w:rsidR="0063200F" w:rsidRPr="00946509">
        <w:rPr>
          <w:rFonts w:asciiTheme="minorHAnsi" w:hAnsiTheme="minorHAnsi" w:cs="Arial"/>
          <w:lang w:val="it-IT"/>
        </w:rPr>
        <w:t xml:space="preserve"> </w:t>
      </w:r>
      <w:r w:rsidR="00D00229" w:rsidRPr="00946509">
        <w:rPr>
          <w:rFonts w:asciiTheme="minorHAnsi" w:hAnsiTheme="minorHAnsi" w:cs="Arial"/>
          <w:lang w:val="it-IT"/>
        </w:rPr>
        <w:t xml:space="preserve">Deakins </w:t>
      </w:r>
      <w:r w:rsidR="00C91A60" w:rsidRPr="00946509">
        <w:rPr>
          <w:rFonts w:asciiTheme="minorHAnsi" w:hAnsiTheme="minorHAnsi" w:cs="Arial"/>
          <w:lang w:val="it-IT"/>
        </w:rPr>
        <w:t>ha affiancato il</w:t>
      </w:r>
      <w:r w:rsidRPr="00946509">
        <w:rPr>
          <w:rFonts w:asciiTheme="minorHAnsi" w:hAnsiTheme="minorHAnsi" w:cs="Arial"/>
          <w:lang w:val="it-IT"/>
        </w:rPr>
        <w:t xml:space="preserve"> responsabile della messa a fuoco e </w:t>
      </w:r>
      <w:r w:rsidR="00C91A60" w:rsidRPr="00946509">
        <w:rPr>
          <w:rFonts w:asciiTheme="minorHAnsi" w:hAnsiTheme="minorHAnsi" w:cs="Arial"/>
          <w:lang w:val="it-IT"/>
        </w:rPr>
        <w:t>i</w:t>
      </w:r>
      <w:r w:rsidRPr="00946509">
        <w:rPr>
          <w:rFonts w:asciiTheme="minorHAnsi" w:hAnsiTheme="minorHAnsi" w:cs="Arial"/>
          <w:lang w:val="it-IT"/>
        </w:rPr>
        <w:t xml:space="preserve">l </w:t>
      </w:r>
      <w:r w:rsidR="00CC67EA" w:rsidRPr="00946509">
        <w:rPr>
          <w:rFonts w:asciiTheme="minorHAnsi" w:hAnsiTheme="minorHAnsi" w:cs="Arial"/>
          <w:lang w:val="it-IT"/>
        </w:rPr>
        <w:t>DIT</w:t>
      </w:r>
      <w:r w:rsidR="003408C6" w:rsidRPr="00946509">
        <w:rPr>
          <w:rFonts w:asciiTheme="minorHAnsi" w:hAnsiTheme="minorHAnsi" w:cs="Arial"/>
          <w:lang w:val="it-IT"/>
        </w:rPr>
        <w:t xml:space="preserve"> (Digital Imaging Technician)</w:t>
      </w:r>
      <w:r w:rsidR="00CC67EA" w:rsidRPr="00946509">
        <w:rPr>
          <w:rFonts w:asciiTheme="minorHAnsi" w:hAnsiTheme="minorHAnsi" w:cs="Arial"/>
          <w:lang w:val="it-IT"/>
        </w:rPr>
        <w:t xml:space="preserve"> </w:t>
      </w:r>
      <w:r w:rsidR="00C91A60" w:rsidRPr="00946509">
        <w:rPr>
          <w:rFonts w:asciiTheme="minorHAnsi" w:hAnsiTheme="minorHAnsi" w:cs="Arial"/>
          <w:lang w:val="it-IT"/>
        </w:rPr>
        <w:t>all’interno d</w:t>
      </w:r>
      <w:r w:rsidR="00CC67EA" w:rsidRPr="00946509">
        <w:rPr>
          <w:rFonts w:asciiTheme="minorHAnsi" w:hAnsiTheme="minorHAnsi" w:cs="Arial"/>
          <w:lang w:val="it-IT"/>
        </w:rPr>
        <w:t xml:space="preserve">i </w:t>
      </w:r>
      <w:r w:rsidRPr="00946509">
        <w:rPr>
          <w:rFonts w:asciiTheme="minorHAnsi" w:hAnsiTheme="minorHAnsi" w:cs="Arial"/>
          <w:lang w:val="it-IT"/>
        </w:rPr>
        <w:t xml:space="preserve">un piccolo van bianco, manovrando la macchina da presa da </w:t>
      </w:r>
      <w:r w:rsidR="003408C6" w:rsidRPr="00946509">
        <w:rPr>
          <w:rFonts w:asciiTheme="minorHAnsi" w:hAnsiTheme="minorHAnsi" w:cs="Arial"/>
          <w:lang w:val="it-IT"/>
        </w:rPr>
        <w:t xml:space="preserve">postazione </w:t>
      </w:r>
      <w:r w:rsidRPr="00946509">
        <w:rPr>
          <w:rFonts w:asciiTheme="minorHAnsi" w:hAnsiTheme="minorHAnsi" w:cs="Arial"/>
          <w:lang w:val="it-IT"/>
        </w:rPr>
        <w:t>rem</w:t>
      </w:r>
      <w:r w:rsidR="00120B3A" w:rsidRPr="00946509">
        <w:rPr>
          <w:rFonts w:asciiTheme="minorHAnsi" w:hAnsiTheme="minorHAnsi" w:cs="Arial"/>
          <w:lang w:val="it-IT"/>
        </w:rPr>
        <w:t>ot</w:t>
      </w:r>
      <w:r w:rsidR="003408C6" w:rsidRPr="00946509">
        <w:rPr>
          <w:rFonts w:asciiTheme="minorHAnsi" w:hAnsiTheme="minorHAnsi" w:cs="Arial"/>
          <w:lang w:val="it-IT"/>
        </w:rPr>
        <w:t>a</w:t>
      </w:r>
      <w:r w:rsidR="00C91A60" w:rsidRPr="00946509">
        <w:rPr>
          <w:rFonts w:asciiTheme="minorHAnsi" w:hAnsiTheme="minorHAnsi" w:cs="Arial"/>
          <w:lang w:val="it-IT"/>
        </w:rPr>
        <w:t>,</w:t>
      </w:r>
      <w:r w:rsidR="00120B3A" w:rsidRPr="00946509">
        <w:rPr>
          <w:rFonts w:asciiTheme="minorHAnsi" w:hAnsiTheme="minorHAnsi" w:cs="Arial"/>
          <w:lang w:val="it-IT"/>
        </w:rPr>
        <w:t xml:space="preserve"> anche</w:t>
      </w:r>
      <w:r w:rsidR="00C91A60" w:rsidRPr="00946509">
        <w:rPr>
          <w:rFonts w:asciiTheme="minorHAnsi" w:hAnsiTheme="minorHAnsi" w:cs="Arial"/>
          <w:lang w:val="it-IT"/>
        </w:rPr>
        <w:t xml:space="preserve"> quando questa</w:t>
      </w:r>
      <w:r w:rsidR="00120B3A" w:rsidRPr="00946509">
        <w:rPr>
          <w:rFonts w:asciiTheme="minorHAnsi" w:hAnsiTheme="minorHAnsi" w:cs="Arial"/>
          <w:lang w:val="it-IT"/>
        </w:rPr>
        <w:t xml:space="preserve"> veniva trasportata, spesso anche </w:t>
      </w:r>
      <w:r w:rsidR="00C91A60" w:rsidRPr="00946509">
        <w:rPr>
          <w:rFonts w:asciiTheme="minorHAnsi" w:hAnsiTheme="minorHAnsi" w:cs="Arial"/>
          <w:lang w:val="it-IT"/>
        </w:rPr>
        <w:t>attraverso</w:t>
      </w:r>
      <w:r w:rsidR="00120B3A" w:rsidRPr="00946509">
        <w:rPr>
          <w:rFonts w:asciiTheme="minorHAnsi" w:hAnsiTheme="minorHAnsi" w:cs="Arial"/>
          <w:lang w:val="it-IT"/>
        </w:rPr>
        <w:t xml:space="preserve"> grandi distanze</w:t>
      </w:r>
      <w:r w:rsidR="00CC67EA" w:rsidRPr="00946509">
        <w:rPr>
          <w:rFonts w:asciiTheme="minorHAnsi" w:hAnsiTheme="minorHAnsi" w:cs="Arial"/>
          <w:lang w:val="it-IT"/>
        </w:rPr>
        <w:t>.</w:t>
      </w:r>
      <w:r w:rsidR="00CC67EA" w:rsidRPr="00946509">
        <w:rPr>
          <w:rFonts w:asciiTheme="minorHAnsi" w:hAnsiTheme="minorHAnsi" w:cs="Arial"/>
          <w:highlight w:val="cyan"/>
          <w:lang w:val="it-IT"/>
        </w:rPr>
        <w:t xml:space="preserve"> </w:t>
      </w:r>
    </w:p>
    <w:bookmarkEnd w:id="3"/>
    <w:p w14:paraId="08856DE7" w14:textId="498CF767" w:rsidR="00CC67EA" w:rsidRPr="00946509" w:rsidRDefault="00120B3A"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Nel corso delle riprese, </w:t>
      </w:r>
      <w:r w:rsidR="00DB5D4B" w:rsidRPr="00946509">
        <w:rPr>
          <w:rFonts w:asciiTheme="minorHAnsi" w:hAnsiTheme="minorHAnsi" w:cs="Arial"/>
          <w:lang w:val="it-IT"/>
        </w:rPr>
        <w:t xml:space="preserve">Mendes </w:t>
      </w:r>
      <w:r w:rsidR="00C91A60" w:rsidRPr="00946509">
        <w:rPr>
          <w:rFonts w:asciiTheme="minorHAnsi" w:hAnsiTheme="minorHAnsi" w:cs="Arial"/>
          <w:lang w:val="it-IT"/>
        </w:rPr>
        <w:t>ha lavorato all’interno di</w:t>
      </w:r>
      <w:r w:rsidRPr="00946509">
        <w:rPr>
          <w:rFonts w:asciiTheme="minorHAnsi" w:hAnsiTheme="minorHAnsi" w:cs="Arial"/>
          <w:lang w:val="it-IT"/>
        </w:rPr>
        <w:t xml:space="preserve"> un furgone adibito al trasporto dei cavalli, insieme al coproduttore</w:t>
      </w:r>
      <w:r w:rsidR="00EB31E0" w:rsidRPr="00946509">
        <w:rPr>
          <w:rFonts w:asciiTheme="minorHAnsi" w:hAnsiTheme="minorHAnsi" w:cs="Arial"/>
          <w:lang w:val="it-IT"/>
        </w:rPr>
        <w:t>/</w:t>
      </w:r>
      <w:r w:rsidRPr="00946509">
        <w:rPr>
          <w:rFonts w:asciiTheme="minorHAnsi" w:hAnsiTheme="minorHAnsi" w:cs="Arial"/>
          <w:lang w:val="it-IT"/>
        </w:rPr>
        <w:t xml:space="preserve">primo assistente alla regia </w:t>
      </w:r>
      <w:r w:rsidR="00CC67EA" w:rsidRPr="00946509">
        <w:rPr>
          <w:rFonts w:asciiTheme="minorHAnsi" w:hAnsiTheme="minorHAnsi" w:cs="Arial"/>
          <w:lang w:val="it-IT"/>
        </w:rPr>
        <w:t xml:space="preserve">Michael Lerman </w:t>
      </w:r>
      <w:r w:rsidRPr="00946509">
        <w:rPr>
          <w:rFonts w:asciiTheme="minorHAnsi" w:hAnsiTheme="minorHAnsi" w:cs="Arial"/>
          <w:lang w:val="it-IT"/>
        </w:rPr>
        <w:t>e all</w:t>
      </w:r>
      <w:r w:rsidR="00C91A60" w:rsidRPr="00946509">
        <w:rPr>
          <w:rFonts w:asciiTheme="minorHAnsi" w:hAnsiTheme="minorHAnsi" w:cs="Arial"/>
          <w:lang w:val="it-IT"/>
        </w:rPr>
        <w:t>a segretaria di edizione</w:t>
      </w:r>
      <w:r w:rsidR="00CC67EA" w:rsidRPr="00946509">
        <w:rPr>
          <w:rFonts w:asciiTheme="minorHAnsi" w:hAnsiTheme="minorHAnsi" w:cs="Arial"/>
          <w:lang w:val="it-IT"/>
        </w:rPr>
        <w:t xml:space="preserve"> </w:t>
      </w:r>
      <w:r w:rsidR="00DB5D4B" w:rsidRPr="00946509">
        <w:rPr>
          <w:rFonts w:asciiTheme="minorHAnsi" w:hAnsiTheme="minorHAnsi" w:cs="Arial"/>
          <w:lang w:val="it-IT"/>
        </w:rPr>
        <w:t>NICOLETTA MANI (</w:t>
      </w:r>
      <w:r w:rsidR="00851DF7" w:rsidRPr="00946509">
        <w:rPr>
          <w:rFonts w:asciiTheme="minorHAnsi" w:hAnsiTheme="minorHAnsi" w:cs="Arial"/>
          <w:i/>
          <w:lang w:val="it-IT"/>
        </w:rPr>
        <w:t>Mission</w:t>
      </w:r>
      <w:r w:rsidR="0066468A" w:rsidRPr="00946509">
        <w:rPr>
          <w:rFonts w:asciiTheme="minorHAnsi" w:hAnsiTheme="minorHAnsi" w:cs="Arial"/>
          <w:i/>
          <w:lang w:val="it-IT"/>
        </w:rPr>
        <w:t>: Impossible-Fallout</w:t>
      </w:r>
      <w:r w:rsidR="00DB5D4B" w:rsidRPr="00946509">
        <w:rPr>
          <w:rFonts w:asciiTheme="minorHAnsi" w:hAnsiTheme="minorHAnsi" w:cs="Arial"/>
          <w:lang w:val="it-IT"/>
        </w:rPr>
        <w:t>)</w:t>
      </w:r>
      <w:r w:rsidR="00CC67EA" w:rsidRPr="00946509">
        <w:rPr>
          <w:rFonts w:asciiTheme="minorHAnsi" w:hAnsiTheme="minorHAnsi" w:cs="Arial"/>
          <w:lang w:val="it-IT"/>
        </w:rPr>
        <w:t xml:space="preserve">. </w:t>
      </w:r>
      <w:r w:rsidRPr="00946509">
        <w:rPr>
          <w:rFonts w:asciiTheme="minorHAnsi" w:hAnsiTheme="minorHAnsi" w:cs="Arial"/>
          <w:lang w:val="it-IT"/>
        </w:rPr>
        <w:t xml:space="preserve">I produttori </w:t>
      </w:r>
      <w:r w:rsidR="00CC67EA" w:rsidRPr="00946509">
        <w:rPr>
          <w:rFonts w:asciiTheme="minorHAnsi" w:hAnsiTheme="minorHAnsi" w:cs="Arial"/>
          <w:lang w:val="it-IT"/>
        </w:rPr>
        <w:t xml:space="preserve">Harris </w:t>
      </w:r>
      <w:r w:rsidRPr="00946509">
        <w:rPr>
          <w:rFonts w:asciiTheme="minorHAnsi" w:hAnsiTheme="minorHAnsi" w:cs="Arial"/>
          <w:lang w:val="it-IT"/>
        </w:rPr>
        <w:t>e</w:t>
      </w:r>
      <w:r w:rsidR="00CC67EA" w:rsidRPr="00946509">
        <w:rPr>
          <w:rFonts w:asciiTheme="minorHAnsi" w:hAnsiTheme="minorHAnsi" w:cs="Arial"/>
          <w:lang w:val="it-IT"/>
        </w:rPr>
        <w:t xml:space="preserve"> Tenggren, </w:t>
      </w:r>
      <w:r w:rsidRPr="00946509">
        <w:rPr>
          <w:rFonts w:asciiTheme="minorHAnsi" w:hAnsiTheme="minorHAnsi" w:cs="Arial"/>
          <w:lang w:val="it-IT"/>
        </w:rPr>
        <w:t>insieme all</w:t>
      </w:r>
      <w:r w:rsidR="000D710B" w:rsidRPr="00946509">
        <w:rPr>
          <w:rFonts w:asciiTheme="minorHAnsi" w:hAnsiTheme="minorHAnsi" w:cs="Arial"/>
          <w:lang w:val="it-IT"/>
        </w:rPr>
        <w:t>a</w:t>
      </w:r>
      <w:r w:rsidRPr="00946509">
        <w:rPr>
          <w:rFonts w:asciiTheme="minorHAnsi" w:hAnsiTheme="minorHAnsi" w:cs="Arial"/>
          <w:lang w:val="it-IT"/>
        </w:rPr>
        <w:t xml:space="preserve"> scrittr</w:t>
      </w:r>
      <w:r w:rsidR="000D710B" w:rsidRPr="00946509">
        <w:rPr>
          <w:rFonts w:asciiTheme="minorHAnsi" w:hAnsiTheme="minorHAnsi" w:cs="Arial"/>
          <w:lang w:val="it-IT"/>
        </w:rPr>
        <w:t>ic</w:t>
      </w:r>
      <w:r w:rsidRPr="00946509">
        <w:rPr>
          <w:rFonts w:asciiTheme="minorHAnsi" w:hAnsiTheme="minorHAnsi" w:cs="Arial"/>
          <w:lang w:val="it-IT"/>
        </w:rPr>
        <w:t>e</w:t>
      </w:r>
      <w:r w:rsidR="00CC67EA" w:rsidRPr="00946509">
        <w:rPr>
          <w:rFonts w:asciiTheme="minorHAnsi" w:hAnsiTheme="minorHAnsi" w:cs="Arial"/>
          <w:lang w:val="it-IT"/>
        </w:rPr>
        <w:t xml:space="preserve"> Wilson-Cairns </w:t>
      </w:r>
      <w:r w:rsidRPr="00946509">
        <w:rPr>
          <w:rFonts w:asciiTheme="minorHAnsi" w:hAnsiTheme="minorHAnsi" w:cs="Arial"/>
          <w:lang w:val="it-IT"/>
        </w:rPr>
        <w:t>e all’operatore video</w:t>
      </w:r>
      <w:r w:rsidR="00CC67EA" w:rsidRPr="00946509">
        <w:rPr>
          <w:rFonts w:asciiTheme="minorHAnsi" w:hAnsiTheme="minorHAnsi" w:cs="Arial"/>
          <w:lang w:val="it-IT"/>
        </w:rPr>
        <w:t xml:space="preserve"> </w:t>
      </w:r>
      <w:r w:rsidR="00DB5D4B" w:rsidRPr="00946509">
        <w:rPr>
          <w:rFonts w:asciiTheme="minorHAnsi" w:hAnsiTheme="minorHAnsi" w:cs="Arial"/>
          <w:lang w:val="it-IT"/>
        </w:rPr>
        <w:t xml:space="preserve">JOHN ‘JB’ BOWMAN </w:t>
      </w:r>
      <w:r w:rsidR="00DA5DC9" w:rsidRPr="00946509">
        <w:rPr>
          <w:rFonts w:asciiTheme="minorHAnsi" w:hAnsiTheme="minorHAnsi" w:cs="Arial"/>
          <w:lang w:val="it-IT"/>
        </w:rPr>
        <w:t>(</w:t>
      </w:r>
      <w:r w:rsidR="00DA5DC9" w:rsidRPr="00946509">
        <w:rPr>
          <w:rFonts w:asciiTheme="minorHAnsi" w:hAnsiTheme="minorHAnsi" w:cs="Arial"/>
          <w:i/>
          <w:lang w:val="it-IT"/>
        </w:rPr>
        <w:t>Skyfall</w:t>
      </w:r>
      <w:r w:rsidR="00DA5DC9" w:rsidRPr="00946509">
        <w:rPr>
          <w:rFonts w:asciiTheme="minorHAnsi" w:hAnsiTheme="minorHAnsi" w:cs="Arial"/>
          <w:lang w:val="it-IT"/>
        </w:rPr>
        <w:t xml:space="preserve">) </w:t>
      </w:r>
      <w:r w:rsidR="00C91A60" w:rsidRPr="00946509">
        <w:rPr>
          <w:rFonts w:asciiTheme="minorHAnsi" w:hAnsiTheme="minorHAnsi" w:cs="Arial"/>
          <w:lang w:val="it-IT"/>
        </w:rPr>
        <w:t>hanno invece utilizzato</w:t>
      </w:r>
      <w:r w:rsidRPr="00946509">
        <w:rPr>
          <w:rFonts w:asciiTheme="minorHAnsi" w:hAnsiTheme="minorHAnsi" w:cs="Arial"/>
          <w:lang w:val="it-IT"/>
        </w:rPr>
        <w:t xml:space="preserve"> un’altra piccola roulotte</w:t>
      </w:r>
      <w:r w:rsidR="00CC67EA" w:rsidRPr="00946509">
        <w:rPr>
          <w:rFonts w:asciiTheme="minorHAnsi" w:hAnsiTheme="minorHAnsi" w:cs="Arial"/>
          <w:lang w:val="it-IT"/>
        </w:rPr>
        <w:t>.</w:t>
      </w:r>
    </w:p>
    <w:p w14:paraId="4FEAA477" w14:textId="3519156C" w:rsidR="00CC67EA" w:rsidRPr="00946509" w:rsidRDefault="003408C6" w:rsidP="00600E22">
      <w:pPr>
        <w:pStyle w:val="p1"/>
        <w:ind w:firstLine="720"/>
        <w:contextualSpacing/>
        <w:jc w:val="both"/>
        <w:rPr>
          <w:rFonts w:asciiTheme="minorHAnsi" w:hAnsiTheme="minorHAnsi" w:cs="Arial"/>
          <w:sz w:val="24"/>
          <w:szCs w:val="24"/>
          <w:lang w:val="it-IT"/>
        </w:rPr>
      </w:pPr>
      <w:r w:rsidRPr="00946509">
        <w:rPr>
          <w:rFonts w:asciiTheme="minorHAnsi" w:hAnsiTheme="minorHAnsi" w:cs="Arial"/>
          <w:sz w:val="24"/>
          <w:szCs w:val="24"/>
          <w:lang w:val="it-IT"/>
        </w:rPr>
        <w:t xml:space="preserve">Poiché il film </w:t>
      </w:r>
      <w:r w:rsidR="000D710B" w:rsidRPr="00946509">
        <w:rPr>
          <w:rFonts w:asciiTheme="minorHAnsi" w:hAnsiTheme="minorHAnsi" w:cs="Arial"/>
          <w:sz w:val="24"/>
          <w:szCs w:val="24"/>
          <w:lang w:val="it-IT"/>
        </w:rPr>
        <w:t>prevedeva</w:t>
      </w:r>
      <w:r w:rsidRPr="00946509">
        <w:rPr>
          <w:rFonts w:asciiTheme="minorHAnsi" w:hAnsiTheme="minorHAnsi" w:cs="Arial"/>
          <w:sz w:val="24"/>
          <w:szCs w:val="24"/>
          <w:lang w:val="it-IT"/>
        </w:rPr>
        <w:t xml:space="preserve"> riprese</w:t>
      </w:r>
      <w:r w:rsidR="006B0E69" w:rsidRPr="00946509">
        <w:rPr>
          <w:rFonts w:asciiTheme="minorHAnsi" w:hAnsiTheme="minorHAnsi" w:cs="Arial"/>
          <w:sz w:val="24"/>
          <w:szCs w:val="24"/>
          <w:lang w:val="it-IT"/>
        </w:rPr>
        <w:t xml:space="preserve"> a 360 gradi, la troupe che normalmente sarebbe stata dietro la macc</w:t>
      </w:r>
      <w:r w:rsidR="00857B0F" w:rsidRPr="00946509">
        <w:rPr>
          <w:rFonts w:asciiTheme="minorHAnsi" w:hAnsiTheme="minorHAnsi" w:cs="Arial"/>
          <w:sz w:val="24"/>
          <w:szCs w:val="24"/>
          <w:lang w:val="it-IT"/>
        </w:rPr>
        <w:t>h</w:t>
      </w:r>
      <w:r w:rsidR="006B0E69" w:rsidRPr="00946509">
        <w:rPr>
          <w:rFonts w:asciiTheme="minorHAnsi" w:hAnsiTheme="minorHAnsi" w:cs="Arial"/>
          <w:sz w:val="24"/>
          <w:szCs w:val="24"/>
          <w:lang w:val="it-IT"/>
        </w:rPr>
        <w:t>ina da presa</w:t>
      </w:r>
      <w:r w:rsidRPr="00946509">
        <w:rPr>
          <w:rFonts w:asciiTheme="minorHAnsi" w:hAnsiTheme="minorHAnsi" w:cs="Arial"/>
          <w:sz w:val="24"/>
          <w:szCs w:val="24"/>
          <w:lang w:val="it-IT"/>
        </w:rPr>
        <w:t>,</w:t>
      </w:r>
      <w:r w:rsidR="006B0E69" w:rsidRPr="00946509">
        <w:rPr>
          <w:rFonts w:asciiTheme="minorHAnsi" w:hAnsiTheme="minorHAnsi" w:cs="Arial"/>
          <w:sz w:val="24"/>
          <w:szCs w:val="24"/>
          <w:lang w:val="it-IT"/>
        </w:rPr>
        <w:t xml:space="preserve"> spesso non poteva </w:t>
      </w:r>
      <w:r w:rsidR="00C91A60" w:rsidRPr="00946509">
        <w:rPr>
          <w:rFonts w:asciiTheme="minorHAnsi" w:hAnsiTheme="minorHAnsi" w:cs="Arial"/>
          <w:sz w:val="24"/>
          <w:szCs w:val="24"/>
          <w:lang w:val="it-IT"/>
        </w:rPr>
        <w:t>essere fisicamente</w:t>
      </w:r>
      <w:r w:rsidR="006B0E69" w:rsidRPr="00946509">
        <w:rPr>
          <w:rFonts w:asciiTheme="minorHAnsi" w:hAnsiTheme="minorHAnsi" w:cs="Arial"/>
          <w:sz w:val="24"/>
          <w:szCs w:val="24"/>
          <w:lang w:val="it-IT"/>
        </w:rPr>
        <w:t xml:space="preserve"> sul set. Un piccolo gruppo si piazzava in un luogo</w:t>
      </w:r>
      <w:r w:rsidR="00DD3A73" w:rsidRPr="00946509">
        <w:rPr>
          <w:rFonts w:asciiTheme="minorHAnsi" w:hAnsiTheme="minorHAnsi" w:cs="Arial"/>
          <w:sz w:val="24"/>
          <w:szCs w:val="24"/>
          <w:lang w:val="it-IT"/>
        </w:rPr>
        <w:t xml:space="preserve"> </w:t>
      </w:r>
      <w:r w:rsidR="006B0E69" w:rsidRPr="00946509">
        <w:rPr>
          <w:rFonts w:asciiTheme="minorHAnsi" w:hAnsiTheme="minorHAnsi" w:cs="Arial"/>
          <w:sz w:val="24"/>
          <w:szCs w:val="24"/>
          <w:lang w:val="it-IT"/>
        </w:rPr>
        <w:t>sicuro mentre gli altri</w:t>
      </w:r>
      <w:r w:rsidR="00DD3A73" w:rsidRPr="00946509">
        <w:rPr>
          <w:rFonts w:asciiTheme="minorHAnsi" w:hAnsiTheme="minorHAnsi" w:cs="Arial"/>
          <w:sz w:val="24"/>
          <w:szCs w:val="24"/>
          <w:lang w:val="it-IT"/>
        </w:rPr>
        <w:t xml:space="preserve">, compresi i </w:t>
      </w:r>
      <w:r w:rsidR="00C91A60" w:rsidRPr="00946509">
        <w:rPr>
          <w:rFonts w:asciiTheme="minorHAnsi" w:hAnsiTheme="minorHAnsi" w:cs="Arial"/>
          <w:sz w:val="24"/>
          <w:szCs w:val="24"/>
          <w:lang w:val="it-IT"/>
        </w:rPr>
        <w:t xml:space="preserve">furgoni tecnici, </w:t>
      </w:r>
      <w:r w:rsidR="00DD3A73" w:rsidRPr="00946509">
        <w:rPr>
          <w:rFonts w:asciiTheme="minorHAnsi" w:hAnsiTheme="minorHAnsi" w:cs="Arial"/>
          <w:sz w:val="24"/>
          <w:szCs w:val="24"/>
          <w:lang w:val="it-IT"/>
        </w:rPr>
        <w:t xml:space="preserve">erano </w:t>
      </w:r>
      <w:r w:rsidR="00857B0F" w:rsidRPr="00946509">
        <w:rPr>
          <w:rFonts w:asciiTheme="minorHAnsi" w:hAnsiTheme="minorHAnsi" w:cs="Arial"/>
          <w:sz w:val="24"/>
          <w:szCs w:val="24"/>
          <w:lang w:val="it-IT"/>
        </w:rPr>
        <w:t>colloca</w:t>
      </w:r>
      <w:r w:rsidR="00DD3A73" w:rsidRPr="00946509">
        <w:rPr>
          <w:rFonts w:asciiTheme="minorHAnsi" w:hAnsiTheme="minorHAnsi" w:cs="Arial"/>
          <w:sz w:val="24"/>
          <w:szCs w:val="24"/>
          <w:lang w:val="it-IT"/>
        </w:rPr>
        <w:t>ti a una certa distanza.</w:t>
      </w:r>
      <w:r w:rsidR="00CC67EA" w:rsidRPr="00946509">
        <w:rPr>
          <w:rFonts w:asciiTheme="minorHAnsi" w:hAnsiTheme="minorHAnsi" w:cs="Arial"/>
          <w:sz w:val="24"/>
          <w:szCs w:val="24"/>
          <w:lang w:val="it-IT"/>
        </w:rPr>
        <w:t xml:space="preserve"> </w:t>
      </w:r>
      <w:r w:rsidR="00DD3A73" w:rsidRPr="00946509">
        <w:rPr>
          <w:rFonts w:asciiTheme="minorHAnsi" w:hAnsiTheme="minorHAnsi" w:cs="Arial"/>
          <w:sz w:val="24"/>
          <w:szCs w:val="24"/>
          <w:lang w:val="it-IT"/>
        </w:rPr>
        <w:t xml:space="preserve">A volte non era possibile tenere tutti a debita distanza e </w:t>
      </w:r>
      <w:r w:rsidR="000D710B" w:rsidRPr="00946509">
        <w:rPr>
          <w:rFonts w:asciiTheme="minorHAnsi" w:hAnsiTheme="minorHAnsi" w:cs="Arial"/>
          <w:sz w:val="24"/>
          <w:szCs w:val="24"/>
          <w:lang w:val="it-IT"/>
        </w:rPr>
        <w:t xml:space="preserve">in </w:t>
      </w:r>
      <w:r w:rsidR="00DD3A73" w:rsidRPr="00946509">
        <w:rPr>
          <w:rFonts w:asciiTheme="minorHAnsi" w:hAnsiTheme="minorHAnsi" w:cs="Arial"/>
          <w:sz w:val="24"/>
          <w:szCs w:val="24"/>
          <w:lang w:val="it-IT"/>
        </w:rPr>
        <w:t xml:space="preserve">questo </w:t>
      </w:r>
      <w:r w:rsidR="000D710B" w:rsidRPr="00946509">
        <w:rPr>
          <w:rFonts w:asciiTheme="minorHAnsi" w:hAnsiTheme="minorHAnsi" w:cs="Arial"/>
          <w:sz w:val="24"/>
          <w:szCs w:val="24"/>
          <w:lang w:val="it-IT"/>
        </w:rPr>
        <w:t>caso,</w:t>
      </w:r>
      <w:r w:rsidR="00DD3A73" w:rsidRPr="00946509">
        <w:rPr>
          <w:rFonts w:asciiTheme="minorHAnsi" w:hAnsiTheme="minorHAnsi" w:cs="Arial"/>
          <w:sz w:val="24"/>
          <w:szCs w:val="24"/>
          <w:lang w:val="it-IT"/>
        </w:rPr>
        <w:t xml:space="preserve"> in post produzione</w:t>
      </w:r>
      <w:r w:rsidR="000D710B" w:rsidRPr="00946509">
        <w:rPr>
          <w:rFonts w:asciiTheme="minorHAnsi" w:hAnsiTheme="minorHAnsi" w:cs="Arial"/>
          <w:sz w:val="24"/>
          <w:szCs w:val="24"/>
          <w:lang w:val="it-IT"/>
        </w:rPr>
        <w:t>,</w:t>
      </w:r>
      <w:r w:rsidR="00DD3A73" w:rsidRPr="00946509">
        <w:rPr>
          <w:rFonts w:asciiTheme="minorHAnsi" w:hAnsiTheme="minorHAnsi" w:cs="Arial"/>
          <w:sz w:val="24"/>
          <w:szCs w:val="24"/>
          <w:lang w:val="it-IT"/>
        </w:rPr>
        <w:t xml:space="preserve"> il dipartimento </w:t>
      </w:r>
      <w:r w:rsidR="00CC67EA" w:rsidRPr="00946509">
        <w:rPr>
          <w:rFonts w:asciiTheme="minorHAnsi" w:hAnsiTheme="minorHAnsi" w:cs="Arial"/>
          <w:sz w:val="24"/>
          <w:szCs w:val="24"/>
          <w:lang w:val="it-IT"/>
        </w:rPr>
        <w:t xml:space="preserve">VFX </w:t>
      </w:r>
      <w:r w:rsidR="000B3E9A" w:rsidRPr="00946509">
        <w:rPr>
          <w:rFonts w:asciiTheme="minorHAnsi" w:hAnsiTheme="minorHAnsi" w:cs="Arial"/>
          <w:sz w:val="24"/>
          <w:szCs w:val="24"/>
          <w:lang w:val="it-IT"/>
        </w:rPr>
        <w:t xml:space="preserve">doveva eliminare </w:t>
      </w:r>
      <w:r w:rsidR="000D710B" w:rsidRPr="00946509">
        <w:rPr>
          <w:rFonts w:asciiTheme="minorHAnsi" w:hAnsiTheme="minorHAnsi" w:cs="Arial"/>
          <w:sz w:val="24"/>
          <w:szCs w:val="24"/>
          <w:lang w:val="it-IT"/>
        </w:rPr>
        <w:t>tutto ciò che</w:t>
      </w:r>
      <w:r w:rsidR="000B3E9A" w:rsidRPr="00946509">
        <w:rPr>
          <w:rFonts w:asciiTheme="minorHAnsi" w:hAnsiTheme="minorHAnsi" w:cs="Arial"/>
          <w:sz w:val="24"/>
          <w:szCs w:val="24"/>
          <w:lang w:val="it-IT"/>
        </w:rPr>
        <w:t xml:space="preserve"> non fosse previsto dal frame</w:t>
      </w:r>
      <w:r w:rsidR="00CC67EA" w:rsidRPr="00946509">
        <w:rPr>
          <w:rFonts w:asciiTheme="minorHAnsi" w:hAnsiTheme="minorHAnsi" w:cs="Arial"/>
          <w:sz w:val="24"/>
          <w:szCs w:val="24"/>
          <w:lang w:val="it-IT"/>
        </w:rPr>
        <w:t>.</w:t>
      </w:r>
    </w:p>
    <w:p w14:paraId="59FAE59F" w14:textId="055C4A3D" w:rsidR="00CC67EA" w:rsidRPr="00946509" w:rsidRDefault="006B0E69" w:rsidP="00600E22">
      <w:pPr>
        <w:pStyle w:val="p1"/>
        <w:ind w:firstLine="720"/>
        <w:contextualSpacing/>
        <w:jc w:val="both"/>
        <w:rPr>
          <w:rFonts w:asciiTheme="minorHAnsi" w:hAnsiTheme="minorHAnsi" w:cs="Arial"/>
          <w:sz w:val="24"/>
          <w:szCs w:val="24"/>
          <w:highlight w:val="cyan"/>
          <w:lang w:val="it-IT"/>
        </w:rPr>
      </w:pPr>
      <w:r w:rsidRPr="00946509">
        <w:rPr>
          <w:rFonts w:asciiTheme="minorHAnsi" w:hAnsiTheme="minorHAnsi" w:cs="Arial"/>
          <w:sz w:val="24"/>
          <w:szCs w:val="24"/>
          <w:lang w:val="it-IT"/>
        </w:rPr>
        <w:t xml:space="preserve">Proprio all’esterno della </w:t>
      </w:r>
      <w:r w:rsidR="003408C6" w:rsidRPr="00946509">
        <w:rPr>
          <w:rFonts w:asciiTheme="minorHAnsi" w:hAnsiTheme="minorHAnsi" w:cs="Arial"/>
          <w:sz w:val="24"/>
          <w:szCs w:val="24"/>
          <w:lang w:val="it-IT"/>
        </w:rPr>
        <w:t>roulotte di</w:t>
      </w:r>
      <w:r w:rsidR="00CC67EA" w:rsidRPr="00946509">
        <w:rPr>
          <w:rFonts w:asciiTheme="minorHAnsi" w:hAnsiTheme="minorHAnsi" w:cs="Arial"/>
          <w:sz w:val="24"/>
          <w:szCs w:val="24"/>
          <w:lang w:val="it-IT"/>
        </w:rPr>
        <w:t xml:space="preserve"> Mendes</w:t>
      </w:r>
      <w:r w:rsidRPr="00946509">
        <w:rPr>
          <w:rFonts w:asciiTheme="minorHAnsi" w:hAnsiTheme="minorHAnsi" w:cs="Arial"/>
          <w:sz w:val="24"/>
          <w:szCs w:val="24"/>
          <w:lang w:val="it-IT"/>
        </w:rPr>
        <w:t xml:space="preserve"> </w:t>
      </w:r>
      <w:r w:rsidR="00C91A60" w:rsidRPr="00946509">
        <w:rPr>
          <w:rFonts w:asciiTheme="minorHAnsi" w:hAnsiTheme="minorHAnsi" w:cs="Arial"/>
          <w:sz w:val="24"/>
          <w:szCs w:val="24"/>
          <w:lang w:val="it-IT"/>
        </w:rPr>
        <w:t>è stato allestito</w:t>
      </w:r>
      <w:r w:rsidRPr="00946509">
        <w:rPr>
          <w:rFonts w:asciiTheme="minorHAnsi" w:hAnsiTheme="minorHAnsi" w:cs="Arial"/>
          <w:sz w:val="24"/>
          <w:szCs w:val="24"/>
          <w:lang w:val="it-IT"/>
        </w:rPr>
        <w:t xml:space="preserve"> un</w:t>
      </w:r>
      <w:r w:rsidR="00C91A60" w:rsidRPr="00946509">
        <w:rPr>
          <w:rFonts w:asciiTheme="minorHAnsi" w:hAnsiTheme="minorHAnsi" w:cs="Arial"/>
          <w:sz w:val="24"/>
          <w:szCs w:val="24"/>
          <w:lang w:val="it-IT"/>
        </w:rPr>
        <w:t xml:space="preserve"> tendone </w:t>
      </w:r>
      <w:r w:rsidRPr="00946509">
        <w:rPr>
          <w:rFonts w:asciiTheme="minorHAnsi" w:hAnsiTheme="minorHAnsi" w:cs="Arial"/>
          <w:sz w:val="24"/>
          <w:szCs w:val="24"/>
          <w:lang w:val="it-IT"/>
        </w:rPr>
        <w:t xml:space="preserve">per il </w:t>
      </w:r>
      <w:r w:rsidR="00F6643F" w:rsidRPr="00946509">
        <w:rPr>
          <w:rFonts w:asciiTheme="minorHAnsi" w:hAnsiTheme="minorHAnsi" w:cs="Arial"/>
          <w:sz w:val="24"/>
          <w:szCs w:val="24"/>
          <w:lang w:val="it-IT"/>
        </w:rPr>
        <w:t xml:space="preserve">playback. </w:t>
      </w:r>
      <w:r w:rsidR="00C91A60" w:rsidRPr="00946509">
        <w:rPr>
          <w:rFonts w:asciiTheme="minorHAnsi" w:hAnsiTheme="minorHAnsi" w:cs="Arial"/>
          <w:sz w:val="24"/>
          <w:szCs w:val="24"/>
          <w:lang w:val="it-IT"/>
        </w:rPr>
        <w:t xml:space="preserve">Da qui </w:t>
      </w:r>
      <w:r w:rsidR="000D710B" w:rsidRPr="00946509">
        <w:rPr>
          <w:rFonts w:asciiTheme="minorHAnsi" w:hAnsiTheme="minorHAnsi" w:cs="Arial"/>
          <w:sz w:val="24"/>
          <w:szCs w:val="24"/>
          <w:lang w:val="it-IT"/>
        </w:rPr>
        <w:t xml:space="preserve">il regista </w:t>
      </w:r>
      <w:r w:rsidR="00C91A60" w:rsidRPr="00946509">
        <w:rPr>
          <w:rFonts w:asciiTheme="minorHAnsi" w:hAnsiTheme="minorHAnsi" w:cs="Arial"/>
          <w:sz w:val="24"/>
          <w:szCs w:val="24"/>
          <w:lang w:val="it-IT"/>
        </w:rPr>
        <w:t>poteva</w:t>
      </w:r>
      <w:r w:rsidRPr="00946509">
        <w:rPr>
          <w:rFonts w:asciiTheme="minorHAnsi" w:hAnsiTheme="minorHAnsi" w:cs="Arial"/>
          <w:sz w:val="24"/>
          <w:szCs w:val="24"/>
          <w:lang w:val="it-IT"/>
        </w:rPr>
        <w:t xml:space="preserve"> parlare direttament</w:t>
      </w:r>
      <w:r w:rsidR="003408C6" w:rsidRPr="00946509">
        <w:rPr>
          <w:rFonts w:asciiTheme="minorHAnsi" w:hAnsiTheme="minorHAnsi" w:cs="Arial"/>
          <w:sz w:val="24"/>
          <w:szCs w:val="24"/>
          <w:lang w:val="it-IT"/>
        </w:rPr>
        <w:t>e</w:t>
      </w:r>
      <w:r w:rsidRPr="00946509">
        <w:rPr>
          <w:rFonts w:asciiTheme="minorHAnsi" w:hAnsiTheme="minorHAnsi" w:cs="Arial"/>
          <w:sz w:val="24"/>
          <w:szCs w:val="24"/>
          <w:lang w:val="it-IT"/>
        </w:rPr>
        <w:t xml:space="preserve"> con gli attori e</w:t>
      </w:r>
      <w:r w:rsidR="000D710B" w:rsidRPr="00946509">
        <w:rPr>
          <w:rFonts w:asciiTheme="minorHAnsi" w:hAnsiTheme="minorHAnsi" w:cs="Arial"/>
          <w:sz w:val="24"/>
          <w:szCs w:val="24"/>
          <w:lang w:val="it-IT"/>
        </w:rPr>
        <w:t xml:space="preserve"> con</w:t>
      </w:r>
      <w:r w:rsidRPr="00946509">
        <w:rPr>
          <w:rFonts w:asciiTheme="minorHAnsi" w:hAnsiTheme="minorHAnsi" w:cs="Arial"/>
          <w:sz w:val="24"/>
          <w:szCs w:val="24"/>
          <w:lang w:val="it-IT"/>
        </w:rPr>
        <w:t xml:space="preserve"> </w:t>
      </w:r>
      <w:r w:rsidR="00CC67EA" w:rsidRPr="00946509">
        <w:rPr>
          <w:rFonts w:asciiTheme="minorHAnsi" w:hAnsiTheme="minorHAnsi" w:cs="Arial"/>
          <w:sz w:val="24"/>
          <w:szCs w:val="24"/>
          <w:lang w:val="it-IT"/>
        </w:rPr>
        <w:t>Deakins</w:t>
      </w:r>
      <w:r w:rsidR="000D710B" w:rsidRPr="00946509">
        <w:rPr>
          <w:rFonts w:asciiTheme="minorHAnsi" w:hAnsiTheme="minorHAnsi" w:cs="Arial"/>
          <w:sz w:val="24"/>
          <w:szCs w:val="24"/>
          <w:lang w:val="it-IT"/>
        </w:rPr>
        <w:t>,</w:t>
      </w:r>
      <w:r w:rsidRPr="00946509">
        <w:rPr>
          <w:rFonts w:asciiTheme="minorHAnsi" w:hAnsiTheme="minorHAnsi" w:cs="Arial"/>
          <w:sz w:val="24"/>
          <w:szCs w:val="24"/>
          <w:lang w:val="it-IT"/>
        </w:rPr>
        <w:t xml:space="preserve"> durante le riprese</w:t>
      </w:r>
      <w:r w:rsidR="00CC67EA" w:rsidRPr="00946509">
        <w:rPr>
          <w:rFonts w:asciiTheme="minorHAnsi" w:hAnsiTheme="minorHAnsi" w:cs="Arial"/>
          <w:sz w:val="24"/>
          <w:szCs w:val="24"/>
          <w:lang w:val="it-IT"/>
        </w:rPr>
        <w:t>,</w:t>
      </w:r>
      <w:r w:rsidR="00DD3A73" w:rsidRPr="00946509">
        <w:rPr>
          <w:rFonts w:asciiTheme="minorHAnsi" w:hAnsiTheme="minorHAnsi" w:cs="Arial"/>
          <w:sz w:val="24"/>
          <w:szCs w:val="24"/>
          <w:lang w:val="it-IT"/>
        </w:rPr>
        <w:t xml:space="preserve"> </w:t>
      </w:r>
      <w:r w:rsidRPr="00946509">
        <w:rPr>
          <w:rFonts w:asciiTheme="minorHAnsi" w:hAnsiTheme="minorHAnsi" w:cs="Arial"/>
          <w:sz w:val="24"/>
          <w:szCs w:val="24"/>
          <w:lang w:val="it-IT"/>
        </w:rPr>
        <w:t>nonch</w:t>
      </w:r>
      <w:r w:rsidR="00DD3A73" w:rsidRPr="00946509">
        <w:rPr>
          <w:rFonts w:asciiTheme="minorHAnsi" w:hAnsiTheme="minorHAnsi" w:cs="Arial"/>
          <w:sz w:val="24"/>
          <w:szCs w:val="24"/>
          <w:lang w:val="it-IT"/>
        </w:rPr>
        <w:t>é</w:t>
      </w:r>
      <w:r w:rsidRPr="00946509">
        <w:rPr>
          <w:rFonts w:asciiTheme="minorHAnsi" w:hAnsiTheme="minorHAnsi" w:cs="Arial"/>
          <w:sz w:val="24"/>
          <w:szCs w:val="24"/>
          <w:lang w:val="it-IT"/>
        </w:rPr>
        <w:t xml:space="preserve"> con i capi de</w:t>
      </w:r>
      <w:r w:rsidR="00C91A60" w:rsidRPr="00946509">
        <w:rPr>
          <w:rFonts w:asciiTheme="minorHAnsi" w:hAnsiTheme="minorHAnsi" w:cs="Arial"/>
          <w:sz w:val="24"/>
          <w:szCs w:val="24"/>
          <w:lang w:val="it-IT"/>
        </w:rPr>
        <w:t>gl</w:t>
      </w:r>
      <w:r w:rsidRPr="00946509">
        <w:rPr>
          <w:rFonts w:asciiTheme="minorHAnsi" w:hAnsiTheme="minorHAnsi" w:cs="Arial"/>
          <w:sz w:val="24"/>
          <w:szCs w:val="24"/>
          <w:lang w:val="it-IT"/>
        </w:rPr>
        <w:t>i</w:t>
      </w:r>
      <w:r w:rsidR="00C91A60" w:rsidRPr="00946509">
        <w:rPr>
          <w:rFonts w:asciiTheme="minorHAnsi" w:hAnsiTheme="minorHAnsi" w:cs="Arial"/>
          <w:sz w:val="24"/>
          <w:szCs w:val="24"/>
          <w:lang w:val="it-IT"/>
        </w:rPr>
        <w:t xml:space="preserve"> altri</w:t>
      </w:r>
      <w:r w:rsidRPr="00946509">
        <w:rPr>
          <w:rFonts w:asciiTheme="minorHAnsi" w:hAnsiTheme="minorHAnsi" w:cs="Arial"/>
          <w:sz w:val="24"/>
          <w:szCs w:val="24"/>
          <w:lang w:val="it-IT"/>
        </w:rPr>
        <w:t xml:space="preserve"> dipartimenti</w:t>
      </w:r>
      <w:r w:rsidR="00CC67EA" w:rsidRPr="00946509">
        <w:rPr>
          <w:rFonts w:asciiTheme="minorHAnsi" w:hAnsiTheme="minorHAnsi" w:cs="Arial"/>
          <w:sz w:val="24"/>
          <w:szCs w:val="24"/>
          <w:lang w:val="it-IT"/>
        </w:rPr>
        <w:t>.</w:t>
      </w:r>
    </w:p>
    <w:p w14:paraId="278970B8" w14:textId="4098C314" w:rsidR="00CC67EA" w:rsidRPr="00946509" w:rsidRDefault="008B7389" w:rsidP="00600E22">
      <w:pPr>
        <w:pStyle w:val="p1"/>
        <w:ind w:firstLine="720"/>
        <w:contextualSpacing/>
        <w:jc w:val="both"/>
        <w:rPr>
          <w:rFonts w:asciiTheme="minorHAnsi" w:hAnsiTheme="minorHAnsi" w:cs="Arial"/>
          <w:sz w:val="24"/>
          <w:szCs w:val="24"/>
          <w:lang w:val="it-IT"/>
        </w:rPr>
      </w:pPr>
      <w:r w:rsidRPr="00946509">
        <w:rPr>
          <w:rFonts w:asciiTheme="minorHAnsi" w:hAnsiTheme="minorHAnsi" w:cs="Arial"/>
          <w:sz w:val="24"/>
          <w:szCs w:val="24"/>
          <w:lang w:val="it-IT"/>
        </w:rPr>
        <w:t>È stato d</w:t>
      </w:r>
      <w:r w:rsidR="00857B0F" w:rsidRPr="00946509">
        <w:rPr>
          <w:rFonts w:asciiTheme="minorHAnsi" w:hAnsiTheme="minorHAnsi" w:cs="Arial"/>
          <w:sz w:val="24"/>
          <w:szCs w:val="24"/>
          <w:lang w:val="it-IT"/>
        </w:rPr>
        <w:t xml:space="preserve">ifficile </w:t>
      </w:r>
      <w:r w:rsidRPr="00946509">
        <w:rPr>
          <w:rFonts w:asciiTheme="minorHAnsi" w:hAnsiTheme="minorHAnsi" w:cs="Arial"/>
          <w:sz w:val="24"/>
          <w:szCs w:val="24"/>
          <w:lang w:val="it-IT"/>
        </w:rPr>
        <w:t>allestire una normale zona</w:t>
      </w:r>
      <w:r w:rsidR="00755D1E" w:rsidRPr="00946509">
        <w:rPr>
          <w:rFonts w:asciiTheme="minorHAnsi" w:hAnsiTheme="minorHAnsi" w:cs="Arial"/>
          <w:sz w:val="24"/>
          <w:szCs w:val="24"/>
          <w:lang w:val="it-IT"/>
        </w:rPr>
        <w:t xml:space="preserve"> di controllo video</w:t>
      </w:r>
      <w:r w:rsidR="00D00229" w:rsidRPr="00946509">
        <w:rPr>
          <w:rFonts w:asciiTheme="minorHAnsi" w:hAnsiTheme="minorHAnsi" w:cs="Arial"/>
          <w:sz w:val="24"/>
          <w:szCs w:val="24"/>
          <w:lang w:val="it-IT"/>
        </w:rPr>
        <w:t xml:space="preserve">, </w:t>
      </w:r>
      <w:r w:rsidR="00755D1E" w:rsidRPr="00946509">
        <w:rPr>
          <w:rFonts w:asciiTheme="minorHAnsi" w:hAnsiTheme="minorHAnsi" w:cs="Arial"/>
          <w:sz w:val="24"/>
          <w:szCs w:val="24"/>
          <w:lang w:val="it-IT"/>
        </w:rPr>
        <w:t xml:space="preserve">con </w:t>
      </w:r>
      <w:r w:rsidRPr="00946509">
        <w:rPr>
          <w:rFonts w:asciiTheme="minorHAnsi" w:hAnsiTheme="minorHAnsi" w:cs="Arial"/>
          <w:sz w:val="24"/>
          <w:szCs w:val="24"/>
          <w:lang w:val="it-IT"/>
        </w:rPr>
        <w:t>le</w:t>
      </w:r>
      <w:r w:rsidR="00857B0F" w:rsidRPr="00946509">
        <w:rPr>
          <w:rFonts w:asciiTheme="minorHAnsi" w:hAnsiTheme="minorHAnsi" w:cs="Arial"/>
          <w:sz w:val="24"/>
          <w:szCs w:val="24"/>
          <w:lang w:val="it-IT"/>
        </w:rPr>
        <w:t xml:space="preserve"> </w:t>
      </w:r>
      <w:r w:rsidR="003408C6" w:rsidRPr="00946509">
        <w:rPr>
          <w:rFonts w:asciiTheme="minorHAnsi" w:hAnsiTheme="minorHAnsi" w:cs="Arial"/>
          <w:sz w:val="24"/>
          <w:szCs w:val="24"/>
          <w:lang w:val="it-IT"/>
        </w:rPr>
        <w:t>aree sonore</w:t>
      </w:r>
      <w:r w:rsidR="00755D1E" w:rsidRPr="00946509">
        <w:rPr>
          <w:rFonts w:asciiTheme="minorHAnsi" w:hAnsiTheme="minorHAnsi" w:cs="Arial"/>
          <w:sz w:val="24"/>
          <w:szCs w:val="24"/>
          <w:lang w:val="it-IT"/>
        </w:rPr>
        <w:t xml:space="preserve">, quelle per il </w:t>
      </w:r>
      <w:r w:rsidR="00857B0F" w:rsidRPr="00946509">
        <w:rPr>
          <w:rFonts w:asciiTheme="minorHAnsi" w:hAnsiTheme="minorHAnsi" w:cs="Arial"/>
          <w:sz w:val="24"/>
          <w:szCs w:val="24"/>
          <w:lang w:val="it-IT"/>
        </w:rPr>
        <w:t xml:space="preserve">trucco e i capelli, </w:t>
      </w:r>
      <w:r w:rsidR="003408C6" w:rsidRPr="00946509">
        <w:rPr>
          <w:rFonts w:asciiTheme="minorHAnsi" w:hAnsiTheme="minorHAnsi" w:cs="Arial"/>
          <w:sz w:val="24"/>
          <w:szCs w:val="24"/>
          <w:lang w:val="it-IT"/>
        </w:rPr>
        <w:t xml:space="preserve">i costumi e </w:t>
      </w:r>
      <w:r w:rsidR="000D710B" w:rsidRPr="00946509">
        <w:rPr>
          <w:rFonts w:asciiTheme="minorHAnsi" w:hAnsiTheme="minorHAnsi" w:cs="Arial"/>
          <w:sz w:val="24"/>
          <w:szCs w:val="24"/>
          <w:lang w:val="it-IT"/>
        </w:rPr>
        <w:t xml:space="preserve">per gli </w:t>
      </w:r>
      <w:r w:rsidR="003408C6" w:rsidRPr="00946509">
        <w:rPr>
          <w:rFonts w:asciiTheme="minorHAnsi" w:hAnsiTheme="minorHAnsi" w:cs="Arial"/>
          <w:sz w:val="24"/>
          <w:szCs w:val="24"/>
          <w:lang w:val="it-IT"/>
        </w:rPr>
        <w:t xml:space="preserve">altri dipartimenti. </w:t>
      </w:r>
      <w:r w:rsidR="00857B0F" w:rsidRPr="00946509">
        <w:rPr>
          <w:rFonts w:asciiTheme="minorHAnsi" w:hAnsiTheme="minorHAnsi" w:cs="Arial"/>
          <w:sz w:val="24"/>
          <w:szCs w:val="24"/>
          <w:lang w:val="it-IT"/>
        </w:rPr>
        <w:t xml:space="preserve">Un’altra grande tenda è stata </w:t>
      </w:r>
      <w:r w:rsidR="00755D1E" w:rsidRPr="00946509">
        <w:rPr>
          <w:rFonts w:asciiTheme="minorHAnsi" w:hAnsiTheme="minorHAnsi" w:cs="Arial"/>
          <w:sz w:val="24"/>
          <w:szCs w:val="24"/>
          <w:lang w:val="it-IT"/>
        </w:rPr>
        <w:t>dotata di</w:t>
      </w:r>
      <w:r w:rsidR="00857B0F" w:rsidRPr="00946509">
        <w:rPr>
          <w:rFonts w:asciiTheme="minorHAnsi" w:hAnsiTheme="minorHAnsi" w:cs="Arial"/>
          <w:sz w:val="24"/>
          <w:szCs w:val="24"/>
          <w:lang w:val="it-IT"/>
        </w:rPr>
        <w:t xml:space="preserve"> </w:t>
      </w:r>
      <w:r w:rsidR="00CC67EA" w:rsidRPr="00946509">
        <w:rPr>
          <w:rFonts w:asciiTheme="minorHAnsi" w:hAnsiTheme="minorHAnsi" w:cs="Arial"/>
          <w:sz w:val="24"/>
          <w:szCs w:val="24"/>
          <w:lang w:val="it-IT"/>
        </w:rPr>
        <w:t>monitor</w:t>
      </w:r>
      <w:r w:rsidRPr="00946509">
        <w:rPr>
          <w:rFonts w:asciiTheme="minorHAnsi" w:hAnsiTheme="minorHAnsi" w:cs="Arial"/>
          <w:sz w:val="24"/>
          <w:szCs w:val="24"/>
          <w:lang w:val="it-IT"/>
        </w:rPr>
        <w:t xml:space="preserve"> </w:t>
      </w:r>
      <w:r w:rsidR="00857B0F" w:rsidRPr="00946509">
        <w:rPr>
          <w:rFonts w:asciiTheme="minorHAnsi" w:hAnsiTheme="minorHAnsi" w:cs="Arial"/>
          <w:sz w:val="24"/>
          <w:szCs w:val="24"/>
          <w:lang w:val="it-IT"/>
        </w:rPr>
        <w:t>e sedie per ospitare i membri della troupe</w:t>
      </w:r>
      <w:r w:rsidR="00CC67EA" w:rsidRPr="00946509">
        <w:rPr>
          <w:rFonts w:asciiTheme="minorHAnsi" w:hAnsiTheme="minorHAnsi" w:cs="Arial"/>
          <w:sz w:val="24"/>
          <w:szCs w:val="24"/>
          <w:lang w:val="it-IT"/>
        </w:rPr>
        <w:t>.</w:t>
      </w:r>
    </w:p>
    <w:p w14:paraId="0353CB8E" w14:textId="318C0A56" w:rsidR="00CC67EA" w:rsidRPr="00946509" w:rsidRDefault="00857B0F"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La necessità di sincronia con gli attori e la complessità dei movimenti della macchina da presa non </w:t>
      </w:r>
      <w:r w:rsidR="000D710B" w:rsidRPr="00946509">
        <w:rPr>
          <w:rFonts w:asciiTheme="minorHAnsi" w:hAnsiTheme="minorHAnsi" w:cs="Arial"/>
          <w:lang w:val="it-IT"/>
        </w:rPr>
        <w:t>lasciavano</w:t>
      </w:r>
      <w:r w:rsidR="00755D1E" w:rsidRPr="00946509">
        <w:rPr>
          <w:rFonts w:asciiTheme="minorHAnsi" w:hAnsiTheme="minorHAnsi" w:cs="Arial"/>
          <w:lang w:val="it-IT"/>
        </w:rPr>
        <w:t xml:space="preserve"> spazio a</w:t>
      </w:r>
      <w:r w:rsidRPr="00946509">
        <w:rPr>
          <w:rFonts w:asciiTheme="minorHAnsi" w:hAnsiTheme="minorHAnsi" w:cs="Arial"/>
          <w:lang w:val="it-IT"/>
        </w:rPr>
        <w:t xml:space="preserve"> margin</w:t>
      </w:r>
      <w:r w:rsidR="00755D1E" w:rsidRPr="00946509">
        <w:rPr>
          <w:rFonts w:asciiTheme="minorHAnsi" w:hAnsiTheme="minorHAnsi" w:cs="Arial"/>
          <w:lang w:val="it-IT"/>
        </w:rPr>
        <w:t>i</w:t>
      </w:r>
      <w:r w:rsidRPr="00946509">
        <w:rPr>
          <w:rFonts w:asciiTheme="minorHAnsi" w:hAnsiTheme="minorHAnsi" w:cs="Arial"/>
          <w:lang w:val="it-IT"/>
        </w:rPr>
        <w:t xml:space="preserve"> di errore. </w:t>
      </w:r>
      <w:r w:rsidR="00755D1E" w:rsidRPr="00946509">
        <w:rPr>
          <w:rFonts w:asciiTheme="minorHAnsi" w:hAnsiTheme="minorHAnsi" w:cs="Arial"/>
          <w:lang w:val="it-IT"/>
        </w:rPr>
        <w:t xml:space="preserve">Per questo è stato importantissimo non solo </w:t>
      </w:r>
      <w:r w:rsidR="000D710B" w:rsidRPr="00946509">
        <w:rPr>
          <w:rFonts w:asciiTheme="minorHAnsi" w:hAnsiTheme="minorHAnsi" w:cs="Arial"/>
          <w:lang w:val="it-IT"/>
        </w:rPr>
        <w:t>fare</w:t>
      </w:r>
      <w:r w:rsidR="00755D1E" w:rsidRPr="00946509">
        <w:rPr>
          <w:rFonts w:asciiTheme="minorHAnsi" w:hAnsiTheme="minorHAnsi" w:cs="Arial"/>
          <w:lang w:val="it-IT"/>
        </w:rPr>
        <w:t xml:space="preserve"> le prove durante la </w:t>
      </w:r>
      <w:r w:rsidRPr="00946509">
        <w:rPr>
          <w:rFonts w:asciiTheme="minorHAnsi" w:hAnsiTheme="minorHAnsi" w:cs="Arial"/>
          <w:lang w:val="it-IT"/>
        </w:rPr>
        <w:t>preparazione</w:t>
      </w:r>
      <w:r w:rsidR="000D710B" w:rsidRPr="00946509">
        <w:rPr>
          <w:rFonts w:asciiTheme="minorHAnsi" w:hAnsiTheme="minorHAnsi" w:cs="Arial"/>
          <w:lang w:val="it-IT"/>
        </w:rPr>
        <w:t xml:space="preserve"> del film</w:t>
      </w:r>
      <w:r w:rsidRPr="00946509">
        <w:rPr>
          <w:rFonts w:asciiTheme="minorHAnsi" w:hAnsiTheme="minorHAnsi" w:cs="Arial"/>
          <w:lang w:val="it-IT"/>
        </w:rPr>
        <w:t>, ma</w:t>
      </w:r>
      <w:r w:rsidR="000D710B" w:rsidRPr="00946509">
        <w:rPr>
          <w:rFonts w:asciiTheme="minorHAnsi" w:hAnsiTheme="minorHAnsi" w:cs="Arial"/>
          <w:lang w:val="it-IT"/>
        </w:rPr>
        <w:t xml:space="preserve"> continuare a farle </w:t>
      </w:r>
      <w:r w:rsidRPr="00946509">
        <w:rPr>
          <w:rFonts w:asciiTheme="minorHAnsi" w:hAnsiTheme="minorHAnsi" w:cs="Arial"/>
          <w:lang w:val="it-IT"/>
        </w:rPr>
        <w:t>ogni giorno</w:t>
      </w:r>
      <w:r w:rsidR="00755D1E" w:rsidRPr="00946509">
        <w:rPr>
          <w:rFonts w:asciiTheme="minorHAnsi" w:hAnsiTheme="minorHAnsi" w:cs="Arial"/>
          <w:lang w:val="it-IT"/>
        </w:rPr>
        <w:t>, fra una ripresa e l’altra</w:t>
      </w:r>
      <w:r w:rsidR="00CC67EA" w:rsidRPr="00946509">
        <w:rPr>
          <w:rFonts w:asciiTheme="minorHAnsi" w:hAnsiTheme="minorHAnsi" w:cs="Arial"/>
          <w:lang w:val="it-IT"/>
        </w:rPr>
        <w:t xml:space="preserve">. Mendes, </w:t>
      </w:r>
      <w:r w:rsidRPr="00946509">
        <w:rPr>
          <w:rFonts w:asciiTheme="minorHAnsi" w:hAnsiTheme="minorHAnsi" w:cs="Arial"/>
          <w:lang w:val="it-IT"/>
        </w:rPr>
        <w:t xml:space="preserve">gli attori, </w:t>
      </w:r>
      <w:r w:rsidR="00CC67EA" w:rsidRPr="00946509">
        <w:rPr>
          <w:rFonts w:asciiTheme="minorHAnsi" w:hAnsiTheme="minorHAnsi" w:cs="Arial"/>
          <w:lang w:val="it-IT"/>
        </w:rPr>
        <w:t xml:space="preserve"> Deakins, </w:t>
      </w:r>
      <w:r w:rsidR="008B7389" w:rsidRPr="00946509">
        <w:rPr>
          <w:rFonts w:asciiTheme="minorHAnsi" w:hAnsiTheme="minorHAnsi" w:cs="Arial"/>
          <w:lang w:val="it-IT"/>
        </w:rPr>
        <w:t>i</w:t>
      </w:r>
      <w:r w:rsidRPr="00946509">
        <w:rPr>
          <w:rFonts w:asciiTheme="minorHAnsi" w:hAnsiTheme="minorHAnsi" w:cs="Arial"/>
          <w:lang w:val="it-IT"/>
        </w:rPr>
        <w:t xml:space="preserve"> cameramen e il resto della troupe provavano per la maggior parte del giorno, fino a quando la luce non risultava ideale e tutti erano pronti per girare la scena.</w:t>
      </w:r>
    </w:p>
    <w:p w14:paraId="14015943" w14:textId="0BFAA0BA" w:rsidR="00C03E59" w:rsidRPr="00946509" w:rsidRDefault="004D0AA6" w:rsidP="00600E22">
      <w:pPr>
        <w:ind w:firstLine="720"/>
        <w:contextualSpacing/>
        <w:jc w:val="both"/>
        <w:rPr>
          <w:rFonts w:asciiTheme="minorHAnsi" w:hAnsiTheme="minorHAnsi" w:cs="Arial"/>
          <w:lang w:val="it-IT"/>
        </w:rPr>
      </w:pPr>
      <w:r w:rsidRPr="00946509">
        <w:rPr>
          <w:rFonts w:asciiTheme="minorHAnsi" w:hAnsiTheme="minorHAnsi" w:cs="Arial"/>
          <w:lang w:val="it-IT"/>
        </w:rPr>
        <w:t>A</w:t>
      </w:r>
      <w:r w:rsidR="00250D79" w:rsidRPr="00946509">
        <w:rPr>
          <w:rFonts w:asciiTheme="minorHAnsi" w:hAnsiTheme="minorHAnsi" w:cs="Arial"/>
          <w:lang w:val="it-IT"/>
        </w:rPr>
        <w:t xml:space="preserve">l di là di tutto, </w:t>
      </w:r>
      <w:r w:rsidR="00C03E59" w:rsidRPr="00946509">
        <w:rPr>
          <w:rFonts w:asciiTheme="minorHAnsi" w:hAnsiTheme="minorHAnsi" w:cs="Arial"/>
          <w:lang w:val="it-IT"/>
        </w:rPr>
        <w:t xml:space="preserve">Mendes </w:t>
      </w:r>
      <w:r w:rsidR="008B7389" w:rsidRPr="00946509">
        <w:rPr>
          <w:rFonts w:asciiTheme="minorHAnsi" w:hAnsiTheme="minorHAnsi" w:cs="Arial"/>
          <w:lang w:val="it-IT"/>
        </w:rPr>
        <w:t>era consape</w:t>
      </w:r>
      <w:r w:rsidRPr="00946509">
        <w:rPr>
          <w:rFonts w:asciiTheme="minorHAnsi" w:hAnsiTheme="minorHAnsi" w:cs="Arial"/>
          <w:lang w:val="it-IT"/>
        </w:rPr>
        <w:t>vole che, a prescindere dall</w:t>
      </w:r>
      <w:r w:rsidR="004D1A5D" w:rsidRPr="00946509">
        <w:rPr>
          <w:rFonts w:asciiTheme="minorHAnsi" w:hAnsiTheme="minorHAnsi" w:cs="Arial"/>
          <w:lang w:val="it-IT"/>
        </w:rPr>
        <w:t>’attenta</w:t>
      </w:r>
      <w:r w:rsidRPr="00946509">
        <w:rPr>
          <w:rFonts w:asciiTheme="minorHAnsi" w:hAnsiTheme="minorHAnsi" w:cs="Arial"/>
          <w:lang w:val="it-IT"/>
        </w:rPr>
        <w:t xml:space="preserve"> pianificazione, </w:t>
      </w:r>
      <w:r w:rsidR="00250D79" w:rsidRPr="00946509">
        <w:rPr>
          <w:rFonts w:asciiTheme="minorHAnsi" w:hAnsiTheme="minorHAnsi" w:cs="Arial"/>
          <w:lang w:val="it-IT"/>
        </w:rPr>
        <w:t>era importante che</w:t>
      </w:r>
      <w:r w:rsidRPr="00946509">
        <w:rPr>
          <w:rFonts w:asciiTheme="minorHAnsi" w:hAnsiTheme="minorHAnsi" w:cs="Arial"/>
          <w:lang w:val="it-IT"/>
        </w:rPr>
        <w:t xml:space="preserve"> la squadra </w:t>
      </w:r>
      <w:r w:rsidR="008B7389" w:rsidRPr="00946509">
        <w:rPr>
          <w:rFonts w:asciiTheme="minorHAnsi" w:hAnsiTheme="minorHAnsi" w:cs="Arial"/>
          <w:lang w:val="it-IT"/>
        </w:rPr>
        <w:t>fosse pronta a</w:t>
      </w:r>
      <w:r w:rsidR="00250D79" w:rsidRPr="00946509">
        <w:rPr>
          <w:rFonts w:asciiTheme="minorHAnsi" w:hAnsiTheme="minorHAnsi" w:cs="Arial"/>
          <w:lang w:val="it-IT"/>
        </w:rPr>
        <w:t xml:space="preserve"> gestire</w:t>
      </w:r>
      <w:r w:rsidR="008B7389" w:rsidRPr="00946509">
        <w:rPr>
          <w:rFonts w:asciiTheme="minorHAnsi" w:hAnsiTheme="minorHAnsi" w:cs="Arial"/>
          <w:lang w:val="it-IT"/>
        </w:rPr>
        <w:t xml:space="preserve"> qualsiasi imprevisto di quest</w:t>
      </w:r>
      <w:r w:rsidR="00250D79" w:rsidRPr="00946509">
        <w:rPr>
          <w:rFonts w:asciiTheme="minorHAnsi" w:hAnsiTheme="minorHAnsi" w:cs="Arial"/>
          <w:lang w:val="it-IT"/>
        </w:rPr>
        <w:t>a avventura</w:t>
      </w:r>
      <w:r w:rsidR="00C03E59" w:rsidRPr="00946509">
        <w:rPr>
          <w:rFonts w:asciiTheme="minorHAnsi" w:hAnsiTheme="minorHAnsi" w:cs="Arial"/>
          <w:lang w:val="it-IT"/>
        </w:rPr>
        <w:t>. “</w:t>
      </w:r>
      <w:r w:rsidRPr="00946509">
        <w:rPr>
          <w:rFonts w:asciiTheme="minorHAnsi" w:hAnsiTheme="minorHAnsi" w:cs="Arial"/>
          <w:lang w:val="it-IT"/>
        </w:rPr>
        <w:t xml:space="preserve">Se fosse andato tutto solo secondo </w:t>
      </w:r>
      <w:r w:rsidR="008B7389" w:rsidRPr="00946509">
        <w:rPr>
          <w:rFonts w:asciiTheme="minorHAnsi" w:hAnsiTheme="minorHAnsi" w:cs="Arial"/>
          <w:lang w:val="it-IT"/>
        </w:rPr>
        <w:t>i</w:t>
      </w:r>
      <w:r w:rsidRPr="00946509">
        <w:rPr>
          <w:rFonts w:asciiTheme="minorHAnsi" w:hAnsiTheme="minorHAnsi" w:cs="Arial"/>
          <w:lang w:val="it-IT"/>
        </w:rPr>
        <w:t xml:space="preserve"> piani</w:t>
      </w:r>
      <w:r w:rsidR="008B7389" w:rsidRPr="00946509">
        <w:rPr>
          <w:rFonts w:asciiTheme="minorHAnsi" w:hAnsiTheme="minorHAnsi" w:cs="Arial"/>
          <w:lang w:val="it-IT"/>
        </w:rPr>
        <w:t xml:space="preserve"> prestabiliti</w:t>
      </w:r>
      <w:r w:rsidR="00C03E59" w:rsidRPr="00946509">
        <w:rPr>
          <w:rFonts w:asciiTheme="minorHAnsi" w:hAnsiTheme="minorHAnsi" w:cs="Arial"/>
          <w:lang w:val="it-IT"/>
        </w:rPr>
        <w:t xml:space="preserve">, in </w:t>
      </w:r>
      <w:r w:rsidRPr="00946509">
        <w:rPr>
          <w:rFonts w:asciiTheme="minorHAnsi" w:hAnsiTheme="minorHAnsi" w:cs="Arial"/>
          <w:lang w:val="it-IT"/>
        </w:rPr>
        <w:t>un certo senso sarei dispiaciuto</w:t>
      </w:r>
      <w:r w:rsidR="00C03E59" w:rsidRPr="00946509">
        <w:rPr>
          <w:rFonts w:asciiTheme="minorHAnsi" w:hAnsiTheme="minorHAnsi" w:cs="Arial"/>
          <w:lang w:val="it-IT"/>
        </w:rPr>
        <w:t>”</w:t>
      </w:r>
      <w:r w:rsidRPr="00946509">
        <w:rPr>
          <w:rFonts w:asciiTheme="minorHAnsi" w:hAnsiTheme="minorHAnsi" w:cs="Arial"/>
          <w:lang w:val="it-IT"/>
        </w:rPr>
        <w:t>, dice</w:t>
      </w:r>
      <w:r w:rsidR="00C03E59" w:rsidRPr="00946509">
        <w:rPr>
          <w:rFonts w:asciiTheme="minorHAnsi" w:hAnsiTheme="minorHAnsi" w:cs="Arial"/>
          <w:lang w:val="it-IT"/>
        </w:rPr>
        <w:t xml:space="preserve"> Mendes. “</w:t>
      </w:r>
      <w:r w:rsidRPr="00946509">
        <w:rPr>
          <w:rFonts w:asciiTheme="minorHAnsi" w:hAnsiTheme="minorHAnsi" w:cs="Arial"/>
          <w:lang w:val="it-IT"/>
        </w:rPr>
        <w:t xml:space="preserve">La cosa bella </w:t>
      </w:r>
      <w:r w:rsidR="008B7389" w:rsidRPr="00946509">
        <w:rPr>
          <w:rFonts w:asciiTheme="minorHAnsi" w:hAnsiTheme="minorHAnsi" w:cs="Arial"/>
          <w:lang w:val="it-IT"/>
        </w:rPr>
        <w:t>è</w:t>
      </w:r>
      <w:r w:rsidRPr="00946509">
        <w:rPr>
          <w:rFonts w:asciiTheme="minorHAnsi" w:hAnsiTheme="minorHAnsi" w:cs="Arial"/>
          <w:lang w:val="it-IT"/>
        </w:rPr>
        <w:t xml:space="preserve"> </w:t>
      </w:r>
      <w:r w:rsidR="008B7389" w:rsidRPr="00946509">
        <w:rPr>
          <w:rFonts w:asciiTheme="minorHAnsi" w:hAnsiTheme="minorHAnsi" w:cs="Arial"/>
          <w:lang w:val="it-IT"/>
        </w:rPr>
        <w:t>stat</w:t>
      </w:r>
      <w:r w:rsidR="00250D79" w:rsidRPr="00946509">
        <w:rPr>
          <w:rFonts w:asciiTheme="minorHAnsi" w:hAnsiTheme="minorHAnsi" w:cs="Arial"/>
          <w:lang w:val="it-IT"/>
        </w:rPr>
        <w:t>a</w:t>
      </w:r>
      <w:r w:rsidR="008B7389" w:rsidRPr="00946509">
        <w:rPr>
          <w:rFonts w:asciiTheme="minorHAnsi" w:hAnsiTheme="minorHAnsi" w:cs="Arial"/>
          <w:lang w:val="it-IT"/>
        </w:rPr>
        <w:t xml:space="preserve"> </w:t>
      </w:r>
      <w:r w:rsidRPr="00946509">
        <w:rPr>
          <w:rFonts w:asciiTheme="minorHAnsi" w:hAnsiTheme="minorHAnsi" w:cs="Arial"/>
          <w:lang w:val="it-IT"/>
        </w:rPr>
        <w:t>quando</w:t>
      </w:r>
      <w:r w:rsidR="008B7389" w:rsidRPr="00946509">
        <w:rPr>
          <w:rFonts w:asciiTheme="minorHAnsi" w:hAnsiTheme="minorHAnsi" w:cs="Arial"/>
          <w:lang w:val="it-IT"/>
        </w:rPr>
        <w:t>, nonostante i</w:t>
      </w:r>
      <w:r w:rsidRPr="00946509">
        <w:rPr>
          <w:rFonts w:asciiTheme="minorHAnsi" w:hAnsiTheme="minorHAnsi" w:cs="Arial"/>
          <w:lang w:val="it-IT"/>
        </w:rPr>
        <w:t xml:space="preserve"> piani, accadeva qualcosa di i</w:t>
      </w:r>
      <w:r w:rsidR="008B7389" w:rsidRPr="00946509">
        <w:rPr>
          <w:rFonts w:asciiTheme="minorHAnsi" w:hAnsiTheme="minorHAnsi" w:cs="Arial"/>
          <w:lang w:val="it-IT"/>
        </w:rPr>
        <w:t>naspettato</w:t>
      </w:r>
      <w:r w:rsidR="00C03E59" w:rsidRPr="00946509">
        <w:rPr>
          <w:rFonts w:asciiTheme="minorHAnsi" w:hAnsiTheme="minorHAnsi" w:cs="Arial"/>
          <w:lang w:val="it-IT"/>
        </w:rPr>
        <w:t>.</w:t>
      </w:r>
      <w:r w:rsidR="001C6FE8" w:rsidRPr="00946509">
        <w:rPr>
          <w:rFonts w:asciiTheme="minorHAnsi" w:hAnsiTheme="minorHAnsi" w:cs="Arial"/>
          <w:lang w:val="it-IT"/>
        </w:rPr>
        <w:t xml:space="preserve"> </w:t>
      </w:r>
      <w:r w:rsidR="008B7389" w:rsidRPr="00946509">
        <w:rPr>
          <w:rFonts w:asciiTheme="minorHAnsi" w:hAnsiTheme="minorHAnsi" w:cs="Arial"/>
          <w:lang w:val="it-IT"/>
        </w:rPr>
        <w:t>Ovviamente ci si augura</w:t>
      </w:r>
      <w:r w:rsidRPr="00946509">
        <w:rPr>
          <w:rFonts w:asciiTheme="minorHAnsi" w:hAnsiTheme="minorHAnsi" w:cs="Arial"/>
          <w:lang w:val="it-IT"/>
        </w:rPr>
        <w:t xml:space="preserve"> sempre che si</w:t>
      </w:r>
      <w:r w:rsidR="008B7389" w:rsidRPr="00946509">
        <w:rPr>
          <w:rFonts w:asciiTheme="minorHAnsi" w:hAnsiTheme="minorHAnsi" w:cs="Arial"/>
          <w:lang w:val="it-IT"/>
        </w:rPr>
        <w:t xml:space="preserve"> tratti di </w:t>
      </w:r>
      <w:r w:rsidRPr="00946509">
        <w:rPr>
          <w:rFonts w:asciiTheme="minorHAnsi" w:hAnsiTheme="minorHAnsi" w:cs="Arial"/>
          <w:lang w:val="it-IT"/>
        </w:rPr>
        <w:t>imprevisti piacevoli</w:t>
      </w:r>
      <w:r w:rsidR="00C03E59" w:rsidRPr="00946509">
        <w:rPr>
          <w:rFonts w:asciiTheme="minorHAnsi" w:hAnsiTheme="minorHAnsi" w:cs="Arial"/>
          <w:lang w:val="it-IT"/>
        </w:rPr>
        <w:t>”</w:t>
      </w:r>
      <w:r w:rsidRPr="00946509">
        <w:rPr>
          <w:rFonts w:asciiTheme="minorHAnsi" w:hAnsiTheme="minorHAnsi" w:cs="Arial"/>
          <w:lang w:val="it-IT"/>
        </w:rPr>
        <w:t>, dice</w:t>
      </w:r>
      <w:r w:rsidR="00C03E59" w:rsidRPr="00946509">
        <w:rPr>
          <w:rFonts w:asciiTheme="minorHAnsi" w:hAnsiTheme="minorHAnsi" w:cs="Arial"/>
          <w:lang w:val="it-IT"/>
        </w:rPr>
        <w:t xml:space="preserve"> Mendes</w:t>
      </w:r>
      <w:r w:rsidRPr="00946509">
        <w:rPr>
          <w:rFonts w:asciiTheme="minorHAnsi" w:hAnsiTheme="minorHAnsi" w:cs="Arial"/>
          <w:lang w:val="it-IT"/>
        </w:rPr>
        <w:t>.</w:t>
      </w:r>
      <w:r w:rsidR="00C03E59" w:rsidRPr="00946509">
        <w:rPr>
          <w:rFonts w:asciiTheme="minorHAnsi" w:hAnsiTheme="minorHAnsi" w:cs="Arial"/>
          <w:lang w:val="it-IT"/>
        </w:rPr>
        <w:t xml:space="preserve"> “</w:t>
      </w:r>
      <w:r w:rsidRPr="00946509">
        <w:rPr>
          <w:rFonts w:asciiTheme="minorHAnsi" w:hAnsiTheme="minorHAnsi" w:cs="Arial"/>
          <w:lang w:val="it-IT"/>
        </w:rPr>
        <w:t>Poteva essere uno sguardo, il modo in cu</w:t>
      </w:r>
      <w:r w:rsidR="008B7389" w:rsidRPr="00946509">
        <w:rPr>
          <w:rFonts w:asciiTheme="minorHAnsi" w:hAnsiTheme="minorHAnsi" w:cs="Arial"/>
          <w:lang w:val="it-IT"/>
        </w:rPr>
        <w:t>i</w:t>
      </w:r>
      <w:r w:rsidRPr="00946509">
        <w:rPr>
          <w:rFonts w:asciiTheme="minorHAnsi" w:hAnsiTheme="minorHAnsi" w:cs="Arial"/>
          <w:lang w:val="it-IT"/>
        </w:rPr>
        <w:t xml:space="preserve"> la luce </w:t>
      </w:r>
      <w:r w:rsidR="008B7389" w:rsidRPr="00946509">
        <w:rPr>
          <w:rFonts w:asciiTheme="minorHAnsi" w:hAnsiTheme="minorHAnsi" w:cs="Arial"/>
          <w:lang w:val="it-IT"/>
        </w:rPr>
        <w:t xml:space="preserve">si riflette, </w:t>
      </w:r>
      <w:r w:rsidRPr="00946509">
        <w:rPr>
          <w:rFonts w:asciiTheme="minorHAnsi" w:hAnsiTheme="minorHAnsi" w:cs="Arial"/>
          <w:lang w:val="it-IT"/>
        </w:rPr>
        <w:t xml:space="preserve">o qualcosa che qualcuno dice accidentalmente </w:t>
      </w:r>
      <w:r w:rsidR="000D710B" w:rsidRPr="00946509">
        <w:rPr>
          <w:rFonts w:asciiTheme="minorHAnsi" w:hAnsiTheme="minorHAnsi" w:cs="Arial"/>
          <w:lang w:val="it-IT"/>
        </w:rPr>
        <w:t>durante una</w:t>
      </w:r>
      <w:r w:rsidRPr="00946509">
        <w:rPr>
          <w:rFonts w:asciiTheme="minorHAnsi" w:hAnsiTheme="minorHAnsi" w:cs="Arial"/>
          <w:lang w:val="it-IT"/>
        </w:rPr>
        <w:t xml:space="preserve"> ripresa particolare e finisce per entrare a far parte del film</w:t>
      </w:r>
      <w:r w:rsidR="00C03E59" w:rsidRPr="00946509">
        <w:rPr>
          <w:rFonts w:asciiTheme="minorHAnsi" w:hAnsiTheme="minorHAnsi" w:cs="Arial"/>
          <w:lang w:val="it-IT"/>
        </w:rPr>
        <w:t xml:space="preserve">. </w:t>
      </w:r>
      <w:r w:rsidRPr="00946509">
        <w:rPr>
          <w:rFonts w:asciiTheme="minorHAnsi" w:hAnsiTheme="minorHAnsi" w:cs="Arial"/>
          <w:lang w:val="it-IT"/>
        </w:rPr>
        <w:t xml:space="preserve">Per quanto una scena sia stata </w:t>
      </w:r>
      <w:r w:rsidR="00250D79" w:rsidRPr="00946509">
        <w:rPr>
          <w:rFonts w:asciiTheme="minorHAnsi" w:hAnsiTheme="minorHAnsi" w:cs="Arial"/>
          <w:lang w:val="it-IT"/>
        </w:rPr>
        <w:t xml:space="preserve">concepita e </w:t>
      </w:r>
      <w:r w:rsidRPr="00946509">
        <w:rPr>
          <w:rFonts w:asciiTheme="minorHAnsi" w:hAnsiTheme="minorHAnsi" w:cs="Arial"/>
          <w:lang w:val="it-IT"/>
        </w:rPr>
        <w:t>immaginata, quando poi viene girata realmente</w:t>
      </w:r>
      <w:r w:rsidR="008B7389" w:rsidRPr="00946509">
        <w:rPr>
          <w:rFonts w:asciiTheme="minorHAnsi" w:hAnsiTheme="minorHAnsi" w:cs="Arial"/>
          <w:lang w:val="it-IT"/>
        </w:rPr>
        <w:t>,</w:t>
      </w:r>
      <w:r w:rsidRPr="00946509">
        <w:rPr>
          <w:rFonts w:asciiTheme="minorHAnsi" w:hAnsiTheme="minorHAnsi" w:cs="Arial"/>
          <w:lang w:val="it-IT"/>
        </w:rPr>
        <w:t xml:space="preserve"> l’effetto è sempre</w:t>
      </w:r>
      <w:r w:rsidR="00DE7992" w:rsidRPr="00946509">
        <w:rPr>
          <w:rFonts w:asciiTheme="minorHAnsi" w:hAnsiTheme="minorHAnsi" w:cs="Arial"/>
          <w:lang w:val="it-IT"/>
        </w:rPr>
        <w:t xml:space="preserve"> </w:t>
      </w:r>
      <w:r w:rsidRPr="00946509">
        <w:rPr>
          <w:rFonts w:asciiTheme="minorHAnsi" w:hAnsiTheme="minorHAnsi" w:cs="Arial"/>
          <w:lang w:val="it-IT"/>
        </w:rPr>
        <w:t>diverso. In parte il mio lavoro consisteva nel lasciare a me stesso la possibilità di momenti di ispirazione, di piccol</w:t>
      </w:r>
      <w:r w:rsidR="008B7389" w:rsidRPr="00946509">
        <w:rPr>
          <w:rFonts w:asciiTheme="minorHAnsi" w:hAnsiTheme="minorHAnsi" w:cs="Arial"/>
          <w:lang w:val="it-IT"/>
        </w:rPr>
        <w:t>i</w:t>
      </w:r>
      <w:r w:rsidRPr="00946509">
        <w:rPr>
          <w:rFonts w:asciiTheme="minorHAnsi" w:hAnsiTheme="minorHAnsi" w:cs="Arial"/>
          <w:lang w:val="it-IT"/>
        </w:rPr>
        <w:t xml:space="preserve"> incidenti, imprevisti o cambiamenti non pianificati</w:t>
      </w:r>
      <w:r w:rsidR="00C03E59" w:rsidRPr="00946509">
        <w:rPr>
          <w:rFonts w:asciiTheme="minorHAnsi" w:hAnsiTheme="minorHAnsi" w:cs="Arial"/>
          <w:lang w:val="it-IT"/>
        </w:rPr>
        <w:t xml:space="preserve">. </w:t>
      </w:r>
      <w:r w:rsidR="000D710B" w:rsidRPr="00946509">
        <w:rPr>
          <w:rFonts w:asciiTheme="minorHAnsi" w:hAnsiTheme="minorHAnsi" w:cs="Arial"/>
          <w:lang w:val="it-IT"/>
        </w:rPr>
        <w:t xml:space="preserve">Quando riesci a ottenere </w:t>
      </w:r>
      <w:r w:rsidR="00DE7992" w:rsidRPr="00946509">
        <w:rPr>
          <w:rFonts w:asciiTheme="minorHAnsi" w:hAnsiTheme="minorHAnsi" w:cs="Arial"/>
          <w:lang w:val="it-IT"/>
        </w:rPr>
        <w:t>la scena che avevi immaginato</w:t>
      </w:r>
      <w:r w:rsidR="000D710B" w:rsidRPr="00946509">
        <w:rPr>
          <w:rFonts w:asciiTheme="minorHAnsi" w:hAnsiTheme="minorHAnsi" w:cs="Arial"/>
          <w:lang w:val="it-IT"/>
        </w:rPr>
        <w:t xml:space="preserve">, </w:t>
      </w:r>
      <w:r w:rsidR="008B7389" w:rsidRPr="00946509">
        <w:rPr>
          <w:rFonts w:asciiTheme="minorHAnsi" w:hAnsiTheme="minorHAnsi" w:cs="Arial"/>
          <w:lang w:val="it-IT"/>
        </w:rPr>
        <w:t xml:space="preserve">ti rilassi e </w:t>
      </w:r>
      <w:r w:rsidR="000D710B" w:rsidRPr="00946509">
        <w:rPr>
          <w:rFonts w:asciiTheme="minorHAnsi" w:hAnsiTheme="minorHAnsi" w:cs="Arial"/>
          <w:lang w:val="it-IT"/>
        </w:rPr>
        <w:t>pensi:</w:t>
      </w:r>
      <w:r w:rsidR="008B7389" w:rsidRPr="00946509">
        <w:rPr>
          <w:rFonts w:asciiTheme="minorHAnsi" w:hAnsiTheme="minorHAnsi" w:cs="Arial"/>
          <w:lang w:val="it-IT"/>
        </w:rPr>
        <w:t xml:space="preserve"> ‘O</w:t>
      </w:r>
      <w:r w:rsidR="00DE7992" w:rsidRPr="00946509">
        <w:rPr>
          <w:rFonts w:asciiTheme="minorHAnsi" w:hAnsiTheme="minorHAnsi" w:cs="Arial"/>
          <w:lang w:val="it-IT"/>
        </w:rPr>
        <w:t xml:space="preserve">k ora </w:t>
      </w:r>
      <w:r w:rsidR="00DE7992" w:rsidRPr="00946509">
        <w:rPr>
          <w:rFonts w:asciiTheme="minorHAnsi" w:hAnsiTheme="minorHAnsi" w:cs="Arial"/>
          <w:lang w:val="it-IT"/>
        </w:rPr>
        <w:lastRenderedPageBreak/>
        <w:t>ce l’abbiamo… ma è sufficiente</w:t>
      </w:r>
      <w:r w:rsidR="00C03E59" w:rsidRPr="00946509">
        <w:rPr>
          <w:rFonts w:asciiTheme="minorHAnsi" w:hAnsiTheme="minorHAnsi" w:cs="Arial"/>
          <w:lang w:val="it-IT"/>
        </w:rPr>
        <w:t xml:space="preserve">? </w:t>
      </w:r>
      <w:r w:rsidR="00DE7992" w:rsidRPr="00946509">
        <w:rPr>
          <w:rFonts w:asciiTheme="minorHAnsi" w:hAnsiTheme="minorHAnsi" w:cs="Arial"/>
          <w:lang w:val="it-IT"/>
        </w:rPr>
        <w:t>Possono forse accadere cose diverse da quel che abbiamo concepito noi?</w:t>
      </w:r>
      <w:r w:rsidR="001F7855" w:rsidRPr="00946509">
        <w:rPr>
          <w:rFonts w:asciiTheme="minorHAnsi" w:hAnsiTheme="minorHAnsi" w:cs="Arial"/>
          <w:lang w:val="it-IT"/>
        </w:rPr>
        <w:t>’</w:t>
      </w:r>
      <w:r w:rsidR="00DE7992" w:rsidRPr="00946509">
        <w:rPr>
          <w:rFonts w:asciiTheme="minorHAnsi" w:hAnsiTheme="minorHAnsi" w:cs="Arial"/>
          <w:lang w:val="it-IT"/>
        </w:rPr>
        <w:t xml:space="preserve"> In qu</w:t>
      </w:r>
      <w:r w:rsidR="00250D79" w:rsidRPr="00946509">
        <w:rPr>
          <w:rFonts w:asciiTheme="minorHAnsi" w:hAnsiTheme="minorHAnsi" w:cs="Arial"/>
          <w:lang w:val="it-IT"/>
        </w:rPr>
        <w:t>asi ogni caso la risposta è ‘sì</w:t>
      </w:r>
      <w:r w:rsidR="00C03E59" w:rsidRPr="00946509">
        <w:rPr>
          <w:rFonts w:asciiTheme="minorHAnsi" w:hAnsiTheme="minorHAnsi" w:cs="Arial"/>
          <w:lang w:val="it-IT"/>
        </w:rPr>
        <w:t>”</w:t>
      </w:r>
      <w:r w:rsidR="00DE7992" w:rsidRPr="00946509">
        <w:rPr>
          <w:rFonts w:asciiTheme="minorHAnsi" w:hAnsiTheme="minorHAnsi" w:cs="Arial"/>
          <w:lang w:val="it-IT"/>
        </w:rPr>
        <w:t>.</w:t>
      </w:r>
    </w:p>
    <w:p w14:paraId="7DA9320C" w14:textId="7D3C2BAF" w:rsidR="00C01D31" w:rsidRPr="00946509" w:rsidRDefault="00DE7992" w:rsidP="00DE7992">
      <w:pPr>
        <w:tabs>
          <w:tab w:val="left" w:pos="2972"/>
        </w:tabs>
        <w:contextualSpacing/>
        <w:jc w:val="both"/>
        <w:rPr>
          <w:rFonts w:asciiTheme="minorHAnsi" w:hAnsiTheme="minorHAnsi" w:cs="Arial"/>
          <w:b/>
          <w:highlight w:val="cyan"/>
          <w:lang w:val="it-IT"/>
        </w:rPr>
      </w:pPr>
      <w:r w:rsidRPr="00946509">
        <w:rPr>
          <w:rFonts w:asciiTheme="minorHAnsi" w:hAnsiTheme="minorHAnsi" w:cs="Arial"/>
          <w:b/>
          <w:lang w:val="it-IT"/>
        </w:rPr>
        <w:tab/>
      </w:r>
    </w:p>
    <w:p w14:paraId="716D6B94" w14:textId="7C5623B3" w:rsidR="00470D4C" w:rsidRPr="00946509" w:rsidRDefault="00DE7992" w:rsidP="00600E22">
      <w:pPr>
        <w:contextualSpacing/>
        <w:jc w:val="both"/>
        <w:rPr>
          <w:rFonts w:asciiTheme="minorHAnsi" w:hAnsiTheme="minorHAnsi" w:cs="Arial"/>
          <w:b/>
          <w:lang w:val="it-IT"/>
        </w:rPr>
      </w:pPr>
      <w:r w:rsidRPr="00946509">
        <w:rPr>
          <w:rFonts w:asciiTheme="minorHAnsi" w:hAnsiTheme="minorHAnsi" w:cs="Arial"/>
          <w:b/>
          <w:lang w:val="it-IT"/>
        </w:rPr>
        <w:t>LA SCENOGRAFIA</w:t>
      </w:r>
    </w:p>
    <w:p w14:paraId="0DC51331" w14:textId="5296AC11" w:rsidR="00470D4C" w:rsidRPr="00946509" w:rsidRDefault="00BA0AF0" w:rsidP="00600E22">
      <w:pPr>
        <w:contextualSpacing/>
        <w:jc w:val="both"/>
        <w:rPr>
          <w:rFonts w:asciiTheme="minorHAnsi" w:hAnsiTheme="minorHAnsi" w:cs="Arial"/>
          <w:b/>
          <w:lang w:val="it-IT"/>
        </w:rPr>
      </w:pPr>
      <w:r w:rsidRPr="00946509">
        <w:rPr>
          <w:rFonts w:asciiTheme="minorHAnsi" w:hAnsiTheme="minorHAnsi" w:cs="Arial"/>
          <w:b/>
          <w:lang w:val="it-IT"/>
        </w:rPr>
        <w:t>Il copione incontra i</w:t>
      </w:r>
      <w:r w:rsidR="001F7855" w:rsidRPr="00946509">
        <w:rPr>
          <w:rFonts w:asciiTheme="minorHAnsi" w:hAnsiTheme="minorHAnsi" w:cs="Arial"/>
          <w:b/>
          <w:lang w:val="it-IT"/>
        </w:rPr>
        <w:t>l paesaggio</w:t>
      </w:r>
    </w:p>
    <w:p w14:paraId="5C7DED2E" w14:textId="1E3F5FF0" w:rsidR="00470D4C" w:rsidRPr="00946509" w:rsidRDefault="004E7C83" w:rsidP="00600E22">
      <w:pPr>
        <w:contextualSpacing/>
        <w:jc w:val="both"/>
        <w:rPr>
          <w:rFonts w:asciiTheme="minorHAnsi" w:hAnsiTheme="minorHAnsi" w:cs="Arial"/>
          <w:b/>
          <w:lang w:val="it-IT"/>
        </w:rPr>
      </w:pPr>
      <w:r>
        <w:rPr>
          <w:rFonts w:asciiTheme="minorHAnsi" w:hAnsiTheme="minorHAnsi" w:cs="Arial"/>
          <w:b/>
          <w:lang w:val="it-IT"/>
        </w:rPr>
        <w:t>Artisti al lavoro</w:t>
      </w:r>
      <w:r w:rsidR="001F7855" w:rsidRPr="00946509">
        <w:rPr>
          <w:rFonts w:asciiTheme="minorHAnsi" w:hAnsiTheme="minorHAnsi" w:cs="Arial"/>
          <w:b/>
          <w:lang w:val="it-IT"/>
        </w:rPr>
        <w:t xml:space="preserve"> </w:t>
      </w:r>
    </w:p>
    <w:p w14:paraId="08034C6D" w14:textId="39EA5039" w:rsidR="00236611" w:rsidRPr="00946509" w:rsidRDefault="00DE7992" w:rsidP="00663DE7">
      <w:pPr>
        <w:ind w:firstLine="720"/>
        <w:contextualSpacing/>
        <w:jc w:val="both"/>
        <w:rPr>
          <w:rFonts w:asciiTheme="minorHAnsi" w:hAnsiTheme="minorHAnsi" w:cs="Arial"/>
          <w:lang w:val="it-IT"/>
        </w:rPr>
      </w:pPr>
      <w:r w:rsidRPr="00946509">
        <w:rPr>
          <w:rFonts w:asciiTheme="minorHAnsi" w:hAnsiTheme="minorHAnsi" w:cs="Arial"/>
          <w:lang w:val="it-IT"/>
        </w:rPr>
        <w:t xml:space="preserve">Poiché la maggior parte del copione di </w:t>
      </w:r>
      <w:r w:rsidR="00C03E59" w:rsidRPr="00946509">
        <w:rPr>
          <w:rFonts w:asciiTheme="minorHAnsi" w:hAnsiTheme="minorHAnsi" w:cs="Arial"/>
          <w:lang w:val="it-IT"/>
        </w:rPr>
        <w:t xml:space="preserve">Mendes </w:t>
      </w:r>
      <w:r w:rsidRPr="00946509">
        <w:rPr>
          <w:rFonts w:asciiTheme="minorHAnsi" w:hAnsiTheme="minorHAnsi" w:cs="Arial"/>
          <w:lang w:val="it-IT"/>
        </w:rPr>
        <w:t>e</w:t>
      </w:r>
      <w:r w:rsidR="00C03E59" w:rsidRPr="00946509">
        <w:rPr>
          <w:rFonts w:asciiTheme="minorHAnsi" w:hAnsiTheme="minorHAnsi" w:cs="Arial"/>
          <w:lang w:val="it-IT"/>
        </w:rPr>
        <w:t xml:space="preserve"> Wilson-Cairn</w:t>
      </w:r>
      <w:r w:rsidR="00386210" w:rsidRPr="00946509">
        <w:rPr>
          <w:rFonts w:asciiTheme="minorHAnsi" w:hAnsiTheme="minorHAnsi" w:cs="Arial"/>
          <w:lang w:val="it-IT"/>
        </w:rPr>
        <w:t>s</w:t>
      </w:r>
      <w:r w:rsidRPr="00946509">
        <w:rPr>
          <w:rFonts w:asciiTheme="minorHAnsi" w:hAnsiTheme="minorHAnsi" w:cs="Arial"/>
          <w:lang w:val="it-IT"/>
        </w:rPr>
        <w:t xml:space="preserve"> ha luogo in esterno e non c’è location attraversata dai protagonisti che </w:t>
      </w:r>
      <w:r w:rsidR="00663DE7" w:rsidRPr="00946509">
        <w:rPr>
          <w:rFonts w:asciiTheme="minorHAnsi" w:hAnsiTheme="minorHAnsi" w:cs="Arial"/>
          <w:lang w:val="it-IT"/>
        </w:rPr>
        <w:t>venga mostrata due volte</w:t>
      </w:r>
      <w:r w:rsidRPr="00946509">
        <w:rPr>
          <w:rFonts w:asciiTheme="minorHAnsi" w:hAnsiTheme="minorHAnsi" w:cs="Arial"/>
          <w:lang w:val="it-IT"/>
        </w:rPr>
        <w:t xml:space="preserve"> sullo schermo, l’enormità della sfida che attendeva lo scenografo premio </w:t>
      </w:r>
      <w:r w:rsidR="0042498D" w:rsidRPr="00946509">
        <w:rPr>
          <w:rFonts w:asciiTheme="minorHAnsi" w:hAnsiTheme="minorHAnsi" w:cs="Arial"/>
          <w:lang w:val="it-IT"/>
        </w:rPr>
        <w:t>Oscar</w:t>
      </w:r>
      <w:r w:rsidR="0042498D" w:rsidRPr="00946509">
        <w:rPr>
          <w:rFonts w:asciiTheme="minorHAnsi" w:hAnsiTheme="minorHAnsi" w:cs="Arial"/>
          <w:vertAlign w:val="superscript"/>
          <w:lang w:val="it-IT"/>
        </w:rPr>
        <w:t>®</w:t>
      </w:r>
      <w:r w:rsidR="0042498D" w:rsidRPr="00946509">
        <w:rPr>
          <w:rFonts w:asciiTheme="minorHAnsi" w:hAnsiTheme="minorHAnsi" w:cs="Arial"/>
          <w:lang w:val="it-IT"/>
        </w:rPr>
        <w:t xml:space="preserve"> Dennis Gassner </w:t>
      </w:r>
      <w:r w:rsidRPr="00946509">
        <w:rPr>
          <w:rFonts w:asciiTheme="minorHAnsi" w:hAnsiTheme="minorHAnsi" w:cs="Arial"/>
          <w:lang w:val="it-IT"/>
        </w:rPr>
        <w:t xml:space="preserve">e i suoi colleghi, era </w:t>
      </w:r>
      <w:r w:rsidR="00663DE7" w:rsidRPr="00946509">
        <w:rPr>
          <w:rFonts w:asciiTheme="minorHAnsi" w:hAnsiTheme="minorHAnsi" w:cs="Arial"/>
          <w:lang w:val="it-IT"/>
        </w:rPr>
        <w:t>palese</w:t>
      </w:r>
      <w:r w:rsidR="0042498D" w:rsidRPr="00946509">
        <w:rPr>
          <w:rFonts w:asciiTheme="minorHAnsi" w:hAnsiTheme="minorHAnsi" w:cs="Arial"/>
          <w:lang w:val="it-IT"/>
        </w:rPr>
        <w:t>.</w:t>
      </w:r>
      <w:r w:rsidR="00663DE7" w:rsidRPr="00946509">
        <w:rPr>
          <w:rFonts w:asciiTheme="minorHAnsi" w:hAnsiTheme="minorHAnsi" w:cs="Arial"/>
          <w:lang w:val="it-IT"/>
        </w:rPr>
        <w:t xml:space="preserve"> E, oltre a questa difficoltà, bisognava gestire</w:t>
      </w:r>
      <w:r w:rsidRPr="00946509">
        <w:rPr>
          <w:rFonts w:asciiTheme="minorHAnsi" w:hAnsiTheme="minorHAnsi" w:cs="Arial"/>
          <w:lang w:val="it-IT"/>
        </w:rPr>
        <w:t xml:space="preserve"> l’ine</w:t>
      </w:r>
      <w:r w:rsidR="001F7855" w:rsidRPr="00946509">
        <w:rPr>
          <w:rFonts w:asciiTheme="minorHAnsi" w:hAnsiTheme="minorHAnsi" w:cs="Arial"/>
          <w:lang w:val="it-IT"/>
        </w:rPr>
        <w:t>sorab</w:t>
      </w:r>
      <w:r w:rsidRPr="00946509">
        <w:rPr>
          <w:rFonts w:asciiTheme="minorHAnsi" w:hAnsiTheme="minorHAnsi" w:cs="Arial"/>
          <w:lang w:val="it-IT"/>
        </w:rPr>
        <w:t>ile e imprevedibile clima britannico</w:t>
      </w:r>
      <w:r w:rsidR="00BB148B" w:rsidRPr="00946509">
        <w:rPr>
          <w:rFonts w:asciiTheme="minorHAnsi" w:hAnsiTheme="minorHAnsi" w:cs="Arial"/>
          <w:lang w:val="it-IT"/>
        </w:rPr>
        <w:t>.</w:t>
      </w:r>
    </w:p>
    <w:p w14:paraId="7EFAFD37" w14:textId="6AA9A3BD" w:rsidR="00605F38" w:rsidRPr="00946509" w:rsidRDefault="00DE7992" w:rsidP="00600E22">
      <w:pPr>
        <w:ind w:firstLine="720"/>
        <w:jc w:val="both"/>
        <w:rPr>
          <w:rFonts w:asciiTheme="minorHAnsi" w:hAnsiTheme="minorHAnsi" w:cs="Arial"/>
          <w:lang w:val="it-IT"/>
        </w:rPr>
      </w:pPr>
      <w:r w:rsidRPr="00946509">
        <w:rPr>
          <w:rFonts w:asciiTheme="minorHAnsi" w:hAnsiTheme="minorHAnsi" w:cs="Arial"/>
          <w:lang w:val="it-IT"/>
        </w:rPr>
        <w:t xml:space="preserve">Poiché la storia è lineare, </w:t>
      </w:r>
      <w:r w:rsidR="002B7B69" w:rsidRPr="00946509">
        <w:rPr>
          <w:rFonts w:asciiTheme="minorHAnsi" w:hAnsiTheme="minorHAnsi" w:cs="Arial"/>
          <w:lang w:val="it-IT"/>
        </w:rPr>
        <w:t>era necessario che il clima fosse uguale</w:t>
      </w:r>
      <w:r w:rsidR="00663DE7" w:rsidRPr="00946509">
        <w:rPr>
          <w:rFonts w:asciiTheme="minorHAnsi" w:hAnsiTheme="minorHAnsi" w:cs="Arial"/>
          <w:lang w:val="it-IT"/>
        </w:rPr>
        <w:t xml:space="preserve"> in ogni scena</w:t>
      </w:r>
      <w:r w:rsidR="00BB148B" w:rsidRPr="00946509">
        <w:rPr>
          <w:rFonts w:asciiTheme="minorHAnsi" w:hAnsiTheme="minorHAnsi" w:cs="Arial"/>
          <w:lang w:val="it-IT"/>
        </w:rPr>
        <w:t>.</w:t>
      </w:r>
      <w:r w:rsidR="00E27ED2" w:rsidRPr="00946509">
        <w:rPr>
          <w:rFonts w:asciiTheme="minorHAnsi" w:hAnsiTheme="minorHAnsi" w:cs="Arial"/>
          <w:lang w:val="it-IT"/>
        </w:rPr>
        <w:t xml:space="preserve"> </w:t>
      </w:r>
      <w:r w:rsidR="002B7B69" w:rsidRPr="00946509">
        <w:rPr>
          <w:rFonts w:asciiTheme="minorHAnsi" w:hAnsiTheme="minorHAnsi" w:cs="Arial"/>
          <w:lang w:val="it-IT"/>
        </w:rPr>
        <w:t xml:space="preserve">La produzione poteva controllare molti aspetti della lavorazione, ma non il </w:t>
      </w:r>
      <w:r w:rsidR="000D710B" w:rsidRPr="00946509">
        <w:rPr>
          <w:rFonts w:asciiTheme="minorHAnsi" w:hAnsiTheme="minorHAnsi" w:cs="Arial"/>
          <w:lang w:val="it-IT"/>
        </w:rPr>
        <w:t>meteo!</w:t>
      </w:r>
      <w:r w:rsidR="002B7B69" w:rsidRPr="00946509">
        <w:rPr>
          <w:rFonts w:asciiTheme="minorHAnsi" w:hAnsiTheme="minorHAnsi" w:cs="Arial"/>
          <w:lang w:val="it-IT"/>
        </w:rPr>
        <w:t xml:space="preserve"> Armato del  </w:t>
      </w:r>
      <w:r w:rsidR="00605F38" w:rsidRPr="00946509">
        <w:rPr>
          <w:rFonts w:asciiTheme="minorHAnsi" w:hAnsiTheme="minorHAnsi" w:cs="Arial"/>
          <w:i/>
          <w:lang w:val="it-IT"/>
        </w:rPr>
        <w:t>Farmer’s Almanac</w:t>
      </w:r>
      <w:r w:rsidR="00B64E33" w:rsidRPr="00946509">
        <w:rPr>
          <w:rFonts w:asciiTheme="minorHAnsi" w:hAnsiTheme="minorHAnsi" w:cs="Arial"/>
          <w:lang w:val="it-IT"/>
        </w:rPr>
        <w:t xml:space="preserve"> </w:t>
      </w:r>
      <w:r w:rsidR="002B7B69" w:rsidRPr="00946509">
        <w:rPr>
          <w:rFonts w:asciiTheme="minorHAnsi" w:hAnsiTheme="minorHAnsi" w:cs="Arial"/>
          <w:lang w:val="it-IT"/>
        </w:rPr>
        <w:t xml:space="preserve">e di </w:t>
      </w:r>
      <w:r w:rsidR="00B64E33" w:rsidRPr="00946509">
        <w:rPr>
          <w:rFonts w:asciiTheme="minorHAnsi" w:hAnsiTheme="minorHAnsi" w:cs="Arial"/>
          <w:lang w:val="it-IT"/>
        </w:rPr>
        <w:t xml:space="preserve">weather.com, </w:t>
      </w:r>
      <w:r w:rsidR="00605F38" w:rsidRPr="00946509">
        <w:rPr>
          <w:rFonts w:asciiTheme="minorHAnsi" w:hAnsiTheme="minorHAnsi" w:cs="Arial"/>
          <w:lang w:val="it-IT"/>
        </w:rPr>
        <w:t>Gassner</w:t>
      </w:r>
      <w:r w:rsidR="00BB148B" w:rsidRPr="00946509">
        <w:rPr>
          <w:rFonts w:asciiTheme="minorHAnsi" w:hAnsiTheme="minorHAnsi" w:cs="Arial"/>
          <w:lang w:val="it-IT"/>
        </w:rPr>
        <w:t xml:space="preserve"> </w:t>
      </w:r>
      <w:r w:rsidR="002B7B69" w:rsidRPr="00946509">
        <w:rPr>
          <w:rFonts w:asciiTheme="minorHAnsi" w:hAnsiTheme="minorHAnsi" w:cs="Arial"/>
          <w:lang w:val="it-IT"/>
        </w:rPr>
        <w:t xml:space="preserve">era sempre sintonizzato sulle varie previsioni </w:t>
      </w:r>
      <w:r w:rsidR="000D710B" w:rsidRPr="00946509">
        <w:rPr>
          <w:rFonts w:asciiTheme="minorHAnsi" w:hAnsiTheme="minorHAnsi" w:cs="Arial"/>
          <w:lang w:val="it-IT"/>
        </w:rPr>
        <w:t>meteorologiche</w:t>
      </w:r>
      <w:r w:rsidR="00605F38" w:rsidRPr="00946509">
        <w:rPr>
          <w:rFonts w:asciiTheme="minorHAnsi" w:hAnsiTheme="minorHAnsi" w:cs="Arial"/>
          <w:lang w:val="it-IT"/>
        </w:rPr>
        <w:t>. A</w:t>
      </w:r>
      <w:r w:rsidR="002B7B69" w:rsidRPr="00946509">
        <w:rPr>
          <w:rFonts w:asciiTheme="minorHAnsi" w:hAnsiTheme="minorHAnsi" w:cs="Arial"/>
          <w:lang w:val="it-IT"/>
        </w:rPr>
        <w:t>lla merc</w:t>
      </w:r>
      <w:r w:rsidR="001F7855" w:rsidRPr="00946509">
        <w:rPr>
          <w:rFonts w:asciiTheme="minorHAnsi" w:hAnsiTheme="minorHAnsi" w:cs="Arial"/>
          <w:lang w:val="it-IT"/>
        </w:rPr>
        <w:t>é</w:t>
      </w:r>
      <w:r w:rsidR="002B7B69" w:rsidRPr="00946509">
        <w:rPr>
          <w:rFonts w:asciiTheme="minorHAnsi" w:hAnsiTheme="minorHAnsi" w:cs="Arial"/>
          <w:lang w:val="it-IT"/>
        </w:rPr>
        <w:t xml:space="preserve"> del sole, delle nuvole, della pioggia, del nevischio e della neve, gli infaticabili membri della troupe incr</w:t>
      </w:r>
      <w:r w:rsidR="001F7855" w:rsidRPr="00946509">
        <w:rPr>
          <w:rFonts w:asciiTheme="minorHAnsi" w:hAnsiTheme="minorHAnsi" w:cs="Arial"/>
          <w:lang w:val="it-IT"/>
        </w:rPr>
        <w:t>o</w:t>
      </w:r>
      <w:r w:rsidR="002B7B69" w:rsidRPr="00946509">
        <w:rPr>
          <w:rFonts w:asciiTheme="minorHAnsi" w:hAnsiTheme="minorHAnsi" w:cs="Arial"/>
          <w:lang w:val="it-IT"/>
        </w:rPr>
        <w:t>ciavano le dita e ogni sera pregavano affinché il giorno dopo il tempo consentisse loro di continuare a girare</w:t>
      </w:r>
      <w:r w:rsidR="00605F38" w:rsidRPr="00946509">
        <w:rPr>
          <w:rFonts w:asciiTheme="minorHAnsi" w:hAnsiTheme="minorHAnsi" w:cs="Arial"/>
          <w:lang w:val="it-IT"/>
        </w:rPr>
        <w:t xml:space="preserve">. </w:t>
      </w:r>
      <w:r w:rsidR="00236611" w:rsidRPr="00946509">
        <w:rPr>
          <w:rFonts w:asciiTheme="minorHAnsi" w:hAnsiTheme="minorHAnsi" w:cs="Arial"/>
          <w:lang w:val="it-IT"/>
        </w:rPr>
        <w:t>“</w:t>
      </w:r>
      <w:r w:rsidR="002B7B69" w:rsidRPr="00946509">
        <w:rPr>
          <w:rFonts w:asciiTheme="minorHAnsi" w:hAnsiTheme="minorHAnsi" w:cs="Arial"/>
          <w:lang w:val="it-IT"/>
        </w:rPr>
        <w:t>Non si era mai vist</w:t>
      </w:r>
      <w:r w:rsidR="001F7855" w:rsidRPr="00946509">
        <w:rPr>
          <w:rFonts w:asciiTheme="minorHAnsi" w:hAnsiTheme="minorHAnsi" w:cs="Arial"/>
          <w:lang w:val="it-IT"/>
        </w:rPr>
        <w:t>a</w:t>
      </w:r>
      <w:r w:rsidR="002B7B69" w:rsidRPr="00946509">
        <w:rPr>
          <w:rFonts w:asciiTheme="minorHAnsi" w:hAnsiTheme="minorHAnsi" w:cs="Arial"/>
          <w:lang w:val="it-IT"/>
        </w:rPr>
        <w:t xml:space="preserve"> tanta gente così felice </w:t>
      </w:r>
      <w:r w:rsidR="001F7855" w:rsidRPr="00946509">
        <w:rPr>
          <w:rFonts w:asciiTheme="minorHAnsi" w:hAnsiTheme="minorHAnsi" w:cs="Arial"/>
          <w:lang w:val="it-IT"/>
        </w:rPr>
        <w:t>in caso di</w:t>
      </w:r>
      <w:r w:rsidR="002B7B69" w:rsidRPr="00946509">
        <w:rPr>
          <w:rFonts w:asciiTheme="minorHAnsi" w:hAnsiTheme="minorHAnsi" w:cs="Arial"/>
          <w:lang w:val="it-IT"/>
        </w:rPr>
        <w:t xml:space="preserve"> maltempo”, dice </w:t>
      </w:r>
      <w:r w:rsidR="00236611" w:rsidRPr="00946509">
        <w:rPr>
          <w:rFonts w:asciiTheme="minorHAnsi" w:hAnsiTheme="minorHAnsi" w:cs="Arial"/>
          <w:lang w:val="it-IT"/>
        </w:rPr>
        <w:t>George MacKay. “</w:t>
      </w:r>
      <w:r w:rsidR="001F7855" w:rsidRPr="00946509">
        <w:rPr>
          <w:rFonts w:asciiTheme="minorHAnsi" w:hAnsiTheme="minorHAnsi" w:cs="Arial"/>
          <w:lang w:val="it-IT"/>
        </w:rPr>
        <w:t xml:space="preserve">Non appena vedevano </w:t>
      </w:r>
      <w:r w:rsidR="002B7B69" w:rsidRPr="00946509">
        <w:rPr>
          <w:rFonts w:asciiTheme="minorHAnsi" w:hAnsiTheme="minorHAnsi" w:cs="Arial"/>
          <w:lang w:val="it-IT"/>
        </w:rPr>
        <w:t>le nuvole</w:t>
      </w:r>
      <w:r w:rsidR="001F7855" w:rsidRPr="00946509">
        <w:rPr>
          <w:rFonts w:asciiTheme="minorHAnsi" w:hAnsiTheme="minorHAnsi" w:cs="Arial"/>
          <w:lang w:val="it-IT"/>
        </w:rPr>
        <w:t xml:space="preserve">, </w:t>
      </w:r>
      <w:r w:rsidR="002B7B69" w:rsidRPr="00946509">
        <w:rPr>
          <w:rFonts w:asciiTheme="minorHAnsi" w:hAnsiTheme="minorHAnsi" w:cs="Arial"/>
          <w:lang w:val="it-IT"/>
        </w:rPr>
        <w:t xml:space="preserve"> tutti </w:t>
      </w:r>
      <w:r w:rsidR="001F7855" w:rsidRPr="00946509">
        <w:rPr>
          <w:rFonts w:asciiTheme="minorHAnsi" w:hAnsiTheme="minorHAnsi" w:cs="Arial"/>
          <w:lang w:val="it-IT"/>
        </w:rPr>
        <w:t>si m</w:t>
      </w:r>
      <w:r w:rsidR="008B6D70" w:rsidRPr="00946509">
        <w:rPr>
          <w:rFonts w:asciiTheme="minorHAnsi" w:hAnsiTheme="minorHAnsi" w:cs="Arial"/>
          <w:lang w:val="it-IT"/>
        </w:rPr>
        <w:t>obilitavano</w:t>
      </w:r>
      <w:r w:rsidR="002B7B69" w:rsidRPr="00946509">
        <w:rPr>
          <w:rFonts w:asciiTheme="minorHAnsi" w:hAnsiTheme="minorHAnsi" w:cs="Arial"/>
          <w:lang w:val="it-IT"/>
        </w:rPr>
        <w:t xml:space="preserve"> per girare il più possibile</w:t>
      </w:r>
      <w:r w:rsidR="00236611" w:rsidRPr="00946509">
        <w:rPr>
          <w:rFonts w:asciiTheme="minorHAnsi" w:hAnsiTheme="minorHAnsi" w:cs="Arial"/>
          <w:lang w:val="it-IT"/>
        </w:rPr>
        <w:t xml:space="preserve">!’” </w:t>
      </w:r>
    </w:p>
    <w:p w14:paraId="5756CF37" w14:textId="56D7A79C" w:rsidR="003029CA" w:rsidRPr="00946509" w:rsidRDefault="003029CA"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Gassner </w:t>
      </w:r>
      <w:r w:rsidR="00D0182B" w:rsidRPr="00946509">
        <w:rPr>
          <w:rFonts w:asciiTheme="minorHAnsi" w:hAnsiTheme="minorHAnsi" w:cs="Arial"/>
          <w:lang w:val="it-IT"/>
        </w:rPr>
        <w:t>conosce</w:t>
      </w:r>
      <w:r w:rsidRPr="00946509">
        <w:rPr>
          <w:rFonts w:asciiTheme="minorHAnsi" w:hAnsiTheme="minorHAnsi" w:cs="Arial"/>
          <w:lang w:val="it-IT"/>
        </w:rPr>
        <w:t xml:space="preserve"> Mendes </w:t>
      </w:r>
      <w:r w:rsidR="00D0182B" w:rsidRPr="00946509">
        <w:rPr>
          <w:rFonts w:asciiTheme="minorHAnsi" w:hAnsiTheme="minorHAnsi" w:cs="Arial"/>
          <w:lang w:val="it-IT"/>
        </w:rPr>
        <w:t xml:space="preserve">da vent’anni e </w:t>
      </w:r>
      <w:r w:rsidRPr="00946509">
        <w:rPr>
          <w:rFonts w:asciiTheme="minorHAnsi" w:hAnsiTheme="minorHAnsi" w:cs="Arial"/>
          <w:lang w:val="it-IT"/>
        </w:rPr>
        <w:t xml:space="preserve">Deakins </w:t>
      </w:r>
      <w:r w:rsidR="00D0182B" w:rsidRPr="00946509">
        <w:rPr>
          <w:rFonts w:asciiTheme="minorHAnsi" w:hAnsiTheme="minorHAnsi" w:cs="Arial"/>
          <w:lang w:val="it-IT"/>
        </w:rPr>
        <w:t>da trent</w:t>
      </w:r>
      <w:r w:rsidR="008B6D70" w:rsidRPr="00946509">
        <w:rPr>
          <w:rFonts w:asciiTheme="minorHAnsi" w:hAnsiTheme="minorHAnsi" w:cs="Arial"/>
          <w:lang w:val="it-IT"/>
        </w:rPr>
        <w:t xml:space="preserve">a, </w:t>
      </w:r>
      <w:r w:rsidR="00D0182B" w:rsidRPr="00946509">
        <w:rPr>
          <w:rFonts w:asciiTheme="minorHAnsi" w:hAnsiTheme="minorHAnsi" w:cs="Arial"/>
          <w:lang w:val="it-IT"/>
        </w:rPr>
        <w:t xml:space="preserve"> e spiega che proprio la sintonia che </w:t>
      </w:r>
      <w:r w:rsidR="001F7855" w:rsidRPr="00946509">
        <w:rPr>
          <w:rFonts w:asciiTheme="minorHAnsi" w:hAnsiTheme="minorHAnsi" w:cs="Arial"/>
          <w:lang w:val="it-IT"/>
        </w:rPr>
        <w:t>e</w:t>
      </w:r>
      <w:r w:rsidR="00D0182B" w:rsidRPr="00946509">
        <w:rPr>
          <w:rFonts w:asciiTheme="minorHAnsi" w:hAnsiTheme="minorHAnsi" w:cs="Arial"/>
          <w:lang w:val="it-IT"/>
        </w:rPr>
        <w:t>siste fra loro</w:t>
      </w:r>
      <w:r w:rsidR="001F7855" w:rsidRPr="00946509">
        <w:rPr>
          <w:rFonts w:asciiTheme="minorHAnsi" w:hAnsiTheme="minorHAnsi" w:cs="Arial"/>
          <w:lang w:val="it-IT"/>
        </w:rPr>
        <w:t>,</w:t>
      </w:r>
      <w:r w:rsidR="00D0182B" w:rsidRPr="00946509">
        <w:rPr>
          <w:rFonts w:asciiTheme="minorHAnsi" w:hAnsiTheme="minorHAnsi" w:cs="Arial"/>
          <w:lang w:val="it-IT"/>
        </w:rPr>
        <w:t xml:space="preserve"> ha permesso di ragg</w:t>
      </w:r>
      <w:r w:rsidR="000C4BDE" w:rsidRPr="00946509">
        <w:rPr>
          <w:rFonts w:asciiTheme="minorHAnsi" w:hAnsiTheme="minorHAnsi" w:cs="Arial"/>
          <w:lang w:val="it-IT"/>
        </w:rPr>
        <w:t>i</w:t>
      </w:r>
      <w:r w:rsidR="00D0182B" w:rsidRPr="00946509">
        <w:rPr>
          <w:rFonts w:asciiTheme="minorHAnsi" w:hAnsiTheme="minorHAnsi" w:cs="Arial"/>
          <w:lang w:val="it-IT"/>
        </w:rPr>
        <w:t>ungere un simile obiettivo in un period</w:t>
      </w:r>
      <w:r w:rsidR="001F7855" w:rsidRPr="00946509">
        <w:rPr>
          <w:rFonts w:asciiTheme="minorHAnsi" w:hAnsiTheme="minorHAnsi" w:cs="Arial"/>
          <w:lang w:val="it-IT"/>
        </w:rPr>
        <w:t>o di tempo</w:t>
      </w:r>
      <w:r w:rsidR="00D0182B" w:rsidRPr="00946509">
        <w:rPr>
          <w:rFonts w:asciiTheme="minorHAnsi" w:hAnsiTheme="minorHAnsi" w:cs="Arial"/>
          <w:lang w:val="it-IT"/>
        </w:rPr>
        <w:t xml:space="preserve"> relativamente breve</w:t>
      </w:r>
      <w:r w:rsidRPr="00946509">
        <w:rPr>
          <w:rFonts w:asciiTheme="minorHAnsi" w:hAnsiTheme="minorHAnsi" w:cs="Arial"/>
          <w:lang w:val="it-IT"/>
        </w:rPr>
        <w:t>. “</w:t>
      </w:r>
      <w:r w:rsidR="00D0182B" w:rsidRPr="00946509">
        <w:rPr>
          <w:rFonts w:asciiTheme="minorHAnsi" w:hAnsiTheme="minorHAnsi" w:cs="Arial"/>
          <w:lang w:val="it-IT"/>
        </w:rPr>
        <w:t xml:space="preserve">Io ho </w:t>
      </w:r>
      <w:r w:rsidR="008B6D70" w:rsidRPr="00946509">
        <w:rPr>
          <w:rFonts w:asciiTheme="minorHAnsi" w:hAnsiTheme="minorHAnsi" w:cs="Arial"/>
          <w:lang w:val="it-IT"/>
        </w:rPr>
        <w:t>costruito</w:t>
      </w:r>
      <w:r w:rsidR="00D0182B" w:rsidRPr="00946509">
        <w:rPr>
          <w:rFonts w:asciiTheme="minorHAnsi" w:hAnsiTheme="minorHAnsi" w:cs="Arial"/>
          <w:lang w:val="it-IT"/>
        </w:rPr>
        <w:t xml:space="preserve"> il mondo del film, </w:t>
      </w:r>
      <w:r w:rsidRPr="00946509">
        <w:rPr>
          <w:rFonts w:asciiTheme="minorHAnsi" w:hAnsiTheme="minorHAnsi" w:cs="Arial"/>
          <w:lang w:val="it-IT"/>
        </w:rPr>
        <w:t xml:space="preserve">Roger </w:t>
      </w:r>
      <w:r w:rsidR="008B6D70" w:rsidRPr="00946509">
        <w:rPr>
          <w:rFonts w:asciiTheme="minorHAnsi" w:hAnsiTheme="minorHAnsi" w:cs="Arial"/>
          <w:lang w:val="it-IT"/>
        </w:rPr>
        <w:t xml:space="preserve">lo </w:t>
      </w:r>
      <w:r w:rsidR="00D0182B" w:rsidRPr="00946509">
        <w:rPr>
          <w:rFonts w:asciiTheme="minorHAnsi" w:hAnsiTheme="minorHAnsi" w:cs="Arial"/>
          <w:lang w:val="it-IT"/>
        </w:rPr>
        <w:t>ha illumina</w:t>
      </w:r>
      <w:r w:rsidR="008B6D70" w:rsidRPr="00946509">
        <w:rPr>
          <w:rFonts w:asciiTheme="minorHAnsi" w:hAnsiTheme="minorHAnsi" w:cs="Arial"/>
          <w:lang w:val="it-IT"/>
        </w:rPr>
        <w:t>t</w:t>
      </w:r>
      <w:r w:rsidR="00D0182B" w:rsidRPr="00946509">
        <w:rPr>
          <w:rFonts w:asciiTheme="minorHAnsi" w:hAnsiTheme="minorHAnsi" w:cs="Arial"/>
          <w:lang w:val="it-IT"/>
        </w:rPr>
        <w:t xml:space="preserve">o e </w:t>
      </w:r>
      <w:r w:rsidRPr="00946509">
        <w:rPr>
          <w:rFonts w:asciiTheme="minorHAnsi" w:hAnsiTheme="minorHAnsi" w:cs="Arial"/>
          <w:lang w:val="it-IT"/>
        </w:rPr>
        <w:t xml:space="preserve">Sam </w:t>
      </w:r>
      <w:r w:rsidR="008B6D70" w:rsidRPr="00946509">
        <w:rPr>
          <w:rFonts w:asciiTheme="minorHAnsi" w:hAnsiTheme="minorHAnsi" w:cs="Arial"/>
          <w:lang w:val="it-IT"/>
        </w:rPr>
        <w:t xml:space="preserve">ci </w:t>
      </w:r>
      <w:r w:rsidR="00D0182B" w:rsidRPr="00946509">
        <w:rPr>
          <w:rFonts w:asciiTheme="minorHAnsi" w:hAnsiTheme="minorHAnsi" w:cs="Arial"/>
          <w:lang w:val="it-IT"/>
        </w:rPr>
        <w:t xml:space="preserve">ha </w:t>
      </w:r>
      <w:r w:rsidR="000D710B" w:rsidRPr="00946509">
        <w:rPr>
          <w:rFonts w:asciiTheme="minorHAnsi" w:hAnsiTheme="minorHAnsi" w:cs="Arial"/>
          <w:lang w:val="it-IT"/>
        </w:rPr>
        <w:t>accompagnato</w:t>
      </w:r>
      <w:r w:rsidR="008B6D70" w:rsidRPr="00946509">
        <w:rPr>
          <w:rFonts w:asciiTheme="minorHAnsi" w:hAnsiTheme="minorHAnsi" w:cs="Arial"/>
          <w:lang w:val="it-IT"/>
        </w:rPr>
        <w:t xml:space="preserve"> al suo interno</w:t>
      </w:r>
      <w:r w:rsidRPr="00946509">
        <w:rPr>
          <w:rFonts w:asciiTheme="minorHAnsi" w:hAnsiTheme="minorHAnsi" w:cs="Arial"/>
          <w:lang w:val="it-IT"/>
        </w:rPr>
        <w:t>”</w:t>
      </w:r>
      <w:r w:rsidR="00D0182B" w:rsidRPr="00946509">
        <w:rPr>
          <w:rFonts w:asciiTheme="minorHAnsi" w:hAnsiTheme="minorHAnsi" w:cs="Arial"/>
          <w:lang w:val="it-IT"/>
        </w:rPr>
        <w:t>,</w:t>
      </w:r>
      <w:r w:rsidR="008B6D70" w:rsidRPr="00946509">
        <w:rPr>
          <w:rFonts w:asciiTheme="minorHAnsi" w:hAnsiTheme="minorHAnsi" w:cs="Arial"/>
          <w:lang w:val="it-IT"/>
        </w:rPr>
        <w:t xml:space="preserve"> afferma</w:t>
      </w:r>
      <w:r w:rsidRPr="00946509">
        <w:rPr>
          <w:rFonts w:asciiTheme="minorHAnsi" w:hAnsiTheme="minorHAnsi" w:cs="Arial"/>
          <w:lang w:val="it-IT"/>
        </w:rPr>
        <w:t xml:space="preserve"> Gassner. “</w:t>
      </w:r>
      <w:r w:rsidR="00D0182B" w:rsidRPr="00946509">
        <w:rPr>
          <w:rFonts w:asciiTheme="minorHAnsi" w:hAnsiTheme="minorHAnsi" w:cs="Arial"/>
          <w:lang w:val="it-IT"/>
        </w:rPr>
        <w:t>Il legame fra noi tre è meraviglioso</w:t>
      </w:r>
      <w:r w:rsidRPr="00946509">
        <w:rPr>
          <w:rFonts w:asciiTheme="minorHAnsi" w:hAnsiTheme="minorHAnsi" w:cs="Arial"/>
          <w:lang w:val="it-IT"/>
        </w:rPr>
        <w:t xml:space="preserve">. </w:t>
      </w:r>
      <w:r w:rsidR="008B6D70" w:rsidRPr="00946509">
        <w:rPr>
          <w:rFonts w:asciiTheme="minorHAnsi" w:hAnsiTheme="minorHAnsi" w:cs="Arial"/>
          <w:lang w:val="it-IT"/>
        </w:rPr>
        <w:t>A</w:t>
      </w:r>
      <w:r w:rsidR="00D0182B" w:rsidRPr="00946509">
        <w:rPr>
          <w:rFonts w:asciiTheme="minorHAnsi" w:hAnsiTheme="minorHAnsi" w:cs="Arial"/>
          <w:lang w:val="it-IT"/>
        </w:rPr>
        <w:t xml:space="preserve">bbiamo </w:t>
      </w:r>
      <w:r w:rsidR="001F7855" w:rsidRPr="00946509">
        <w:rPr>
          <w:rFonts w:asciiTheme="minorHAnsi" w:hAnsiTheme="minorHAnsi" w:cs="Arial"/>
          <w:lang w:val="it-IT"/>
        </w:rPr>
        <w:t>lavorato</w:t>
      </w:r>
      <w:r w:rsidR="00D0182B" w:rsidRPr="00946509">
        <w:rPr>
          <w:rFonts w:asciiTheme="minorHAnsi" w:hAnsiTheme="minorHAnsi" w:cs="Arial"/>
          <w:lang w:val="it-IT"/>
        </w:rPr>
        <w:t xml:space="preserve"> </w:t>
      </w:r>
      <w:r w:rsidR="001F7855" w:rsidRPr="00946509">
        <w:rPr>
          <w:rFonts w:asciiTheme="minorHAnsi" w:hAnsiTheme="minorHAnsi" w:cs="Arial"/>
          <w:lang w:val="it-IT"/>
        </w:rPr>
        <w:t>al meglio delle nostre possibilità</w:t>
      </w:r>
      <w:r w:rsidR="00D0182B" w:rsidRPr="00946509">
        <w:rPr>
          <w:rFonts w:asciiTheme="minorHAnsi" w:hAnsiTheme="minorHAnsi" w:cs="Arial"/>
          <w:lang w:val="it-IT"/>
        </w:rPr>
        <w:t xml:space="preserve">”. </w:t>
      </w:r>
      <w:r w:rsidR="000C4BDE" w:rsidRPr="00946509">
        <w:rPr>
          <w:rFonts w:asciiTheme="minorHAnsi" w:hAnsiTheme="minorHAnsi" w:cs="Arial"/>
          <w:lang w:val="it-IT"/>
        </w:rPr>
        <w:t>Lo scenografo elogia anche la troupe</w:t>
      </w:r>
      <w:r w:rsidRPr="00946509">
        <w:rPr>
          <w:rFonts w:asciiTheme="minorHAnsi" w:hAnsiTheme="minorHAnsi" w:cs="Arial"/>
          <w:lang w:val="it-IT"/>
        </w:rPr>
        <w:t>. “</w:t>
      </w:r>
      <w:r w:rsidR="000C4BDE" w:rsidRPr="00946509">
        <w:rPr>
          <w:rFonts w:asciiTheme="minorHAnsi" w:hAnsiTheme="minorHAnsi" w:cs="Arial"/>
          <w:lang w:val="it-IT"/>
        </w:rPr>
        <w:t xml:space="preserve">Tutti, nella produzione, erano molto coinvolti”, dice </w:t>
      </w:r>
      <w:r w:rsidRPr="00946509">
        <w:rPr>
          <w:rFonts w:asciiTheme="minorHAnsi" w:hAnsiTheme="minorHAnsi" w:cs="Arial"/>
          <w:lang w:val="it-IT"/>
        </w:rPr>
        <w:t>Gassner. “</w:t>
      </w:r>
      <w:r w:rsidR="000C4BDE" w:rsidRPr="00946509">
        <w:rPr>
          <w:rFonts w:asciiTheme="minorHAnsi" w:hAnsiTheme="minorHAnsi" w:cs="Arial"/>
          <w:lang w:val="it-IT"/>
        </w:rPr>
        <w:t>Non ho mai visto una troupe così unita. Tecnicamente abbiamo lavorato veramente tanto, con determinazione, per raggiungere l’obiettivo. Ce l’abbiamo fatta grazie alla nostra esperienza</w:t>
      </w:r>
      <w:r w:rsidR="00E3341A">
        <w:rPr>
          <w:rFonts w:asciiTheme="minorHAnsi" w:hAnsiTheme="minorHAnsi" w:cs="Arial"/>
          <w:lang w:val="it-IT"/>
        </w:rPr>
        <w:t xml:space="preserve"> </w:t>
      </w:r>
      <w:r w:rsidR="000C4BDE" w:rsidRPr="00946509">
        <w:rPr>
          <w:rFonts w:asciiTheme="minorHAnsi" w:hAnsiTheme="minorHAnsi" w:cs="Arial"/>
          <w:lang w:val="it-IT"/>
        </w:rPr>
        <w:t xml:space="preserve">e a </w:t>
      </w:r>
      <w:r w:rsidR="001F7855" w:rsidRPr="00946509">
        <w:rPr>
          <w:rFonts w:asciiTheme="minorHAnsi" w:hAnsiTheme="minorHAnsi" w:cs="Arial"/>
          <w:lang w:val="it-IT"/>
        </w:rPr>
        <w:t>una bella dose di</w:t>
      </w:r>
      <w:r w:rsidR="000C4BDE" w:rsidRPr="00946509">
        <w:rPr>
          <w:rFonts w:asciiTheme="minorHAnsi" w:hAnsiTheme="minorHAnsi" w:cs="Arial"/>
          <w:lang w:val="it-IT"/>
        </w:rPr>
        <w:t xml:space="preserve"> fortuna!</w:t>
      </w:r>
      <w:r w:rsidRPr="00946509">
        <w:rPr>
          <w:rFonts w:asciiTheme="minorHAnsi" w:hAnsiTheme="minorHAnsi" w:cs="Arial"/>
          <w:lang w:val="it-IT"/>
        </w:rPr>
        <w:t>”</w:t>
      </w:r>
    </w:p>
    <w:p w14:paraId="49E1701B" w14:textId="6896A0E2" w:rsidR="0066740B" w:rsidRPr="00946509" w:rsidRDefault="0066740B" w:rsidP="00600E22">
      <w:pPr>
        <w:contextualSpacing/>
        <w:jc w:val="both"/>
        <w:rPr>
          <w:rFonts w:asciiTheme="minorHAnsi" w:hAnsiTheme="minorHAnsi" w:cs="Arial"/>
          <w:highlight w:val="cyan"/>
          <w:lang w:val="it-IT"/>
        </w:rPr>
      </w:pPr>
    </w:p>
    <w:p w14:paraId="75A6FF93" w14:textId="689CD392" w:rsidR="0066740B" w:rsidRPr="00946509" w:rsidRDefault="004E7C83" w:rsidP="00600E22">
      <w:pPr>
        <w:contextualSpacing/>
        <w:jc w:val="both"/>
        <w:rPr>
          <w:rFonts w:asciiTheme="minorHAnsi" w:hAnsiTheme="minorHAnsi" w:cs="Arial"/>
          <w:b/>
          <w:lang w:val="it-IT"/>
        </w:rPr>
      </w:pPr>
      <w:r>
        <w:rPr>
          <w:rFonts w:asciiTheme="minorHAnsi" w:hAnsiTheme="minorHAnsi" w:cs="Arial"/>
          <w:b/>
          <w:lang w:val="it-IT"/>
        </w:rPr>
        <w:t>Clima, ricerche</w:t>
      </w:r>
      <w:r w:rsidR="00215755" w:rsidRPr="00946509">
        <w:rPr>
          <w:rFonts w:asciiTheme="minorHAnsi" w:hAnsiTheme="minorHAnsi" w:cs="Arial"/>
          <w:b/>
          <w:lang w:val="it-IT"/>
        </w:rPr>
        <w:t xml:space="preserve"> e pianificazione</w:t>
      </w:r>
    </w:p>
    <w:p w14:paraId="561CC4BF" w14:textId="75AC6DE6" w:rsidR="0066740B" w:rsidRPr="00946509" w:rsidRDefault="00215755"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Malgrado il tempo abbia occasionalmente dato filo da torcere, la maggior parte delle riprese di </w:t>
      </w:r>
      <w:r w:rsidR="0066740B" w:rsidRPr="00946509">
        <w:rPr>
          <w:rFonts w:asciiTheme="minorHAnsi" w:hAnsiTheme="minorHAnsi" w:cs="Arial"/>
          <w:i/>
          <w:lang w:val="it-IT"/>
        </w:rPr>
        <w:t>1917</w:t>
      </w:r>
      <w:r w:rsidRPr="00946509">
        <w:rPr>
          <w:rFonts w:asciiTheme="minorHAnsi" w:hAnsiTheme="minorHAnsi" w:cs="Arial"/>
          <w:lang w:val="it-IT"/>
        </w:rPr>
        <w:t xml:space="preserve"> hanno beneficiato di giornate secche e nuvolose, una combinazione cruciale alla continuità delle scene</w:t>
      </w:r>
      <w:r w:rsidR="007A3E2F" w:rsidRPr="00946509">
        <w:rPr>
          <w:rFonts w:asciiTheme="minorHAnsi" w:hAnsiTheme="minorHAnsi" w:cs="Arial"/>
          <w:lang w:val="it-IT"/>
        </w:rPr>
        <w:t>,</w:t>
      </w:r>
      <w:r w:rsidRPr="00946509">
        <w:rPr>
          <w:rFonts w:asciiTheme="minorHAnsi" w:hAnsiTheme="minorHAnsi" w:cs="Arial"/>
          <w:lang w:val="it-IT"/>
        </w:rPr>
        <w:t xml:space="preserve"> curate dal direttore della fotografia </w:t>
      </w:r>
      <w:r w:rsidR="0066740B" w:rsidRPr="00946509">
        <w:rPr>
          <w:rFonts w:asciiTheme="minorHAnsi" w:hAnsiTheme="minorHAnsi" w:cs="Arial"/>
          <w:lang w:val="it-IT"/>
        </w:rPr>
        <w:t xml:space="preserve">Deakins </w:t>
      </w:r>
      <w:r w:rsidRPr="00946509">
        <w:rPr>
          <w:rFonts w:asciiTheme="minorHAnsi" w:hAnsiTheme="minorHAnsi" w:cs="Arial"/>
          <w:lang w:val="it-IT"/>
        </w:rPr>
        <w:t>e dal montatore</w:t>
      </w:r>
      <w:r w:rsidR="0066740B" w:rsidRPr="00946509">
        <w:rPr>
          <w:rFonts w:asciiTheme="minorHAnsi" w:hAnsiTheme="minorHAnsi" w:cs="Arial"/>
          <w:lang w:val="it-IT"/>
        </w:rPr>
        <w:t xml:space="preserve"> Smith. </w:t>
      </w:r>
      <w:r w:rsidRPr="00946509">
        <w:rPr>
          <w:rFonts w:asciiTheme="minorHAnsi" w:hAnsiTheme="minorHAnsi" w:cs="Arial"/>
          <w:lang w:val="it-IT"/>
        </w:rPr>
        <w:t>Il programma delle riprese</w:t>
      </w:r>
      <w:r w:rsidR="00E71082" w:rsidRPr="00946509">
        <w:rPr>
          <w:rFonts w:asciiTheme="minorHAnsi" w:hAnsiTheme="minorHAnsi" w:cs="Arial"/>
          <w:lang w:val="it-IT"/>
        </w:rPr>
        <w:t>, la cui</w:t>
      </w:r>
      <w:r w:rsidRPr="00946509">
        <w:rPr>
          <w:rFonts w:asciiTheme="minorHAnsi" w:hAnsiTheme="minorHAnsi" w:cs="Arial"/>
          <w:lang w:val="it-IT"/>
        </w:rPr>
        <w:t xml:space="preserve"> durata </w:t>
      </w:r>
      <w:r w:rsidR="00E71082" w:rsidRPr="00946509">
        <w:rPr>
          <w:rFonts w:asciiTheme="minorHAnsi" w:hAnsiTheme="minorHAnsi" w:cs="Arial"/>
          <w:lang w:val="it-IT"/>
        </w:rPr>
        <w:t xml:space="preserve">prevista era </w:t>
      </w:r>
      <w:r w:rsidRPr="00946509">
        <w:rPr>
          <w:rFonts w:asciiTheme="minorHAnsi" w:hAnsiTheme="minorHAnsi" w:cs="Arial"/>
          <w:lang w:val="it-IT"/>
        </w:rPr>
        <w:t xml:space="preserve">di 65 giorni, non era </w:t>
      </w:r>
      <w:r w:rsidR="000D710B" w:rsidRPr="00946509">
        <w:rPr>
          <w:rFonts w:asciiTheme="minorHAnsi" w:hAnsiTheme="minorHAnsi" w:cs="Arial"/>
          <w:lang w:val="it-IT"/>
        </w:rPr>
        <w:t>troppo</w:t>
      </w:r>
      <w:r w:rsidRPr="00946509">
        <w:rPr>
          <w:rFonts w:asciiTheme="minorHAnsi" w:hAnsiTheme="minorHAnsi" w:cs="Arial"/>
          <w:lang w:val="it-IT"/>
        </w:rPr>
        <w:t xml:space="preserve"> flessibile, e non prevedev</w:t>
      </w:r>
      <w:r w:rsidR="00A33216" w:rsidRPr="00946509">
        <w:rPr>
          <w:rFonts w:asciiTheme="minorHAnsi" w:hAnsiTheme="minorHAnsi" w:cs="Arial"/>
          <w:lang w:val="it-IT"/>
        </w:rPr>
        <w:t xml:space="preserve">a molte scene girate all’interno, quindi </w:t>
      </w:r>
      <w:r w:rsidRPr="00946509">
        <w:rPr>
          <w:rFonts w:asciiTheme="minorHAnsi" w:hAnsiTheme="minorHAnsi" w:cs="Arial"/>
          <w:lang w:val="it-IT"/>
        </w:rPr>
        <w:t xml:space="preserve">la produzione di </w:t>
      </w:r>
      <w:r w:rsidR="0066740B" w:rsidRPr="00946509">
        <w:rPr>
          <w:rFonts w:asciiTheme="minorHAnsi" w:hAnsiTheme="minorHAnsi" w:cs="Arial"/>
          <w:lang w:val="it-IT"/>
        </w:rPr>
        <w:t>Mendes</w:t>
      </w:r>
      <w:r w:rsidRPr="00946509">
        <w:rPr>
          <w:rFonts w:asciiTheme="minorHAnsi" w:hAnsiTheme="minorHAnsi" w:cs="Arial"/>
          <w:lang w:val="it-IT"/>
        </w:rPr>
        <w:t xml:space="preserve"> era quasi sempre esposta agli elementi naturali</w:t>
      </w:r>
      <w:r w:rsidR="0066740B" w:rsidRPr="00946509">
        <w:rPr>
          <w:rFonts w:asciiTheme="minorHAnsi" w:hAnsiTheme="minorHAnsi" w:cs="Arial"/>
          <w:lang w:val="it-IT"/>
        </w:rPr>
        <w:t xml:space="preserve">. </w:t>
      </w:r>
    </w:p>
    <w:p w14:paraId="6DDC792C" w14:textId="0ED20CA3" w:rsidR="00BB148B" w:rsidRPr="00946509" w:rsidRDefault="00A33216"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Vista la quantità di tempo </w:t>
      </w:r>
      <w:r w:rsidR="00E71082" w:rsidRPr="00946509">
        <w:rPr>
          <w:rFonts w:asciiTheme="minorHAnsi" w:hAnsiTheme="minorHAnsi" w:cs="Arial"/>
          <w:lang w:val="it-IT"/>
        </w:rPr>
        <w:t>trascorsa</w:t>
      </w:r>
      <w:r w:rsidRPr="00946509">
        <w:rPr>
          <w:rFonts w:asciiTheme="minorHAnsi" w:hAnsiTheme="minorHAnsi" w:cs="Arial"/>
          <w:lang w:val="it-IT"/>
        </w:rPr>
        <w:t xml:space="preserve"> </w:t>
      </w:r>
      <w:r w:rsidR="00E3341A">
        <w:rPr>
          <w:rFonts w:asciiTheme="minorHAnsi" w:hAnsiTheme="minorHAnsi" w:cs="Arial"/>
          <w:lang w:val="it-IT"/>
        </w:rPr>
        <w:t>nelle location</w:t>
      </w:r>
      <w:r w:rsidR="00605F38" w:rsidRPr="00946509">
        <w:rPr>
          <w:rFonts w:asciiTheme="minorHAnsi" w:hAnsiTheme="minorHAnsi" w:cs="Arial"/>
          <w:lang w:val="it-IT"/>
        </w:rPr>
        <w:t>,</w:t>
      </w:r>
      <w:r w:rsidRPr="00946509">
        <w:rPr>
          <w:rFonts w:asciiTheme="minorHAnsi" w:hAnsiTheme="minorHAnsi" w:cs="Arial"/>
          <w:lang w:val="it-IT"/>
        </w:rPr>
        <w:t xml:space="preserve"> sono stati necessari </w:t>
      </w:r>
      <w:r w:rsidR="00E71082" w:rsidRPr="00946509">
        <w:rPr>
          <w:rFonts w:asciiTheme="minorHAnsi" w:hAnsiTheme="minorHAnsi" w:cs="Arial"/>
          <w:lang w:val="it-IT"/>
        </w:rPr>
        <w:t xml:space="preserve">autorizzazioni </w:t>
      </w:r>
      <w:r w:rsidRPr="00946509">
        <w:rPr>
          <w:rFonts w:asciiTheme="minorHAnsi" w:hAnsiTheme="minorHAnsi" w:cs="Arial"/>
          <w:lang w:val="it-IT"/>
        </w:rPr>
        <w:t>e numerosi sopralluoghi per la costruzione dei set. È stata un</w:t>
      </w:r>
      <w:r w:rsidR="000D710B" w:rsidRPr="00946509">
        <w:rPr>
          <w:rFonts w:asciiTheme="minorHAnsi" w:hAnsiTheme="minorHAnsi" w:cs="Arial"/>
          <w:lang w:val="it-IT"/>
        </w:rPr>
        <w:t>’</w:t>
      </w:r>
      <w:r w:rsidRPr="00946509">
        <w:rPr>
          <w:rFonts w:asciiTheme="minorHAnsi" w:hAnsiTheme="minorHAnsi" w:cs="Arial"/>
          <w:lang w:val="it-IT"/>
        </w:rPr>
        <w:t xml:space="preserve">impresa enorme per il </w:t>
      </w:r>
      <w:r w:rsidR="00672FCA" w:rsidRPr="00946509">
        <w:rPr>
          <w:rFonts w:asciiTheme="minorHAnsi" w:hAnsiTheme="minorHAnsi" w:cs="Arial"/>
          <w:lang w:val="it-IT"/>
        </w:rPr>
        <w:t xml:space="preserve">location manager Emma </w:t>
      </w:r>
      <w:r w:rsidR="00BB148B" w:rsidRPr="00946509">
        <w:rPr>
          <w:rFonts w:asciiTheme="minorHAnsi" w:hAnsiTheme="minorHAnsi" w:cs="Arial"/>
          <w:lang w:val="it-IT"/>
        </w:rPr>
        <w:t>Pill</w:t>
      </w:r>
      <w:r w:rsidRPr="00946509">
        <w:rPr>
          <w:rFonts w:asciiTheme="minorHAnsi" w:hAnsiTheme="minorHAnsi" w:cs="Arial"/>
          <w:lang w:val="it-IT"/>
        </w:rPr>
        <w:t xml:space="preserve"> </w:t>
      </w:r>
      <w:r w:rsidR="001F7855" w:rsidRPr="00946509">
        <w:rPr>
          <w:rFonts w:asciiTheme="minorHAnsi" w:hAnsiTheme="minorHAnsi" w:cs="Arial"/>
          <w:lang w:val="it-IT"/>
        </w:rPr>
        <w:t xml:space="preserve">e </w:t>
      </w:r>
      <w:r w:rsidRPr="00946509">
        <w:rPr>
          <w:rFonts w:asciiTheme="minorHAnsi" w:hAnsiTheme="minorHAnsi" w:cs="Arial"/>
          <w:lang w:val="it-IT"/>
        </w:rPr>
        <w:t>la sua squadra</w:t>
      </w:r>
      <w:r w:rsidR="00BB148B" w:rsidRPr="00946509">
        <w:rPr>
          <w:rFonts w:asciiTheme="minorHAnsi" w:hAnsiTheme="minorHAnsi" w:cs="Arial"/>
          <w:lang w:val="it-IT"/>
        </w:rPr>
        <w:t>.</w:t>
      </w:r>
    </w:p>
    <w:p w14:paraId="609C903B" w14:textId="624FF5CA" w:rsidR="002C3DC1" w:rsidRPr="00946509" w:rsidRDefault="00A33216" w:rsidP="00600E22">
      <w:pPr>
        <w:ind w:firstLine="720"/>
        <w:contextualSpacing/>
        <w:jc w:val="both"/>
        <w:rPr>
          <w:rFonts w:asciiTheme="minorHAnsi" w:hAnsiTheme="minorHAnsi" w:cs="Arial"/>
          <w:lang w:val="it-IT"/>
        </w:rPr>
      </w:pPr>
      <w:r w:rsidRPr="00946509">
        <w:rPr>
          <w:rFonts w:asciiTheme="minorHAnsi" w:hAnsiTheme="minorHAnsi" w:cs="Arial"/>
          <w:lang w:val="it-IT"/>
        </w:rPr>
        <w:t>Il tempo variabile e imprevedibile e i costant</w:t>
      </w:r>
      <w:r w:rsidR="001F7855" w:rsidRPr="00946509">
        <w:rPr>
          <w:rFonts w:asciiTheme="minorHAnsi" w:hAnsiTheme="minorHAnsi" w:cs="Arial"/>
          <w:lang w:val="it-IT"/>
        </w:rPr>
        <w:t>i</w:t>
      </w:r>
      <w:r w:rsidRPr="00946509">
        <w:rPr>
          <w:rFonts w:asciiTheme="minorHAnsi" w:hAnsiTheme="minorHAnsi" w:cs="Arial"/>
          <w:lang w:val="it-IT"/>
        </w:rPr>
        <w:t xml:space="preserve"> spostamenti </w:t>
      </w:r>
      <w:r w:rsidR="00E71082" w:rsidRPr="00946509">
        <w:rPr>
          <w:rFonts w:asciiTheme="minorHAnsi" w:hAnsiTheme="minorHAnsi" w:cs="Arial"/>
          <w:lang w:val="it-IT"/>
        </w:rPr>
        <w:t>fra una</w:t>
      </w:r>
      <w:r w:rsidRPr="00946509">
        <w:rPr>
          <w:rFonts w:asciiTheme="minorHAnsi" w:hAnsiTheme="minorHAnsi" w:cs="Arial"/>
          <w:lang w:val="it-IT"/>
        </w:rPr>
        <w:t xml:space="preserve"> </w:t>
      </w:r>
      <w:r w:rsidR="00D413F7" w:rsidRPr="00946509">
        <w:rPr>
          <w:rFonts w:asciiTheme="minorHAnsi" w:hAnsiTheme="minorHAnsi" w:cs="Arial"/>
          <w:lang w:val="it-IT"/>
        </w:rPr>
        <w:t>location</w:t>
      </w:r>
      <w:r w:rsidR="00E71082" w:rsidRPr="00946509">
        <w:rPr>
          <w:rFonts w:asciiTheme="minorHAnsi" w:hAnsiTheme="minorHAnsi" w:cs="Arial"/>
          <w:lang w:val="it-IT"/>
        </w:rPr>
        <w:t xml:space="preserve"> e l’altra, </w:t>
      </w:r>
      <w:r w:rsidR="00D413F7" w:rsidRPr="00946509">
        <w:rPr>
          <w:rFonts w:asciiTheme="minorHAnsi" w:hAnsiTheme="minorHAnsi" w:cs="Arial"/>
          <w:lang w:val="it-IT"/>
        </w:rPr>
        <w:t xml:space="preserve"> </w:t>
      </w:r>
      <w:r w:rsidR="000D710B" w:rsidRPr="00946509">
        <w:rPr>
          <w:rFonts w:asciiTheme="minorHAnsi" w:hAnsiTheme="minorHAnsi" w:cs="Arial"/>
          <w:lang w:val="it-IT"/>
        </w:rPr>
        <w:t xml:space="preserve">sono </w:t>
      </w:r>
      <w:r w:rsidRPr="00946509">
        <w:rPr>
          <w:rFonts w:asciiTheme="minorHAnsi" w:hAnsiTheme="minorHAnsi" w:cs="Arial"/>
          <w:lang w:val="it-IT"/>
        </w:rPr>
        <w:t xml:space="preserve">ostacoli </w:t>
      </w:r>
      <w:r w:rsidR="00E71082" w:rsidRPr="00946509">
        <w:rPr>
          <w:rFonts w:asciiTheme="minorHAnsi" w:hAnsiTheme="minorHAnsi" w:cs="Arial"/>
          <w:lang w:val="it-IT"/>
        </w:rPr>
        <w:t>che</w:t>
      </w:r>
      <w:r w:rsidRPr="00946509">
        <w:rPr>
          <w:rFonts w:asciiTheme="minorHAnsi" w:hAnsiTheme="minorHAnsi" w:cs="Arial"/>
          <w:lang w:val="it-IT"/>
        </w:rPr>
        <w:t xml:space="preserve"> i</w:t>
      </w:r>
      <w:r w:rsidR="00B76804" w:rsidRPr="00946509">
        <w:rPr>
          <w:rFonts w:asciiTheme="minorHAnsi" w:hAnsiTheme="minorHAnsi" w:cs="Arial"/>
          <w:lang w:val="it-IT"/>
        </w:rPr>
        <w:t xml:space="preserve"> </w:t>
      </w:r>
      <w:r w:rsidR="00BB148B" w:rsidRPr="00946509">
        <w:rPr>
          <w:rFonts w:asciiTheme="minorHAnsi" w:hAnsiTheme="minorHAnsi" w:cs="Arial"/>
          <w:lang w:val="it-IT"/>
        </w:rPr>
        <w:t xml:space="preserve">filmmaker, </w:t>
      </w:r>
      <w:r w:rsidRPr="00946509">
        <w:rPr>
          <w:rFonts w:asciiTheme="minorHAnsi" w:hAnsiTheme="minorHAnsi" w:cs="Arial"/>
          <w:lang w:val="it-IT"/>
        </w:rPr>
        <w:t xml:space="preserve">il </w:t>
      </w:r>
      <w:r w:rsidR="00BB148B" w:rsidRPr="00946509">
        <w:rPr>
          <w:rFonts w:asciiTheme="minorHAnsi" w:hAnsiTheme="minorHAnsi" w:cs="Arial"/>
          <w:lang w:val="it-IT"/>
        </w:rPr>
        <w:t xml:space="preserve">cast </w:t>
      </w:r>
      <w:r w:rsidRPr="00946509">
        <w:rPr>
          <w:rFonts w:asciiTheme="minorHAnsi" w:hAnsiTheme="minorHAnsi" w:cs="Arial"/>
          <w:lang w:val="it-IT"/>
        </w:rPr>
        <w:t>e la troupe,</w:t>
      </w:r>
      <w:r w:rsidR="00B76804" w:rsidRPr="00946509">
        <w:rPr>
          <w:rFonts w:asciiTheme="minorHAnsi" w:hAnsiTheme="minorHAnsi" w:cs="Arial"/>
          <w:lang w:val="it-IT"/>
        </w:rPr>
        <w:t xml:space="preserve"> </w:t>
      </w:r>
      <w:r w:rsidRPr="00946509">
        <w:rPr>
          <w:rFonts w:asciiTheme="minorHAnsi" w:hAnsiTheme="minorHAnsi" w:cs="Arial"/>
          <w:lang w:val="it-IT"/>
        </w:rPr>
        <w:t>hanno dovuto superare congiuntamente</w:t>
      </w:r>
      <w:r w:rsidR="00BB148B" w:rsidRPr="00946509">
        <w:rPr>
          <w:rFonts w:asciiTheme="minorHAnsi" w:hAnsiTheme="minorHAnsi" w:cs="Arial"/>
          <w:lang w:val="it-IT"/>
        </w:rPr>
        <w:t>.</w:t>
      </w:r>
      <w:r w:rsidR="00D413F7" w:rsidRPr="00946509">
        <w:rPr>
          <w:rFonts w:asciiTheme="minorHAnsi" w:hAnsiTheme="minorHAnsi" w:cs="Arial"/>
          <w:lang w:val="it-IT"/>
        </w:rPr>
        <w:t xml:space="preserve"> </w:t>
      </w:r>
      <w:r w:rsidR="001F7855" w:rsidRPr="00946509">
        <w:rPr>
          <w:rFonts w:asciiTheme="minorHAnsi" w:hAnsiTheme="minorHAnsi" w:cs="Arial"/>
          <w:lang w:val="it-IT"/>
        </w:rPr>
        <w:t>Il capitano della squadra, D</w:t>
      </w:r>
      <w:r w:rsidRPr="00946509">
        <w:rPr>
          <w:rFonts w:asciiTheme="minorHAnsi" w:hAnsiTheme="minorHAnsi" w:cs="Arial"/>
          <w:lang w:val="it-IT"/>
        </w:rPr>
        <w:t xml:space="preserve">eakins, che non è certo nuovo a lavorazioni in ambienti complessi avendo lavorato nei film di </w:t>
      </w:r>
      <w:r w:rsidR="0066740B" w:rsidRPr="00946509">
        <w:rPr>
          <w:rFonts w:asciiTheme="minorHAnsi" w:hAnsiTheme="minorHAnsi" w:cs="Arial"/>
          <w:i/>
          <w:lang w:val="it-IT"/>
        </w:rPr>
        <w:t>007</w:t>
      </w:r>
      <w:r w:rsidRPr="00946509">
        <w:rPr>
          <w:rFonts w:asciiTheme="minorHAnsi" w:hAnsiTheme="minorHAnsi" w:cs="Arial"/>
          <w:lang w:val="it-IT"/>
        </w:rPr>
        <w:t>, ha gesti</w:t>
      </w:r>
      <w:r w:rsidR="00E71082" w:rsidRPr="00946509">
        <w:rPr>
          <w:rFonts w:asciiTheme="minorHAnsi" w:hAnsiTheme="minorHAnsi" w:cs="Arial"/>
          <w:lang w:val="it-IT"/>
        </w:rPr>
        <w:t>to al meglio questa</w:t>
      </w:r>
      <w:r w:rsidRPr="00946509">
        <w:rPr>
          <w:rFonts w:asciiTheme="minorHAnsi" w:hAnsiTheme="minorHAnsi" w:cs="Arial"/>
          <w:lang w:val="it-IT"/>
        </w:rPr>
        <w:t xml:space="preserve"> situazione</w:t>
      </w:r>
      <w:r w:rsidR="00D413F7" w:rsidRPr="00946509">
        <w:rPr>
          <w:rFonts w:asciiTheme="minorHAnsi" w:hAnsiTheme="minorHAnsi" w:cs="Arial"/>
          <w:lang w:val="it-IT"/>
        </w:rPr>
        <w:t xml:space="preserve">. </w:t>
      </w:r>
    </w:p>
    <w:p w14:paraId="1FB97274" w14:textId="4D38DE28" w:rsidR="00B3367B" w:rsidRPr="00946509" w:rsidRDefault="00B3367B" w:rsidP="00600E22">
      <w:pPr>
        <w:ind w:firstLine="720"/>
        <w:contextualSpacing/>
        <w:jc w:val="both"/>
        <w:rPr>
          <w:rFonts w:asciiTheme="minorHAnsi" w:hAnsiTheme="minorHAnsi" w:cs="Arial"/>
          <w:lang w:val="it-IT"/>
        </w:rPr>
      </w:pPr>
      <w:r w:rsidRPr="00946509">
        <w:rPr>
          <w:rFonts w:asciiTheme="minorHAnsi" w:hAnsiTheme="minorHAnsi" w:cs="Arial"/>
          <w:lang w:val="it-IT"/>
        </w:rPr>
        <w:t>“</w:t>
      </w:r>
      <w:r w:rsidR="00A33216" w:rsidRPr="00946509">
        <w:rPr>
          <w:rFonts w:asciiTheme="minorHAnsi" w:hAnsiTheme="minorHAnsi" w:cs="Arial"/>
          <w:lang w:val="it-IT"/>
        </w:rPr>
        <w:t>Ogni</w:t>
      </w:r>
      <w:r w:rsidRPr="00946509">
        <w:rPr>
          <w:rFonts w:asciiTheme="minorHAnsi" w:hAnsiTheme="minorHAnsi" w:cs="Arial"/>
          <w:lang w:val="it-IT"/>
        </w:rPr>
        <w:t xml:space="preserve"> location </w:t>
      </w:r>
      <w:r w:rsidR="00A33216" w:rsidRPr="00946509">
        <w:rPr>
          <w:rFonts w:asciiTheme="minorHAnsi" w:hAnsiTheme="minorHAnsi" w:cs="Arial"/>
          <w:lang w:val="it-IT"/>
        </w:rPr>
        <w:t>presenta le sue difficoltà</w:t>
      </w:r>
      <w:r w:rsidRPr="00946509">
        <w:rPr>
          <w:rFonts w:asciiTheme="minorHAnsi" w:hAnsiTheme="minorHAnsi" w:cs="Arial"/>
          <w:lang w:val="it-IT"/>
        </w:rPr>
        <w:t>”</w:t>
      </w:r>
      <w:r w:rsidR="00A33216" w:rsidRPr="00946509">
        <w:rPr>
          <w:rFonts w:asciiTheme="minorHAnsi" w:hAnsiTheme="minorHAnsi" w:cs="Arial"/>
          <w:lang w:val="it-IT"/>
        </w:rPr>
        <w:t>, dice</w:t>
      </w:r>
      <w:r w:rsidRPr="00946509">
        <w:rPr>
          <w:rFonts w:asciiTheme="minorHAnsi" w:hAnsiTheme="minorHAnsi" w:cs="Arial"/>
          <w:lang w:val="it-IT"/>
        </w:rPr>
        <w:t xml:space="preserve"> Mendes. “</w:t>
      </w:r>
      <w:r w:rsidR="00A33216" w:rsidRPr="00946509">
        <w:rPr>
          <w:rFonts w:asciiTheme="minorHAnsi" w:hAnsiTheme="minorHAnsi" w:cs="Arial"/>
          <w:lang w:val="it-IT"/>
        </w:rPr>
        <w:t>Quando si gira sul terreno</w:t>
      </w:r>
      <w:r w:rsidR="00C018B7" w:rsidRPr="00946509">
        <w:rPr>
          <w:rFonts w:asciiTheme="minorHAnsi" w:hAnsiTheme="minorHAnsi" w:cs="Arial"/>
          <w:lang w:val="it-IT"/>
        </w:rPr>
        <w:t>, o quando si riprende qualcuno che viene trasportato lungo un fiume senza poter interrompere la sequenza, o quando si percorrono lunghe distanze di not</w:t>
      </w:r>
      <w:r w:rsidR="00265947" w:rsidRPr="00946509">
        <w:rPr>
          <w:rFonts w:asciiTheme="minorHAnsi" w:hAnsiTheme="minorHAnsi" w:cs="Arial"/>
          <w:lang w:val="it-IT"/>
        </w:rPr>
        <w:t>t</w:t>
      </w:r>
      <w:r w:rsidR="00C018B7" w:rsidRPr="00946509">
        <w:rPr>
          <w:rFonts w:asciiTheme="minorHAnsi" w:hAnsiTheme="minorHAnsi" w:cs="Arial"/>
          <w:lang w:val="it-IT"/>
        </w:rPr>
        <w:t>e</w:t>
      </w:r>
      <w:r w:rsidR="00265947" w:rsidRPr="00946509">
        <w:rPr>
          <w:rFonts w:asciiTheme="minorHAnsi" w:hAnsiTheme="minorHAnsi" w:cs="Arial"/>
          <w:lang w:val="it-IT"/>
        </w:rPr>
        <w:t>,</w:t>
      </w:r>
      <w:r w:rsidR="00C018B7" w:rsidRPr="00946509">
        <w:rPr>
          <w:rFonts w:asciiTheme="minorHAnsi" w:hAnsiTheme="minorHAnsi" w:cs="Arial"/>
          <w:lang w:val="it-IT"/>
        </w:rPr>
        <w:t xml:space="preserve"> a grande velocità: tutte queste </w:t>
      </w:r>
      <w:r w:rsidR="00C018B7" w:rsidRPr="00946509">
        <w:rPr>
          <w:rFonts w:asciiTheme="minorHAnsi" w:hAnsiTheme="minorHAnsi" w:cs="Arial"/>
          <w:lang w:val="it-IT"/>
        </w:rPr>
        <w:lastRenderedPageBreak/>
        <w:t>situazioni presentano enormi difficoltà</w:t>
      </w:r>
      <w:r w:rsidR="001F7855" w:rsidRPr="00946509">
        <w:rPr>
          <w:rFonts w:asciiTheme="minorHAnsi" w:hAnsiTheme="minorHAnsi" w:cs="Arial"/>
          <w:lang w:val="it-IT"/>
        </w:rPr>
        <w:t>,</w:t>
      </w:r>
      <w:r w:rsidR="00C018B7" w:rsidRPr="00946509">
        <w:rPr>
          <w:rFonts w:asciiTheme="minorHAnsi" w:hAnsiTheme="minorHAnsi" w:cs="Arial"/>
          <w:lang w:val="it-IT"/>
        </w:rPr>
        <w:t xml:space="preserve"> di vario genere</w:t>
      </w:r>
      <w:r w:rsidRPr="00946509">
        <w:rPr>
          <w:rFonts w:asciiTheme="minorHAnsi" w:hAnsiTheme="minorHAnsi" w:cs="Arial"/>
          <w:lang w:val="it-IT"/>
        </w:rPr>
        <w:t xml:space="preserve">. </w:t>
      </w:r>
      <w:r w:rsidR="00C018B7" w:rsidRPr="00946509">
        <w:rPr>
          <w:rFonts w:asciiTheme="minorHAnsi" w:hAnsiTheme="minorHAnsi" w:cs="Arial"/>
          <w:lang w:val="it-IT"/>
        </w:rPr>
        <w:t xml:space="preserve">Anche quando il clima è perfetto, </w:t>
      </w:r>
      <w:r w:rsidR="00946509" w:rsidRPr="00946509">
        <w:rPr>
          <w:rFonts w:asciiTheme="minorHAnsi" w:hAnsiTheme="minorHAnsi" w:cs="Arial"/>
          <w:lang w:val="it-IT"/>
        </w:rPr>
        <w:t>sopraggiungono</w:t>
      </w:r>
      <w:r w:rsidR="00C018B7" w:rsidRPr="00946509">
        <w:rPr>
          <w:rFonts w:asciiTheme="minorHAnsi" w:hAnsiTheme="minorHAnsi" w:cs="Arial"/>
          <w:lang w:val="it-IT"/>
        </w:rPr>
        <w:t xml:space="preserve"> difficoltà di altro tipo</w:t>
      </w:r>
      <w:r w:rsidRPr="00946509">
        <w:rPr>
          <w:rFonts w:asciiTheme="minorHAnsi" w:hAnsiTheme="minorHAnsi" w:cs="Arial"/>
          <w:lang w:val="it-IT"/>
        </w:rPr>
        <w:t>”</w:t>
      </w:r>
      <w:r w:rsidR="00C018B7" w:rsidRPr="00946509">
        <w:rPr>
          <w:rFonts w:asciiTheme="minorHAnsi" w:hAnsiTheme="minorHAnsi" w:cs="Arial"/>
          <w:lang w:val="it-IT"/>
        </w:rPr>
        <w:t>.</w:t>
      </w:r>
    </w:p>
    <w:p w14:paraId="5A0FD3D9" w14:textId="74C5ACA7" w:rsidR="007A715A" w:rsidRPr="00946509" w:rsidRDefault="00C018B7" w:rsidP="00C018B7">
      <w:pPr>
        <w:tabs>
          <w:tab w:val="left" w:pos="7938"/>
        </w:tabs>
        <w:ind w:firstLine="720"/>
        <w:contextualSpacing/>
        <w:jc w:val="both"/>
        <w:rPr>
          <w:rFonts w:asciiTheme="minorHAnsi" w:hAnsiTheme="minorHAnsi" w:cs="Arial"/>
          <w:lang w:val="it-IT"/>
        </w:rPr>
      </w:pPr>
      <w:r w:rsidRPr="00946509">
        <w:rPr>
          <w:rFonts w:asciiTheme="minorHAnsi" w:hAnsiTheme="minorHAnsi" w:cs="Arial"/>
          <w:lang w:val="it-IT"/>
        </w:rPr>
        <w:t xml:space="preserve">Grazie al lungo periodo di preparazione, </w:t>
      </w:r>
      <w:r w:rsidR="00C44D8C" w:rsidRPr="00946509">
        <w:rPr>
          <w:rFonts w:asciiTheme="minorHAnsi" w:hAnsiTheme="minorHAnsi" w:cs="Arial"/>
          <w:lang w:val="it-IT"/>
        </w:rPr>
        <w:t xml:space="preserve">Gassner </w:t>
      </w:r>
      <w:r w:rsidRPr="00946509">
        <w:rPr>
          <w:rFonts w:asciiTheme="minorHAnsi" w:hAnsiTheme="minorHAnsi" w:cs="Arial"/>
          <w:lang w:val="it-IT"/>
        </w:rPr>
        <w:t>e la sua squadra hanno svolto una ricerca molto approfondita. Traendo ispirazione dal copione meticolosamente redatto, la troupe ha esplorato ma</w:t>
      </w:r>
      <w:r w:rsidR="00E71082" w:rsidRPr="00946509">
        <w:rPr>
          <w:rFonts w:asciiTheme="minorHAnsi" w:hAnsiTheme="minorHAnsi" w:cs="Arial"/>
          <w:lang w:val="it-IT"/>
        </w:rPr>
        <w:t>teriale</w:t>
      </w:r>
      <w:r w:rsidRPr="00946509">
        <w:rPr>
          <w:rFonts w:asciiTheme="minorHAnsi" w:hAnsiTheme="minorHAnsi" w:cs="Arial"/>
          <w:lang w:val="it-IT"/>
        </w:rPr>
        <w:t xml:space="preserve"> d’archivio, fotografie, reperti artistici e altri oggetti dell’epoca</w:t>
      </w:r>
      <w:r w:rsidR="007A715A" w:rsidRPr="00946509">
        <w:rPr>
          <w:rFonts w:asciiTheme="minorHAnsi" w:hAnsiTheme="minorHAnsi" w:cs="Arial"/>
          <w:lang w:val="it-IT"/>
        </w:rPr>
        <w:t xml:space="preserve">. </w:t>
      </w:r>
    </w:p>
    <w:p w14:paraId="4B52B2D4" w14:textId="2A2D328B" w:rsidR="00361807" w:rsidRPr="00946509" w:rsidRDefault="00C018B7"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Per creare </w:t>
      </w:r>
      <w:r w:rsidR="00E71082" w:rsidRPr="00946509">
        <w:rPr>
          <w:rFonts w:asciiTheme="minorHAnsi" w:hAnsiTheme="minorHAnsi" w:cs="Arial"/>
          <w:lang w:val="it-IT"/>
        </w:rPr>
        <w:t xml:space="preserve">i </w:t>
      </w:r>
      <w:r w:rsidRPr="00946509">
        <w:rPr>
          <w:rFonts w:asciiTheme="minorHAnsi" w:hAnsiTheme="minorHAnsi" w:cs="Arial"/>
          <w:lang w:val="it-IT"/>
        </w:rPr>
        <w:t xml:space="preserve">disegni, </w:t>
      </w:r>
      <w:r w:rsidR="00E71082" w:rsidRPr="00946509">
        <w:rPr>
          <w:rFonts w:asciiTheme="minorHAnsi" w:hAnsiTheme="minorHAnsi" w:cs="Arial"/>
          <w:lang w:val="it-IT"/>
        </w:rPr>
        <w:t xml:space="preserve">le </w:t>
      </w:r>
      <w:r w:rsidRPr="00946509">
        <w:rPr>
          <w:rFonts w:asciiTheme="minorHAnsi" w:hAnsiTheme="minorHAnsi" w:cs="Arial"/>
          <w:lang w:val="it-IT"/>
        </w:rPr>
        <w:t xml:space="preserve">mappe e </w:t>
      </w:r>
      <w:r w:rsidR="00E71082" w:rsidRPr="00946509">
        <w:rPr>
          <w:rFonts w:asciiTheme="minorHAnsi" w:hAnsiTheme="minorHAnsi" w:cs="Arial"/>
          <w:lang w:val="it-IT"/>
        </w:rPr>
        <w:t xml:space="preserve">i </w:t>
      </w:r>
      <w:r w:rsidRPr="00946509">
        <w:rPr>
          <w:rFonts w:asciiTheme="minorHAnsi" w:hAnsiTheme="minorHAnsi" w:cs="Arial"/>
          <w:lang w:val="it-IT"/>
        </w:rPr>
        <w:t xml:space="preserve">modelli dei set, il dipartimento artistico ha beneficiato delle prove volute da </w:t>
      </w:r>
      <w:r w:rsidR="007A715A" w:rsidRPr="00946509">
        <w:rPr>
          <w:rFonts w:asciiTheme="minorHAnsi" w:hAnsiTheme="minorHAnsi" w:cs="Arial"/>
          <w:lang w:val="it-IT"/>
        </w:rPr>
        <w:t>Mendes</w:t>
      </w:r>
      <w:r w:rsidRPr="00946509">
        <w:rPr>
          <w:rFonts w:asciiTheme="minorHAnsi" w:hAnsiTheme="minorHAnsi" w:cs="Arial"/>
          <w:lang w:val="it-IT"/>
        </w:rPr>
        <w:t xml:space="preserve"> perché gli hanno consentito di analizzare e pianificare i set prima delle costruzioni vere e proprie</w:t>
      </w:r>
      <w:r w:rsidR="00C44D8C" w:rsidRPr="00946509">
        <w:rPr>
          <w:rFonts w:asciiTheme="minorHAnsi" w:hAnsiTheme="minorHAnsi" w:cs="Arial"/>
          <w:lang w:val="it-IT"/>
        </w:rPr>
        <w:t>.</w:t>
      </w:r>
      <w:r w:rsidR="00E27ED2" w:rsidRPr="00946509">
        <w:rPr>
          <w:rFonts w:asciiTheme="minorHAnsi" w:hAnsiTheme="minorHAnsi" w:cs="Arial"/>
          <w:lang w:val="it-IT"/>
        </w:rPr>
        <w:t xml:space="preserve"> </w:t>
      </w:r>
      <w:r w:rsidR="00C44D8C" w:rsidRPr="00946509">
        <w:rPr>
          <w:rFonts w:asciiTheme="minorHAnsi" w:hAnsiTheme="minorHAnsi" w:cs="Arial"/>
          <w:lang w:val="it-IT"/>
        </w:rPr>
        <w:t>“</w:t>
      </w:r>
      <w:r w:rsidRPr="00946509">
        <w:rPr>
          <w:rFonts w:asciiTheme="minorHAnsi" w:hAnsiTheme="minorHAnsi" w:cs="Arial"/>
          <w:lang w:val="it-IT"/>
        </w:rPr>
        <w:t>La pianificazione è stata fondamentale”, dice</w:t>
      </w:r>
      <w:r w:rsidR="00331995" w:rsidRPr="00946509">
        <w:rPr>
          <w:rFonts w:asciiTheme="minorHAnsi" w:hAnsiTheme="minorHAnsi" w:cs="Arial"/>
          <w:lang w:val="it-IT"/>
        </w:rPr>
        <w:t xml:space="preserve"> Gassner, “</w:t>
      </w:r>
      <w:r w:rsidRPr="00946509">
        <w:rPr>
          <w:rFonts w:asciiTheme="minorHAnsi" w:hAnsiTheme="minorHAnsi" w:cs="Arial"/>
          <w:lang w:val="it-IT"/>
        </w:rPr>
        <w:t xml:space="preserve">così come la coreografia, </w:t>
      </w:r>
      <w:r w:rsidR="00946509" w:rsidRPr="00946509">
        <w:rPr>
          <w:rFonts w:asciiTheme="minorHAnsi" w:hAnsiTheme="minorHAnsi" w:cs="Arial"/>
          <w:lang w:val="it-IT"/>
        </w:rPr>
        <w:t>l’analisi della geografia dei luoghi descritti nel</w:t>
      </w:r>
      <w:r w:rsidRPr="00946509">
        <w:rPr>
          <w:rFonts w:asciiTheme="minorHAnsi" w:hAnsiTheme="minorHAnsi" w:cs="Arial"/>
          <w:lang w:val="it-IT"/>
        </w:rPr>
        <w:t xml:space="preserve"> copion</w:t>
      </w:r>
      <w:r w:rsidR="00731BA2" w:rsidRPr="00946509">
        <w:rPr>
          <w:rFonts w:asciiTheme="minorHAnsi" w:hAnsiTheme="minorHAnsi" w:cs="Arial"/>
          <w:lang w:val="it-IT"/>
        </w:rPr>
        <w:t xml:space="preserve">e, </w:t>
      </w:r>
      <w:r w:rsidR="00946509" w:rsidRPr="00946509">
        <w:rPr>
          <w:rFonts w:asciiTheme="minorHAnsi" w:hAnsiTheme="minorHAnsi" w:cs="Arial"/>
          <w:lang w:val="it-IT"/>
        </w:rPr>
        <w:t>studiare</w:t>
      </w:r>
      <w:r w:rsidR="00731BA2" w:rsidRPr="00946509">
        <w:rPr>
          <w:rFonts w:asciiTheme="minorHAnsi" w:hAnsiTheme="minorHAnsi" w:cs="Arial"/>
          <w:lang w:val="it-IT"/>
        </w:rPr>
        <w:t xml:space="preserve"> </w:t>
      </w:r>
      <w:r w:rsidR="00946509" w:rsidRPr="00946509">
        <w:rPr>
          <w:rFonts w:asciiTheme="minorHAnsi" w:hAnsiTheme="minorHAnsi" w:cs="Arial"/>
          <w:lang w:val="it-IT"/>
        </w:rPr>
        <w:t>il percorso</w:t>
      </w:r>
      <w:r w:rsidRPr="00946509">
        <w:rPr>
          <w:rFonts w:asciiTheme="minorHAnsi" w:hAnsiTheme="minorHAnsi" w:cs="Arial"/>
          <w:lang w:val="it-IT"/>
        </w:rPr>
        <w:t>, passo dopo passo</w:t>
      </w:r>
      <w:r w:rsidR="00C44D8C" w:rsidRPr="00946509">
        <w:rPr>
          <w:rFonts w:asciiTheme="minorHAnsi" w:hAnsiTheme="minorHAnsi" w:cs="Arial"/>
          <w:lang w:val="it-IT"/>
        </w:rPr>
        <w:t>.</w:t>
      </w:r>
      <w:r w:rsidRPr="00946509">
        <w:rPr>
          <w:rFonts w:asciiTheme="minorHAnsi" w:hAnsiTheme="minorHAnsi" w:cs="Arial"/>
          <w:lang w:val="it-IT"/>
        </w:rPr>
        <w:t xml:space="preserve"> È stato un lavoro impressionante ma piacevole dall’inizio alla fine</w:t>
      </w:r>
      <w:r w:rsidR="00C44D8C" w:rsidRPr="00946509">
        <w:rPr>
          <w:rFonts w:asciiTheme="minorHAnsi" w:hAnsiTheme="minorHAnsi" w:cs="Arial"/>
          <w:lang w:val="it-IT"/>
        </w:rPr>
        <w:t>”</w:t>
      </w:r>
      <w:r w:rsidRPr="00946509">
        <w:rPr>
          <w:rFonts w:asciiTheme="minorHAnsi" w:hAnsiTheme="minorHAnsi" w:cs="Arial"/>
          <w:lang w:val="it-IT"/>
        </w:rPr>
        <w:t>.</w:t>
      </w:r>
    </w:p>
    <w:p w14:paraId="7C300770" w14:textId="599A53BD" w:rsidR="0066740B" w:rsidRPr="00946509" w:rsidRDefault="0066740B" w:rsidP="00600E22">
      <w:pPr>
        <w:contextualSpacing/>
        <w:jc w:val="both"/>
        <w:rPr>
          <w:rFonts w:asciiTheme="minorHAnsi" w:hAnsiTheme="minorHAnsi" w:cs="Arial"/>
          <w:lang w:val="it-IT"/>
        </w:rPr>
      </w:pPr>
    </w:p>
    <w:p w14:paraId="108B63D6" w14:textId="7BC781FF" w:rsidR="0066740B" w:rsidRPr="00946509" w:rsidRDefault="00C018B7" w:rsidP="00600E22">
      <w:pPr>
        <w:contextualSpacing/>
        <w:jc w:val="both"/>
        <w:rPr>
          <w:rFonts w:asciiTheme="minorHAnsi" w:hAnsiTheme="minorHAnsi" w:cs="Arial"/>
          <w:b/>
          <w:lang w:val="it-IT"/>
        </w:rPr>
      </w:pPr>
      <w:r w:rsidRPr="00946509">
        <w:rPr>
          <w:rFonts w:asciiTheme="minorHAnsi" w:hAnsiTheme="minorHAnsi" w:cs="Arial"/>
          <w:b/>
          <w:lang w:val="it-IT"/>
        </w:rPr>
        <w:t>I sopralluoghi</w:t>
      </w:r>
    </w:p>
    <w:p w14:paraId="57AA4768" w14:textId="67E8E804" w:rsidR="00704290" w:rsidRPr="00946509" w:rsidRDefault="00331995"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Pill </w:t>
      </w:r>
      <w:r w:rsidR="00C018B7" w:rsidRPr="00946509">
        <w:rPr>
          <w:rFonts w:asciiTheme="minorHAnsi" w:hAnsiTheme="minorHAnsi" w:cs="Arial"/>
          <w:lang w:val="it-IT"/>
        </w:rPr>
        <w:t>e la sua squadra hanno avuto il compito estenuante di cercare le location</w:t>
      </w:r>
      <w:r w:rsidR="00946509" w:rsidRPr="00946509">
        <w:rPr>
          <w:rFonts w:asciiTheme="minorHAnsi" w:hAnsiTheme="minorHAnsi" w:cs="Arial"/>
          <w:lang w:val="it-IT"/>
        </w:rPr>
        <w:t xml:space="preserve"> più vaste,</w:t>
      </w:r>
      <w:r w:rsidR="00C018B7" w:rsidRPr="00946509">
        <w:rPr>
          <w:rFonts w:asciiTheme="minorHAnsi" w:hAnsiTheme="minorHAnsi" w:cs="Arial"/>
          <w:lang w:val="it-IT"/>
        </w:rPr>
        <w:t xml:space="preserve"> </w:t>
      </w:r>
      <w:r w:rsidR="00265947" w:rsidRPr="00946509">
        <w:rPr>
          <w:rFonts w:asciiTheme="minorHAnsi" w:hAnsiTheme="minorHAnsi" w:cs="Arial"/>
          <w:lang w:val="it-IT"/>
        </w:rPr>
        <w:t xml:space="preserve">mentre venivano </w:t>
      </w:r>
      <w:r w:rsidR="00731BA2" w:rsidRPr="00946509">
        <w:rPr>
          <w:rFonts w:asciiTheme="minorHAnsi" w:hAnsiTheme="minorHAnsi" w:cs="Arial"/>
          <w:lang w:val="it-IT"/>
        </w:rPr>
        <w:t>selezionate</w:t>
      </w:r>
      <w:r w:rsidR="00265947" w:rsidRPr="00946509">
        <w:rPr>
          <w:rFonts w:asciiTheme="minorHAnsi" w:hAnsiTheme="minorHAnsi" w:cs="Arial"/>
          <w:lang w:val="it-IT"/>
        </w:rPr>
        <w:t xml:space="preserve"> altr</w:t>
      </w:r>
      <w:r w:rsidR="00731BA2" w:rsidRPr="00946509">
        <w:rPr>
          <w:rFonts w:asciiTheme="minorHAnsi" w:hAnsiTheme="minorHAnsi" w:cs="Arial"/>
          <w:lang w:val="it-IT"/>
        </w:rPr>
        <w:t>e</w:t>
      </w:r>
      <w:r w:rsidR="00265947" w:rsidRPr="00946509">
        <w:rPr>
          <w:rFonts w:asciiTheme="minorHAnsi" w:hAnsiTheme="minorHAnsi" w:cs="Arial"/>
          <w:lang w:val="it-IT"/>
        </w:rPr>
        <w:t xml:space="preserve"> local</w:t>
      </w:r>
      <w:r w:rsidR="00731BA2" w:rsidRPr="00946509">
        <w:rPr>
          <w:rFonts w:asciiTheme="minorHAnsi" w:hAnsiTheme="minorHAnsi" w:cs="Arial"/>
          <w:lang w:val="it-IT"/>
        </w:rPr>
        <w:t xml:space="preserve">ità in cui girare, attraverso tutto </w:t>
      </w:r>
      <w:r w:rsidR="00265947" w:rsidRPr="00946509">
        <w:rPr>
          <w:rFonts w:asciiTheme="minorHAnsi" w:hAnsiTheme="minorHAnsi" w:cs="Arial"/>
          <w:lang w:val="it-IT"/>
        </w:rPr>
        <w:t>il paese</w:t>
      </w:r>
      <w:r w:rsidRPr="00946509">
        <w:rPr>
          <w:rFonts w:asciiTheme="minorHAnsi" w:hAnsiTheme="minorHAnsi" w:cs="Arial"/>
          <w:lang w:val="it-IT"/>
        </w:rPr>
        <w:t xml:space="preserve">. </w:t>
      </w:r>
      <w:r w:rsidR="00470D4C" w:rsidRPr="00946509">
        <w:rPr>
          <w:rFonts w:asciiTheme="minorHAnsi" w:hAnsiTheme="minorHAnsi" w:cs="Arial"/>
          <w:lang w:val="it-IT"/>
        </w:rPr>
        <w:t>“</w:t>
      </w:r>
      <w:r w:rsidR="00890987" w:rsidRPr="00946509">
        <w:rPr>
          <w:rFonts w:asciiTheme="minorHAnsi" w:hAnsiTheme="minorHAnsi" w:cs="Arial"/>
          <w:lang w:val="it-IT"/>
        </w:rPr>
        <w:t>Il film è stato inaugurato a</w:t>
      </w:r>
      <w:r w:rsidR="00470D4C" w:rsidRPr="00946509">
        <w:rPr>
          <w:rFonts w:asciiTheme="minorHAnsi" w:hAnsiTheme="minorHAnsi" w:cs="Arial"/>
          <w:lang w:val="it-IT"/>
        </w:rPr>
        <w:t xml:space="preserve"> Salisbury</w:t>
      </w:r>
      <w:r w:rsidR="00386210" w:rsidRPr="00946509">
        <w:rPr>
          <w:rFonts w:asciiTheme="minorHAnsi" w:hAnsiTheme="minorHAnsi" w:cs="Arial"/>
          <w:lang w:val="it-IT"/>
        </w:rPr>
        <w:t>,</w:t>
      </w:r>
      <w:r w:rsidR="00470D4C" w:rsidRPr="00946509">
        <w:rPr>
          <w:rFonts w:asciiTheme="minorHAnsi" w:hAnsiTheme="minorHAnsi" w:cs="Arial"/>
          <w:lang w:val="it-IT"/>
        </w:rPr>
        <w:t xml:space="preserve"> </w:t>
      </w:r>
      <w:r w:rsidR="00890987" w:rsidRPr="00946509">
        <w:rPr>
          <w:rFonts w:asciiTheme="minorHAnsi" w:hAnsiTheme="minorHAnsi" w:cs="Arial"/>
          <w:lang w:val="it-IT"/>
        </w:rPr>
        <w:t xml:space="preserve">dove </w:t>
      </w:r>
      <w:r w:rsidR="00946509" w:rsidRPr="00946509">
        <w:rPr>
          <w:rFonts w:asciiTheme="minorHAnsi" w:hAnsiTheme="minorHAnsi" w:cs="Arial"/>
          <w:lang w:val="it-IT"/>
        </w:rPr>
        <w:t xml:space="preserve">era stata creata </w:t>
      </w:r>
      <w:r w:rsidR="00890987" w:rsidRPr="00946509">
        <w:rPr>
          <w:rFonts w:asciiTheme="minorHAnsi" w:hAnsiTheme="minorHAnsi" w:cs="Arial"/>
          <w:lang w:val="it-IT"/>
        </w:rPr>
        <w:t xml:space="preserve">la prima </w:t>
      </w:r>
      <w:r w:rsidR="00265947" w:rsidRPr="00946509">
        <w:rPr>
          <w:rFonts w:asciiTheme="minorHAnsi" w:hAnsiTheme="minorHAnsi" w:cs="Arial"/>
          <w:lang w:val="it-IT"/>
        </w:rPr>
        <w:t xml:space="preserve"> trincea”, dice </w:t>
      </w:r>
      <w:r w:rsidR="00BD3646" w:rsidRPr="00946509">
        <w:rPr>
          <w:rFonts w:asciiTheme="minorHAnsi" w:hAnsiTheme="minorHAnsi" w:cs="Arial"/>
          <w:lang w:val="it-IT"/>
        </w:rPr>
        <w:t>Pill</w:t>
      </w:r>
      <w:r w:rsidRPr="00946509">
        <w:rPr>
          <w:rFonts w:asciiTheme="minorHAnsi" w:hAnsiTheme="minorHAnsi" w:cs="Arial"/>
          <w:lang w:val="it-IT"/>
        </w:rPr>
        <w:t>. “</w:t>
      </w:r>
      <w:r w:rsidR="00265947" w:rsidRPr="00946509">
        <w:rPr>
          <w:rFonts w:asciiTheme="minorHAnsi" w:hAnsiTheme="minorHAnsi" w:cs="Arial"/>
          <w:lang w:val="it-IT"/>
        </w:rPr>
        <w:t xml:space="preserve">Poi siamo </w:t>
      </w:r>
      <w:r w:rsidR="00890987" w:rsidRPr="00946509">
        <w:rPr>
          <w:rFonts w:asciiTheme="minorHAnsi" w:hAnsiTheme="minorHAnsi" w:cs="Arial"/>
          <w:lang w:val="it-IT"/>
        </w:rPr>
        <w:t xml:space="preserve">passati </w:t>
      </w:r>
      <w:r w:rsidR="00265947" w:rsidRPr="00946509">
        <w:rPr>
          <w:rFonts w:asciiTheme="minorHAnsi" w:hAnsiTheme="minorHAnsi" w:cs="Arial"/>
          <w:lang w:val="it-IT"/>
        </w:rPr>
        <w:t xml:space="preserve">a </w:t>
      </w:r>
      <w:r w:rsidR="00470D4C" w:rsidRPr="00946509">
        <w:rPr>
          <w:rFonts w:asciiTheme="minorHAnsi" w:hAnsiTheme="minorHAnsi" w:cs="Arial"/>
          <w:lang w:val="it-IT"/>
        </w:rPr>
        <w:t xml:space="preserve"> Bovi</w:t>
      </w:r>
      <w:r w:rsidR="00386210" w:rsidRPr="00946509">
        <w:rPr>
          <w:rFonts w:asciiTheme="minorHAnsi" w:hAnsiTheme="minorHAnsi" w:cs="Arial"/>
          <w:lang w:val="it-IT"/>
        </w:rPr>
        <w:t xml:space="preserve">ngdon, </w:t>
      </w:r>
      <w:r w:rsidR="00265947" w:rsidRPr="00946509">
        <w:rPr>
          <w:rFonts w:asciiTheme="minorHAnsi" w:hAnsiTheme="minorHAnsi" w:cs="Arial"/>
          <w:lang w:val="it-IT"/>
        </w:rPr>
        <w:t xml:space="preserve">dove </w:t>
      </w:r>
      <w:r w:rsidR="00731BA2" w:rsidRPr="00946509">
        <w:rPr>
          <w:rFonts w:asciiTheme="minorHAnsi" w:hAnsiTheme="minorHAnsi" w:cs="Arial"/>
          <w:lang w:val="it-IT"/>
        </w:rPr>
        <w:t xml:space="preserve">c’era </w:t>
      </w:r>
      <w:r w:rsidR="00265947" w:rsidRPr="00946509">
        <w:rPr>
          <w:rFonts w:asciiTheme="minorHAnsi" w:hAnsiTheme="minorHAnsi" w:cs="Arial"/>
          <w:lang w:val="it-IT"/>
        </w:rPr>
        <w:t xml:space="preserve">la trincea di seconda linea che si </w:t>
      </w:r>
      <w:r w:rsidR="00731BA2" w:rsidRPr="00946509">
        <w:rPr>
          <w:rFonts w:asciiTheme="minorHAnsi" w:hAnsiTheme="minorHAnsi" w:cs="Arial"/>
          <w:lang w:val="it-IT"/>
        </w:rPr>
        <w:t>allungava</w:t>
      </w:r>
      <w:r w:rsidR="00265947" w:rsidRPr="00946509">
        <w:rPr>
          <w:rFonts w:asciiTheme="minorHAnsi" w:hAnsiTheme="minorHAnsi" w:cs="Arial"/>
          <w:lang w:val="it-IT"/>
        </w:rPr>
        <w:t xml:space="preserve"> verso la linea del fronte numero 1</w:t>
      </w:r>
      <w:r w:rsidR="00470D4C" w:rsidRPr="00946509">
        <w:rPr>
          <w:rFonts w:asciiTheme="minorHAnsi" w:hAnsiTheme="minorHAnsi" w:cs="Arial"/>
          <w:lang w:val="it-IT"/>
        </w:rPr>
        <w:t xml:space="preserve">. </w:t>
      </w:r>
      <w:r w:rsidR="00890987" w:rsidRPr="00946509">
        <w:rPr>
          <w:rFonts w:asciiTheme="minorHAnsi" w:hAnsiTheme="minorHAnsi" w:cs="Arial"/>
          <w:lang w:val="it-IT"/>
        </w:rPr>
        <w:t>Qui c</w:t>
      </w:r>
      <w:r w:rsidR="00265947" w:rsidRPr="00946509">
        <w:rPr>
          <w:rFonts w:asciiTheme="minorHAnsi" w:hAnsiTheme="minorHAnsi" w:cs="Arial"/>
          <w:lang w:val="it-IT"/>
        </w:rPr>
        <w:t>’era anche la Terra di Nessuno, che porta</w:t>
      </w:r>
      <w:r w:rsidR="00946509" w:rsidRPr="00946509">
        <w:rPr>
          <w:rFonts w:asciiTheme="minorHAnsi" w:hAnsiTheme="minorHAnsi" w:cs="Arial"/>
          <w:lang w:val="it-IT"/>
        </w:rPr>
        <w:t>va</w:t>
      </w:r>
      <w:r w:rsidR="00265947" w:rsidRPr="00946509">
        <w:rPr>
          <w:rFonts w:asciiTheme="minorHAnsi" w:hAnsiTheme="minorHAnsi" w:cs="Arial"/>
          <w:lang w:val="it-IT"/>
        </w:rPr>
        <w:t xml:space="preserve"> nelle trincee tedesche</w:t>
      </w:r>
      <w:r w:rsidRPr="00946509">
        <w:rPr>
          <w:rFonts w:asciiTheme="minorHAnsi" w:hAnsiTheme="minorHAnsi" w:cs="Arial"/>
          <w:lang w:val="it-IT"/>
        </w:rPr>
        <w:t>”</w:t>
      </w:r>
      <w:r w:rsidR="00265947" w:rsidRPr="00946509">
        <w:rPr>
          <w:rFonts w:asciiTheme="minorHAnsi" w:hAnsiTheme="minorHAnsi" w:cs="Arial"/>
          <w:lang w:val="it-IT"/>
        </w:rPr>
        <w:t>.</w:t>
      </w:r>
      <w:r w:rsidR="00470D4C" w:rsidRPr="00946509">
        <w:rPr>
          <w:rFonts w:asciiTheme="minorHAnsi" w:hAnsiTheme="minorHAnsi" w:cs="Arial"/>
          <w:lang w:val="it-IT"/>
        </w:rPr>
        <w:t xml:space="preserve"> </w:t>
      </w:r>
    </w:p>
    <w:p w14:paraId="7643D058" w14:textId="777D67E3" w:rsidR="004C70F6" w:rsidRPr="00946509" w:rsidRDefault="00265947" w:rsidP="00600E22">
      <w:pPr>
        <w:ind w:firstLine="720"/>
        <w:contextualSpacing/>
        <w:jc w:val="both"/>
        <w:rPr>
          <w:rFonts w:asciiTheme="minorHAnsi" w:hAnsiTheme="minorHAnsi" w:cs="Arial"/>
          <w:lang w:val="it-IT"/>
        </w:rPr>
      </w:pPr>
      <w:r w:rsidRPr="00946509">
        <w:rPr>
          <w:rFonts w:asciiTheme="minorHAnsi" w:hAnsiTheme="minorHAnsi" w:cs="Arial"/>
          <w:lang w:val="it-IT"/>
        </w:rPr>
        <w:t>Quando non costruiva</w:t>
      </w:r>
      <w:r w:rsidR="00946509" w:rsidRPr="00946509">
        <w:rPr>
          <w:rFonts w:asciiTheme="minorHAnsi" w:hAnsiTheme="minorHAnsi" w:cs="Arial"/>
          <w:lang w:val="it-IT"/>
        </w:rPr>
        <w:t xml:space="preserve"> </w:t>
      </w:r>
      <w:r w:rsidRPr="00946509">
        <w:rPr>
          <w:rFonts w:asciiTheme="minorHAnsi" w:hAnsiTheme="minorHAnsi" w:cs="Arial"/>
          <w:lang w:val="it-IT"/>
        </w:rPr>
        <w:t xml:space="preserve">i set “sotterranei” </w:t>
      </w:r>
      <w:r w:rsidR="00946509" w:rsidRPr="00946509">
        <w:rPr>
          <w:rFonts w:asciiTheme="minorHAnsi" w:hAnsiTheme="minorHAnsi" w:cs="Arial"/>
          <w:lang w:val="it-IT"/>
        </w:rPr>
        <w:t xml:space="preserve">della </w:t>
      </w:r>
      <w:r w:rsidRPr="00946509">
        <w:rPr>
          <w:rFonts w:asciiTheme="minorHAnsi" w:hAnsiTheme="minorHAnsi" w:cs="Arial"/>
          <w:lang w:val="it-IT"/>
        </w:rPr>
        <w:t>trincea tedesc</w:t>
      </w:r>
      <w:r w:rsidR="00731BA2" w:rsidRPr="00946509">
        <w:rPr>
          <w:rFonts w:asciiTheme="minorHAnsi" w:hAnsiTheme="minorHAnsi" w:cs="Arial"/>
          <w:lang w:val="it-IT"/>
        </w:rPr>
        <w:t>a</w:t>
      </w:r>
      <w:r w:rsidR="00946509" w:rsidRPr="00946509">
        <w:rPr>
          <w:rFonts w:asciiTheme="minorHAnsi" w:hAnsiTheme="minorHAnsi" w:cs="Arial"/>
          <w:lang w:val="it-IT"/>
        </w:rPr>
        <w:t>,</w:t>
      </w:r>
      <w:r w:rsidR="00731BA2" w:rsidRPr="00946509">
        <w:rPr>
          <w:rFonts w:asciiTheme="minorHAnsi" w:hAnsiTheme="minorHAnsi" w:cs="Arial"/>
          <w:lang w:val="it-IT"/>
        </w:rPr>
        <w:t xml:space="preserve"> neg</w:t>
      </w:r>
      <w:r w:rsidRPr="00946509">
        <w:rPr>
          <w:rFonts w:asciiTheme="minorHAnsi" w:hAnsiTheme="minorHAnsi" w:cs="Arial"/>
          <w:lang w:val="it-IT"/>
        </w:rPr>
        <w:t xml:space="preserve">li </w:t>
      </w:r>
      <w:r w:rsidR="004C70F6" w:rsidRPr="00946509">
        <w:rPr>
          <w:rFonts w:asciiTheme="minorHAnsi" w:hAnsiTheme="minorHAnsi" w:cs="Arial"/>
          <w:lang w:val="it-IT"/>
        </w:rPr>
        <w:t>Shepperton Studios</w:t>
      </w:r>
      <w:r w:rsidRPr="00946509">
        <w:rPr>
          <w:rFonts w:asciiTheme="minorHAnsi" w:hAnsiTheme="minorHAnsi" w:cs="Arial"/>
          <w:lang w:val="it-IT"/>
        </w:rPr>
        <w:t xml:space="preserve">, o il tunnel </w:t>
      </w:r>
      <w:r w:rsidR="00731BA2" w:rsidRPr="00946509">
        <w:rPr>
          <w:rFonts w:asciiTheme="minorHAnsi" w:hAnsiTheme="minorHAnsi" w:cs="Arial"/>
          <w:lang w:val="it-IT"/>
        </w:rPr>
        <w:t>t</w:t>
      </w:r>
      <w:r w:rsidR="00890987" w:rsidRPr="00946509">
        <w:rPr>
          <w:rFonts w:asciiTheme="minorHAnsi" w:hAnsiTheme="minorHAnsi" w:cs="Arial"/>
          <w:lang w:val="it-IT"/>
        </w:rPr>
        <w:t>edesco costruito ne</w:t>
      </w:r>
      <w:r w:rsidRPr="00946509">
        <w:rPr>
          <w:rFonts w:asciiTheme="minorHAnsi" w:hAnsiTheme="minorHAnsi" w:cs="Arial"/>
          <w:lang w:val="it-IT"/>
        </w:rPr>
        <w:t xml:space="preserve">l fienile di </w:t>
      </w:r>
      <w:r w:rsidR="00470D4C" w:rsidRPr="00946509">
        <w:rPr>
          <w:rFonts w:asciiTheme="minorHAnsi" w:hAnsiTheme="minorHAnsi" w:cs="Arial"/>
          <w:lang w:val="it-IT"/>
        </w:rPr>
        <w:t>Salisbury</w:t>
      </w:r>
      <w:r w:rsidRPr="00946509">
        <w:rPr>
          <w:rFonts w:asciiTheme="minorHAnsi" w:hAnsiTheme="minorHAnsi" w:cs="Arial"/>
          <w:lang w:val="it-IT"/>
        </w:rPr>
        <w:t xml:space="preserve">, </w:t>
      </w:r>
      <w:r w:rsidR="004C70F6" w:rsidRPr="00946509">
        <w:rPr>
          <w:rFonts w:asciiTheme="minorHAnsi" w:hAnsiTheme="minorHAnsi" w:cs="Arial"/>
          <w:lang w:val="it-IT"/>
        </w:rPr>
        <w:t>Pill</w:t>
      </w:r>
      <w:r w:rsidRPr="00946509">
        <w:rPr>
          <w:rFonts w:asciiTheme="minorHAnsi" w:hAnsiTheme="minorHAnsi" w:cs="Arial"/>
          <w:lang w:val="it-IT"/>
        </w:rPr>
        <w:t xml:space="preserve"> si occupava della location nell’</w:t>
      </w:r>
      <w:r w:rsidR="00470D4C" w:rsidRPr="00946509">
        <w:rPr>
          <w:rFonts w:asciiTheme="minorHAnsi" w:hAnsiTheme="minorHAnsi" w:cs="Arial"/>
          <w:lang w:val="it-IT"/>
        </w:rPr>
        <w:t xml:space="preserve">Oxfordshire </w:t>
      </w:r>
      <w:r w:rsidR="00731BA2" w:rsidRPr="00946509">
        <w:rPr>
          <w:rFonts w:asciiTheme="minorHAnsi" w:hAnsiTheme="minorHAnsi" w:cs="Arial"/>
          <w:lang w:val="it-IT"/>
        </w:rPr>
        <w:t xml:space="preserve">dove </w:t>
      </w:r>
      <w:r w:rsidR="00946509" w:rsidRPr="00946509">
        <w:rPr>
          <w:rFonts w:asciiTheme="minorHAnsi" w:hAnsiTheme="minorHAnsi" w:cs="Arial"/>
          <w:lang w:val="it-IT"/>
        </w:rPr>
        <w:t xml:space="preserve">ha </w:t>
      </w:r>
      <w:r w:rsidR="00890987" w:rsidRPr="00946509">
        <w:rPr>
          <w:rFonts w:asciiTheme="minorHAnsi" w:hAnsiTheme="minorHAnsi" w:cs="Arial"/>
          <w:lang w:val="it-IT"/>
        </w:rPr>
        <w:t>ricostrui</w:t>
      </w:r>
      <w:r w:rsidR="00946509" w:rsidRPr="00946509">
        <w:rPr>
          <w:rFonts w:asciiTheme="minorHAnsi" w:hAnsiTheme="minorHAnsi" w:cs="Arial"/>
          <w:lang w:val="it-IT"/>
        </w:rPr>
        <w:t>to</w:t>
      </w:r>
      <w:r w:rsidRPr="00946509">
        <w:rPr>
          <w:rFonts w:asciiTheme="minorHAnsi" w:hAnsiTheme="minorHAnsi" w:cs="Arial"/>
          <w:lang w:val="it-IT"/>
        </w:rPr>
        <w:t xml:space="preserve"> una grande cava</w:t>
      </w:r>
      <w:r w:rsidR="00890987" w:rsidRPr="00946509">
        <w:rPr>
          <w:rFonts w:asciiTheme="minorHAnsi" w:hAnsiTheme="minorHAnsi" w:cs="Arial"/>
          <w:lang w:val="it-IT"/>
        </w:rPr>
        <w:t>, per la scena in cui</w:t>
      </w:r>
      <w:r w:rsidR="00470D4C" w:rsidRPr="00946509">
        <w:rPr>
          <w:rFonts w:asciiTheme="minorHAnsi" w:hAnsiTheme="minorHAnsi" w:cs="Arial"/>
          <w:lang w:val="it-IT"/>
        </w:rPr>
        <w:t xml:space="preserve"> </w:t>
      </w:r>
      <w:r w:rsidR="004C70F6" w:rsidRPr="00946509">
        <w:rPr>
          <w:rFonts w:asciiTheme="minorHAnsi" w:hAnsiTheme="minorHAnsi" w:cs="Arial"/>
          <w:lang w:val="it-IT"/>
        </w:rPr>
        <w:t xml:space="preserve">Blake </w:t>
      </w:r>
      <w:r w:rsidRPr="00946509">
        <w:rPr>
          <w:rFonts w:asciiTheme="minorHAnsi" w:hAnsiTheme="minorHAnsi" w:cs="Arial"/>
          <w:lang w:val="it-IT"/>
        </w:rPr>
        <w:t>e</w:t>
      </w:r>
      <w:r w:rsidR="004C70F6" w:rsidRPr="00946509">
        <w:rPr>
          <w:rFonts w:asciiTheme="minorHAnsi" w:hAnsiTheme="minorHAnsi" w:cs="Arial"/>
          <w:lang w:val="it-IT"/>
        </w:rPr>
        <w:t xml:space="preserve"> Schofield</w:t>
      </w:r>
      <w:r w:rsidR="00470D4C" w:rsidRPr="00946509">
        <w:rPr>
          <w:rFonts w:asciiTheme="minorHAnsi" w:hAnsiTheme="minorHAnsi" w:cs="Arial"/>
          <w:lang w:val="it-IT"/>
        </w:rPr>
        <w:t xml:space="preserve"> </w:t>
      </w:r>
      <w:r w:rsidR="00890987" w:rsidRPr="00946509">
        <w:rPr>
          <w:rFonts w:asciiTheme="minorHAnsi" w:hAnsiTheme="minorHAnsi" w:cs="Arial"/>
          <w:lang w:val="it-IT"/>
        </w:rPr>
        <w:t>escono</w:t>
      </w:r>
      <w:r w:rsidRPr="00946509">
        <w:rPr>
          <w:rFonts w:asciiTheme="minorHAnsi" w:hAnsiTheme="minorHAnsi" w:cs="Arial"/>
          <w:lang w:val="it-IT"/>
        </w:rPr>
        <w:t xml:space="preserve"> da</w:t>
      </w:r>
      <w:r w:rsidR="00890987" w:rsidRPr="00946509">
        <w:rPr>
          <w:rFonts w:asciiTheme="minorHAnsi" w:hAnsiTheme="minorHAnsi" w:cs="Arial"/>
          <w:lang w:val="it-IT"/>
        </w:rPr>
        <w:t xml:space="preserve">l </w:t>
      </w:r>
      <w:r w:rsidRPr="00946509">
        <w:rPr>
          <w:rFonts w:asciiTheme="minorHAnsi" w:hAnsiTheme="minorHAnsi" w:cs="Arial"/>
          <w:lang w:val="it-IT"/>
        </w:rPr>
        <w:t>tunnel nemico</w:t>
      </w:r>
      <w:r w:rsidR="00890987" w:rsidRPr="00946509">
        <w:rPr>
          <w:rFonts w:asciiTheme="minorHAnsi" w:hAnsiTheme="minorHAnsi" w:cs="Arial"/>
          <w:lang w:val="it-IT"/>
        </w:rPr>
        <w:t xml:space="preserve"> e giungono </w:t>
      </w:r>
      <w:r w:rsidRPr="00946509">
        <w:rPr>
          <w:rFonts w:asciiTheme="minorHAnsi" w:hAnsiTheme="minorHAnsi" w:cs="Arial"/>
          <w:lang w:val="it-IT"/>
        </w:rPr>
        <w:t xml:space="preserve">in un sito di munizioni </w:t>
      </w:r>
      <w:r w:rsidR="00946509" w:rsidRPr="00946509">
        <w:rPr>
          <w:rFonts w:asciiTheme="minorHAnsi" w:hAnsiTheme="minorHAnsi" w:cs="Arial"/>
          <w:lang w:val="it-IT"/>
        </w:rPr>
        <w:t>in disuso</w:t>
      </w:r>
      <w:r w:rsidR="004C70F6" w:rsidRPr="00946509">
        <w:rPr>
          <w:rFonts w:asciiTheme="minorHAnsi" w:hAnsiTheme="minorHAnsi" w:cs="Arial"/>
          <w:lang w:val="it-IT"/>
        </w:rPr>
        <w:t>. “</w:t>
      </w:r>
      <w:r w:rsidR="00890987" w:rsidRPr="00946509">
        <w:rPr>
          <w:rFonts w:asciiTheme="minorHAnsi" w:hAnsiTheme="minorHAnsi" w:cs="Arial"/>
          <w:lang w:val="it-IT"/>
        </w:rPr>
        <w:t xml:space="preserve">Da qui poi si passa </w:t>
      </w:r>
      <w:r w:rsidR="004B679A" w:rsidRPr="00946509">
        <w:rPr>
          <w:rFonts w:asciiTheme="minorHAnsi" w:hAnsiTheme="minorHAnsi" w:cs="Arial"/>
          <w:lang w:val="it-IT"/>
        </w:rPr>
        <w:t>all</w:t>
      </w:r>
      <w:r w:rsidR="00890987" w:rsidRPr="00946509">
        <w:rPr>
          <w:rFonts w:asciiTheme="minorHAnsi" w:hAnsiTheme="minorHAnsi" w:cs="Arial"/>
          <w:lang w:val="it-IT"/>
        </w:rPr>
        <w:t>’Area 8 di</w:t>
      </w:r>
      <w:r w:rsidR="00470D4C" w:rsidRPr="00946509">
        <w:rPr>
          <w:rFonts w:asciiTheme="minorHAnsi" w:hAnsiTheme="minorHAnsi" w:cs="Arial"/>
          <w:lang w:val="it-IT"/>
        </w:rPr>
        <w:t xml:space="preserve"> Salisbury, </w:t>
      </w:r>
      <w:r w:rsidR="004B679A" w:rsidRPr="00946509">
        <w:rPr>
          <w:rFonts w:asciiTheme="minorHAnsi" w:hAnsiTheme="minorHAnsi" w:cs="Arial"/>
          <w:lang w:val="it-IT"/>
        </w:rPr>
        <w:t xml:space="preserve">che  da un boschetto </w:t>
      </w:r>
      <w:r w:rsidR="00731BA2" w:rsidRPr="00946509">
        <w:rPr>
          <w:rFonts w:asciiTheme="minorHAnsi" w:hAnsiTheme="minorHAnsi" w:cs="Arial"/>
          <w:lang w:val="it-IT"/>
        </w:rPr>
        <w:t>conduce verso</w:t>
      </w:r>
      <w:r w:rsidR="004B679A" w:rsidRPr="00946509">
        <w:rPr>
          <w:rFonts w:asciiTheme="minorHAnsi" w:hAnsiTheme="minorHAnsi" w:cs="Arial"/>
          <w:lang w:val="it-IT"/>
        </w:rPr>
        <w:t xml:space="preserve"> una fattoria francese </w:t>
      </w:r>
      <w:r w:rsidR="00946509" w:rsidRPr="00946509">
        <w:rPr>
          <w:rFonts w:asciiTheme="minorHAnsi" w:hAnsiTheme="minorHAnsi" w:cs="Arial"/>
          <w:lang w:val="it-IT"/>
        </w:rPr>
        <w:t xml:space="preserve">ai piedi di </w:t>
      </w:r>
      <w:r w:rsidR="004B679A" w:rsidRPr="00946509">
        <w:rPr>
          <w:rFonts w:asciiTheme="minorHAnsi" w:hAnsiTheme="minorHAnsi" w:cs="Arial"/>
          <w:lang w:val="it-IT"/>
        </w:rPr>
        <w:t>una collina</w:t>
      </w:r>
      <w:r w:rsidR="00731BA2" w:rsidRPr="00946509">
        <w:rPr>
          <w:rFonts w:asciiTheme="minorHAnsi" w:hAnsiTheme="minorHAnsi" w:cs="Arial"/>
          <w:lang w:val="it-IT"/>
        </w:rPr>
        <w:t>, lungo</w:t>
      </w:r>
      <w:r w:rsidR="004B679A" w:rsidRPr="00946509">
        <w:rPr>
          <w:rFonts w:asciiTheme="minorHAnsi" w:hAnsiTheme="minorHAnsi" w:cs="Arial"/>
          <w:lang w:val="it-IT"/>
        </w:rPr>
        <w:t xml:space="preserve"> una strada militare che </w:t>
      </w:r>
      <w:r w:rsidR="00731BA2" w:rsidRPr="00946509">
        <w:rPr>
          <w:rFonts w:asciiTheme="minorHAnsi" w:hAnsiTheme="minorHAnsi" w:cs="Arial"/>
          <w:lang w:val="it-IT"/>
        </w:rPr>
        <w:t xml:space="preserve">si dirige verso </w:t>
      </w:r>
      <w:r w:rsidR="004B679A" w:rsidRPr="00946509">
        <w:rPr>
          <w:rFonts w:asciiTheme="minorHAnsi" w:hAnsiTheme="minorHAnsi" w:cs="Arial"/>
          <w:lang w:val="it-IT"/>
        </w:rPr>
        <w:t xml:space="preserve">un’altra location di </w:t>
      </w:r>
      <w:r w:rsidR="00BD3646" w:rsidRPr="00946509">
        <w:rPr>
          <w:rFonts w:asciiTheme="minorHAnsi" w:hAnsiTheme="minorHAnsi" w:cs="Arial"/>
          <w:lang w:val="it-IT"/>
        </w:rPr>
        <w:t>Salisbury”</w:t>
      </w:r>
      <w:r w:rsidR="004B679A" w:rsidRPr="00946509">
        <w:rPr>
          <w:rFonts w:asciiTheme="minorHAnsi" w:hAnsiTheme="minorHAnsi" w:cs="Arial"/>
          <w:lang w:val="it-IT"/>
        </w:rPr>
        <w:t>, dice</w:t>
      </w:r>
      <w:r w:rsidR="00BD3646" w:rsidRPr="00946509">
        <w:rPr>
          <w:rFonts w:asciiTheme="minorHAnsi" w:hAnsiTheme="minorHAnsi" w:cs="Arial"/>
          <w:lang w:val="it-IT"/>
        </w:rPr>
        <w:t xml:space="preserve"> Pill</w:t>
      </w:r>
      <w:r w:rsidR="004C70F6" w:rsidRPr="00946509">
        <w:rPr>
          <w:rFonts w:asciiTheme="minorHAnsi" w:hAnsiTheme="minorHAnsi" w:cs="Arial"/>
          <w:lang w:val="it-IT"/>
        </w:rPr>
        <w:t>. “</w:t>
      </w:r>
      <w:r w:rsidR="004B679A" w:rsidRPr="00946509">
        <w:rPr>
          <w:rFonts w:asciiTheme="minorHAnsi" w:hAnsiTheme="minorHAnsi" w:cs="Arial"/>
          <w:lang w:val="it-IT"/>
        </w:rPr>
        <w:t>Si chiama</w:t>
      </w:r>
      <w:r w:rsidR="00470D4C" w:rsidRPr="00946509">
        <w:rPr>
          <w:rFonts w:asciiTheme="minorHAnsi" w:hAnsiTheme="minorHAnsi" w:cs="Arial"/>
          <w:lang w:val="it-IT"/>
        </w:rPr>
        <w:t xml:space="preserve"> Tinker</w:t>
      </w:r>
      <w:r w:rsidR="003E041E" w:rsidRPr="00946509">
        <w:rPr>
          <w:rFonts w:asciiTheme="minorHAnsi" w:hAnsiTheme="minorHAnsi" w:cs="Arial"/>
          <w:lang w:val="it-IT"/>
        </w:rPr>
        <w:t>’</w:t>
      </w:r>
      <w:r w:rsidR="00470D4C" w:rsidRPr="00946509">
        <w:rPr>
          <w:rFonts w:asciiTheme="minorHAnsi" w:hAnsiTheme="minorHAnsi" w:cs="Arial"/>
          <w:lang w:val="it-IT"/>
        </w:rPr>
        <w:t>s Track</w:t>
      </w:r>
      <w:r w:rsidR="00731BA2" w:rsidRPr="00946509">
        <w:rPr>
          <w:rFonts w:asciiTheme="minorHAnsi" w:hAnsiTheme="minorHAnsi" w:cs="Arial"/>
          <w:lang w:val="it-IT"/>
        </w:rPr>
        <w:t xml:space="preserve">, </w:t>
      </w:r>
      <w:r w:rsidR="00890987" w:rsidRPr="00946509">
        <w:rPr>
          <w:rFonts w:asciiTheme="minorHAnsi" w:hAnsiTheme="minorHAnsi" w:cs="Arial"/>
          <w:lang w:val="it-IT"/>
        </w:rPr>
        <w:t xml:space="preserve">e </w:t>
      </w:r>
      <w:r w:rsidR="00946509" w:rsidRPr="00946509">
        <w:rPr>
          <w:rFonts w:asciiTheme="minorHAnsi" w:hAnsiTheme="minorHAnsi" w:cs="Arial"/>
          <w:lang w:val="it-IT"/>
        </w:rPr>
        <w:t>porta a</w:t>
      </w:r>
      <w:r w:rsidR="004B679A" w:rsidRPr="00946509">
        <w:rPr>
          <w:rFonts w:asciiTheme="minorHAnsi" w:hAnsiTheme="minorHAnsi" w:cs="Arial"/>
          <w:lang w:val="it-IT"/>
        </w:rPr>
        <w:t>l canale di</w:t>
      </w:r>
      <w:r w:rsidR="004C70F6" w:rsidRPr="00946509">
        <w:rPr>
          <w:rFonts w:asciiTheme="minorHAnsi" w:hAnsiTheme="minorHAnsi" w:cs="Arial"/>
          <w:lang w:val="it-IT"/>
        </w:rPr>
        <w:t xml:space="preserve"> Glasgow…</w:t>
      </w:r>
      <w:r w:rsidR="004B679A" w:rsidRPr="00946509">
        <w:rPr>
          <w:rFonts w:asciiTheme="minorHAnsi" w:hAnsiTheme="minorHAnsi" w:cs="Arial"/>
          <w:lang w:val="it-IT"/>
        </w:rPr>
        <w:t xml:space="preserve"> </w:t>
      </w:r>
      <w:r w:rsidR="00946509" w:rsidRPr="00946509">
        <w:rPr>
          <w:rFonts w:asciiTheme="minorHAnsi" w:hAnsiTheme="minorHAnsi" w:cs="Arial"/>
          <w:lang w:val="it-IT"/>
        </w:rPr>
        <w:t>quindi si torna</w:t>
      </w:r>
      <w:r w:rsidR="00731BA2" w:rsidRPr="00946509">
        <w:rPr>
          <w:rFonts w:asciiTheme="minorHAnsi" w:hAnsiTheme="minorHAnsi" w:cs="Arial"/>
          <w:lang w:val="it-IT"/>
        </w:rPr>
        <w:t xml:space="preserve"> ne</w:t>
      </w:r>
      <w:r w:rsidR="00890987" w:rsidRPr="00946509">
        <w:rPr>
          <w:rFonts w:asciiTheme="minorHAnsi" w:hAnsiTheme="minorHAnsi" w:cs="Arial"/>
          <w:lang w:val="it-IT"/>
        </w:rPr>
        <w:t>l</w:t>
      </w:r>
      <w:r w:rsidR="00A7571B" w:rsidRPr="00946509">
        <w:rPr>
          <w:rFonts w:asciiTheme="minorHAnsi" w:hAnsiTheme="minorHAnsi" w:cs="Arial"/>
          <w:lang w:val="it-IT"/>
        </w:rPr>
        <w:t xml:space="preserve"> </w:t>
      </w:r>
      <w:r w:rsidR="00470D4C" w:rsidRPr="00946509">
        <w:rPr>
          <w:rFonts w:asciiTheme="minorHAnsi" w:hAnsiTheme="minorHAnsi" w:cs="Arial"/>
          <w:lang w:val="it-IT"/>
        </w:rPr>
        <w:t>backlot</w:t>
      </w:r>
      <w:r w:rsidR="00A7571B" w:rsidRPr="00946509">
        <w:rPr>
          <w:rFonts w:asciiTheme="minorHAnsi" w:hAnsiTheme="minorHAnsi" w:cs="Arial"/>
          <w:lang w:val="it-IT"/>
        </w:rPr>
        <w:t xml:space="preserve"> di</w:t>
      </w:r>
      <w:r w:rsidR="00470D4C" w:rsidRPr="00946509">
        <w:rPr>
          <w:rFonts w:asciiTheme="minorHAnsi" w:hAnsiTheme="minorHAnsi" w:cs="Arial"/>
          <w:lang w:val="it-IT"/>
        </w:rPr>
        <w:t xml:space="preserve"> Shepperton</w:t>
      </w:r>
      <w:r w:rsidR="004C70F6" w:rsidRPr="00946509">
        <w:rPr>
          <w:rFonts w:asciiTheme="minorHAnsi" w:hAnsiTheme="minorHAnsi" w:cs="Arial"/>
          <w:lang w:val="it-IT"/>
        </w:rPr>
        <w:t>”</w:t>
      </w:r>
      <w:r w:rsidR="00A7571B" w:rsidRPr="00946509">
        <w:rPr>
          <w:rFonts w:asciiTheme="minorHAnsi" w:hAnsiTheme="minorHAnsi" w:cs="Arial"/>
          <w:lang w:val="it-IT"/>
        </w:rPr>
        <w:t>.</w:t>
      </w:r>
    </w:p>
    <w:p w14:paraId="2FA7BB7F" w14:textId="16AEE56A" w:rsidR="00470D4C" w:rsidRPr="00946509" w:rsidRDefault="00A7571B" w:rsidP="00600E22">
      <w:pPr>
        <w:ind w:firstLine="720"/>
        <w:contextualSpacing/>
        <w:jc w:val="both"/>
        <w:rPr>
          <w:rFonts w:asciiTheme="minorHAnsi" w:hAnsiTheme="minorHAnsi" w:cs="Arial"/>
          <w:lang w:val="it-IT"/>
        </w:rPr>
      </w:pPr>
      <w:r w:rsidRPr="00946509">
        <w:rPr>
          <w:rFonts w:asciiTheme="minorHAnsi" w:hAnsiTheme="minorHAnsi" w:cs="Arial"/>
          <w:lang w:val="it-IT"/>
        </w:rPr>
        <w:t>E non è tutto</w:t>
      </w:r>
      <w:r w:rsidR="00B64E33" w:rsidRPr="00946509">
        <w:rPr>
          <w:rFonts w:asciiTheme="minorHAnsi" w:hAnsiTheme="minorHAnsi" w:cs="Arial"/>
          <w:lang w:val="it-IT"/>
        </w:rPr>
        <w:t>.</w:t>
      </w:r>
      <w:r w:rsidR="0085087B" w:rsidRPr="00946509">
        <w:rPr>
          <w:rFonts w:asciiTheme="minorHAnsi" w:hAnsiTheme="minorHAnsi" w:cs="Arial"/>
          <w:lang w:val="it-IT"/>
        </w:rPr>
        <w:t xml:space="preserve"> </w:t>
      </w:r>
      <w:r w:rsidR="004C70F6" w:rsidRPr="00946509">
        <w:rPr>
          <w:rFonts w:asciiTheme="minorHAnsi" w:hAnsiTheme="minorHAnsi" w:cs="Arial"/>
          <w:lang w:val="it-IT"/>
        </w:rPr>
        <w:t>“</w:t>
      </w:r>
      <w:r w:rsidR="00946509" w:rsidRPr="00946509">
        <w:rPr>
          <w:rFonts w:asciiTheme="minorHAnsi" w:hAnsiTheme="minorHAnsi" w:cs="Arial"/>
          <w:lang w:val="it-IT"/>
        </w:rPr>
        <w:t>Presso i</w:t>
      </w:r>
      <w:r w:rsidR="0043133A" w:rsidRPr="00946509">
        <w:rPr>
          <w:rFonts w:asciiTheme="minorHAnsi" w:hAnsiTheme="minorHAnsi" w:cs="Arial"/>
          <w:lang w:val="it-IT"/>
        </w:rPr>
        <w:t>l</w:t>
      </w:r>
      <w:r w:rsidRPr="00946509">
        <w:rPr>
          <w:rFonts w:asciiTheme="minorHAnsi" w:hAnsiTheme="minorHAnsi" w:cs="Arial"/>
          <w:lang w:val="it-IT"/>
        </w:rPr>
        <w:t xml:space="preserve"> fiume nella Contea di </w:t>
      </w:r>
      <w:r w:rsidR="00470D4C" w:rsidRPr="00946509">
        <w:rPr>
          <w:rFonts w:asciiTheme="minorHAnsi" w:hAnsiTheme="minorHAnsi" w:cs="Arial"/>
          <w:lang w:val="it-IT"/>
        </w:rPr>
        <w:t>Durham</w:t>
      </w:r>
      <w:r w:rsidRPr="00946509">
        <w:rPr>
          <w:rFonts w:asciiTheme="minorHAnsi" w:hAnsiTheme="minorHAnsi" w:cs="Arial"/>
          <w:lang w:val="it-IT"/>
        </w:rPr>
        <w:t xml:space="preserve"> abbiamo </w:t>
      </w:r>
      <w:r w:rsidR="0043133A" w:rsidRPr="00946509">
        <w:rPr>
          <w:rFonts w:asciiTheme="minorHAnsi" w:hAnsiTheme="minorHAnsi" w:cs="Arial"/>
          <w:lang w:val="it-IT"/>
        </w:rPr>
        <w:t>utilizzato</w:t>
      </w:r>
      <w:r w:rsidRPr="00946509">
        <w:rPr>
          <w:rFonts w:asciiTheme="minorHAnsi" w:hAnsiTheme="minorHAnsi" w:cs="Arial"/>
          <w:lang w:val="it-IT"/>
        </w:rPr>
        <w:t xml:space="preserve"> un centro di rafting</w:t>
      </w:r>
      <w:r w:rsidR="00946509" w:rsidRPr="00946509">
        <w:rPr>
          <w:rFonts w:asciiTheme="minorHAnsi" w:hAnsiTheme="minorHAnsi" w:cs="Arial"/>
          <w:lang w:val="it-IT"/>
        </w:rPr>
        <w:t>,</w:t>
      </w:r>
      <w:r w:rsidRPr="00946509">
        <w:rPr>
          <w:rFonts w:asciiTheme="minorHAnsi" w:hAnsiTheme="minorHAnsi" w:cs="Arial"/>
          <w:lang w:val="it-IT"/>
        </w:rPr>
        <w:t xml:space="preserve"> a</w:t>
      </w:r>
      <w:r w:rsidR="00470D4C" w:rsidRPr="00946509">
        <w:rPr>
          <w:rFonts w:asciiTheme="minorHAnsi" w:hAnsiTheme="minorHAnsi" w:cs="Arial"/>
          <w:lang w:val="it-IT"/>
        </w:rPr>
        <w:t xml:space="preserve"> Stockton-on-Tees</w:t>
      </w:r>
      <w:r w:rsidRPr="00946509">
        <w:rPr>
          <w:rFonts w:asciiTheme="minorHAnsi" w:hAnsiTheme="minorHAnsi" w:cs="Arial"/>
          <w:lang w:val="it-IT"/>
        </w:rPr>
        <w:t>”, continua</w:t>
      </w:r>
      <w:r w:rsidR="0043133A" w:rsidRPr="00946509">
        <w:rPr>
          <w:rFonts w:asciiTheme="minorHAnsi" w:hAnsiTheme="minorHAnsi" w:cs="Arial"/>
          <w:lang w:val="it-IT"/>
        </w:rPr>
        <w:t xml:space="preserve"> Pill.</w:t>
      </w:r>
      <w:r w:rsidR="004C70F6" w:rsidRPr="00946509">
        <w:rPr>
          <w:rFonts w:asciiTheme="minorHAnsi" w:hAnsiTheme="minorHAnsi" w:cs="Arial"/>
          <w:lang w:val="it-IT"/>
        </w:rPr>
        <w:t xml:space="preserve"> “</w:t>
      </w:r>
      <w:r w:rsidR="00946509" w:rsidRPr="00946509">
        <w:rPr>
          <w:rFonts w:asciiTheme="minorHAnsi" w:hAnsiTheme="minorHAnsi" w:cs="Arial"/>
          <w:lang w:val="it-IT"/>
        </w:rPr>
        <w:t>Poi, dai</w:t>
      </w:r>
      <w:r w:rsidRPr="00946509">
        <w:rPr>
          <w:rFonts w:asciiTheme="minorHAnsi" w:hAnsiTheme="minorHAnsi" w:cs="Arial"/>
          <w:lang w:val="it-IT"/>
        </w:rPr>
        <w:t xml:space="preserve"> boschi</w:t>
      </w:r>
      <w:r w:rsidR="00890987" w:rsidRPr="00946509">
        <w:rPr>
          <w:rFonts w:asciiTheme="minorHAnsi" w:hAnsiTheme="minorHAnsi" w:cs="Arial"/>
          <w:lang w:val="it-IT"/>
        </w:rPr>
        <w:t xml:space="preserve"> </w:t>
      </w:r>
      <w:r w:rsidR="00946509" w:rsidRPr="00946509">
        <w:rPr>
          <w:rFonts w:asciiTheme="minorHAnsi" w:hAnsiTheme="minorHAnsi" w:cs="Arial"/>
          <w:lang w:val="it-IT"/>
        </w:rPr>
        <w:t>si raggiunge</w:t>
      </w:r>
      <w:r w:rsidR="00890987" w:rsidRPr="00946509">
        <w:rPr>
          <w:rFonts w:asciiTheme="minorHAnsi" w:hAnsiTheme="minorHAnsi" w:cs="Arial"/>
          <w:lang w:val="it-IT"/>
        </w:rPr>
        <w:t xml:space="preserve"> </w:t>
      </w:r>
      <w:r w:rsidRPr="00946509">
        <w:rPr>
          <w:rFonts w:asciiTheme="minorHAnsi" w:hAnsiTheme="minorHAnsi" w:cs="Arial"/>
          <w:lang w:val="it-IT"/>
        </w:rPr>
        <w:t>l</w:t>
      </w:r>
      <w:r w:rsidR="00731BA2" w:rsidRPr="00946509">
        <w:rPr>
          <w:rFonts w:asciiTheme="minorHAnsi" w:hAnsiTheme="minorHAnsi" w:cs="Arial"/>
          <w:lang w:val="it-IT"/>
        </w:rPr>
        <w:t xml:space="preserve">’Area 14 di </w:t>
      </w:r>
      <w:r w:rsidR="004C70F6" w:rsidRPr="00946509">
        <w:rPr>
          <w:rFonts w:asciiTheme="minorHAnsi" w:hAnsiTheme="minorHAnsi" w:cs="Arial"/>
          <w:lang w:val="it-IT"/>
        </w:rPr>
        <w:t>Salisbury</w:t>
      </w:r>
      <w:r w:rsidR="00946509" w:rsidRPr="00946509">
        <w:rPr>
          <w:rFonts w:asciiTheme="minorHAnsi" w:hAnsiTheme="minorHAnsi" w:cs="Arial"/>
          <w:lang w:val="it-IT"/>
        </w:rPr>
        <w:t>…</w:t>
      </w:r>
      <w:r w:rsidR="004C70F6" w:rsidRPr="00946509">
        <w:rPr>
          <w:rFonts w:asciiTheme="minorHAnsi" w:hAnsiTheme="minorHAnsi" w:cs="Arial"/>
          <w:lang w:val="it-IT"/>
        </w:rPr>
        <w:t>”</w:t>
      </w:r>
      <w:r w:rsidRPr="00946509">
        <w:rPr>
          <w:rFonts w:asciiTheme="minorHAnsi" w:hAnsiTheme="minorHAnsi" w:cs="Arial"/>
          <w:lang w:val="it-IT"/>
        </w:rPr>
        <w:t>.</w:t>
      </w:r>
      <w:r w:rsidR="004C70F6" w:rsidRPr="00946509">
        <w:rPr>
          <w:rFonts w:asciiTheme="minorHAnsi" w:hAnsiTheme="minorHAnsi" w:cs="Arial"/>
          <w:lang w:val="it-IT"/>
        </w:rPr>
        <w:t xml:space="preserve"> </w:t>
      </w:r>
      <w:r w:rsidRPr="00946509">
        <w:rPr>
          <w:rFonts w:asciiTheme="minorHAnsi" w:hAnsiTheme="minorHAnsi" w:cs="Arial"/>
          <w:lang w:val="it-IT"/>
        </w:rPr>
        <w:t>Breve pausa</w:t>
      </w:r>
      <w:r w:rsidR="0085087B" w:rsidRPr="00946509">
        <w:rPr>
          <w:rFonts w:asciiTheme="minorHAnsi" w:hAnsiTheme="minorHAnsi" w:cs="Arial"/>
          <w:lang w:val="it-IT"/>
        </w:rPr>
        <w:t>..</w:t>
      </w:r>
      <w:r w:rsidR="004C70F6" w:rsidRPr="00946509">
        <w:rPr>
          <w:rFonts w:asciiTheme="minorHAnsi" w:hAnsiTheme="minorHAnsi" w:cs="Arial"/>
          <w:lang w:val="it-IT"/>
        </w:rPr>
        <w:t>. “</w:t>
      </w:r>
      <w:r w:rsidR="0043133A" w:rsidRPr="00946509">
        <w:rPr>
          <w:rFonts w:asciiTheme="minorHAnsi" w:hAnsiTheme="minorHAnsi" w:cs="Arial"/>
          <w:lang w:val="it-IT"/>
        </w:rPr>
        <w:t>Da cui poi si passa</w:t>
      </w:r>
      <w:r w:rsidRPr="00946509">
        <w:rPr>
          <w:rFonts w:asciiTheme="minorHAnsi" w:hAnsiTheme="minorHAnsi" w:cs="Arial"/>
          <w:lang w:val="it-IT"/>
        </w:rPr>
        <w:t xml:space="preserve"> all</w:t>
      </w:r>
      <w:r w:rsidR="00BB5031" w:rsidRPr="00946509">
        <w:rPr>
          <w:rFonts w:asciiTheme="minorHAnsi" w:hAnsiTheme="minorHAnsi" w:cs="Arial"/>
          <w:lang w:val="it-IT"/>
        </w:rPr>
        <w:t>’ultima</w:t>
      </w:r>
      <w:r w:rsidRPr="00946509">
        <w:rPr>
          <w:rFonts w:asciiTheme="minorHAnsi" w:hAnsiTheme="minorHAnsi" w:cs="Arial"/>
          <w:lang w:val="it-IT"/>
        </w:rPr>
        <w:t xml:space="preserve"> battaglia </w:t>
      </w:r>
      <w:r w:rsidR="00163A35" w:rsidRPr="00946509">
        <w:rPr>
          <w:rFonts w:asciiTheme="minorHAnsi" w:hAnsiTheme="minorHAnsi" w:cs="Arial"/>
          <w:lang w:val="it-IT"/>
        </w:rPr>
        <w:t>e</w:t>
      </w:r>
      <w:r w:rsidR="00BB5031" w:rsidRPr="00946509">
        <w:rPr>
          <w:rFonts w:asciiTheme="minorHAnsi" w:hAnsiTheme="minorHAnsi" w:cs="Arial"/>
          <w:lang w:val="it-IT"/>
        </w:rPr>
        <w:t xml:space="preserve"> </w:t>
      </w:r>
      <w:r w:rsidRPr="00946509">
        <w:rPr>
          <w:rFonts w:asciiTheme="minorHAnsi" w:hAnsiTheme="minorHAnsi" w:cs="Arial"/>
          <w:lang w:val="it-IT"/>
        </w:rPr>
        <w:t>all’</w:t>
      </w:r>
      <w:r w:rsidR="00470D4C" w:rsidRPr="00946509">
        <w:rPr>
          <w:rFonts w:asciiTheme="minorHAnsi" w:hAnsiTheme="minorHAnsi" w:cs="Arial"/>
          <w:lang w:val="it-IT"/>
        </w:rPr>
        <w:t xml:space="preserve">Area 2 </w:t>
      </w:r>
      <w:r w:rsidRPr="00946509">
        <w:rPr>
          <w:rFonts w:asciiTheme="minorHAnsi" w:hAnsiTheme="minorHAnsi" w:cs="Arial"/>
          <w:lang w:val="it-IT"/>
        </w:rPr>
        <w:t>di</w:t>
      </w:r>
      <w:r w:rsidR="00470D4C" w:rsidRPr="00946509">
        <w:rPr>
          <w:rFonts w:asciiTheme="minorHAnsi" w:hAnsiTheme="minorHAnsi" w:cs="Arial"/>
          <w:lang w:val="it-IT"/>
        </w:rPr>
        <w:t xml:space="preserve"> Salisbury</w:t>
      </w:r>
      <w:r w:rsidR="00BB5031" w:rsidRPr="00946509">
        <w:rPr>
          <w:rFonts w:asciiTheme="minorHAnsi" w:hAnsiTheme="minorHAnsi" w:cs="Arial"/>
          <w:lang w:val="it-IT"/>
        </w:rPr>
        <w:t>,</w:t>
      </w:r>
      <w:r w:rsidR="00470D4C" w:rsidRPr="00946509">
        <w:rPr>
          <w:rFonts w:asciiTheme="minorHAnsi" w:hAnsiTheme="minorHAnsi" w:cs="Arial"/>
          <w:lang w:val="it-IT"/>
        </w:rPr>
        <w:t xml:space="preserve"> </w:t>
      </w:r>
      <w:r w:rsidRPr="00946509">
        <w:rPr>
          <w:rFonts w:asciiTheme="minorHAnsi" w:hAnsiTheme="minorHAnsi" w:cs="Arial"/>
          <w:lang w:val="it-IT"/>
        </w:rPr>
        <w:t>per il finale del film</w:t>
      </w:r>
      <w:r w:rsidR="00470D4C" w:rsidRPr="00946509">
        <w:rPr>
          <w:rFonts w:asciiTheme="minorHAnsi" w:hAnsiTheme="minorHAnsi" w:cs="Arial"/>
          <w:lang w:val="it-IT"/>
        </w:rPr>
        <w:t>”</w:t>
      </w:r>
      <w:r w:rsidRPr="00946509">
        <w:rPr>
          <w:rFonts w:asciiTheme="minorHAnsi" w:hAnsiTheme="minorHAnsi" w:cs="Arial"/>
          <w:lang w:val="it-IT"/>
        </w:rPr>
        <w:t>.</w:t>
      </w:r>
    </w:p>
    <w:p w14:paraId="02E082F3" w14:textId="7A0C616A" w:rsidR="0066740B" w:rsidRPr="00946509" w:rsidRDefault="0066740B" w:rsidP="00600E22">
      <w:pPr>
        <w:contextualSpacing/>
        <w:jc w:val="both"/>
        <w:rPr>
          <w:rFonts w:asciiTheme="minorHAnsi" w:hAnsiTheme="minorHAnsi" w:cs="Arial"/>
          <w:lang w:val="it-IT"/>
        </w:rPr>
      </w:pPr>
    </w:p>
    <w:p w14:paraId="15C9634F" w14:textId="4EA3065B" w:rsidR="0066740B" w:rsidRPr="00946509" w:rsidRDefault="00A7571B" w:rsidP="00600E22">
      <w:pPr>
        <w:contextualSpacing/>
        <w:jc w:val="both"/>
        <w:rPr>
          <w:rFonts w:asciiTheme="minorHAnsi" w:hAnsiTheme="minorHAnsi" w:cs="Arial"/>
          <w:b/>
          <w:lang w:val="it-IT"/>
        </w:rPr>
      </w:pPr>
      <w:r w:rsidRPr="00946509">
        <w:rPr>
          <w:rFonts w:asciiTheme="minorHAnsi" w:hAnsiTheme="minorHAnsi" w:cs="Arial"/>
          <w:b/>
          <w:lang w:val="it-IT"/>
        </w:rPr>
        <w:t>Costruire le trincee</w:t>
      </w:r>
    </w:p>
    <w:p w14:paraId="122663FB" w14:textId="5C277505" w:rsidR="00411920" w:rsidRPr="00946509" w:rsidRDefault="00A7571B" w:rsidP="00600E22">
      <w:pPr>
        <w:ind w:firstLine="720"/>
        <w:contextualSpacing/>
        <w:jc w:val="both"/>
        <w:rPr>
          <w:rFonts w:asciiTheme="minorHAnsi" w:hAnsiTheme="minorHAnsi" w:cs="Arial"/>
          <w:lang w:val="it-IT"/>
        </w:rPr>
      </w:pPr>
      <w:r w:rsidRPr="00946509">
        <w:rPr>
          <w:rFonts w:asciiTheme="minorHAnsi" w:hAnsiTheme="minorHAnsi" w:cs="Arial"/>
          <w:lang w:val="it-IT"/>
        </w:rPr>
        <w:t>ELAINE KUSMISHKO (</w:t>
      </w:r>
      <w:r w:rsidR="00BA0AF0" w:rsidRPr="00946509">
        <w:rPr>
          <w:rFonts w:asciiTheme="minorHAnsi" w:hAnsiTheme="minorHAnsi" w:cs="Arial"/>
          <w:i/>
          <w:lang w:val="it-IT"/>
        </w:rPr>
        <w:t>La bella e la bestia</w:t>
      </w:r>
      <w:r w:rsidRPr="00946509">
        <w:rPr>
          <w:rFonts w:asciiTheme="minorHAnsi" w:hAnsiTheme="minorHAnsi" w:cs="Arial"/>
          <w:lang w:val="it-IT"/>
        </w:rPr>
        <w:t xml:space="preserve">) </w:t>
      </w:r>
      <w:r w:rsidR="00946509" w:rsidRPr="00946509">
        <w:rPr>
          <w:rFonts w:asciiTheme="minorHAnsi" w:hAnsiTheme="minorHAnsi" w:cs="Arial"/>
          <w:lang w:val="it-IT"/>
        </w:rPr>
        <w:t xml:space="preserve">si è occupata della direzione artistica, creando, sotto </w:t>
      </w:r>
      <w:r w:rsidRPr="00946509">
        <w:rPr>
          <w:rFonts w:asciiTheme="minorHAnsi" w:hAnsiTheme="minorHAnsi" w:cs="Arial"/>
          <w:lang w:val="it-IT"/>
        </w:rPr>
        <w:t xml:space="preserve">la supervisione dello scenografo, tutte le trincee utilizzate </w:t>
      </w:r>
      <w:r w:rsidR="002D27DB" w:rsidRPr="00946509">
        <w:rPr>
          <w:rFonts w:asciiTheme="minorHAnsi" w:hAnsiTheme="minorHAnsi" w:cs="Arial"/>
          <w:lang w:val="it-IT"/>
        </w:rPr>
        <w:t xml:space="preserve">in </w:t>
      </w:r>
      <w:r w:rsidR="002D27DB" w:rsidRPr="00946509">
        <w:rPr>
          <w:rFonts w:asciiTheme="minorHAnsi" w:hAnsiTheme="minorHAnsi" w:cs="Arial"/>
          <w:i/>
          <w:lang w:val="it-IT"/>
        </w:rPr>
        <w:t>1917</w:t>
      </w:r>
      <w:r w:rsidR="00890987" w:rsidRPr="00946509">
        <w:rPr>
          <w:rFonts w:asciiTheme="minorHAnsi" w:hAnsiTheme="minorHAnsi" w:cs="Arial"/>
          <w:lang w:val="it-IT"/>
        </w:rPr>
        <w:t>, d</w:t>
      </w:r>
      <w:r w:rsidR="008504D5" w:rsidRPr="00946509">
        <w:rPr>
          <w:rFonts w:asciiTheme="minorHAnsi" w:hAnsiTheme="minorHAnsi" w:cs="Arial"/>
          <w:lang w:val="it-IT"/>
        </w:rPr>
        <w:t>al Fronte Occidentale</w:t>
      </w:r>
      <w:r w:rsidR="00BA0AF0" w:rsidRPr="00946509">
        <w:rPr>
          <w:rFonts w:asciiTheme="minorHAnsi" w:hAnsiTheme="minorHAnsi" w:cs="Arial"/>
          <w:lang w:val="it-IT"/>
        </w:rPr>
        <w:t>,</w:t>
      </w:r>
      <w:r w:rsidR="008504D5" w:rsidRPr="00946509">
        <w:rPr>
          <w:rFonts w:asciiTheme="minorHAnsi" w:hAnsiTheme="minorHAnsi" w:cs="Arial"/>
          <w:lang w:val="it-IT"/>
        </w:rPr>
        <w:t xml:space="preserve"> dove incontriamo </w:t>
      </w:r>
      <w:r w:rsidR="002D27DB" w:rsidRPr="00946509">
        <w:rPr>
          <w:rFonts w:asciiTheme="minorHAnsi" w:hAnsiTheme="minorHAnsi" w:cs="Arial"/>
          <w:lang w:val="it-IT"/>
        </w:rPr>
        <w:t xml:space="preserve">Schofield </w:t>
      </w:r>
      <w:r w:rsidR="008504D5" w:rsidRPr="00946509">
        <w:rPr>
          <w:rFonts w:asciiTheme="minorHAnsi" w:hAnsiTheme="minorHAnsi" w:cs="Arial"/>
          <w:lang w:val="it-IT"/>
        </w:rPr>
        <w:t>e</w:t>
      </w:r>
      <w:r w:rsidR="002D27DB" w:rsidRPr="00946509">
        <w:rPr>
          <w:rFonts w:asciiTheme="minorHAnsi" w:hAnsiTheme="minorHAnsi" w:cs="Arial"/>
          <w:lang w:val="it-IT"/>
        </w:rPr>
        <w:t xml:space="preserve"> Blake</w:t>
      </w:r>
      <w:r w:rsidR="00BA0AF0" w:rsidRPr="00946509">
        <w:rPr>
          <w:rFonts w:asciiTheme="minorHAnsi" w:hAnsiTheme="minorHAnsi" w:cs="Arial"/>
          <w:lang w:val="it-IT"/>
        </w:rPr>
        <w:t>,</w:t>
      </w:r>
      <w:r w:rsidR="002D27DB" w:rsidRPr="00946509">
        <w:rPr>
          <w:rFonts w:asciiTheme="minorHAnsi" w:hAnsiTheme="minorHAnsi" w:cs="Arial"/>
          <w:lang w:val="it-IT"/>
        </w:rPr>
        <w:t xml:space="preserve"> </w:t>
      </w:r>
      <w:r w:rsidR="008504D5" w:rsidRPr="00946509">
        <w:rPr>
          <w:rFonts w:asciiTheme="minorHAnsi" w:hAnsiTheme="minorHAnsi" w:cs="Arial"/>
          <w:lang w:val="it-IT"/>
        </w:rPr>
        <w:t xml:space="preserve">alle trincee </w:t>
      </w:r>
      <w:r w:rsidR="00BA0AF0" w:rsidRPr="00946509">
        <w:rPr>
          <w:rFonts w:asciiTheme="minorHAnsi" w:hAnsiTheme="minorHAnsi" w:cs="Arial"/>
          <w:lang w:val="it-IT"/>
        </w:rPr>
        <w:t>controllate</w:t>
      </w:r>
      <w:r w:rsidR="008504D5" w:rsidRPr="00946509">
        <w:rPr>
          <w:rFonts w:asciiTheme="minorHAnsi" w:hAnsiTheme="minorHAnsi" w:cs="Arial"/>
          <w:lang w:val="it-IT"/>
        </w:rPr>
        <w:t xml:space="preserve"> dal Colonnello</w:t>
      </w:r>
      <w:r w:rsidR="00B3367B" w:rsidRPr="00946509">
        <w:rPr>
          <w:rFonts w:asciiTheme="minorHAnsi" w:hAnsiTheme="minorHAnsi" w:cs="Arial"/>
          <w:lang w:val="it-IT"/>
        </w:rPr>
        <w:t xml:space="preserve"> Mackenzie</w:t>
      </w:r>
      <w:r w:rsidR="002D27DB" w:rsidRPr="00946509">
        <w:rPr>
          <w:rFonts w:asciiTheme="minorHAnsi" w:hAnsiTheme="minorHAnsi" w:cs="Arial"/>
          <w:lang w:val="it-IT"/>
        </w:rPr>
        <w:t xml:space="preserve">.  </w:t>
      </w:r>
    </w:p>
    <w:p w14:paraId="54854CAD" w14:textId="761C071E" w:rsidR="00B40826" w:rsidRPr="00946509" w:rsidRDefault="00BA0AF0" w:rsidP="00600E22">
      <w:pPr>
        <w:ind w:firstLine="720"/>
        <w:contextualSpacing/>
        <w:jc w:val="both"/>
        <w:rPr>
          <w:rFonts w:asciiTheme="minorHAnsi" w:hAnsiTheme="minorHAnsi" w:cs="Arial"/>
          <w:lang w:val="it-IT"/>
        </w:rPr>
      </w:pPr>
      <w:r w:rsidRPr="00946509">
        <w:rPr>
          <w:rFonts w:asciiTheme="minorHAnsi" w:hAnsiTheme="minorHAnsi" w:cs="Arial"/>
          <w:lang w:val="it-IT"/>
        </w:rPr>
        <w:t>Create a Bonvingdon, nell’</w:t>
      </w:r>
      <w:r w:rsidR="00FD1DC2" w:rsidRPr="00946509">
        <w:rPr>
          <w:rFonts w:asciiTheme="minorHAnsi" w:hAnsiTheme="minorHAnsi" w:cs="Arial"/>
          <w:lang w:val="it-IT"/>
        </w:rPr>
        <w:t>Inghilterra centrale</w:t>
      </w:r>
      <w:r w:rsidR="00B3367B" w:rsidRPr="00946509">
        <w:rPr>
          <w:rFonts w:asciiTheme="minorHAnsi" w:hAnsiTheme="minorHAnsi" w:cs="Arial"/>
          <w:lang w:val="it-IT"/>
        </w:rPr>
        <w:t xml:space="preserve">, </w:t>
      </w:r>
      <w:r w:rsidR="00FD1DC2" w:rsidRPr="00946509">
        <w:rPr>
          <w:rFonts w:asciiTheme="minorHAnsi" w:hAnsiTheme="minorHAnsi" w:cs="Arial"/>
          <w:lang w:val="it-IT"/>
        </w:rPr>
        <w:t xml:space="preserve">le trincee </w:t>
      </w:r>
      <w:r w:rsidR="00E77611" w:rsidRPr="00946509">
        <w:rPr>
          <w:rFonts w:asciiTheme="minorHAnsi" w:hAnsiTheme="minorHAnsi" w:cs="Arial"/>
          <w:lang w:val="it-IT"/>
        </w:rPr>
        <w:t>misuravano</w:t>
      </w:r>
      <w:r w:rsidR="00FD1DC2" w:rsidRPr="00946509">
        <w:rPr>
          <w:rFonts w:asciiTheme="minorHAnsi" w:hAnsiTheme="minorHAnsi" w:cs="Arial"/>
          <w:lang w:val="it-IT"/>
        </w:rPr>
        <w:t xml:space="preserve"> circa 1 chilometro e </w:t>
      </w:r>
      <w:r w:rsidR="00E77611" w:rsidRPr="00946509">
        <w:rPr>
          <w:rFonts w:asciiTheme="minorHAnsi" w:hAnsiTheme="minorHAnsi" w:cs="Arial"/>
          <w:lang w:val="it-IT"/>
        </w:rPr>
        <w:t xml:space="preserve">sono state </w:t>
      </w:r>
      <w:r w:rsidR="00FD1DC2" w:rsidRPr="00946509">
        <w:rPr>
          <w:rFonts w:asciiTheme="minorHAnsi" w:hAnsiTheme="minorHAnsi" w:cs="Arial"/>
          <w:lang w:val="it-IT"/>
        </w:rPr>
        <w:t xml:space="preserve">allestite </w:t>
      </w:r>
      <w:r w:rsidR="00946509" w:rsidRPr="00946509">
        <w:rPr>
          <w:rFonts w:asciiTheme="minorHAnsi" w:hAnsiTheme="minorHAnsi" w:cs="Arial"/>
          <w:lang w:val="it-IT"/>
        </w:rPr>
        <w:t>in modo estremamente meticoloso</w:t>
      </w:r>
      <w:r w:rsidR="00B3367B" w:rsidRPr="00946509">
        <w:rPr>
          <w:rFonts w:asciiTheme="minorHAnsi" w:hAnsiTheme="minorHAnsi" w:cs="Arial"/>
          <w:lang w:val="it-IT"/>
        </w:rPr>
        <w:t>. “</w:t>
      </w:r>
      <w:r w:rsidR="00FD1DC2" w:rsidRPr="00946509">
        <w:rPr>
          <w:rFonts w:asciiTheme="minorHAnsi" w:hAnsiTheme="minorHAnsi" w:cs="Arial"/>
          <w:lang w:val="it-IT"/>
        </w:rPr>
        <w:t>Questa</w:t>
      </w:r>
      <w:r w:rsidR="00B3367B" w:rsidRPr="00946509">
        <w:rPr>
          <w:rFonts w:asciiTheme="minorHAnsi" w:hAnsiTheme="minorHAnsi" w:cs="Arial"/>
          <w:lang w:val="it-IT"/>
        </w:rPr>
        <w:t xml:space="preserve"> location </w:t>
      </w:r>
      <w:r w:rsidR="00FD1DC2" w:rsidRPr="00946509">
        <w:rPr>
          <w:rFonts w:asciiTheme="minorHAnsi" w:hAnsiTheme="minorHAnsi" w:cs="Arial"/>
          <w:lang w:val="it-IT"/>
        </w:rPr>
        <w:t>è stata scelta per</w:t>
      </w:r>
      <w:r w:rsidR="00E77611" w:rsidRPr="00946509">
        <w:rPr>
          <w:rFonts w:asciiTheme="minorHAnsi" w:hAnsiTheme="minorHAnsi" w:cs="Arial"/>
          <w:lang w:val="it-IT"/>
        </w:rPr>
        <w:t>ché ci consentiva una sosta maggiore delle altre</w:t>
      </w:r>
      <w:r w:rsidR="00B3367B" w:rsidRPr="00946509">
        <w:rPr>
          <w:rFonts w:asciiTheme="minorHAnsi" w:hAnsiTheme="minorHAnsi" w:cs="Arial"/>
          <w:lang w:val="it-IT"/>
        </w:rPr>
        <w:t>”</w:t>
      </w:r>
      <w:r w:rsidR="00FD1DC2" w:rsidRPr="00946509">
        <w:rPr>
          <w:rFonts w:asciiTheme="minorHAnsi" w:hAnsiTheme="minorHAnsi" w:cs="Arial"/>
          <w:lang w:val="it-IT"/>
        </w:rPr>
        <w:t xml:space="preserve">, </w:t>
      </w:r>
      <w:r w:rsidR="00E77611" w:rsidRPr="00946509">
        <w:rPr>
          <w:rFonts w:asciiTheme="minorHAnsi" w:hAnsiTheme="minorHAnsi" w:cs="Arial"/>
          <w:lang w:val="it-IT"/>
        </w:rPr>
        <w:t>spiega</w:t>
      </w:r>
      <w:r w:rsidR="000551AB" w:rsidRPr="00946509">
        <w:rPr>
          <w:rFonts w:asciiTheme="minorHAnsi" w:hAnsiTheme="minorHAnsi" w:cs="Arial"/>
          <w:lang w:val="it-IT"/>
        </w:rPr>
        <w:t xml:space="preserve"> Kusmishko. “</w:t>
      </w:r>
      <w:r w:rsidR="00FD1DC2" w:rsidRPr="00946509">
        <w:rPr>
          <w:rFonts w:asciiTheme="minorHAnsi" w:hAnsiTheme="minorHAnsi" w:cs="Arial"/>
          <w:lang w:val="it-IT"/>
        </w:rPr>
        <w:t>A</w:t>
      </w:r>
      <w:r w:rsidR="00E77611" w:rsidRPr="00946509">
        <w:rPr>
          <w:rFonts w:asciiTheme="minorHAnsi" w:hAnsiTheme="minorHAnsi" w:cs="Arial"/>
          <w:lang w:val="it-IT"/>
        </w:rPr>
        <w:t>bbiamo creato il set del</w:t>
      </w:r>
      <w:r w:rsidR="00FD1DC2" w:rsidRPr="00946509">
        <w:rPr>
          <w:rFonts w:asciiTheme="minorHAnsi" w:hAnsiTheme="minorHAnsi" w:cs="Arial"/>
          <w:lang w:val="it-IT"/>
        </w:rPr>
        <w:t xml:space="preserve">la linea del fronte che </w:t>
      </w:r>
      <w:r w:rsidR="00E77611" w:rsidRPr="00946509">
        <w:rPr>
          <w:rFonts w:asciiTheme="minorHAnsi" w:hAnsiTheme="minorHAnsi" w:cs="Arial"/>
          <w:lang w:val="it-IT"/>
        </w:rPr>
        <w:t>confluiva</w:t>
      </w:r>
      <w:r w:rsidR="00FD1DC2" w:rsidRPr="00946509">
        <w:rPr>
          <w:rFonts w:asciiTheme="minorHAnsi" w:hAnsiTheme="minorHAnsi" w:cs="Arial"/>
          <w:lang w:val="it-IT"/>
        </w:rPr>
        <w:t xml:space="preserve"> nella Terra di Nessuno</w:t>
      </w:r>
      <w:r w:rsidR="00E77611" w:rsidRPr="00946509">
        <w:rPr>
          <w:rFonts w:asciiTheme="minorHAnsi" w:hAnsiTheme="minorHAnsi" w:cs="Arial"/>
          <w:lang w:val="it-IT"/>
        </w:rPr>
        <w:t>, una porzione di</w:t>
      </w:r>
      <w:r w:rsidR="00890987" w:rsidRPr="00946509">
        <w:rPr>
          <w:rFonts w:asciiTheme="minorHAnsi" w:hAnsiTheme="minorHAnsi" w:cs="Arial"/>
          <w:lang w:val="it-IT"/>
        </w:rPr>
        <w:t xml:space="preserve"> terra</w:t>
      </w:r>
      <w:r w:rsidR="00946509" w:rsidRPr="00946509">
        <w:rPr>
          <w:rFonts w:asciiTheme="minorHAnsi" w:hAnsiTheme="minorHAnsi" w:cs="Arial"/>
          <w:lang w:val="it-IT"/>
        </w:rPr>
        <w:t xml:space="preserve"> </w:t>
      </w:r>
      <w:r w:rsidR="00E77611" w:rsidRPr="00946509">
        <w:rPr>
          <w:rFonts w:asciiTheme="minorHAnsi" w:hAnsiTheme="minorHAnsi" w:cs="Arial"/>
          <w:lang w:val="it-IT"/>
        </w:rPr>
        <w:t xml:space="preserve"> </w:t>
      </w:r>
      <w:r w:rsidR="00FD1DC2" w:rsidRPr="00946509">
        <w:rPr>
          <w:rFonts w:asciiTheme="minorHAnsi" w:hAnsiTheme="minorHAnsi" w:cs="Arial"/>
          <w:lang w:val="it-IT"/>
        </w:rPr>
        <w:t>estes</w:t>
      </w:r>
      <w:r w:rsidR="00E77611" w:rsidRPr="00946509">
        <w:rPr>
          <w:rFonts w:asciiTheme="minorHAnsi" w:hAnsiTheme="minorHAnsi" w:cs="Arial"/>
          <w:lang w:val="it-IT"/>
        </w:rPr>
        <w:t>a e</w:t>
      </w:r>
      <w:r w:rsidR="00FD1DC2" w:rsidRPr="00946509">
        <w:rPr>
          <w:rFonts w:asciiTheme="minorHAnsi" w:hAnsiTheme="minorHAnsi" w:cs="Arial"/>
          <w:lang w:val="it-IT"/>
        </w:rPr>
        <w:t xml:space="preserve"> pianeggiante</w:t>
      </w:r>
      <w:r w:rsidR="00B3367B" w:rsidRPr="00946509">
        <w:rPr>
          <w:rFonts w:asciiTheme="minorHAnsi" w:hAnsiTheme="minorHAnsi" w:cs="Arial"/>
          <w:lang w:val="it-IT"/>
        </w:rPr>
        <w:t>”</w:t>
      </w:r>
      <w:r w:rsidR="00FD1DC2" w:rsidRPr="00946509">
        <w:rPr>
          <w:rFonts w:asciiTheme="minorHAnsi" w:hAnsiTheme="minorHAnsi" w:cs="Arial"/>
          <w:lang w:val="it-IT"/>
        </w:rPr>
        <w:t>.</w:t>
      </w:r>
    </w:p>
    <w:p w14:paraId="7CA142E3" w14:textId="615A8A24" w:rsidR="0066740B" w:rsidRPr="00946509" w:rsidRDefault="00920C52" w:rsidP="00600E22">
      <w:pPr>
        <w:contextualSpacing/>
        <w:jc w:val="both"/>
        <w:rPr>
          <w:rFonts w:asciiTheme="minorHAnsi" w:hAnsiTheme="minorHAnsi" w:cs="Arial"/>
          <w:lang w:val="it-IT"/>
        </w:rPr>
      </w:pPr>
      <w:r w:rsidRPr="00946509">
        <w:rPr>
          <w:rFonts w:asciiTheme="minorHAnsi" w:hAnsiTheme="minorHAnsi" w:cs="Arial"/>
          <w:lang w:val="it-IT"/>
        </w:rPr>
        <w:tab/>
      </w:r>
      <w:r w:rsidR="00FD1DC2" w:rsidRPr="00946509">
        <w:rPr>
          <w:rFonts w:asciiTheme="minorHAnsi" w:hAnsiTheme="minorHAnsi" w:cs="Arial"/>
          <w:lang w:val="it-IT"/>
        </w:rPr>
        <w:t xml:space="preserve">Per </w:t>
      </w:r>
      <w:r w:rsidR="00F86FBB" w:rsidRPr="00946509">
        <w:rPr>
          <w:rFonts w:asciiTheme="minorHAnsi" w:hAnsiTheme="minorHAnsi" w:cs="Arial"/>
          <w:lang w:val="it-IT"/>
        </w:rPr>
        <w:t>restare fedeli alla storia</w:t>
      </w:r>
      <w:r w:rsidR="00FD1DC2" w:rsidRPr="00946509">
        <w:rPr>
          <w:rFonts w:asciiTheme="minorHAnsi" w:hAnsiTheme="minorHAnsi" w:cs="Arial"/>
          <w:lang w:val="it-IT"/>
        </w:rPr>
        <w:t xml:space="preserve">, </w:t>
      </w:r>
      <w:r w:rsidR="00E77611" w:rsidRPr="00946509">
        <w:rPr>
          <w:rFonts w:asciiTheme="minorHAnsi" w:hAnsiTheme="minorHAnsi" w:cs="Arial"/>
          <w:lang w:val="it-IT"/>
        </w:rPr>
        <w:t xml:space="preserve">le trincee tedesche </w:t>
      </w:r>
      <w:r w:rsidR="00946509" w:rsidRPr="00946509">
        <w:rPr>
          <w:rFonts w:asciiTheme="minorHAnsi" w:hAnsiTheme="minorHAnsi" w:cs="Arial"/>
          <w:lang w:val="it-IT"/>
        </w:rPr>
        <w:t>sono state costruite con un’ampiezza maggiore</w:t>
      </w:r>
      <w:r w:rsidR="00FD1DC2" w:rsidRPr="00946509">
        <w:rPr>
          <w:rFonts w:asciiTheme="minorHAnsi" w:hAnsiTheme="minorHAnsi" w:cs="Arial"/>
          <w:lang w:val="it-IT"/>
        </w:rPr>
        <w:t xml:space="preserve"> rispetto a quelle </w:t>
      </w:r>
      <w:r w:rsidR="00946509" w:rsidRPr="00946509">
        <w:rPr>
          <w:rFonts w:asciiTheme="minorHAnsi" w:hAnsiTheme="minorHAnsi" w:cs="Arial"/>
          <w:lang w:val="it-IT"/>
        </w:rPr>
        <w:t>degli A</w:t>
      </w:r>
      <w:r w:rsidR="00FD1DC2" w:rsidRPr="00946509">
        <w:rPr>
          <w:rFonts w:asciiTheme="minorHAnsi" w:hAnsiTheme="minorHAnsi" w:cs="Arial"/>
          <w:lang w:val="it-IT"/>
        </w:rPr>
        <w:t>lleat</w:t>
      </w:r>
      <w:r w:rsidR="00946509" w:rsidRPr="00946509">
        <w:rPr>
          <w:rFonts w:asciiTheme="minorHAnsi" w:hAnsiTheme="minorHAnsi" w:cs="Arial"/>
          <w:lang w:val="it-IT"/>
        </w:rPr>
        <w:t>i</w:t>
      </w:r>
      <w:r w:rsidR="0066740B" w:rsidRPr="00946509">
        <w:rPr>
          <w:rFonts w:asciiTheme="minorHAnsi" w:hAnsiTheme="minorHAnsi" w:cs="Arial"/>
          <w:lang w:val="it-IT"/>
        </w:rPr>
        <w:t>.</w:t>
      </w:r>
      <w:r w:rsidRPr="00946509">
        <w:rPr>
          <w:rFonts w:asciiTheme="minorHAnsi" w:hAnsiTheme="minorHAnsi" w:cs="Arial"/>
          <w:lang w:val="it-IT"/>
        </w:rPr>
        <w:t xml:space="preserve"> </w:t>
      </w:r>
      <w:r w:rsidR="00F86FBB" w:rsidRPr="00946509">
        <w:rPr>
          <w:rFonts w:asciiTheme="minorHAnsi" w:hAnsiTheme="minorHAnsi" w:cs="Arial"/>
          <w:lang w:val="it-IT"/>
        </w:rPr>
        <w:t xml:space="preserve">Il nemico </w:t>
      </w:r>
      <w:r w:rsidR="00293D88" w:rsidRPr="00946509">
        <w:rPr>
          <w:rFonts w:asciiTheme="minorHAnsi" w:hAnsiTheme="minorHAnsi" w:cs="Arial"/>
          <w:lang w:val="it-IT"/>
        </w:rPr>
        <w:t>si era appostato lì, consapevole di doverci restare a lungo</w:t>
      </w:r>
      <w:r w:rsidR="00F86FBB" w:rsidRPr="00946509">
        <w:rPr>
          <w:rFonts w:asciiTheme="minorHAnsi" w:hAnsiTheme="minorHAnsi" w:cs="Arial"/>
          <w:lang w:val="it-IT"/>
        </w:rPr>
        <w:t>. “I tedeschi sapevano</w:t>
      </w:r>
      <w:r w:rsidR="00FD1DC2" w:rsidRPr="00946509">
        <w:rPr>
          <w:rFonts w:asciiTheme="minorHAnsi" w:hAnsiTheme="minorHAnsi" w:cs="Arial"/>
          <w:lang w:val="it-IT"/>
        </w:rPr>
        <w:t xml:space="preserve"> che sarebbe stata una guerra </w:t>
      </w:r>
      <w:r w:rsidR="00890987" w:rsidRPr="00946509">
        <w:rPr>
          <w:rFonts w:asciiTheme="minorHAnsi" w:hAnsiTheme="minorHAnsi" w:cs="Arial"/>
          <w:lang w:val="it-IT"/>
        </w:rPr>
        <w:t xml:space="preserve">lunga, </w:t>
      </w:r>
      <w:r w:rsidR="00FD1DC2" w:rsidRPr="00946509">
        <w:rPr>
          <w:rFonts w:asciiTheme="minorHAnsi" w:hAnsiTheme="minorHAnsi" w:cs="Arial"/>
          <w:lang w:val="it-IT"/>
        </w:rPr>
        <w:t xml:space="preserve"> e si erano rintanati lì dentro</w:t>
      </w:r>
      <w:r w:rsidR="001015FF" w:rsidRPr="00946509">
        <w:rPr>
          <w:rFonts w:asciiTheme="minorHAnsi" w:hAnsiTheme="minorHAnsi" w:cs="Arial"/>
          <w:lang w:val="it-IT"/>
        </w:rPr>
        <w:t>”</w:t>
      </w:r>
      <w:r w:rsidR="00FD1DC2" w:rsidRPr="00946509">
        <w:rPr>
          <w:rFonts w:asciiTheme="minorHAnsi" w:hAnsiTheme="minorHAnsi" w:cs="Arial"/>
          <w:lang w:val="it-IT"/>
        </w:rPr>
        <w:t>, dice</w:t>
      </w:r>
      <w:r w:rsidR="001015FF" w:rsidRPr="00946509">
        <w:rPr>
          <w:rFonts w:asciiTheme="minorHAnsi" w:hAnsiTheme="minorHAnsi" w:cs="Arial"/>
          <w:lang w:val="it-IT"/>
        </w:rPr>
        <w:t xml:space="preserve"> Kusmishko. “</w:t>
      </w:r>
      <w:r w:rsidR="00293D88" w:rsidRPr="00946509">
        <w:rPr>
          <w:rFonts w:asciiTheme="minorHAnsi" w:hAnsiTheme="minorHAnsi" w:cs="Arial"/>
          <w:lang w:val="it-IT"/>
        </w:rPr>
        <w:t xml:space="preserve">Avevano </w:t>
      </w:r>
      <w:r w:rsidR="00890987" w:rsidRPr="00946509">
        <w:rPr>
          <w:rFonts w:asciiTheme="minorHAnsi" w:hAnsiTheme="minorHAnsi" w:cs="Arial"/>
          <w:lang w:val="it-IT"/>
        </w:rPr>
        <w:t xml:space="preserve">costruito delle trincee grandi, </w:t>
      </w:r>
      <w:r w:rsidR="00293D88" w:rsidRPr="00946509">
        <w:rPr>
          <w:rFonts w:asciiTheme="minorHAnsi" w:hAnsiTheme="minorHAnsi" w:cs="Arial"/>
          <w:lang w:val="it-IT"/>
        </w:rPr>
        <w:t>fortifica</w:t>
      </w:r>
      <w:r w:rsidR="00890987" w:rsidRPr="00946509">
        <w:rPr>
          <w:rFonts w:asciiTheme="minorHAnsi" w:hAnsiTheme="minorHAnsi" w:cs="Arial"/>
          <w:lang w:val="it-IT"/>
        </w:rPr>
        <w:t>ndole</w:t>
      </w:r>
      <w:r w:rsidR="00BB1A34" w:rsidRPr="00946509">
        <w:rPr>
          <w:rFonts w:asciiTheme="minorHAnsi" w:hAnsiTheme="minorHAnsi" w:cs="Arial"/>
          <w:lang w:val="it-IT"/>
        </w:rPr>
        <w:t xml:space="preserve"> con </w:t>
      </w:r>
      <w:r w:rsidR="004D1A5D" w:rsidRPr="00946509">
        <w:rPr>
          <w:rFonts w:asciiTheme="minorHAnsi" w:hAnsiTheme="minorHAnsi" w:cs="Arial"/>
          <w:lang w:val="it-IT"/>
        </w:rPr>
        <w:t xml:space="preserve">puntelli di </w:t>
      </w:r>
      <w:r w:rsidR="00BB1A34" w:rsidRPr="00946509">
        <w:rPr>
          <w:rFonts w:asciiTheme="minorHAnsi" w:hAnsiTheme="minorHAnsi" w:cs="Arial"/>
          <w:lang w:val="it-IT"/>
        </w:rPr>
        <w:t>cemento</w:t>
      </w:r>
      <w:r w:rsidR="001015FF" w:rsidRPr="00946509">
        <w:rPr>
          <w:rFonts w:asciiTheme="minorHAnsi" w:hAnsiTheme="minorHAnsi" w:cs="Arial"/>
          <w:lang w:val="it-IT"/>
        </w:rPr>
        <w:t xml:space="preserve">. </w:t>
      </w:r>
      <w:r w:rsidR="00BB1A34" w:rsidRPr="00946509">
        <w:rPr>
          <w:rFonts w:asciiTheme="minorHAnsi" w:hAnsiTheme="minorHAnsi" w:cs="Arial"/>
          <w:lang w:val="it-IT"/>
        </w:rPr>
        <w:t>Gli Alleati</w:t>
      </w:r>
      <w:r w:rsidR="00293D88" w:rsidRPr="00946509">
        <w:rPr>
          <w:rFonts w:asciiTheme="minorHAnsi" w:hAnsiTheme="minorHAnsi" w:cs="Arial"/>
          <w:lang w:val="it-IT"/>
        </w:rPr>
        <w:t xml:space="preserve">, invece, </w:t>
      </w:r>
      <w:r w:rsidR="00DD7BC3" w:rsidRPr="00946509">
        <w:rPr>
          <w:rFonts w:asciiTheme="minorHAnsi" w:hAnsiTheme="minorHAnsi" w:cs="Arial"/>
          <w:lang w:val="it-IT"/>
        </w:rPr>
        <w:t>si illudevano</w:t>
      </w:r>
      <w:r w:rsidR="00BB1A34" w:rsidRPr="00946509">
        <w:rPr>
          <w:rFonts w:asciiTheme="minorHAnsi" w:hAnsiTheme="minorHAnsi" w:cs="Arial"/>
          <w:lang w:val="it-IT"/>
        </w:rPr>
        <w:t xml:space="preserve"> </w:t>
      </w:r>
      <w:r w:rsidR="00F86FBB" w:rsidRPr="00946509">
        <w:rPr>
          <w:rFonts w:asciiTheme="minorHAnsi" w:hAnsiTheme="minorHAnsi" w:cs="Arial"/>
          <w:lang w:val="it-IT"/>
        </w:rPr>
        <w:t>che avrebbero</w:t>
      </w:r>
      <w:r w:rsidR="00BB1A34" w:rsidRPr="00946509">
        <w:rPr>
          <w:rFonts w:asciiTheme="minorHAnsi" w:hAnsiTheme="minorHAnsi" w:cs="Arial"/>
          <w:lang w:val="it-IT"/>
        </w:rPr>
        <w:t xml:space="preserve"> guadagnato terreno </w:t>
      </w:r>
      <w:r w:rsidR="00BB1A34" w:rsidRPr="00946509">
        <w:rPr>
          <w:rFonts w:asciiTheme="minorHAnsi" w:hAnsiTheme="minorHAnsi" w:cs="Arial"/>
          <w:lang w:val="it-IT"/>
        </w:rPr>
        <w:lastRenderedPageBreak/>
        <w:t>immediatamente</w:t>
      </w:r>
      <w:r w:rsidR="00F86FBB" w:rsidRPr="00946509">
        <w:rPr>
          <w:rFonts w:asciiTheme="minorHAnsi" w:hAnsiTheme="minorHAnsi" w:cs="Arial"/>
          <w:lang w:val="it-IT"/>
        </w:rPr>
        <w:t>, avanzando</w:t>
      </w:r>
      <w:r w:rsidR="00BB1A34" w:rsidRPr="00946509">
        <w:rPr>
          <w:rFonts w:asciiTheme="minorHAnsi" w:hAnsiTheme="minorHAnsi" w:cs="Arial"/>
          <w:lang w:val="it-IT"/>
        </w:rPr>
        <w:t xml:space="preserve"> verso </w:t>
      </w:r>
      <w:r w:rsidR="00F86FBB" w:rsidRPr="00946509">
        <w:rPr>
          <w:rFonts w:asciiTheme="minorHAnsi" w:hAnsiTheme="minorHAnsi" w:cs="Arial"/>
          <w:lang w:val="it-IT"/>
        </w:rPr>
        <w:t>i</w:t>
      </w:r>
      <w:r w:rsidR="00BB1A34" w:rsidRPr="00946509">
        <w:rPr>
          <w:rFonts w:asciiTheme="minorHAnsi" w:hAnsiTheme="minorHAnsi" w:cs="Arial"/>
          <w:lang w:val="it-IT"/>
        </w:rPr>
        <w:t xml:space="preserve"> tedeschi. Non si rendevano conto che sarebbero rimasti lì così </w:t>
      </w:r>
      <w:r w:rsidR="00FA7F43" w:rsidRPr="00946509">
        <w:rPr>
          <w:rFonts w:asciiTheme="minorHAnsi" w:hAnsiTheme="minorHAnsi" w:cs="Arial"/>
          <w:lang w:val="it-IT"/>
        </w:rPr>
        <w:t>tanto</w:t>
      </w:r>
      <w:r w:rsidR="001015FF" w:rsidRPr="00946509">
        <w:rPr>
          <w:rFonts w:asciiTheme="minorHAnsi" w:hAnsiTheme="minorHAnsi" w:cs="Arial"/>
          <w:lang w:val="it-IT"/>
        </w:rPr>
        <w:t>”</w:t>
      </w:r>
      <w:r w:rsidR="00BB1A34" w:rsidRPr="00946509">
        <w:rPr>
          <w:rFonts w:asciiTheme="minorHAnsi" w:hAnsiTheme="minorHAnsi" w:cs="Arial"/>
          <w:lang w:val="it-IT"/>
        </w:rPr>
        <w:t>.</w:t>
      </w:r>
    </w:p>
    <w:p w14:paraId="51E00CE3" w14:textId="208B3831" w:rsidR="00026BED" w:rsidRPr="00946509" w:rsidRDefault="00C62356" w:rsidP="00600E22">
      <w:pPr>
        <w:ind w:firstLine="720"/>
        <w:contextualSpacing/>
        <w:jc w:val="both"/>
        <w:rPr>
          <w:rFonts w:asciiTheme="minorHAnsi" w:hAnsiTheme="minorHAnsi" w:cs="Arial"/>
          <w:lang w:val="it-IT"/>
        </w:rPr>
      </w:pPr>
      <w:r w:rsidRPr="00946509">
        <w:rPr>
          <w:rFonts w:asciiTheme="minorHAnsi" w:hAnsiTheme="minorHAnsi" w:cs="Arial"/>
          <w:lang w:val="it-IT"/>
        </w:rPr>
        <w:t>La spiccata</w:t>
      </w:r>
      <w:r w:rsidR="00BB1A34" w:rsidRPr="00946509">
        <w:rPr>
          <w:rFonts w:asciiTheme="minorHAnsi" w:hAnsiTheme="minorHAnsi" w:cs="Arial"/>
          <w:lang w:val="it-IT"/>
        </w:rPr>
        <w:t xml:space="preserve"> attenzione ai dettagli</w:t>
      </w:r>
      <w:r w:rsidRPr="00946509">
        <w:rPr>
          <w:rFonts w:asciiTheme="minorHAnsi" w:hAnsiTheme="minorHAnsi" w:cs="Arial"/>
          <w:lang w:val="it-IT"/>
        </w:rPr>
        <w:t xml:space="preserve"> del set, </w:t>
      </w:r>
      <w:r w:rsidR="00BB1A34" w:rsidRPr="00946509">
        <w:rPr>
          <w:rFonts w:asciiTheme="minorHAnsi" w:hAnsiTheme="minorHAnsi" w:cs="Arial"/>
          <w:lang w:val="it-IT"/>
        </w:rPr>
        <w:t xml:space="preserve">ha </w:t>
      </w:r>
      <w:r w:rsidRPr="00946509">
        <w:rPr>
          <w:rFonts w:asciiTheme="minorHAnsi" w:hAnsiTheme="minorHAnsi" w:cs="Arial"/>
          <w:lang w:val="it-IT"/>
        </w:rPr>
        <w:t>prodotto</w:t>
      </w:r>
      <w:r w:rsidR="00BB1A34" w:rsidRPr="00946509">
        <w:rPr>
          <w:rFonts w:asciiTheme="minorHAnsi" w:hAnsiTheme="minorHAnsi" w:cs="Arial"/>
          <w:lang w:val="it-IT"/>
        </w:rPr>
        <w:t xml:space="preserve"> un </w:t>
      </w:r>
      <w:r w:rsidRPr="00946509">
        <w:rPr>
          <w:rFonts w:asciiTheme="minorHAnsi" w:hAnsiTheme="minorHAnsi" w:cs="Arial"/>
          <w:lang w:val="it-IT"/>
        </w:rPr>
        <w:t xml:space="preserve">forte </w:t>
      </w:r>
      <w:r w:rsidR="00BB1A34" w:rsidRPr="00946509">
        <w:rPr>
          <w:rFonts w:asciiTheme="minorHAnsi" w:hAnsiTheme="minorHAnsi" w:cs="Arial"/>
          <w:lang w:val="it-IT"/>
        </w:rPr>
        <w:t>impatto sugli attori</w:t>
      </w:r>
      <w:r w:rsidRPr="00946509">
        <w:rPr>
          <w:rFonts w:asciiTheme="minorHAnsi" w:hAnsiTheme="minorHAnsi" w:cs="Arial"/>
          <w:lang w:val="it-IT"/>
        </w:rPr>
        <w:t>,</w:t>
      </w:r>
      <w:r w:rsidR="00BB1A34" w:rsidRPr="00946509">
        <w:rPr>
          <w:rFonts w:asciiTheme="minorHAnsi" w:hAnsiTheme="minorHAnsi" w:cs="Arial"/>
          <w:lang w:val="it-IT"/>
        </w:rPr>
        <w:t xml:space="preserve"> durante le riprese</w:t>
      </w:r>
      <w:r w:rsidR="00B40826" w:rsidRPr="00946509">
        <w:rPr>
          <w:rFonts w:asciiTheme="minorHAnsi" w:hAnsiTheme="minorHAnsi" w:cs="Arial"/>
          <w:lang w:val="it-IT"/>
        </w:rPr>
        <w:t>. “</w:t>
      </w:r>
      <w:r w:rsidRPr="00946509">
        <w:rPr>
          <w:rFonts w:asciiTheme="minorHAnsi" w:hAnsiTheme="minorHAnsi" w:cs="Arial"/>
          <w:lang w:val="it-IT"/>
        </w:rPr>
        <w:t xml:space="preserve">A un certo punto, io e </w:t>
      </w:r>
      <w:r w:rsidR="00B40826" w:rsidRPr="00946509">
        <w:rPr>
          <w:rFonts w:asciiTheme="minorHAnsi" w:hAnsiTheme="minorHAnsi" w:cs="Arial"/>
          <w:lang w:val="it-IT"/>
        </w:rPr>
        <w:t xml:space="preserve">George </w:t>
      </w:r>
      <w:r w:rsidR="00BB1A34" w:rsidRPr="00946509">
        <w:rPr>
          <w:rFonts w:asciiTheme="minorHAnsi" w:hAnsiTheme="minorHAnsi" w:cs="Arial"/>
          <w:lang w:val="it-IT"/>
        </w:rPr>
        <w:t>ci trovavamo all’interno di una trincea</w:t>
      </w:r>
      <w:r w:rsidRPr="00946509">
        <w:rPr>
          <w:rFonts w:asciiTheme="minorHAnsi" w:hAnsiTheme="minorHAnsi" w:cs="Arial"/>
          <w:lang w:val="it-IT"/>
        </w:rPr>
        <w:t>,</w:t>
      </w:r>
      <w:r w:rsidR="00BB1A34" w:rsidRPr="00946509">
        <w:rPr>
          <w:rFonts w:asciiTheme="minorHAnsi" w:hAnsiTheme="minorHAnsi" w:cs="Arial"/>
          <w:lang w:val="it-IT"/>
        </w:rPr>
        <w:t xml:space="preserve"> a </w:t>
      </w:r>
      <w:r w:rsidR="00B40826" w:rsidRPr="00946509">
        <w:rPr>
          <w:rFonts w:asciiTheme="minorHAnsi" w:hAnsiTheme="minorHAnsi" w:cs="Arial"/>
          <w:lang w:val="it-IT"/>
        </w:rPr>
        <w:t>Bovingdon</w:t>
      </w:r>
      <w:r w:rsidRPr="00946509">
        <w:rPr>
          <w:rFonts w:asciiTheme="minorHAnsi" w:hAnsiTheme="minorHAnsi" w:cs="Arial"/>
          <w:lang w:val="it-IT"/>
        </w:rPr>
        <w:t xml:space="preserve">, sotto la </w:t>
      </w:r>
      <w:r w:rsidR="00BB1A34" w:rsidRPr="00946509">
        <w:rPr>
          <w:rFonts w:asciiTheme="minorHAnsi" w:hAnsiTheme="minorHAnsi" w:cs="Arial"/>
          <w:lang w:val="it-IT"/>
        </w:rPr>
        <w:t>pioggia</w:t>
      </w:r>
      <w:r w:rsidRPr="00946509">
        <w:rPr>
          <w:rFonts w:asciiTheme="minorHAnsi" w:hAnsiTheme="minorHAnsi" w:cs="Arial"/>
          <w:lang w:val="it-IT"/>
        </w:rPr>
        <w:t xml:space="preserve"> battente, aspettando solo che smettesse di piovere</w:t>
      </w:r>
      <w:r w:rsidR="00BB1A34" w:rsidRPr="00946509">
        <w:rPr>
          <w:rFonts w:asciiTheme="minorHAnsi" w:hAnsiTheme="minorHAnsi" w:cs="Arial"/>
          <w:lang w:val="it-IT"/>
        </w:rPr>
        <w:t>”</w:t>
      </w:r>
      <w:r w:rsidRPr="00946509">
        <w:rPr>
          <w:rFonts w:asciiTheme="minorHAnsi" w:hAnsiTheme="minorHAnsi" w:cs="Arial"/>
          <w:lang w:val="it-IT"/>
        </w:rPr>
        <w:t>,</w:t>
      </w:r>
      <w:r w:rsidR="00BB1A34" w:rsidRPr="00946509">
        <w:rPr>
          <w:rFonts w:asciiTheme="minorHAnsi" w:hAnsiTheme="minorHAnsi" w:cs="Arial"/>
          <w:lang w:val="it-IT"/>
        </w:rPr>
        <w:t xml:space="preserve"> racconta  Dean-Charles Chapman</w:t>
      </w:r>
      <w:r w:rsidR="00B40826" w:rsidRPr="00946509">
        <w:rPr>
          <w:rFonts w:asciiTheme="minorHAnsi" w:hAnsiTheme="minorHAnsi" w:cs="Arial"/>
          <w:lang w:val="it-IT"/>
        </w:rPr>
        <w:t>. “</w:t>
      </w:r>
      <w:r w:rsidR="00BB1A34" w:rsidRPr="00946509">
        <w:rPr>
          <w:rFonts w:asciiTheme="minorHAnsi" w:hAnsiTheme="minorHAnsi" w:cs="Arial"/>
          <w:lang w:val="it-IT"/>
        </w:rPr>
        <w:t xml:space="preserve">Nelle trincee non c’è una copertura e mentre ce ne stavamo là, </w:t>
      </w:r>
      <w:r w:rsidR="00B40826" w:rsidRPr="00946509">
        <w:rPr>
          <w:rFonts w:asciiTheme="minorHAnsi" w:hAnsiTheme="minorHAnsi" w:cs="Arial"/>
          <w:lang w:val="it-IT"/>
        </w:rPr>
        <w:t xml:space="preserve">George </w:t>
      </w:r>
      <w:r w:rsidR="00BB1A34" w:rsidRPr="00946509">
        <w:rPr>
          <w:rFonts w:asciiTheme="minorHAnsi" w:hAnsiTheme="minorHAnsi" w:cs="Arial"/>
          <w:lang w:val="it-IT"/>
        </w:rPr>
        <w:t xml:space="preserve">mi ha dato un colpetto sulle spalle e mi ha indicato </w:t>
      </w:r>
      <w:r w:rsidR="00234B48">
        <w:rPr>
          <w:rFonts w:asciiTheme="minorHAnsi" w:hAnsiTheme="minorHAnsi" w:cs="Arial"/>
          <w:lang w:val="it-IT"/>
        </w:rPr>
        <w:t>i figuranti</w:t>
      </w:r>
      <w:r w:rsidR="00B40826" w:rsidRPr="00946509">
        <w:rPr>
          <w:rFonts w:asciiTheme="minorHAnsi" w:hAnsiTheme="minorHAnsi" w:cs="Arial"/>
          <w:lang w:val="it-IT"/>
        </w:rPr>
        <w:t xml:space="preserve">. </w:t>
      </w:r>
      <w:r w:rsidRPr="00946509">
        <w:rPr>
          <w:rFonts w:asciiTheme="minorHAnsi" w:hAnsiTheme="minorHAnsi" w:cs="Arial"/>
          <w:lang w:val="it-IT"/>
        </w:rPr>
        <w:t xml:space="preserve">Con la divisa indosso, </w:t>
      </w:r>
      <w:r w:rsidR="00BB1A34" w:rsidRPr="00946509">
        <w:rPr>
          <w:rFonts w:asciiTheme="minorHAnsi" w:hAnsiTheme="minorHAnsi" w:cs="Arial"/>
          <w:lang w:val="it-IT"/>
        </w:rPr>
        <w:t xml:space="preserve"> cercavano </w:t>
      </w:r>
      <w:r w:rsidRPr="00946509">
        <w:rPr>
          <w:rFonts w:asciiTheme="minorHAnsi" w:hAnsiTheme="minorHAnsi" w:cs="Arial"/>
          <w:lang w:val="it-IT"/>
        </w:rPr>
        <w:t>riparo sotto una piccol</w:t>
      </w:r>
      <w:r w:rsidR="00DD7BC3" w:rsidRPr="00946509">
        <w:rPr>
          <w:rFonts w:asciiTheme="minorHAnsi" w:hAnsiTheme="minorHAnsi" w:cs="Arial"/>
          <w:lang w:val="it-IT"/>
        </w:rPr>
        <w:t>a</w:t>
      </w:r>
      <w:r w:rsidRPr="00946509">
        <w:rPr>
          <w:rFonts w:asciiTheme="minorHAnsi" w:hAnsiTheme="minorHAnsi" w:cs="Arial"/>
          <w:lang w:val="it-IT"/>
        </w:rPr>
        <w:t xml:space="preserve"> lastra di metallo. </w:t>
      </w:r>
      <w:r w:rsidR="00BB1A34" w:rsidRPr="00946509">
        <w:rPr>
          <w:rFonts w:asciiTheme="minorHAnsi" w:hAnsiTheme="minorHAnsi" w:cs="Arial"/>
          <w:lang w:val="it-IT"/>
        </w:rPr>
        <w:t>Guardando</w:t>
      </w:r>
      <w:r w:rsidRPr="00946509">
        <w:rPr>
          <w:rFonts w:asciiTheme="minorHAnsi" w:hAnsiTheme="minorHAnsi" w:cs="Arial"/>
          <w:lang w:val="it-IT"/>
        </w:rPr>
        <w:t>li</w:t>
      </w:r>
      <w:r w:rsidR="00BB1A34" w:rsidRPr="00946509">
        <w:rPr>
          <w:rFonts w:asciiTheme="minorHAnsi" w:hAnsiTheme="minorHAnsi" w:cs="Arial"/>
          <w:lang w:val="it-IT"/>
        </w:rPr>
        <w:t>, ho pensato:</w:t>
      </w:r>
      <w:r w:rsidR="00B40826" w:rsidRPr="00946509">
        <w:rPr>
          <w:rFonts w:asciiTheme="minorHAnsi" w:hAnsiTheme="minorHAnsi" w:cs="Arial"/>
          <w:lang w:val="it-IT"/>
        </w:rPr>
        <w:t xml:space="preserve"> ‘</w:t>
      </w:r>
      <w:r w:rsidR="00BB1A34" w:rsidRPr="00946509">
        <w:rPr>
          <w:rFonts w:asciiTheme="minorHAnsi" w:hAnsiTheme="minorHAnsi" w:cs="Arial"/>
          <w:lang w:val="it-IT"/>
        </w:rPr>
        <w:t>Quest</w:t>
      </w:r>
      <w:r w:rsidR="00DD7BC3" w:rsidRPr="00946509">
        <w:rPr>
          <w:rFonts w:asciiTheme="minorHAnsi" w:hAnsiTheme="minorHAnsi" w:cs="Arial"/>
          <w:lang w:val="it-IT"/>
        </w:rPr>
        <w:t>o</w:t>
      </w:r>
      <w:r w:rsidRPr="00946509">
        <w:rPr>
          <w:rFonts w:asciiTheme="minorHAnsi" w:hAnsiTheme="minorHAnsi" w:cs="Arial"/>
          <w:lang w:val="it-IT"/>
        </w:rPr>
        <w:t xml:space="preserve"> è </w:t>
      </w:r>
      <w:r w:rsidR="00BB1A34" w:rsidRPr="00946509">
        <w:rPr>
          <w:rFonts w:asciiTheme="minorHAnsi" w:hAnsiTheme="minorHAnsi" w:cs="Arial"/>
          <w:lang w:val="it-IT"/>
        </w:rPr>
        <w:t xml:space="preserve">esattamente </w:t>
      </w:r>
      <w:r w:rsidRPr="00946509">
        <w:rPr>
          <w:rFonts w:asciiTheme="minorHAnsi" w:hAnsiTheme="minorHAnsi" w:cs="Arial"/>
          <w:lang w:val="it-IT"/>
        </w:rPr>
        <w:t>quello che accadeva</w:t>
      </w:r>
      <w:r w:rsidR="00BB1A34" w:rsidRPr="00946509">
        <w:rPr>
          <w:rFonts w:asciiTheme="minorHAnsi" w:hAnsiTheme="minorHAnsi" w:cs="Arial"/>
          <w:lang w:val="it-IT"/>
        </w:rPr>
        <w:t xml:space="preserve"> </w:t>
      </w:r>
      <w:r w:rsidR="00B40826" w:rsidRPr="00946509">
        <w:rPr>
          <w:rFonts w:asciiTheme="minorHAnsi" w:hAnsiTheme="minorHAnsi" w:cs="Arial"/>
          <w:lang w:val="it-IT"/>
        </w:rPr>
        <w:t xml:space="preserve">100 </w:t>
      </w:r>
      <w:r w:rsidR="00BB1A34" w:rsidRPr="00946509">
        <w:rPr>
          <w:rFonts w:asciiTheme="minorHAnsi" w:hAnsiTheme="minorHAnsi" w:cs="Arial"/>
          <w:lang w:val="it-IT"/>
        </w:rPr>
        <w:t>anni fa</w:t>
      </w:r>
      <w:r w:rsidR="00B40826" w:rsidRPr="00946509">
        <w:rPr>
          <w:rFonts w:asciiTheme="minorHAnsi" w:hAnsiTheme="minorHAnsi" w:cs="Arial"/>
          <w:lang w:val="it-IT"/>
        </w:rPr>
        <w:t xml:space="preserve">: </w:t>
      </w:r>
      <w:r w:rsidR="00BB1A34" w:rsidRPr="00946509">
        <w:rPr>
          <w:rFonts w:asciiTheme="minorHAnsi" w:hAnsiTheme="minorHAnsi" w:cs="Arial"/>
          <w:lang w:val="it-IT"/>
        </w:rPr>
        <w:t>uomini in at</w:t>
      </w:r>
      <w:r w:rsidR="004C718A" w:rsidRPr="00946509">
        <w:rPr>
          <w:rFonts w:asciiTheme="minorHAnsi" w:hAnsiTheme="minorHAnsi" w:cs="Arial"/>
          <w:lang w:val="it-IT"/>
        </w:rPr>
        <w:t>t</w:t>
      </w:r>
      <w:r w:rsidR="00BB1A34" w:rsidRPr="00946509">
        <w:rPr>
          <w:rFonts w:asciiTheme="minorHAnsi" w:hAnsiTheme="minorHAnsi" w:cs="Arial"/>
          <w:lang w:val="it-IT"/>
        </w:rPr>
        <w:t>esa, annoiati, infreddoliti,</w:t>
      </w:r>
      <w:r w:rsidR="004C718A" w:rsidRPr="00946509">
        <w:rPr>
          <w:rFonts w:asciiTheme="minorHAnsi" w:hAnsiTheme="minorHAnsi" w:cs="Arial"/>
          <w:lang w:val="it-IT"/>
        </w:rPr>
        <w:t xml:space="preserve"> che cercano riparo dalla pioggia</w:t>
      </w:r>
      <w:r w:rsidR="00B40826" w:rsidRPr="00946509">
        <w:rPr>
          <w:rFonts w:asciiTheme="minorHAnsi" w:hAnsiTheme="minorHAnsi" w:cs="Arial"/>
          <w:lang w:val="it-IT"/>
        </w:rPr>
        <w:t>’</w:t>
      </w:r>
      <w:r w:rsidR="004C718A" w:rsidRPr="00946509">
        <w:rPr>
          <w:rFonts w:asciiTheme="minorHAnsi" w:hAnsiTheme="minorHAnsi" w:cs="Arial"/>
          <w:lang w:val="it-IT"/>
        </w:rPr>
        <w:t>.</w:t>
      </w:r>
      <w:r w:rsidR="00B40826" w:rsidRPr="00946509">
        <w:rPr>
          <w:rFonts w:asciiTheme="minorHAnsi" w:hAnsiTheme="minorHAnsi" w:cs="Arial"/>
          <w:lang w:val="it-IT"/>
        </w:rPr>
        <w:t>”</w:t>
      </w:r>
      <w:r w:rsidR="00026BED" w:rsidRPr="00946509">
        <w:rPr>
          <w:rFonts w:asciiTheme="minorHAnsi" w:hAnsiTheme="minorHAnsi" w:cs="Arial"/>
          <w:lang w:val="it-IT"/>
        </w:rPr>
        <w:t xml:space="preserve"> </w:t>
      </w:r>
    </w:p>
    <w:p w14:paraId="5D77DBD8" w14:textId="77777777" w:rsidR="00026BED" w:rsidRPr="00946509" w:rsidRDefault="00026BED" w:rsidP="00600E22">
      <w:pPr>
        <w:ind w:firstLine="720"/>
        <w:contextualSpacing/>
        <w:jc w:val="both"/>
        <w:rPr>
          <w:rFonts w:asciiTheme="minorHAnsi" w:hAnsiTheme="minorHAnsi" w:cs="Arial"/>
          <w:lang w:val="it-IT"/>
        </w:rPr>
      </w:pPr>
    </w:p>
    <w:p w14:paraId="5E58EE9A" w14:textId="10A4FF08" w:rsidR="0066740B" w:rsidRPr="00946509" w:rsidRDefault="00C62356" w:rsidP="00600E22">
      <w:pPr>
        <w:contextualSpacing/>
        <w:jc w:val="both"/>
        <w:rPr>
          <w:rFonts w:asciiTheme="minorHAnsi" w:hAnsiTheme="minorHAnsi" w:cs="Arial"/>
          <w:b/>
          <w:lang w:val="it-IT"/>
        </w:rPr>
      </w:pPr>
      <w:r w:rsidRPr="00946509">
        <w:rPr>
          <w:rFonts w:asciiTheme="minorHAnsi" w:hAnsiTheme="minorHAnsi" w:cs="Arial"/>
          <w:b/>
          <w:lang w:val="it-IT"/>
        </w:rPr>
        <w:t>Materiale di scena</w:t>
      </w:r>
    </w:p>
    <w:p w14:paraId="1F7CD1AD" w14:textId="527DA87F" w:rsidR="000A065A" w:rsidRPr="00946509" w:rsidRDefault="004C718A" w:rsidP="00600E22">
      <w:pPr>
        <w:ind w:firstLine="720"/>
        <w:jc w:val="both"/>
        <w:rPr>
          <w:rFonts w:asciiTheme="minorHAnsi" w:hAnsiTheme="minorHAnsi" w:cs="Arial"/>
          <w:lang w:val="it-IT"/>
        </w:rPr>
      </w:pPr>
      <w:r w:rsidRPr="00946509">
        <w:rPr>
          <w:rFonts w:asciiTheme="minorHAnsi" w:hAnsiTheme="minorHAnsi" w:cs="Arial"/>
          <w:lang w:val="it-IT"/>
        </w:rPr>
        <w:t xml:space="preserve">Per non essere </w:t>
      </w:r>
      <w:r w:rsidR="00B13330" w:rsidRPr="00946509">
        <w:rPr>
          <w:rFonts w:asciiTheme="minorHAnsi" w:hAnsiTheme="minorHAnsi" w:cs="Arial"/>
          <w:lang w:val="it-IT"/>
        </w:rPr>
        <w:t>da meno rispetto a</w:t>
      </w:r>
      <w:r w:rsidRPr="00946509">
        <w:rPr>
          <w:rFonts w:asciiTheme="minorHAnsi" w:hAnsiTheme="minorHAnsi" w:cs="Arial"/>
          <w:lang w:val="it-IT"/>
        </w:rPr>
        <w:t xml:space="preserve">lla </w:t>
      </w:r>
      <w:r w:rsidR="004C70F6" w:rsidRPr="00946509">
        <w:rPr>
          <w:rFonts w:asciiTheme="minorHAnsi" w:hAnsiTheme="minorHAnsi" w:cs="Arial"/>
          <w:lang w:val="it-IT"/>
        </w:rPr>
        <w:t>location manager</w:t>
      </w:r>
      <w:r w:rsidR="00B13330" w:rsidRPr="00946509">
        <w:rPr>
          <w:rFonts w:asciiTheme="minorHAnsi" w:hAnsiTheme="minorHAnsi" w:cs="Arial"/>
          <w:lang w:val="it-IT"/>
        </w:rPr>
        <w:t>,</w:t>
      </w:r>
      <w:r w:rsidR="00926B6F" w:rsidRPr="00946509">
        <w:rPr>
          <w:rFonts w:asciiTheme="minorHAnsi" w:hAnsiTheme="minorHAnsi" w:cs="Arial"/>
          <w:lang w:val="it-IT"/>
        </w:rPr>
        <w:t xml:space="preserve"> </w:t>
      </w:r>
      <w:r w:rsidRPr="00946509">
        <w:rPr>
          <w:rFonts w:asciiTheme="minorHAnsi" w:hAnsiTheme="minorHAnsi" w:cs="Arial"/>
          <w:lang w:val="it-IT"/>
        </w:rPr>
        <w:t xml:space="preserve">che ha perso ore di sonno per diversi mesi, né ai quattro direttori artistici,  </w:t>
      </w:r>
      <w:r w:rsidR="00D06608" w:rsidRPr="00946509">
        <w:rPr>
          <w:rFonts w:asciiTheme="minorHAnsi" w:hAnsiTheme="minorHAnsi" w:cs="Arial"/>
          <w:lang w:val="it-IT"/>
        </w:rPr>
        <w:t xml:space="preserve">Lee Sandales </w:t>
      </w:r>
      <w:r w:rsidRPr="00946509">
        <w:rPr>
          <w:rFonts w:asciiTheme="minorHAnsi" w:hAnsiTheme="minorHAnsi" w:cs="Arial"/>
          <w:lang w:val="it-IT"/>
        </w:rPr>
        <w:t>e la sua squadra  hanno provveduto a fornire quasi tutti i</w:t>
      </w:r>
      <w:r w:rsidR="00C62356" w:rsidRPr="00946509">
        <w:rPr>
          <w:rFonts w:asciiTheme="minorHAnsi" w:hAnsiTheme="minorHAnsi" w:cs="Arial"/>
          <w:lang w:val="it-IT"/>
        </w:rPr>
        <w:t xml:space="preserve"> materiali di scena</w:t>
      </w:r>
      <w:r w:rsidR="00037084" w:rsidRPr="00946509">
        <w:rPr>
          <w:rFonts w:asciiTheme="minorHAnsi" w:hAnsiTheme="minorHAnsi" w:cs="Arial"/>
          <w:lang w:val="it-IT"/>
        </w:rPr>
        <w:t xml:space="preserve"> </w:t>
      </w:r>
      <w:r w:rsidRPr="00946509">
        <w:rPr>
          <w:rFonts w:asciiTheme="minorHAnsi" w:hAnsiTheme="minorHAnsi" w:cs="Arial"/>
          <w:lang w:val="it-IT"/>
        </w:rPr>
        <w:t>che si vedono</w:t>
      </w:r>
      <w:r w:rsidR="00037084" w:rsidRPr="00946509">
        <w:rPr>
          <w:rFonts w:asciiTheme="minorHAnsi" w:hAnsiTheme="minorHAnsi" w:cs="Arial"/>
          <w:lang w:val="it-IT"/>
        </w:rPr>
        <w:t xml:space="preserve"> </w:t>
      </w:r>
      <w:r w:rsidR="00D16C06" w:rsidRPr="00946509">
        <w:rPr>
          <w:rFonts w:asciiTheme="minorHAnsi" w:hAnsiTheme="minorHAnsi" w:cs="Arial"/>
          <w:lang w:val="it-IT"/>
        </w:rPr>
        <w:t xml:space="preserve">in </w:t>
      </w:r>
      <w:r w:rsidR="00D16C06" w:rsidRPr="00946509">
        <w:rPr>
          <w:rFonts w:asciiTheme="minorHAnsi" w:hAnsiTheme="minorHAnsi" w:cs="Arial"/>
          <w:i/>
          <w:lang w:val="it-IT"/>
        </w:rPr>
        <w:t>1917</w:t>
      </w:r>
      <w:r w:rsidR="00D16C06" w:rsidRPr="00946509">
        <w:rPr>
          <w:rFonts w:asciiTheme="minorHAnsi" w:hAnsiTheme="minorHAnsi" w:cs="Arial"/>
          <w:lang w:val="it-IT"/>
        </w:rPr>
        <w:t xml:space="preserve">. </w:t>
      </w:r>
      <w:r w:rsidR="000A065A" w:rsidRPr="00946509">
        <w:rPr>
          <w:rFonts w:asciiTheme="minorHAnsi" w:hAnsiTheme="minorHAnsi" w:cs="Arial"/>
          <w:lang w:val="it-IT"/>
        </w:rPr>
        <w:t>“</w:t>
      </w:r>
      <w:r w:rsidRPr="00946509">
        <w:rPr>
          <w:rFonts w:asciiTheme="minorHAnsi" w:hAnsiTheme="minorHAnsi" w:cs="Arial"/>
          <w:lang w:val="it-IT"/>
        </w:rPr>
        <w:t xml:space="preserve">La maggior parte di questi oggetti sono stati </w:t>
      </w:r>
      <w:r w:rsidR="00C62356" w:rsidRPr="00946509">
        <w:rPr>
          <w:rFonts w:asciiTheme="minorHAnsi" w:hAnsiTheme="minorHAnsi" w:cs="Arial"/>
          <w:lang w:val="it-IT"/>
        </w:rPr>
        <w:t>costruiti</w:t>
      </w:r>
      <w:r w:rsidRPr="00946509">
        <w:rPr>
          <w:rFonts w:asciiTheme="minorHAnsi" w:hAnsiTheme="minorHAnsi" w:cs="Arial"/>
          <w:lang w:val="it-IT"/>
        </w:rPr>
        <w:t>, come i fucili tedeschi, che si vedono nel set della cava</w:t>
      </w:r>
      <w:r w:rsidR="000A065A" w:rsidRPr="00946509">
        <w:rPr>
          <w:rFonts w:asciiTheme="minorHAnsi" w:hAnsiTheme="minorHAnsi" w:cs="Arial"/>
          <w:lang w:val="it-IT"/>
        </w:rPr>
        <w:t>”</w:t>
      </w:r>
      <w:r w:rsidRPr="00946509">
        <w:rPr>
          <w:rFonts w:asciiTheme="minorHAnsi" w:hAnsiTheme="minorHAnsi" w:cs="Arial"/>
          <w:lang w:val="it-IT"/>
        </w:rPr>
        <w:t>, dice</w:t>
      </w:r>
      <w:r w:rsidR="000A065A" w:rsidRPr="00946509">
        <w:rPr>
          <w:rFonts w:asciiTheme="minorHAnsi" w:hAnsiTheme="minorHAnsi" w:cs="Arial"/>
          <w:lang w:val="it-IT"/>
        </w:rPr>
        <w:t xml:space="preserve"> Sandales. “</w:t>
      </w:r>
      <w:r w:rsidR="00C62356" w:rsidRPr="00946509">
        <w:rPr>
          <w:rFonts w:asciiTheme="minorHAnsi" w:hAnsiTheme="minorHAnsi" w:cs="Arial"/>
          <w:lang w:val="it-IT"/>
        </w:rPr>
        <w:t>Per quel set ab</w:t>
      </w:r>
      <w:r w:rsidRPr="00946509">
        <w:rPr>
          <w:rFonts w:asciiTheme="minorHAnsi" w:hAnsiTheme="minorHAnsi" w:cs="Arial"/>
          <w:lang w:val="it-IT"/>
        </w:rPr>
        <w:t xml:space="preserve">biamo dovuto anche creare 6000 </w:t>
      </w:r>
      <w:r w:rsidR="009D5E5A" w:rsidRPr="00946509">
        <w:rPr>
          <w:rFonts w:asciiTheme="minorHAnsi" w:hAnsiTheme="minorHAnsi" w:cs="Arial"/>
          <w:lang w:val="it-IT"/>
        </w:rPr>
        <w:t>bossoli</w:t>
      </w:r>
      <w:r w:rsidRPr="00946509">
        <w:rPr>
          <w:rFonts w:asciiTheme="minorHAnsi" w:hAnsiTheme="minorHAnsi" w:cs="Arial"/>
          <w:lang w:val="it-IT"/>
        </w:rPr>
        <w:t>, nonch</w:t>
      </w:r>
      <w:r w:rsidR="00265491" w:rsidRPr="00946509">
        <w:rPr>
          <w:rFonts w:asciiTheme="minorHAnsi" w:hAnsiTheme="minorHAnsi" w:cs="Arial"/>
          <w:lang w:val="it-IT"/>
        </w:rPr>
        <w:t xml:space="preserve">é </w:t>
      </w:r>
      <w:r w:rsidR="006C6210" w:rsidRPr="00946509">
        <w:rPr>
          <w:rFonts w:asciiTheme="minorHAnsi" w:hAnsiTheme="minorHAnsi" w:cs="Arial"/>
          <w:lang w:val="it-IT"/>
        </w:rPr>
        <w:t>le grate</w:t>
      </w:r>
      <w:r w:rsidRPr="00946509">
        <w:rPr>
          <w:rFonts w:asciiTheme="minorHAnsi" w:hAnsiTheme="minorHAnsi" w:cs="Arial"/>
          <w:lang w:val="it-IT"/>
        </w:rPr>
        <w:t xml:space="preserve"> di difesa che sono stat</w:t>
      </w:r>
      <w:r w:rsidR="006E6654" w:rsidRPr="00946509">
        <w:rPr>
          <w:rFonts w:asciiTheme="minorHAnsi" w:hAnsiTheme="minorHAnsi" w:cs="Arial"/>
          <w:lang w:val="it-IT"/>
        </w:rPr>
        <w:t>e ricoperte</w:t>
      </w:r>
      <w:r w:rsidRPr="00946509">
        <w:rPr>
          <w:rFonts w:asciiTheme="minorHAnsi" w:hAnsiTheme="minorHAnsi" w:cs="Arial"/>
          <w:lang w:val="it-IT"/>
        </w:rPr>
        <w:t xml:space="preserve"> </w:t>
      </w:r>
      <w:r w:rsidR="006E6654" w:rsidRPr="00946509">
        <w:rPr>
          <w:rFonts w:asciiTheme="minorHAnsi" w:hAnsiTheme="minorHAnsi" w:cs="Arial"/>
          <w:lang w:val="it-IT"/>
        </w:rPr>
        <w:t>da</w:t>
      </w:r>
      <w:r w:rsidRPr="00946509">
        <w:rPr>
          <w:rFonts w:asciiTheme="minorHAnsi" w:hAnsiTheme="minorHAnsi" w:cs="Arial"/>
          <w:lang w:val="it-IT"/>
        </w:rPr>
        <w:t xml:space="preserve"> strati di filo spinato</w:t>
      </w:r>
      <w:r w:rsidR="000A065A" w:rsidRPr="00946509">
        <w:rPr>
          <w:rFonts w:asciiTheme="minorHAnsi" w:hAnsiTheme="minorHAnsi" w:cs="Arial"/>
          <w:lang w:val="it-IT"/>
        </w:rPr>
        <w:t xml:space="preserve">. </w:t>
      </w:r>
      <w:r w:rsidRPr="00946509">
        <w:rPr>
          <w:rFonts w:asciiTheme="minorHAnsi" w:hAnsiTheme="minorHAnsi" w:cs="Arial"/>
          <w:lang w:val="it-IT"/>
        </w:rPr>
        <w:t xml:space="preserve">Abbiamo </w:t>
      </w:r>
      <w:r w:rsidR="006C6210" w:rsidRPr="00946509">
        <w:rPr>
          <w:rFonts w:asciiTheme="minorHAnsi" w:hAnsiTheme="minorHAnsi" w:cs="Arial"/>
          <w:lang w:val="it-IT"/>
        </w:rPr>
        <w:t>cerca</w:t>
      </w:r>
      <w:r w:rsidR="00641E9B">
        <w:rPr>
          <w:rFonts w:asciiTheme="minorHAnsi" w:hAnsiTheme="minorHAnsi" w:cs="Arial"/>
          <w:lang w:val="it-IT"/>
        </w:rPr>
        <w:t>to</w:t>
      </w:r>
      <w:r w:rsidR="006C6210" w:rsidRPr="00946509">
        <w:rPr>
          <w:rFonts w:asciiTheme="minorHAnsi" w:hAnsiTheme="minorHAnsi" w:cs="Arial"/>
          <w:lang w:val="it-IT"/>
        </w:rPr>
        <w:t xml:space="preserve"> </w:t>
      </w:r>
      <w:r w:rsidRPr="00946509">
        <w:rPr>
          <w:rFonts w:asciiTheme="minorHAnsi" w:hAnsiTheme="minorHAnsi" w:cs="Arial"/>
          <w:lang w:val="it-IT"/>
        </w:rPr>
        <w:t xml:space="preserve">e </w:t>
      </w:r>
      <w:r w:rsidR="00265491" w:rsidRPr="00946509">
        <w:rPr>
          <w:rFonts w:asciiTheme="minorHAnsi" w:hAnsiTheme="minorHAnsi" w:cs="Arial"/>
          <w:lang w:val="it-IT"/>
        </w:rPr>
        <w:t>acquista</w:t>
      </w:r>
      <w:r w:rsidR="00641E9B">
        <w:rPr>
          <w:rFonts w:asciiTheme="minorHAnsi" w:hAnsiTheme="minorHAnsi" w:cs="Arial"/>
          <w:lang w:val="it-IT"/>
        </w:rPr>
        <w:t>to</w:t>
      </w:r>
      <w:r w:rsidRPr="00946509">
        <w:rPr>
          <w:rFonts w:asciiTheme="minorHAnsi" w:hAnsiTheme="minorHAnsi" w:cs="Arial"/>
          <w:lang w:val="it-IT"/>
        </w:rPr>
        <w:t xml:space="preserve"> gran parte dell’arredo di scena per il resto della produzione</w:t>
      </w:r>
      <w:r w:rsidR="006C6210" w:rsidRPr="00946509">
        <w:rPr>
          <w:rFonts w:asciiTheme="minorHAnsi" w:hAnsiTheme="minorHAnsi" w:cs="Arial"/>
          <w:lang w:val="it-IT"/>
        </w:rPr>
        <w:t>, r</w:t>
      </w:r>
      <w:r w:rsidR="006E6654" w:rsidRPr="00946509">
        <w:rPr>
          <w:rFonts w:asciiTheme="minorHAnsi" w:hAnsiTheme="minorHAnsi" w:cs="Arial"/>
          <w:lang w:val="it-IT"/>
        </w:rPr>
        <w:t>e</w:t>
      </w:r>
      <w:r w:rsidR="006C6210" w:rsidRPr="00946509">
        <w:rPr>
          <w:rFonts w:asciiTheme="minorHAnsi" w:hAnsiTheme="minorHAnsi" w:cs="Arial"/>
          <w:lang w:val="it-IT"/>
        </w:rPr>
        <w:t xml:space="preserve">candoci nei vari mercatini inglesi, parigini, </w:t>
      </w:r>
      <w:r w:rsidR="006E6654" w:rsidRPr="00946509">
        <w:rPr>
          <w:rFonts w:asciiTheme="minorHAnsi" w:hAnsiTheme="minorHAnsi" w:cs="Arial"/>
          <w:lang w:val="it-IT"/>
        </w:rPr>
        <w:t xml:space="preserve">arrivando </w:t>
      </w:r>
      <w:r w:rsidR="006C6210" w:rsidRPr="00946509">
        <w:rPr>
          <w:rFonts w:asciiTheme="minorHAnsi" w:hAnsiTheme="minorHAnsi" w:cs="Arial"/>
          <w:lang w:val="it-IT"/>
        </w:rPr>
        <w:t xml:space="preserve">fino </w:t>
      </w:r>
      <w:r w:rsidR="00265491" w:rsidRPr="00946509">
        <w:rPr>
          <w:rFonts w:asciiTheme="minorHAnsi" w:hAnsiTheme="minorHAnsi" w:cs="Arial"/>
          <w:lang w:val="it-IT"/>
        </w:rPr>
        <w:t>al sud della Francia</w:t>
      </w:r>
      <w:r w:rsidR="006E6654" w:rsidRPr="00946509">
        <w:rPr>
          <w:rFonts w:asciiTheme="minorHAnsi" w:hAnsiTheme="minorHAnsi" w:cs="Arial"/>
          <w:lang w:val="it-IT"/>
        </w:rPr>
        <w:t>,</w:t>
      </w:r>
      <w:r w:rsidR="00265491" w:rsidRPr="00946509">
        <w:rPr>
          <w:rFonts w:asciiTheme="minorHAnsi" w:hAnsiTheme="minorHAnsi" w:cs="Arial"/>
          <w:lang w:val="it-IT"/>
        </w:rPr>
        <w:t xml:space="preserve"> per</w:t>
      </w:r>
      <w:r w:rsidR="006E6654" w:rsidRPr="00946509">
        <w:rPr>
          <w:rFonts w:asciiTheme="minorHAnsi" w:hAnsiTheme="minorHAnsi" w:cs="Arial"/>
          <w:lang w:val="it-IT"/>
        </w:rPr>
        <w:t xml:space="preserve"> riuscire ad</w:t>
      </w:r>
      <w:r w:rsidR="006C6210" w:rsidRPr="00946509">
        <w:rPr>
          <w:rFonts w:asciiTheme="minorHAnsi" w:hAnsiTheme="minorHAnsi" w:cs="Arial"/>
          <w:lang w:val="it-IT"/>
        </w:rPr>
        <w:t xml:space="preserve"> accumulare una quantità</w:t>
      </w:r>
      <w:r w:rsidR="00D50DA3" w:rsidRPr="00946509">
        <w:rPr>
          <w:rFonts w:asciiTheme="minorHAnsi" w:hAnsiTheme="minorHAnsi" w:cs="Arial"/>
          <w:lang w:val="it-IT"/>
        </w:rPr>
        <w:t xml:space="preserve"> sufficiente</w:t>
      </w:r>
      <w:r w:rsidR="006E6654" w:rsidRPr="00946509">
        <w:rPr>
          <w:rFonts w:asciiTheme="minorHAnsi" w:hAnsiTheme="minorHAnsi" w:cs="Arial"/>
          <w:lang w:val="it-IT"/>
        </w:rPr>
        <w:t xml:space="preserve"> di oggetti</w:t>
      </w:r>
      <w:r w:rsidR="000A065A" w:rsidRPr="00946509">
        <w:rPr>
          <w:rFonts w:asciiTheme="minorHAnsi" w:hAnsiTheme="minorHAnsi" w:cs="Arial"/>
          <w:lang w:val="it-IT"/>
        </w:rPr>
        <w:t>”</w:t>
      </w:r>
      <w:r w:rsidR="00D50DA3" w:rsidRPr="00946509">
        <w:rPr>
          <w:rFonts w:asciiTheme="minorHAnsi" w:hAnsiTheme="minorHAnsi" w:cs="Arial"/>
          <w:lang w:val="it-IT"/>
        </w:rPr>
        <w:t>.</w:t>
      </w:r>
      <w:r w:rsidR="000A065A" w:rsidRPr="00946509">
        <w:rPr>
          <w:rFonts w:asciiTheme="minorHAnsi" w:hAnsiTheme="minorHAnsi" w:cs="Arial"/>
          <w:lang w:val="it-IT"/>
        </w:rPr>
        <w:t xml:space="preserve"> </w:t>
      </w:r>
    </w:p>
    <w:p w14:paraId="7C3BC28F" w14:textId="79C6AAB6" w:rsidR="00DA53B3" w:rsidRPr="00946509" w:rsidRDefault="00DA53B3" w:rsidP="00600E22">
      <w:pPr>
        <w:contextualSpacing/>
        <w:jc w:val="both"/>
        <w:rPr>
          <w:rFonts w:asciiTheme="minorHAnsi" w:hAnsiTheme="minorHAnsi" w:cs="Arial"/>
          <w:highlight w:val="cyan"/>
          <w:lang w:val="it-IT"/>
        </w:rPr>
      </w:pPr>
    </w:p>
    <w:p w14:paraId="7AA3DD38" w14:textId="5DEE2A32" w:rsidR="0059351B" w:rsidRPr="00946509" w:rsidRDefault="00EF622E" w:rsidP="00600E22">
      <w:pPr>
        <w:jc w:val="both"/>
        <w:rPr>
          <w:rFonts w:asciiTheme="minorHAnsi" w:hAnsiTheme="minorHAnsi" w:cs="Arial"/>
          <w:b/>
          <w:lang w:val="it-IT"/>
        </w:rPr>
      </w:pPr>
      <w:r w:rsidRPr="00946509">
        <w:rPr>
          <w:rFonts w:asciiTheme="minorHAnsi" w:hAnsiTheme="minorHAnsi" w:cs="Arial"/>
          <w:b/>
          <w:lang w:val="it-IT"/>
        </w:rPr>
        <w:t>LE</w:t>
      </w:r>
      <w:r w:rsidR="0059351B" w:rsidRPr="00946509">
        <w:rPr>
          <w:rFonts w:asciiTheme="minorHAnsi" w:hAnsiTheme="minorHAnsi" w:cs="Arial"/>
          <w:b/>
          <w:lang w:val="it-IT"/>
        </w:rPr>
        <w:t xml:space="preserve"> LOCATION</w:t>
      </w:r>
    </w:p>
    <w:p w14:paraId="24EC690E" w14:textId="77777777" w:rsidR="00EF622E" w:rsidRPr="00946509" w:rsidRDefault="00EF622E" w:rsidP="00600E22">
      <w:pPr>
        <w:jc w:val="both"/>
        <w:rPr>
          <w:rFonts w:asciiTheme="minorHAnsi" w:hAnsiTheme="minorHAnsi" w:cs="Arial"/>
          <w:b/>
          <w:lang w:val="it-IT"/>
        </w:rPr>
      </w:pPr>
      <w:r w:rsidRPr="00946509">
        <w:rPr>
          <w:rFonts w:asciiTheme="minorHAnsi" w:hAnsiTheme="minorHAnsi" w:cs="Arial"/>
          <w:b/>
          <w:lang w:val="it-IT"/>
        </w:rPr>
        <w:t>Dalla Scozia all’Inghilterra sudoccidentale</w:t>
      </w:r>
    </w:p>
    <w:p w14:paraId="4690A59B" w14:textId="5C0EFF61" w:rsidR="0059351B" w:rsidRPr="00946509" w:rsidRDefault="00EF622E" w:rsidP="00600E22">
      <w:pPr>
        <w:jc w:val="both"/>
        <w:rPr>
          <w:rFonts w:asciiTheme="minorHAnsi" w:hAnsiTheme="minorHAnsi" w:cs="Arial"/>
          <w:b/>
          <w:lang w:val="it-IT"/>
        </w:rPr>
      </w:pPr>
      <w:r w:rsidRPr="00946509">
        <w:rPr>
          <w:rFonts w:asciiTheme="minorHAnsi" w:hAnsiTheme="minorHAnsi" w:cs="Arial"/>
          <w:b/>
          <w:lang w:val="it-IT"/>
        </w:rPr>
        <w:t>Le location d</w:t>
      </w:r>
      <w:r w:rsidR="00862969">
        <w:rPr>
          <w:rFonts w:asciiTheme="minorHAnsi" w:hAnsiTheme="minorHAnsi" w:cs="Arial"/>
          <w:b/>
          <w:lang w:val="it-IT"/>
        </w:rPr>
        <w:t>i una</w:t>
      </w:r>
      <w:r w:rsidRPr="00946509">
        <w:rPr>
          <w:rFonts w:asciiTheme="minorHAnsi" w:hAnsiTheme="minorHAnsi" w:cs="Arial"/>
          <w:b/>
          <w:lang w:val="it-IT"/>
        </w:rPr>
        <w:t xml:space="preserve"> storia epica</w:t>
      </w:r>
    </w:p>
    <w:p w14:paraId="362E0BBE" w14:textId="17F7617B" w:rsidR="0059351B" w:rsidRPr="00946509" w:rsidRDefault="0059351B" w:rsidP="00600E22">
      <w:pPr>
        <w:jc w:val="both"/>
        <w:rPr>
          <w:rFonts w:asciiTheme="minorHAnsi" w:hAnsiTheme="minorHAnsi" w:cs="Arial"/>
          <w:lang w:val="it-IT"/>
        </w:rPr>
      </w:pPr>
      <w:r w:rsidRPr="00946509">
        <w:rPr>
          <w:rFonts w:asciiTheme="minorHAnsi" w:hAnsiTheme="minorHAnsi" w:cs="Arial"/>
          <w:lang w:val="it-IT"/>
        </w:rPr>
        <w:tab/>
      </w:r>
      <w:r w:rsidR="00093838" w:rsidRPr="00946509">
        <w:rPr>
          <w:rFonts w:asciiTheme="minorHAnsi" w:hAnsiTheme="minorHAnsi" w:cs="Arial"/>
          <w:lang w:val="it-IT"/>
        </w:rPr>
        <w:t>Girato in Inghilterra, le location di</w:t>
      </w:r>
      <w:r w:rsidRPr="00946509">
        <w:rPr>
          <w:rFonts w:asciiTheme="minorHAnsi" w:hAnsiTheme="minorHAnsi" w:cs="Arial"/>
          <w:lang w:val="it-IT"/>
        </w:rPr>
        <w:t xml:space="preserve"> </w:t>
      </w:r>
      <w:r w:rsidRPr="00946509">
        <w:rPr>
          <w:rFonts w:asciiTheme="minorHAnsi" w:hAnsiTheme="minorHAnsi" w:cs="Arial"/>
          <w:i/>
          <w:lang w:val="it-IT"/>
        </w:rPr>
        <w:t>1917</w:t>
      </w:r>
      <w:r w:rsidR="00093838" w:rsidRPr="00946509">
        <w:rPr>
          <w:rFonts w:asciiTheme="minorHAnsi" w:hAnsiTheme="minorHAnsi" w:cs="Arial"/>
          <w:lang w:val="it-IT"/>
        </w:rPr>
        <w:t xml:space="preserve"> comprendono i </w:t>
      </w:r>
      <w:r w:rsidRPr="00946509">
        <w:rPr>
          <w:rFonts w:asciiTheme="minorHAnsi" w:hAnsiTheme="minorHAnsi" w:cs="Arial"/>
          <w:lang w:val="it-IT"/>
        </w:rPr>
        <w:t>G</w:t>
      </w:r>
      <w:r w:rsidR="000551AB" w:rsidRPr="00946509">
        <w:rPr>
          <w:rFonts w:asciiTheme="minorHAnsi" w:hAnsiTheme="minorHAnsi" w:cs="Arial"/>
          <w:lang w:val="it-IT"/>
        </w:rPr>
        <w:t xml:space="preserve">ovan </w:t>
      </w:r>
      <w:r w:rsidR="00093838" w:rsidRPr="00946509">
        <w:rPr>
          <w:rFonts w:asciiTheme="minorHAnsi" w:hAnsiTheme="minorHAnsi" w:cs="Arial"/>
          <w:lang w:val="it-IT"/>
        </w:rPr>
        <w:t>D</w:t>
      </w:r>
      <w:r w:rsidR="000551AB" w:rsidRPr="00946509">
        <w:rPr>
          <w:rFonts w:asciiTheme="minorHAnsi" w:hAnsiTheme="minorHAnsi" w:cs="Arial"/>
          <w:lang w:val="it-IT"/>
        </w:rPr>
        <w:t xml:space="preserve">ocks </w:t>
      </w:r>
      <w:r w:rsidR="00093838" w:rsidRPr="00946509">
        <w:rPr>
          <w:rFonts w:asciiTheme="minorHAnsi" w:hAnsiTheme="minorHAnsi" w:cs="Arial"/>
          <w:lang w:val="it-IT"/>
        </w:rPr>
        <w:t>di</w:t>
      </w:r>
      <w:r w:rsidR="000551AB" w:rsidRPr="00946509">
        <w:rPr>
          <w:rFonts w:asciiTheme="minorHAnsi" w:hAnsiTheme="minorHAnsi" w:cs="Arial"/>
          <w:lang w:val="it-IT"/>
        </w:rPr>
        <w:t xml:space="preserve"> Glasgow, </w:t>
      </w:r>
      <w:r w:rsidR="00093838" w:rsidRPr="00946509">
        <w:rPr>
          <w:rFonts w:asciiTheme="minorHAnsi" w:hAnsiTheme="minorHAnsi" w:cs="Arial"/>
          <w:lang w:val="it-IT"/>
        </w:rPr>
        <w:t>in Scozia, il</w:t>
      </w:r>
      <w:r w:rsidR="000551AB" w:rsidRPr="00946509">
        <w:rPr>
          <w:rFonts w:asciiTheme="minorHAnsi" w:hAnsiTheme="minorHAnsi" w:cs="Arial"/>
          <w:lang w:val="it-IT"/>
        </w:rPr>
        <w:t xml:space="preserve"> </w:t>
      </w:r>
      <w:r w:rsidR="006C6210" w:rsidRPr="00946509">
        <w:rPr>
          <w:rFonts w:asciiTheme="minorHAnsi" w:hAnsiTheme="minorHAnsi" w:cs="Arial"/>
          <w:lang w:val="it-IT"/>
        </w:rPr>
        <w:t>fiume</w:t>
      </w:r>
      <w:r w:rsidR="000551AB" w:rsidRPr="00946509">
        <w:rPr>
          <w:rFonts w:asciiTheme="minorHAnsi" w:hAnsiTheme="minorHAnsi" w:cs="Arial"/>
          <w:lang w:val="it-IT"/>
        </w:rPr>
        <w:t xml:space="preserve"> Tees </w:t>
      </w:r>
      <w:r w:rsidR="00093838" w:rsidRPr="00946509">
        <w:rPr>
          <w:rFonts w:asciiTheme="minorHAnsi" w:hAnsiTheme="minorHAnsi" w:cs="Arial"/>
          <w:lang w:val="it-IT"/>
        </w:rPr>
        <w:t>nel nord dell’Inghilterra, una cava in disuso nell’</w:t>
      </w:r>
      <w:r w:rsidR="000551AB" w:rsidRPr="00946509">
        <w:rPr>
          <w:rFonts w:asciiTheme="minorHAnsi" w:hAnsiTheme="minorHAnsi" w:cs="Arial"/>
          <w:lang w:val="it-IT"/>
        </w:rPr>
        <w:t>Oxfordshire,</w:t>
      </w:r>
      <w:r w:rsidRPr="00946509">
        <w:rPr>
          <w:rFonts w:asciiTheme="minorHAnsi" w:hAnsiTheme="minorHAnsi" w:cs="Arial"/>
          <w:lang w:val="it-IT"/>
        </w:rPr>
        <w:t xml:space="preserve"> </w:t>
      </w:r>
      <w:r w:rsidR="006C6210" w:rsidRPr="00946509">
        <w:rPr>
          <w:rFonts w:asciiTheme="minorHAnsi" w:hAnsiTheme="minorHAnsi" w:cs="Arial"/>
          <w:lang w:val="it-IT"/>
        </w:rPr>
        <w:t xml:space="preserve">il </w:t>
      </w:r>
      <w:r w:rsidRPr="00946509">
        <w:rPr>
          <w:rFonts w:asciiTheme="minorHAnsi" w:hAnsiTheme="minorHAnsi" w:cs="Arial"/>
          <w:lang w:val="it-IT"/>
        </w:rPr>
        <w:t xml:space="preserve">Bovingdon Airfield </w:t>
      </w:r>
      <w:r w:rsidR="00093838" w:rsidRPr="00946509">
        <w:rPr>
          <w:rFonts w:asciiTheme="minorHAnsi" w:hAnsiTheme="minorHAnsi" w:cs="Arial"/>
          <w:lang w:val="it-IT"/>
        </w:rPr>
        <w:t>nell’H</w:t>
      </w:r>
      <w:r w:rsidRPr="00946509">
        <w:rPr>
          <w:rFonts w:asciiTheme="minorHAnsi" w:hAnsiTheme="minorHAnsi" w:cs="Arial"/>
          <w:lang w:val="it-IT"/>
        </w:rPr>
        <w:t>ertfordshire</w:t>
      </w:r>
      <w:r w:rsidR="00B3367B" w:rsidRPr="00946509">
        <w:rPr>
          <w:rFonts w:asciiTheme="minorHAnsi" w:hAnsiTheme="minorHAnsi" w:cs="Arial"/>
          <w:lang w:val="it-IT"/>
        </w:rPr>
        <w:t xml:space="preserve"> </w:t>
      </w:r>
      <w:r w:rsidR="00093838" w:rsidRPr="00946509">
        <w:rPr>
          <w:rFonts w:asciiTheme="minorHAnsi" w:hAnsiTheme="minorHAnsi" w:cs="Arial"/>
          <w:lang w:val="it-IT"/>
        </w:rPr>
        <w:t>e</w:t>
      </w:r>
      <w:r w:rsidR="00B3367B" w:rsidRPr="00946509">
        <w:rPr>
          <w:rFonts w:asciiTheme="minorHAnsi" w:hAnsiTheme="minorHAnsi" w:cs="Arial"/>
          <w:lang w:val="it-IT"/>
        </w:rPr>
        <w:t xml:space="preserve"> </w:t>
      </w:r>
      <w:r w:rsidR="006C6210" w:rsidRPr="00946509">
        <w:rPr>
          <w:rFonts w:asciiTheme="minorHAnsi" w:hAnsiTheme="minorHAnsi" w:cs="Arial"/>
          <w:lang w:val="it-IT"/>
        </w:rPr>
        <w:t xml:space="preserve">la pianura di </w:t>
      </w:r>
      <w:r w:rsidR="00B3367B" w:rsidRPr="00946509">
        <w:rPr>
          <w:rFonts w:asciiTheme="minorHAnsi" w:hAnsiTheme="minorHAnsi" w:cs="Arial"/>
          <w:lang w:val="it-IT"/>
        </w:rPr>
        <w:t xml:space="preserve">Salisbury </w:t>
      </w:r>
      <w:r w:rsidR="00093838" w:rsidRPr="00946509">
        <w:rPr>
          <w:rFonts w:asciiTheme="minorHAnsi" w:hAnsiTheme="minorHAnsi" w:cs="Arial"/>
          <w:lang w:val="it-IT"/>
        </w:rPr>
        <w:t>nel</w:t>
      </w:r>
      <w:r w:rsidR="00B3367B" w:rsidRPr="00946509">
        <w:rPr>
          <w:rFonts w:asciiTheme="minorHAnsi" w:hAnsiTheme="minorHAnsi" w:cs="Arial"/>
          <w:lang w:val="it-IT"/>
        </w:rPr>
        <w:t xml:space="preserve"> W</w:t>
      </w:r>
      <w:r w:rsidRPr="00946509">
        <w:rPr>
          <w:rFonts w:asciiTheme="minorHAnsi" w:hAnsiTheme="minorHAnsi" w:cs="Arial"/>
          <w:lang w:val="it-IT"/>
        </w:rPr>
        <w:t xml:space="preserve">iltshire, </w:t>
      </w:r>
      <w:r w:rsidR="00093838" w:rsidRPr="00946509">
        <w:rPr>
          <w:rFonts w:asciiTheme="minorHAnsi" w:hAnsiTheme="minorHAnsi" w:cs="Arial"/>
          <w:lang w:val="it-IT"/>
        </w:rPr>
        <w:t xml:space="preserve">dove il Ministero della Difesa possiede </w:t>
      </w:r>
      <w:r w:rsidR="006C6210" w:rsidRPr="00946509">
        <w:rPr>
          <w:rFonts w:asciiTheme="minorHAnsi" w:hAnsiTheme="minorHAnsi" w:cs="Arial"/>
          <w:lang w:val="it-IT"/>
        </w:rPr>
        <w:t>40,000 ettari</w:t>
      </w:r>
      <w:r w:rsidR="00093838" w:rsidRPr="00946509">
        <w:rPr>
          <w:rFonts w:asciiTheme="minorHAnsi" w:hAnsiTheme="minorHAnsi" w:cs="Arial"/>
          <w:lang w:val="it-IT"/>
        </w:rPr>
        <w:t xml:space="preserve"> di terreno.</w:t>
      </w:r>
      <w:r w:rsidRPr="00946509">
        <w:rPr>
          <w:rFonts w:asciiTheme="minorHAnsi" w:hAnsiTheme="minorHAnsi" w:cs="Arial"/>
          <w:lang w:val="it-IT"/>
        </w:rPr>
        <w:t xml:space="preserve"> </w:t>
      </w:r>
      <w:r w:rsidR="006C6210" w:rsidRPr="00946509">
        <w:rPr>
          <w:rFonts w:asciiTheme="minorHAnsi" w:hAnsiTheme="minorHAnsi" w:cs="Arial"/>
          <w:lang w:val="it-IT"/>
        </w:rPr>
        <w:t>Complessivamente</w:t>
      </w:r>
      <w:r w:rsidR="00093838" w:rsidRPr="00946509">
        <w:rPr>
          <w:rFonts w:asciiTheme="minorHAnsi" w:hAnsiTheme="minorHAnsi" w:cs="Arial"/>
          <w:lang w:val="it-IT"/>
        </w:rPr>
        <w:t xml:space="preserve">, durante la produzione, la lunghezza delle trincee scavate a </w:t>
      </w:r>
      <w:r w:rsidRPr="00946509">
        <w:rPr>
          <w:rFonts w:asciiTheme="minorHAnsi" w:hAnsiTheme="minorHAnsi" w:cs="Arial"/>
          <w:lang w:val="it-IT"/>
        </w:rPr>
        <w:t xml:space="preserve">Bovingdon </w:t>
      </w:r>
      <w:r w:rsidR="00093838" w:rsidRPr="00946509">
        <w:rPr>
          <w:rFonts w:asciiTheme="minorHAnsi" w:hAnsiTheme="minorHAnsi" w:cs="Arial"/>
          <w:lang w:val="it-IT"/>
        </w:rPr>
        <w:t>e</w:t>
      </w:r>
      <w:r w:rsidRPr="00946509">
        <w:rPr>
          <w:rFonts w:asciiTheme="minorHAnsi" w:hAnsiTheme="minorHAnsi" w:cs="Arial"/>
          <w:lang w:val="it-IT"/>
        </w:rPr>
        <w:t xml:space="preserve"> Salisbury </w:t>
      </w:r>
      <w:r w:rsidR="006C6210" w:rsidRPr="00946509">
        <w:rPr>
          <w:rFonts w:asciiTheme="minorHAnsi" w:hAnsiTheme="minorHAnsi" w:cs="Arial"/>
          <w:lang w:val="it-IT"/>
        </w:rPr>
        <w:t xml:space="preserve">ha raggiunto </w:t>
      </w:r>
      <w:r w:rsidR="00093838" w:rsidRPr="00946509">
        <w:rPr>
          <w:rFonts w:asciiTheme="minorHAnsi" w:hAnsiTheme="minorHAnsi" w:cs="Arial"/>
          <w:lang w:val="it-IT"/>
        </w:rPr>
        <w:t>1 chilometro e mezzo</w:t>
      </w:r>
      <w:r w:rsidRPr="00946509">
        <w:rPr>
          <w:rFonts w:asciiTheme="minorHAnsi" w:hAnsiTheme="minorHAnsi" w:cs="Arial"/>
          <w:lang w:val="it-IT"/>
        </w:rPr>
        <w:t>.</w:t>
      </w:r>
    </w:p>
    <w:p w14:paraId="1F854919" w14:textId="77777777" w:rsidR="0059351B" w:rsidRPr="00946509" w:rsidRDefault="0059351B" w:rsidP="00600E22">
      <w:pPr>
        <w:jc w:val="both"/>
        <w:rPr>
          <w:rFonts w:asciiTheme="minorHAnsi" w:hAnsiTheme="minorHAnsi" w:cs="Arial"/>
          <w:highlight w:val="cyan"/>
          <w:lang w:val="it-IT"/>
        </w:rPr>
      </w:pPr>
    </w:p>
    <w:p w14:paraId="57520C16" w14:textId="2DD7C155" w:rsidR="0059351B" w:rsidRPr="00946509" w:rsidRDefault="00C950E6" w:rsidP="00600E22">
      <w:pPr>
        <w:jc w:val="both"/>
        <w:rPr>
          <w:rFonts w:asciiTheme="minorHAnsi" w:hAnsiTheme="minorHAnsi" w:cs="Arial"/>
          <w:b/>
          <w:i/>
          <w:lang w:val="it-IT"/>
        </w:rPr>
      </w:pPr>
      <w:r w:rsidRPr="00946509">
        <w:rPr>
          <w:rFonts w:asciiTheme="minorHAnsi" w:hAnsiTheme="minorHAnsi" w:cs="Arial"/>
          <w:b/>
          <w:lang w:val="it-IT"/>
        </w:rPr>
        <w:t>Bovingdon, Hertfordshire</w:t>
      </w:r>
    </w:p>
    <w:p w14:paraId="01A69731" w14:textId="3D8C1500" w:rsidR="0059351B" w:rsidRDefault="006C6210" w:rsidP="00600E22">
      <w:pPr>
        <w:ind w:firstLine="720"/>
        <w:jc w:val="both"/>
        <w:rPr>
          <w:rFonts w:asciiTheme="minorHAnsi" w:hAnsiTheme="minorHAnsi" w:cs="Arial"/>
          <w:lang w:val="it-IT"/>
        </w:rPr>
      </w:pPr>
      <w:r w:rsidRPr="00946509">
        <w:rPr>
          <w:rFonts w:asciiTheme="minorHAnsi" w:hAnsiTheme="minorHAnsi" w:cs="Arial"/>
          <w:lang w:val="it-IT"/>
        </w:rPr>
        <w:t xml:space="preserve">L’aerodromo militare di  </w:t>
      </w:r>
      <w:r w:rsidR="0059351B" w:rsidRPr="00946509">
        <w:rPr>
          <w:rFonts w:asciiTheme="minorHAnsi" w:hAnsiTheme="minorHAnsi" w:cs="Arial"/>
          <w:lang w:val="it-IT"/>
        </w:rPr>
        <w:t xml:space="preserve">Bovingdon </w:t>
      </w:r>
      <w:r w:rsidR="00093838" w:rsidRPr="00946509">
        <w:rPr>
          <w:rFonts w:asciiTheme="minorHAnsi" w:hAnsiTheme="minorHAnsi" w:cs="Arial"/>
          <w:lang w:val="it-IT"/>
        </w:rPr>
        <w:t xml:space="preserve">è stato scelto per la sua prossimità agli </w:t>
      </w:r>
      <w:r w:rsidR="0059351B" w:rsidRPr="00946509">
        <w:rPr>
          <w:rFonts w:asciiTheme="minorHAnsi" w:hAnsiTheme="minorHAnsi" w:cs="Arial"/>
          <w:lang w:val="it-IT"/>
        </w:rPr>
        <w:t xml:space="preserve">Shepperton Studios </w:t>
      </w:r>
      <w:r w:rsidR="00093838" w:rsidRPr="00946509">
        <w:rPr>
          <w:rFonts w:asciiTheme="minorHAnsi" w:hAnsiTheme="minorHAnsi" w:cs="Arial"/>
          <w:lang w:val="it-IT"/>
        </w:rPr>
        <w:t xml:space="preserve">e </w:t>
      </w:r>
      <w:r w:rsidR="00862969">
        <w:rPr>
          <w:rFonts w:asciiTheme="minorHAnsi" w:hAnsiTheme="minorHAnsi" w:cs="Arial"/>
          <w:lang w:val="it-IT"/>
        </w:rPr>
        <w:t xml:space="preserve">per </w:t>
      </w:r>
      <w:r w:rsidR="00093838" w:rsidRPr="00946509">
        <w:rPr>
          <w:rFonts w:asciiTheme="minorHAnsi" w:hAnsiTheme="minorHAnsi" w:cs="Arial"/>
          <w:lang w:val="it-IT"/>
        </w:rPr>
        <w:t xml:space="preserve">la </w:t>
      </w:r>
      <w:r w:rsidRPr="00946509">
        <w:rPr>
          <w:rFonts w:asciiTheme="minorHAnsi" w:hAnsiTheme="minorHAnsi" w:cs="Arial"/>
          <w:lang w:val="it-IT"/>
        </w:rPr>
        <w:t xml:space="preserve">sua </w:t>
      </w:r>
      <w:r w:rsidR="00093838" w:rsidRPr="00946509">
        <w:rPr>
          <w:rFonts w:asciiTheme="minorHAnsi" w:hAnsiTheme="minorHAnsi" w:cs="Arial"/>
          <w:lang w:val="it-IT"/>
        </w:rPr>
        <w:t>vastità</w:t>
      </w:r>
      <w:r w:rsidRPr="00946509">
        <w:rPr>
          <w:rFonts w:asciiTheme="minorHAnsi" w:hAnsiTheme="minorHAnsi" w:cs="Arial"/>
          <w:lang w:val="it-IT"/>
        </w:rPr>
        <w:t xml:space="preserve"> </w:t>
      </w:r>
      <w:r w:rsidR="0059351B" w:rsidRPr="00946509">
        <w:rPr>
          <w:rFonts w:asciiTheme="minorHAnsi" w:hAnsiTheme="minorHAnsi" w:cs="Arial"/>
          <w:lang w:val="it-IT"/>
        </w:rPr>
        <w:t>(</w:t>
      </w:r>
      <w:r w:rsidRPr="00946509">
        <w:rPr>
          <w:rFonts w:asciiTheme="minorHAnsi" w:hAnsiTheme="minorHAnsi" w:cs="Arial"/>
          <w:lang w:val="it-IT"/>
        </w:rPr>
        <w:t>24 ettari</w:t>
      </w:r>
      <w:r w:rsidR="0059351B" w:rsidRPr="00946509">
        <w:rPr>
          <w:rFonts w:asciiTheme="minorHAnsi" w:hAnsiTheme="minorHAnsi" w:cs="Arial"/>
          <w:lang w:val="it-IT"/>
        </w:rPr>
        <w:t>).</w:t>
      </w:r>
      <w:r w:rsidR="00093838" w:rsidRPr="00946509">
        <w:rPr>
          <w:rFonts w:asciiTheme="minorHAnsi" w:hAnsiTheme="minorHAnsi" w:cs="Arial"/>
          <w:lang w:val="it-IT"/>
        </w:rPr>
        <w:t xml:space="preserve"> </w:t>
      </w:r>
      <w:r w:rsidRPr="00946509">
        <w:rPr>
          <w:rFonts w:asciiTheme="minorHAnsi" w:hAnsiTheme="minorHAnsi" w:cs="Arial"/>
          <w:lang w:val="it-IT"/>
        </w:rPr>
        <w:t xml:space="preserve">L’altezza </w:t>
      </w:r>
      <w:r w:rsidR="00093838" w:rsidRPr="00946509">
        <w:rPr>
          <w:rFonts w:asciiTheme="minorHAnsi" w:hAnsiTheme="minorHAnsi" w:cs="Arial"/>
          <w:lang w:val="it-IT"/>
        </w:rPr>
        <w:t>de</w:t>
      </w:r>
      <w:r w:rsidRPr="00946509">
        <w:rPr>
          <w:rFonts w:asciiTheme="minorHAnsi" w:hAnsiTheme="minorHAnsi" w:cs="Arial"/>
          <w:lang w:val="it-IT"/>
        </w:rPr>
        <w:t>l</w:t>
      </w:r>
      <w:r w:rsidR="00862969">
        <w:rPr>
          <w:rFonts w:asciiTheme="minorHAnsi" w:hAnsiTheme="minorHAnsi" w:cs="Arial"/>
          <w:lang w:val="it-IT"/>
        </w:rPr>
        <w:t>le costruzioni presenti nel</w:t>
      </w:r>
      <w:r w:rsidR="00093838" w:rsidRPr="00946509">
        <w:rPr>
          <w:rFonts w:asciiTheme="minorHAnsi" w:hAnsiTheme="minorHAnsi" w:cs="Arial"/>
          <w:lang w:val="it-IT"/>
        </w:rPr>
        <w:t xml:space="preserve"> set</w:t>
      </w:r>
      <w:r w:rsidR="00862969">
        <w:rPr>
          <w:rFonts w:asciiTheme="minorHAnsi" w:hAnsiTheme="minorHAnsi" w:cs="Arial"/>
          <w:lang w:val="it-IT"/>
        </w:rPr>
        <w:t>,</w:t>
      </w:r>
      <w:r w:rsidR="00093838" w:rsidRPr="00946509">
        <w:rPr>
          <w:rFonts w:asciiTheme="minorHAnsi" w:hAnsiTheme="minorHAnsi" w:cs="Arial"/>
          <w:lang w:val="it-IT"/>
        </w:rPr>
        <w:t xml:space="preserve"> doveva essere monitorat</w:t>
      </w:r>
      <w:r w:rsidR="009401CA" w:rsidRPr="00946509">
        <w:rPr>
          <w:rFonts w:asciiTheme="minorHAnsi" w:hAnsiTheme="minorHAnsi" w:cs="Arial"/>
          <w:lang w:val="it-IT"/>
        </w:rPr>
        <w:t>a</w:t>
      </w:r>
      <w:r w:rsidR="00093838" w:rsidRPr="00946509">
        <w:rPr>
          <w:rFonts w:asciiTheme="minorHAnsi" w:hAnsiTheme="minorHAnsi" w:cs="Arial"/>
          <w:lang w:val="it-IT"/>
        </w:rPr>
        <w:t xml:space="preserve"> </w:t>
      </w:r>
      <w:r w:rsidRPr="00946509">
        <w:rPr>
          <w:rFonts w:asciiTheme="minorHAnsi" w:hAnsiTheme="minorHAnsi" w:cs="Arial"/>
          <w:lang w:val="it-IT"/>
        </w:rPr>
        <w:t>per via</w:t>
      </w:r>
      <w:r w:rsidR="009401CA" w:rsidRPr="00946509">
        <w:rPr>
          <w:rFonts w:asciiTheme="minorHAnsi" w:hAnsiTheme="minorHAnsi" w:cs="Arial"/>
          <w:lang w:val="it-IT"/>
        </w:rPr>
        <w:t xml:space="preserve"> dei</w:t>
      </w:r>
      <w:r w:rsidRPr="00946509">
        <w:rPr>
          <w:rFonts w:asciiTheme="minorHAnsi" w:hAnsiTheme="minorHAnsi" w:cs="Arial"/>
          <w:lang w:val="it-IT"/>
        </w:rPr>
        <w:t xml:space="preserve"> </w:t>
      </w:r>
      <w:r w:rsidR="00093838" w:rsidRPr="00946509">
        <w:rPr>
          <w:rFonts w:asciiTheme="minorHAnsi" w:hAnsiTheme="minorHAnsi" w:cs="Arial"/>
          <w:lang w:val="it-IT"/>
        </w:rPr>
        <w:t xml:space="preserve">Servizi di Traffico Aereo Nazionale in un campo aereo limitrofo. </w:t>
      </w:r>
      <w:r w:rsidRPr="00946509">
        <w:rPr>
          <w:rFonts w:asciiTheme="minorHAnsi" w:hAnsiTheme="minorHAnsi" w:cs="Arial"/>
          <w:lang w:val="it-IT"/>
        </w:rPr>
        <w:t>Nel gennaio 2019 i</w:t>
      </w:r>
      <w:r w:rsidR="00093838" w:rsidRPr="00946509">
        <w:rPr>
          <w:rFonts w:asciiTheme="minorHAnsi" w:hAnsiTheme="minorHAnsi" w:cs="Arial"/>
          <w:lang w:val="it-IT"/>
        </w:rPr>
        <w:t xml:space="preserve"> dipartimenti artistici, delle costruzioni e del verde si sono recati</w:t>
      </w:r>
      <w:r w:rsidRPr="00946509">
        <w:rPr>
          <w:rFonts w:asciiTheme="minorHAnsi" w:hAnsiTheme="minorHAnsi" w:cs="Arial"/>
          <w:lang w:val="it-IT"/>
        </w:rPr>
        <w:t xml:space="preserve"> sul posto</w:t>
      </w:r>
      <w:r w:rsidR="00093838" w:rsidRPr="00946509">
        <w:rPr>
          <w:rFonts w:asciiTheme="minorHAnsi" w:hAnsiTheme="minorHAnsi" w:cs="Arial"/>
          <w:lang w:val="it-IT"/>
        </w:rPr>
        <w:t xml:space="preserve"> per iniziare la preparazione del film</w:t>
      </w:r>
      <w:r w:rsidRPr="00946509">
        <w:rPr>
          <w:rFonts w:asciiTheme="minorHAnsi" w:hAnsiTheme="minorHAnsi" w:cs="Arial"/>
          <w:lang w:val="it-IT"/>
        </w:rPr>
        <w:t>;</w:t>
      </w:r>
      <w:r w:rsidR="00F704C7" w:rsidRPr="00946509">
        <w:rPr>
          <w:rFonts w:asciiTheme="minorHAnsi" w:hAnsiTheme="minorHAnsi" w:cs="Arial"/>
          <w:lang w:val="it-IT"/>
        </w:rPr>
        <w:t xml:space="preserve"> </w:t>
      </w:r>
      <w:r w:rsidR="00093838" w:rsidRPr="00946509">
        <w:rPr>
          <w:rFonts w:asciiTheme="minorHAnsi" w:hAnsiTheme="minorHAnsi" w:cs="Arial"/>
          <w:lang w:val="it-IT"/>
        </w:rPr>
        <w:t>il luogo è tornato al suo stato originale e</w:t>
      </w:r>
      <w:r w:rsidRPr="00946509">
        <w:rPr>
          <w:rFonts w:asciiTheme="minorHAnsi" w:hAnsiTheme="minorHAnsi" w:cs="Arial"/>
          <w:lang w:val="it-IT"/>
        </w:rPr>
        <w:t>d è stato</w:t>
      </w:r>
      <w:r w:rsidR="00093838" w:rsidRPr="00946509">
        <w:rPr>
          <w:rFonts w:asciiTheme="minorHAnsi" w:hAnsiTheme="minorHAnsi" w:cs="Arial"/>
          <w:lang w:val="it-IT"/>
        </w:rPr>
        <w:t xml:space="preserve"> restituito</w:t>
      </w:r>
      <w:r w:rsidRPr="00946509">
        <w:rPr>
          <w:rFonts w:asciiTheme="minorHAnsi" w:hAnsiTheme="minorHAnsi" w:cs="Arial"/>
          <w:lang w:val="it-IT"/>
        </w:rPr>
        <w:t xml:space="preserve"> alla proprietà, </w:t>
      </w:r>
      <w:r w:rsidR="00093838" w:rsidRPr="00946509">
        <w:rPr>
          <w:rFonts w:asciiTheme="minorHAnsi" w:hAnsiTheme="minorHAnsi" w:cs="Arial"/>
          <w:lang w:val="it-IT"/>
        </w:rPr>
        <w:t xml:space="preserve">all’inizio di settembre. Le trincee di </w:t>
      </w:r>
      <w:r w:rsidR="0059351B" w:rsidRPr="00946509">
        <w:rPr>
          <w:rFonts w:asciiTheme="minorHAnsi" w:hAnsiTheme="minorHAnsi" w:cs="Arial"/>
          <w:lang w:val="it-IT"/>
        </w:rPr>
        <w:t xml:space="preserve">Bovingdon </w:t>
      </w:r>
      <w:r w:rsidR="00862969">
        <w:rPr>
          <w:rFonts w:asciiTheme="minorHAnsi" w:hAnsiTheme="minorHAnsi" w:cs="Arial"/>
          <w:lang w:val="it-IT"/>
        </w:rPr>
        <w:t>sono state realizzate con l’</w:t>
      </w:r>
      <w:r w:rsidR="00093838" w:rsidRPr="00946509">
        <w:rPr>
          <w:rFonts w:asciiTheme="minorHAnsi" w:hAnsiTheme="minorHAnsi" w:cs="Arial"/>
          <w:lang w:val="it-IT"/>
        </w:rPr>
        <w:t>argilla</w:t>
      </w:r>
      <w:r w:rsidR="00862969">
        <w:rPr>
          <w:rFonts w:asciiTheme="minorHAnsi" w:hAnsiTheme="minorHAnsi" w:cs="Arial"/>
          <w:lang w:val="it-IT"/>
        </w:rPr>
        <w:t xml:space="preserve"> e misuravano </w:t>
      </w:r>
      <w:r w:rsidR="00093838" w:rsidRPr="00946509">
        <w:rPr>
          <w:rFonts w:asciiTheme="minorHAnsi" w:hAnsiTheme="minorHAnsi" w:cs="Arial"/>
          <w:lang w:val="it-IT"/>
        </w:rPr>
        <w:t>60</w:t>
      </w:r>
      <w:r w:rsidR="0059351B" w:rsidRPr="00946509">
        <w:rPr>
          <w:rFonts w:asciiTheme="minorHAnsi" w:hAnsiTheme="minorHAnsi" w:cs="Arial"/>
          <w:lang w:val="it-IT"/>
        </w:rPr>
        <w:t>0 met</w:t>
      </w:r>
      <w:r w:rsidR="00093838" w:rsidRPr="00946509">
        <w:rPr>
          <w:rFonts w:asciiTheme="minorHAnsi" w:hAnsiTheme="minorHAnsi" w:cs="Arial"/>
          <w:lang w:val="it-IT"/>
        </w:rPr>
        <w:t>ri</w:t>
      </w:r>
      <w:r w:rsidR="0059351B" w:rsidRPr="00946509">
        <w:rPr>
          <w:rFonts w:asciiTheme="minorHAnsi" w:hAnsiTheme="minorHAnsi" w:cs="Arial"/>
          <w:lang w:val="it-IT"/>
        </w:rPr>
        <w:t>.</w:t>
      </w:r>
    </w:p>
    <w:p w14:paraId="0C2B165E" w14:textId="77777777" w:rsidR="004E7C83" w:rsidRDefault="004E7C83" w:rsidP="00600E22">
      <w:pPr>
        <w:jc w:val="both"/>
        <w:rPr>
          <w:rFonts w:asciiTheme="minorHAnsi" w:hAnsiTheme="minorHAnsi" w:cs="Arial"/>
          <w:b/>
          <w:lang w:val="it-IT"/>
        </w:rPr>
      </w:pPr>
    </w:p>
    <w:p w14:paraId="548D5C65" w14:textId="03097D79" w:rsidR="00AE46B0" w:rsidRPr="00946509" w:rsidRDefault="00F704C7" w:rsidP="00600E22">
      <w:pPr>
        <w:jc w:val="both"/>
        <w:rPr>
          <w:rFonts w:asciiTheme="minorHAnsi" w:hAnsiTheme="minorHAnsi" w:cs="Arial"/>
          <w:b/>
          <w:lang w:val="it-IT"/>
        </w:rPr>
      </w:pPr>
      <w:r w:rsidRPr="00946509">
        <w:rPr>
          <w:rFonts w:asciiTheme="minorHAnsi" w:hAnsiTheme="minorHAnsi" w:cs="Arial"/>
          <w:b/>
          <w:lang w:val="it-IT"/>
        </w:rPr>
        <w:t>Le trincee d</w:t>
      </w:r>
      <w:r w:rsidR="00C80617" w:rsidRPr="00946509">
        <w:rPr>
          <w:rFonts w:asciiTheme="minorHAnsi" w:hAnsiTheme="minorHAnsi" w:cs="Arial"/>
          <w:b/>
          <w:lang w:val="it-IT"/>
        </w:rPr>
        <w:t>e</w:t>
      </w:r>
      <w:r w:rsidRPr="00946509">
        <w:rPr>
          <w:rFonts w:asciiTheme="minorHAnsi" w:hAnsiTheme="minorHAnsi" w:cs="Arial"/>
          <w:b/>
          <w:lang w:val="it-IT"/>
        </w:rPr>
        <w:t>gli Alleati</w:t>
      </w:r>
    </w:p>
    <w:p w14:paraId="1E608217" w14:textId="4B138234" w:rsidR="0059351B" w:rsidRPr="00946509" w:rsidRDefault="00D50DA3" w:rsidP="00600E22">
      <w:pPr>
        <w:ind w:firstLine="720"/>
        <w:jc w:val="both"/>
        <w:rPr>
          <w:rFonts w:asciiTheme="minorHAnsi" w:hAnsiTheme="minorHAnsi" w:cs="Arial"/>
          <w:lang w:val="it-IT"/>
        </w:rPr>
      </w:pPr>
      <w:r w:rsidRPr="00946509">
        <w:rPr>
          <w:rFonts w:asciiTheme="minorHAnsi" w:hAnsiTheme="minorHAnsi" w:cs="Arial"/>
          <w:lang w:val="it-IT"/>
        </w:rPr>
        <w:t xml:space="preserve">Per concepire le trincee della linea del fronte, il dipartimento artistico ha svolto </w:t>
      </w:r>
      <w:r w:rsidR="005B1CE0" w:rsidRPr="00946509">
        <w:rPr>
          <w:rFonts w:asciiTheme="minorHAnsi" w:hAnsiTheme="minorHAnsi" w:cs="Arial"/>
          <w:lang w:val="it-IT"/>
        </w:rPr>
        <w:t xml:space="preserve">ricerche e sopralluoghi, </w:t>
      </w:r>
      <w:r w:rsidRPr="00946509">
        <w:rPr>
          <w:rFonts w:asciiTheme="minorHAnsi" w:hAnsiTheme="minorHAnsi" w:cs="Arial"/>
          <w:lang w:val="it-IT"/>
        </w:rPr>
        <w:t>scoprendo</w:t>
      </w:r>
      <w:r w:rsidR="00862969">
        <w:rPr>
          <w:rFonts w:asciiTheme="minorHAnsi" w:hAnsiTheme="minorHAnsi" w:cs="Arial"/>
          <w:lang w:val="it-IT"/>
        </w:rPr>
        <w:t xml:space="preserve"> che le</w:t>
      </w:r>
      <w:r w:rsidRPr="00946509">
        <w:rPr>
          <w:rFonts w:asciiTheme="minorHAnsi" w:hAnsiTheme="minorHAnsi" w:cs="Arial"/>
          <w:lang w:val="it-IT"/>
        </w:rPr>
        <w:t xml:space="preserve"> trincee </w:t>
      </w:r>
      <w:r w:rsidR="00862969">
        <w:rPr>
          <w:rFonts w:asciiTheme="minorHAnsi" w:hAnsiTheme="minorHAnsi" w:cs="Arial"/>
          <w:lang w:val="it-IT"/>
        </w:rPr>
        <w:t>degli A</w:t>
      </w:r>
      <w:r w:rsidRPr="00946509">
        <w:rPr>
          <w:rFonts w:asciiTheme="minorHAnsi" w:hAnsiTheme="minorHAnsi" w:cs="Arial"/>
          <w:lang w:val="it-IT"/>
        </w:rPr>
        <w:t>lleat</w:t>
      </w:r>
      <w:r w:rsidR="00862969">
        <w:rPr>
          <w:rFonts w:asciiTheme="minorHAnsi" w:hAnsiTheme="minorHAnsi" w:cs="Arial"/>
          <w:lang w:val="it-IT"/>
        </w:rPr>
        <w:t>i erano</w:t>
      </w:r>
      <w:r w:rsidRPr="00946509">
        <w:rPr>
          <w:rFonts w:asciiTheme="minorHAnsi" w:hAnsiTheme="minorHAnsi" w:cs="Arial"/>
          <w:lang w:val="it-IT"/>
        </w:rPr>
        <w:t xml:space="preserve"> caratterizzate da diverse tecnich</w:t>
      </w:r>
      <w:r w:rsidR="005B1CE0" w:rsidRPr="00946509">
        <w:rPr>
          <w:rFonts w:asciiTheme="minorHAnsi" w:hAnsiTheme="minorHAnsi" w:cs="Arial"/>
          <w:lang w:val="it-IT"/>
        </w:rPr>
        <w:t>e</w:t>
      </w:r>
      <w:r w:rsidRPr="00946509">
        <w:rPr>
          <w:rFonts w:asciiTheme="minorHAnsi" w:hAnsiTheme="minorHAnsi" w:cs="Arial"/>
          <w:lang w:val="it-IT"/>
        </w:rPr>
        <w:t xml:space="preserve"> di costruzione. Le trincee della linea del fronte</w:t>
      </w:r>
      <w:r w:rsidR="00862969">
        <w:rPr>
          <w:rFonts w:asciiTheme="minorHAnsi" w:hAnsiTheme="minorHAnsi" w:cs="Arial"/>
          <w:lang w:val="it-IT"/>
        </w:rPr>
        <w:t>,</w:t>
      </w:r>
      <w:r w:rsidRPr="00946509">
        <w:rPr>
          <w:rFonts w:asciiTheme="minorHAnsi" w:hAnsiTheme="minorHAnsi" w:cs="Arial"/>
          <w:lang w:val="it-IT"/>
        </w:rPr>
        <w:t xml:space="preserve"> che sono state </w:t>
      </w:r>
      <w:r w:rsidR="005B1CE0" w:rsidRPr="00946509">
        <w:rPr>
          <w:rFonts w:asciiTheme="minorHAnsi" w:hAnsiTheme="minorHAnsi" w:cs="Arial"/>
          <w:lang w:val="it-IT"/>
        </w:rPr>
        <w:t xml:space="preserve">ricostruite, </w:t>
      </w:r>
      <w:r w:rsidRPr="00946509">
        <w:rPr>
          <w:rFonts w:asciiTheme="minorHAnsi" w:hAnsiTheme="minorHAnsi" w:cs="Arial"/>
          <w:lang w:val="it-IT"/>
        </w:rPr>
        <w:t xml:space="preserve">erano quasi del tutto simili in ampiezza a quelle in cui i soldati </w:t>
      </w:r>
      <w:r w:rsidR="00FD77CF" w:rsidRPr="00946509">
        <w:rPr>
          <w:rFonts w:asciiTheme="minorHAnsi" w:hAnsiTheme="minorHAnsi" w:cs="Arial"/>
          <w:lang w:val="it-IT"/>
        </w:rPr>
        <w:t>combatterono la Prima Guerra Mondiale</w:t>
      </w:r>
      <w:r w:rsidR="0059351B" w:rsidRPr="00946509">
        <w:rPr>
          <w:rFonts w:asciiTheme="minorHAnsi" w:hAnsiTheme="minorHAnsi" w:cs="Arial"/>
          <w:lang w:val="it-IT"/>
        </w:rPr>
        <w:t>.</w:t>
      </w:r>
    </w:p>
    <w:p w14:paraId="78CEE031" w14:textId="69BBFD3E" w:rsidR="00DA53B3" w:rsidRPr="00946509" w:rsidRDefault="005B1CE0" w:rsidP="00600E22">
      <w:pPr>
        <w:ind w:firstLine="720"/>
        <w:jc w:val="both"/>
        <w:rPr>
          <w:rFonts w:asciiTheme="minorHAnsi" w:hAnsiTheme="minorHAnsi" w:cs="Arial"/>
          <w:lang w:val="it-IT"/>
        </w:rPr>
      </w:pPr>
      <w:r w:rsidRPr="00946509">
        <w:rPr>
          <w:rFonts w:asciiTheme="minorHAnsi" w:hAnsiTheme="minorHAnsi" w:cs="Arial"/>
          <w:lang w:val="it-IT"/>
        </w:rPr>
        <w:lastRenderedPageBreak/>
        <w:t>Prima di tutto sono stati presi in con</w:t>
      </w:r>
      <w:r w:rsidR="00FD77CF" w:rsidRPr="00946509">
        <w:rPr>
          <w:rFonts w:asciiTheme="minorHAnsi" w:hAnsiTheme="minorHAnsi" w:cs="Arial"/>
          <w:lang w:val="it-IT"/>
        </w:rPr>
        <w:t>siderazion</w:t>
      </w:r>
      <w:r w:rsidRPr="00946509">
        <w:rPr>
          <w:rFonts w:asciiTheme="minorHAnsi" w:hAnsiTheme="minorHAnsi" w:cs="Arial"/>
          <w:lang w:val="it-IT"/>
        </w:rPr>
        <w:t>e</w:t>
      </w:r>
      <w:r w:rsidR="00FD77CF" w:rsidRPr="00946509">
        <w:rPr>
          <w:rFonts w:asciiTheme="minorHAnsi" w:hAnsiTheme="minorHAnsi" w:cs="Arial"/>
          <w:lang w:val="it-IT"/>
        </w:rPr>
        <w:t xml:space="preserve"> la sicurezza e il drenaggio. </w:t>
      </w:r>
      <w:r w:rsidRPr="00946509">
        <w:rPr>
          <w:rFonts w:asciiTheme="minorHAnsi" w:hAnsiTheme="minorHAnsi" w:cs="Arial"/>
          <w:lang w:val="it-IT"/>
        </w:rPr>
        <w:t>Poiché</w:t>
      </w:r>
      <w:r w:rsidR="00FD77CF" w:rsidRPr="00946509">
        <w:rPr>
          <w:rFonts w:asciiTheme="minorHAnsi" w:hAnsiTheme="minorHAnsi" w:cs="Arial"/>
          <w:lang w:val="it-IT"/>
        </w:rPr>
        <w:t xml:space="preserve">  tutte le trincee avevano angoli di 15 gradi, era necessario un puntellamento. Le pareti di terr</w:t>
      </w:r>
      <w:r w:rsidRPr="00946509">
        <w:rPr>
          <w:rFonts w:asciiTheme="minorHAnsi" w:hAnsiTheme="minorHAnsi" w:cs="Arial"/>
          <w:lang w:val="it-IT"/>
        </w:rPr>
        <w:t>iccio</w:t>
      </w:r>
      <w:r w:rsidR="002B282C" w:rsidRPr="00946509">
        <w:rPr>
          <w:rFonts w:asciiTheme="minorHAnsi" w:hAnsiTheme="minorHAnsi" w:cs="Arial"/>
          <w:lang w:val="it-IT"/>
        </w:rPr>
        <w:t xml:space="preserve"> sono state arginate</w:t>
      </w:r>
      <w:r w:rsidR="00FD77CF" w:rsidRPr="00946509">
        <w:rPr>
          <w:rFonts w:asciiTheme="minorHAnsi" w:hAnsiTheme="minorHAnsi" w:cs="Arial"/>
          <w:lang w:val="it-IT"/>
        </w:rPr>
        <w:t xml:space="preserve"> con </w:t>
      </w:r>
      <w:r w:rsidR="002B282C" w:rsidRPr="00946509">
        <w:rPr>
          <w:rFonts w:asciiTheme="minorHAnsi" w:hAnsiTheme="minorHAnsi" w:cs="Arial"/>
          <w:lang w:val="it-IT"/>
        </w:rPr>
        <w:t xml:space="preserve">assi e </w:t>
      </w:r>
      <w:r w:rsidR="00FD77CF" w:rsidRPr="00946509">
        <w:rPr>
          <w:rFonts w:asciiTheme="minorHAnsi" w:hAnsiTheme="minorHAnsi" w:cs="Arial"/>
          <w:lang w:val="it-IT"/>
        </w:rPr>
        <w:t>pali</w:t>
      </w:r>
      <w:r w:rsidR="002B282C" w:rsidRPr="00946509">
        <w:rPr>
          <w:rFonts w:asciiTheme="minorHAnsi" w:hAnsiTheme="minorHAnsi" w:cs="Arial"/>
          <w:lang w:val="it-IT"/>
        </w:rPr>
        <w:t xml:space="preserve">, </w:t>
      </w:r>
      <w:r w:rsidR="00FD77CF" w:rsidRPr="00946509">
        <w:rPr>
          <w:rFonts w:asciiTheme="minorHAnsi" w:hAnsiTheme="minorHAnsi" w:cs="Arial"/>
          <w:lang w:val="it-IT"/>
        </w:rPr>
        <w:t xml:space="preserve">per evitare che crollassero. Inoltre sono stati usati vari materiali per coprire </w:t>
      </w:r>
      <w:r w:rsidR="00862969">
        <w:rPr>
          <w:rFonts w:asciiTheme="minorHAnsi" w:hAnsiTheme="minorHAnsi" w:cs="Arial"/>
          <w:lang w:val="it-IT"/>
        </w:rPr>
        <w:t xml:space="preserve">e rifinire </w:t>
      </w:r>
      <w:r w:rsidR="00FD77CF" w:rsidRPr="00946509">
        <w:rPr>
          <w:rFonts w:asciiTheme="minorHAnsi" w:hAnsiTheme="minorHAnsi" w:cs="Arial"/>
          <w:lang w:val="it-IT"/>
        </w:rPr>
        <w:t xml:space="preserve">la struttura: </w:t>
      </w:r>
      <w:r w:rsidR="002B282C" w:rsidRPr="00946509">
        <w:rPr>
          <w:rFonts w:asciiTheme="minorHAnsi" w:hAnsiTheme="minorHAnsi" w:cs="Arial"/>
          <w:lang w:val="it-IT"/>
        </w:rPr>
        <w:t>legno ruvido e verniciato, lastre di intonaco</w:t>
      </w:r>
      <w:r w:rsidR="0059351B" w:rsidRPr="00946509">
        <w:rPr>
          <w:rFonts w:asciiTheme="minorHAnsi" w:hAnsiTheme="minorHAnsi" w:cs="Arial"/>
          <w:lang w:val="it-IT"/>
        </w:rPr>
        <w:t xml:space="preserve">, </w:t>
      </w:r>
      <w:r w:rsidR="00C80617" w:rsidRPr="00946509">
        <w:rPr>
          <w:rFonts w:asciiTheme="minorHAnsi" w:hAnsiTheme="minorHAnsi" w:cs="Arial"/>
          <w:lang w:val="it-IT"/>
        </w:rPr>
        <w:t>ferro corrugato e sacchi di sabbia</w:t>
      </w:r>
      <w:r w:rsidR="0059351B" w:rsidRPr="00946509">
        <w:rPr>
          <w:rFonts w:asciiTheme="minorHAnsi" w:hAnsiTheme="minorHAnsi" w:cs="Arial"/>
          <w:lang w:val="it-IT"/>
        </w:rPr>
        <w:t xml:space="preserve">. </w:t>
      </w:r>
      <w:r w:rsidR="002B282C" w:rsidRPr="00946509">
        <w:rPr>
          <w:rFonts w:asciiTheme="minorHAnsi" w:hAnsiTheme="minorHAnsi" w:cs="Arial"/>
          <w:lang w:val="it-IT"/>
        </w:rPr>
        <w:t>Le reti metalliche e gli ste</w:t>
      </w:r>
      <w:r w:rsidR="00C80617" w:rsidRPr="00946509">
        <w:rPr>
          <w:rFonts w:asciiTheme="minorHAnsi" w:hAnsiTheme="minorHAnsi" w:cs="Arial"/>
          <w:lang w:val="it-IT"/>
        </w:rPr>
        <w:t>ccat</w:t>
      </w:r>
      <w:r w:rsidR="002B282C" w:rsidRPr="00946509">
        <w:rPr>
          <w:rFonts w:asciiTheme="minorHAnsi" w:hAnsiTheme="minorHAnsi" w:cs="Arial"/>
          <w:lang w:val="it-IT"/>
        </w:rPr>
        <w:t>i</w:t>
      </w:r>
      <w:r w:rsidR="00C80617" w:rsidRPr="00946509">
        <w:rPr>
          <w:rFonts w:asciiTheme="minorHAnsi" w:hAnsiTheme="minorHAnsi" w:cs="Arial"/>
          <w:lang w:val="it-IT"/>
        </w:rPr>
        <w:t xml:space="preserve"> sono stati invecchiati </w:t>
      </w:r>
      <w:r w:rsidR="007F5884" w:rsidRPr="00946509">
        <w:rPr>
          <w:rFonts w:asciiTheme="minorHAnsi" w:hAnsiTheme="minorHAnsi" w:cs="Arial"/>
          <w:lang w:val="it-IT"/>
        </w:rPr>
        <w:t>per conferire un aspetto più usurato</w:t>
      </w:r>
      <w:r w:rsidR="00C80617" w:rsidRPr="00946509">
        <w:rPr>
          <w:rFonts w:asciiTheme="minorHAnsi" w:hAnsiTheme="minorHAnsi" w:cs="Arial"/>
          <w:lang w:val="it-IT"/>
        </w:rPr>
        <w:t xml:space="preserve">. </w:t>
      </w:r>
      <w:r w:rsidR="0059351B" w:rsidRPr="00946509">
        <w:rPr>
          <w:rFonts w:asciiTheme="minorHAnsi" w:hAnsiTheme="minorHAnsi" w:cs="Arial"/>
          <w:lang w:val="it-IT"/>
        </w:rPr>
        <w:t xml:space="preserve"> </w:t>
      </w:r>
    </w:p>
    <w:p w14:paraId="2BCD7602" w14:textId="77777777" w:rsidR="00DA53B3" w:rsidRPr="00946509" w:rsidRDefault="00DA53B3" w:rsidP="00600E22">
      <w:pPr>
        <w:jc w:val="both"/>
        <w:rPr>
          <w:rFonts w:asciiTheme="minorHAnsi" w:hAnsiTheme="minorHAnsi" w:cs="Arial"/>
          <w:b/>
          <w:highlight w:val="cyan"/>
          <w:lang w:val="it-IT"/>
        </w:rPr>
      </w:pPr>
    </w:p>
    <w:p w14:paraId="503DF15E" w14:textId="479DE034" w:rsidR="0059351B" w:rsidRPr="00946509" w:rsidRDefault="00F704C7" w:rsidP="00600E22">
      <w:pPr>
        <w:jc w:val="both"/>
        <w:rPr>
          <w:rFonts w:asciiTheme="minorHAnsi" w:hAnsiTheme="minorHAnsi" w:cs="Arial"/>
          <w:b/>
          <w:lang w:val="it-IT"/>
        </w:rPr>
      </w:pPr>
      <w:r w:rsidRPr="00946509">
        <w:rPr>
          <w:rFonts w:asciiTheme="minorHAnsi" w:hAnsiTheme="minorHAnsi" w:cs="Arial"/>
          <w:b/>
          <w:lang w:val="it-IT"/>
        </w:rPr>
        <w:t>La Terra di Nessuno</w:t>
      </w:r>
    </w:p>
    <w:p w14:paraId="736180BB" w14:textId="5393553B" w:rsidR="0059351B" w:rsidRPr="00946509" w:rsidRDefault="00127B55" w:rsidP="00600E22">
      <w:pPr>
        <w:ind w:firstLine="720"/>
        <w:jc w:val="both"/>
        <w:rPr>
          <w:rFonts w:asciiTheme="minorHAnsi" w:hAnsiTheme="minorHAnsi" w:cs="Arial"/>
          <w:b/>
          <w:bCs/>
          <w:highlight w:val="cyan"/>
          <w:u w:val="single"/>
          <w:lang w:val="it-IT"/>
        </w:rPr>
      </w:pPr>
      <w:r w:rsidRPr="00946509">
        <w:rPr>
          <w:rFonts w:asciiTheme="minorHAnsi" w:hAnsiTheme="minorHAnsi" w:cs="Arial"/>
          <w:lang w:val="it-IT"/>
        </w:rPr>
        <w:t>Il set della Terra di Nessuno era diviso in due sezioni</w:t>
      </w:r>
      <w:r w:rsidR="007F5884" w:rsidRPr="00946509">
        <w:rPr>
          <w:rFonts w:asciiTheme="minorHAnsi" w:hAnsiTheme="minorHAnsi" w:cs="Arial"/>
          <w:lang w:val="it-IT"/>
        </w:rPr>
        <w:t>:</w:t>
      </w:r>
      <w:r w:rsidRPr="00946509">
        <w:rPr>
          <w:rFonts w:asciiTheme="minorHAnsi" w:hAnsiTheme="minorHAnsi" w:cs="Arial"/>
          <w:lang w:val="it-IT"/>
        </w:rPr>
        <w:t xml:space="preserve"> la sezione principale</w:t>
      </w:r>
      <w:r w:rsidR="0059351B" w:rsidRPr="00946509">
        <w:rPr>
          <w:rFonts w:asciiTheme="minorHAnsi" w:hAnsiTheme="minorHAnsi" w:cs="Arial"/>
          <w:lang w:val="it-IT"/>
        </w:rPr>
        <w:t xml:space="preserve"> </w:t>
      </w:r>
      <w:r w:rsidRPr="00946509">
        <w:rPr>
          <w:rFonts w:asciiTheme="minorHAnsi" w:hAnsiTheme="minorHAnsi" w:cs="Arial"/>
          <w:lang w:val="it-IT"/>
        </w:rPr>
        <w:t>e il lato del grande cratere provocato dalla bomba</w:t>
      </w:r>
      <w:r w:rsidR="0059351B" w:rsidRPr="00946509">
        <w:rPr>
          <w:rFonts w:asciiTheme="minorHAnsi" w:hAnsiTheme="minorHAnsi" w:cs="Arial"/>
          <w:lang w:val="it-IT"/>
        </w:rPr>
        <w:t xml:space="preserve">. </w:t>
      </w:r>
      <w:r w:rsidRPr="00946509">
        <w:rPr>
          <w:rFonts w:asciiTheme="minorHAnsi" w:hAnsiTheme="minorHAnsi" w:cs="Arial"/>
          <w:lang w:val="it-IT"/>
        </w:rPr>
        <w:t>C’era anche un altro piccolo segment</w:t>
      </w:r>
      <w:r w:rsidR="007F5884" w:rsidRPr="00946509">
        <w:rPr>
          <w:rFonts w:asciiTheme="minorHAnsi" w:hAnsiTheme="minorHAnsi" w:cs="Arial"/>
          <w:lang w:val="it-IT"/>
        </w:rPr>
        <w:t>o</w:t>
      </w:r>
      <w:r w:rsidRPr="00946509">
        <w:rPr>
          <w:rFonts w:asciiTheme="minorHAnsi" w:hAnsiTheme="minorHAnsi" w:cs="Arial"/>
          <w:lang w:val="it-IT"/>
        </w:rPr>
        <w:t xml:space="preserve"> che </w:t>
      </w:r>
      <w:r w:rsidR="007F5884" w:rsidRPr="00946509">
        <w:rPr>
          <w:rFonts w:asciiTheme="minorHAnsi" w:hAnsiTheme="minorHAnsi" w:cs="Arial"/>
          <w:lang w:val="it-IT"/>
        </w:rPr>
        <w:t>si estendeva</w:t>
      </w:r>
      <w:r w:rsidRPr="00946509">
        <w:rPr>
          <w:rFonts w:asciiTheme="minorHAnsi" w:hAnsiTheme="minorHAnsi" w:cs="Arial"/>
          <w:lang w:val="it-IT"/>
        </w:rPr>
        <w:t xml:space="preserve"> dal lato posteriore del grande cratere fino alle trincee della linea del fronte tedesco</w:t>
      </w:r>
      <w:r w:rsidR="0059351B" w:rsidRPr="00946509">
        <w:rPr>
          <w:rFonts w:asciiTheme="minorHAnsi" w:hAnsiTheme="minorHAnsi" w:cs="Arial"/>
          <w:lang w:val="it-IT"/>
        </w:rPr>
        <w:t xml:space="preserve">. </w:t>
      </w:r>
      <w:r w:rsidRPr="00946509">
        <w:rPr>
          <w:rFonts w:asciiTheme="minorHAnsi" w:hAnsiTheme="minorHAnsi" w:cs="Arial"/>
          <w:lang w:val="it-IT"/>
        </w:rPr>
        <w:t xml:space="preserve">È </w:t>
      </w:r>
      <w:r w:rsidR="007F5884" w:rsidRPr="00946509">
        <w:rPr>
          <w:rFonts w:asciiTheme="minorHAnsi" w:hAnsiTheme="minorHAnsi" w:cs="Arial"/>
          <w:lang w:val="it-IT"/>
        </w:rPr>
        <w:t>stato ricreato</w:t>
      </w:r>
      <w:r w:rsidRPr="00946509">
        <w:rPr>
          <w:rFonts w:asciiTheme="minorHAnsi" w:hAnsiTheme="minorHAnsi" w:cs="Arial"/>
          <w:lang w:val="it-IT"/>
        </w:rPr>
        <w:t xml:space="preserve"> un vasto e cupo paesaggio </w:t>
      </w:r>
      <w:r w:rsidR="007F5884" w:rsidRPr="00946509">
        <w:rPr>
          <w:rFonts w:asciiTheme="minorHAnsi" w:hAnsiTheme="minorHAnsi" w:cs="Arial"/>
          <w:lang w:val="it-IT"/>
        </w:rPr>
        <w:t>pieno di</w:t>
      </w:r>
      <w:r w:rsidRPr="00946509">
        <w:rPr>
          <w:rFonts w:asciiTheme="minorHAnsi" w:hAnsiTheme="minorHAnsi" w:cs="Arial"/>
          <w:lang w:val="it-IT"/>
        </w:rPr>
        <w:t xml:space="preserve"> fango</w:t>
      </w:r>
      <w:r w:rsidR="007F5884" w:rsidRPr="00946509">
        <w:rPr>
          <w:rFonts w:asciiTheme="minorHAnsi" w:hAnsiTheme="minorHAnsi" w:cs="Arial"/>
          <w:lang w:val="it-IT"/>
        </w:rPr>
        <w:t>,</w:t>
      </w:r>
      <w:r w:rsidRPr="00946509">
        <w:rPr>
          <w:rFonts w:asciiTheme="minorHAnsi" w:hAnsiTheme="minorHAnsi" w:cs="Arial"/>
          <w:lang w:val="it-IT"/>
        </w:rPr>
        <w:t xml:space="preserve"> crateri, filo spinato,  e </w:t>
      </w:r>
      <w:r w:rsidR="000C1B08">
        <w:rPr>
          <w:rFonts w:asciiTheme="minorHAnsi" w:hAnsiTheme="minorHAnsi" w:cs="Arial"/>
          <w:lang w:val="it-IT"/>
        </w:rPr>
        <w:t>cosparso da</w:t>
      </w:r>
      <w:r w:rsidR="007F5884" w:rsidRPr="00946509">
        <w:rPr>
          <w:rFonts w:asciiTheme="minorHAnsi" w:hAnsiTheme="minorHAnsi" w:cs="Arial"/>
          <w:lang w:val="it-IT"/>
        </w:rPr>
        <w:t>i</w:t>
      </w:r>
      <w:r w:rsidRPr="00946509">
        <w:rPr>
          <w:rFonts w:asciiTheme="minorHAnsi" w:hAnsiTheme="minorHAnsi" w:cs="Arial"/>
          <w:lang w:val="it-IT"/>
        </w:rPr>
        <w:t xml:space="preserve"> </w:t>
      </w:r>
      <w:r w:rsidR="007F5884" w:rsidRPr="00946509">
        <w:rPr>
          <w:rFonts w:asciiTheme="minorHAnsi" w:hAnsiTheme="minorHAnsi" w:cs="Arial"/>
          <w:lang w:val="it-IT"/>
        </w:rPr>
        <w:t>cadaveri</w:t>
      </w:r>
      <w:r w:rsidRPr="00946509">
        <w:rPr>
          <w:rFonts w:asciiTheme="minorHAnsi" w:hAnsiTheme="minorHAnsi" w:cs="Arial"/>
          <w:lang w:val="it-IT"/>
        </w:rPr>
        <w:t xml:space="preserve"> dei soldati e dei cavalli. </w:t>
      </w:r>
      <w:r w:rsidR="00C23E97" w:rsidRPr="00946509">
        <w:rPr>
          <w:rFonts w:asciiTheme="minorHAnsi" w:hAnsiTheme="minorHAnsi" w:cs="Arial"/>
          <w:lang w:val="it-IT"/>
        </w:rPr>
        <w:t xml:space="preserve">Il vasto set all’aperto </w:t>
      </w:r>
      <w:r w:rsidRPr="00946509">
        <w:rPr>
          <w:rFonts w:asciiTheme="minorHAnsi" w:hAnsiTheme="minorHAnsi" w:cs="Arial"/>
          <w:lang w:val="it-IT"/>
        </w:rPr>
        <w:t xml:space="preserve">è stato scansionato dalla squadra VFX per </w:t>
      </w:r>
      <w:r w:rsidR="00C23E97" w:rsidRPr="00946509">
        <w:rPr>
          <w:rFonts w:asciiTheme="minorHAnsi" w:hAnsiTheme="minorHAnsi" w:cs="Arial"/>
          <w:lang w:val="it-IT"/>
        </w:rPr>
        <w:t>un eventuale utilizzo in postproduzione.</w:t>
      </w:r>
    </w:p>
    <w:p w14:paraId="7E94811D" w14:textId="77777777" w:rsidR="0059351B" w:rsidRPr="00946509" w:rsidRDefault="0059351B" w:rsidP="00600E22">
      <w:pPr>
        <w:jc w:val="both"/>
        <w:rPr>
          <w:rFonts w:asciiTheme="minorHAnsi" w:hAnsiTheme="minorHAnsi" w:cs="Arial"/>
          <w:highlight w:val="cyan"/>
          <w:lang w:val="it-IT"/>
        </w:rPr>
      </w:pPr>
    </w:p>
    <w:p w14:paraId="222A270E" w14:textId="1CF4ECEC" w:rsidR="0059351B" w:rsidRPr="00946509" w:rsidRDefault="00F704C7" w:rsidP="00600E22">
      <w:pPr>
        <w:jc w:val="both"/>
        <w:rPr>
          <w:rFonts w:asciiTheme="minorHAnsi" w:hAnsiTheme="minorHAnsi" w:cs="Arial"/>
          <w:b/>
          <w:lang w:val="it-IT"/>
        </w:rPr>
      </w:pPr>
      <w:r w:rsidRPr="00946509">
        <w:rPr>
          <w:rFonts w:asciiTheme="minorHAnsi" w:hAnsiTheme="minorHAnsi" w:cs="Arial"/>
          <w:b/>
          <w:lang w:val="it-IT"/>
        </w:rPr>
        <w:t>Le trincee tedesche</w:t>
      </w:r>
    </w:p>
    <w:p w14:paraId="628ECCF9" w14:textId="26E91387" w:rsidR="00127B55" w:rsidRPr="00946509" w:rsidRDefault="00C80617" w:rsidP="00600E22">
      <w:pPr>
        <w:ind w:firstLine="720"/>
        <w:jc w:val="both"/>
        <w:rPr>
          <w:rFonts w:asciiTheme="minorHAnsi" w:hAnsiTheme="minorHAnsi" w:cs="Arial"/>
          <w:lang w:val="it-IT"/>
        </w:rPr>
      </w:pPr>
      <w:r w:rsidRPr="00946509">
        <w:rPr>
          <w:rFonts w:asciiTheme="minorHAnsi" w:hAnsiTheme="minorHAnsi" w:cs="Arial"/>
          <w:lang w:val="it-IT"/>
        </w:rPr>
        <w:t>Le trincee tedesche differivano da quelle degli alleati</w:t>
      </w:r>
      <w:r w:rsidR="00C23E97" w:rsidRPr="00946509">
        <w:rPr>
          <w:rFonts w:asciiTheme="minorHAnsi" w:hAnsiTheme="minorHAnsi" w:cs="Arial"/>
          <w:lang w:val="it-IT"/>
        </w:rPr>
        <w:t xml:space="preserve"> in vari modi, ma p</w:t>
      </w:r>
      <w:r w:rsidRPr="00946509">
        <w:rPr>
          <w:rFonts w:asciiTheme="minorHAnsi" w:hAnsiTheme="minorHAnsi" w:cs="Arial"/>
          <w:lang w:val="it-IT"/>
        </w:rPr>
        <w:t>rincipalmente nelle dimensioni. Durante la Prima Gue</w:t>
      </w:r>
      <w:r w:rsidR="007F5884" w:rsidRPr="00946509">
        <w:rPr>
          <w:rFonts w:asciiTheme="minorHAnsi" w:hAnsiTheme="minorHAnsi" w:cs="Arial"/>
          <w:lang w:val="it-IT"/>
        </w:rPr>
        <w:t xml:space="preserve">rra Mondiale, le trincee </w:t>
      </w:r>
      <w:r w:rsidRPr="00946509">
        <w:rPr>
          <w:rFonts w:asciiTheme="minorHAnsi" w:hAnsiTheme="minorHAnsi" w:cs="Arial"/>
          <w:lang w:val="it-IT"/>
        </w:rPr>
        <w:t xml:space="preserve">scavate </w:t>
      </w:r>
      <w:r w:rsidR="007F5884" w:rsidRPr="00946509">
        <w:rPr>
          <w:rFonts w:asciiTheme="minorHAnsi" w:hAnsiTheme="minorHAnsi" w:cs="Arial"/>
          <w:lang w:val="it-IT"/>
        </w:rPr>
        <w:t xml:space="preserve">erano </w:t>
      </w:r>
      <w:r w:rsidR="000336ED" w:rsidRPr="00946509">
        <w:rPr>
          <w:rFonts w:asciiTheme="minorHAnsi" w:hAnsiTheme="minorHAnsi" w:cs="Arial"/>
          <w:lang w:val="it-IT"/>
        </w:rPr>
        <w:t xml:space="preserve">più profonde e più ampie. Inoltre </w:t>
      </w:r>
      <w:r w:rsidR="007F5884" w:rsidRPr="00946509">
        <w:rPr>
          <w:rFonts w:asciiTheme="minorHAnsi" w:hAnsiTheme="minorHAnsi" w:cs="Arial"/>
          <w:lang w:val="it-IT"/>
        </w:rPr>
        <w:t>furono utilizzati</w:t>
      </w:r>
      <w:r w:rsidR="000336ED" w:rsidRPr="00946509">
        <w:rPr>
          <w:rFonts w:asciiTheme="minorHAnsi" w:hAnsiTheme="minorHAnsi" w:cs="Arial"/>
          <w:lang w:val="it-IT"/>
        </w:rPr>
        <w:t xml:space="preserve"> diversi materiali di rinforzo come il cemento e </w:t>
      </w:r>
      <w:r w:rsidR="00C23E97" w:rsidRPr="00946509">
        <w:rPr>
          <w:rFonts w:asciiTheme="minorHAnsi" w:hAnsiTheme="minorHAnsi" w:cs="Arial"/>
          <w:lang w:val="it-IT"/>
        </w:rPr>
        <w:t xml:space="preserve">le </w:t>
      </w:r>
      <w:r w:rsidR="000521EF" w:rsidRPr="00946509">
        <w:rPr>
          <w:rFonts w:asciiTheme="minorHAnsi" w:hAnsiTheme="minorHAnsi" w:cs="Arial"/>
          <w:lang w:val="it-IT"/>
        </w:rPr>
        <w:t xml:space="preserve">casseforme di legno. </w:t>
      </w:r>
      <w:r w:rsidR="0059351B" w:rsidRPr="00946509">
        <w:rPr>
          <w:rStyle w:val="apple-converted-space"/>
          <w:rFonts w:asciiTheme="minorHAnsi" w:hAnsiTheme="minorHAnsi" w:cs="Arial"/>
          <w:lang w:val="it-IT"/>
        </w:rPr>
        <w:t xml:space="preserve"> </w:t>
      </w:r>
      <w:r w:rsidR="000336ED" w:rsidRPr="00946509">
        <w:rPr>
          <w:rStyle w:val="apple-converted-space"/>
          <w:rFonts w:asciiTheme="minorHAnsi" w:hAnsiTheme="minorHAnsi" w:cs="Arial"/>
          <w:lang w:val="it-IT"/>
        </w:rPr>
        <w:t xml:space="preserve">I tedeschi </w:t>
      </w:r>
      <w:r w:rsidR="00C23E97" w:rsidRPr="00946509">
        <w:rPr>
          <w:rStyle w:val="apple-converted-space"/>
          <w:rFonts w:asciiTheme="minorHAnsi" w:hAnsiTheme="minorHAnsi" w:cs="Arial"/>
          <w:lang w:val="it-IT"/>
        </w:rPr>
        <w:t>crearono</w:t>
      </w:r>
      <w:r w:rsidR="000336ED" w:rsidRPr="00946509">
        <w:rPr>
          <w:rStyle w:val="apple-converted-space"/>
          <w:rFonts w:asciiTheme="minorHAnsi" w:hAnsiTheme="minorHAnsi" w:cs="Arial"/>
          <w:lang w:val="it-IT"/>
        </w:rPr>
        <w:t xml:space="preserve"> </w:t>
      </w:r>
      <w:r w:rsidR="00C23E97" w:rsidRPr="00946509">
        <w:rPr>
          <w:rStyle w:val="apple-converted-space"/>
          <w:rFonts w:asciiTheme="minorHAnsi" w:hAnsiTheme="minorHAnsi" w:cs="Arial"/>
          <w:lang w:val="it-IT"/>
        </w:rPr>
        <w:t>anche</w:t>
      </w:r>
      <w:r w:rsidR="000336ED" w:rsidRPr="00946509">
        <w:rPr>
          <w:rStyle w:val="apple-converted-space"/>
          <w:rFonts w:asciiTheme="minorHAnsi" w:hAnsiTheme="minorHAnsi" w:cs="Arial"/>
          <w:lang w:val="it-IT"/>
        </w:rPr>
        <w:t xml:space="preserve"> tunnel molto più profondi e più ampi rispetto a quelli degli alleati</w:t>
      </w:r>
      <w:r w:rsidR="000521EF" w:rsidRPr="00946509">
        <w:rPr>
          <w:rStyle w:val="apple-converted-space"/>
          <w:rFonts w:asciiTheme="minorHAnsi" w:hAnsiTheme="minorHAnsi" w:cs="Arial"/>
          <w:lang w:val="it-IT"/>
        </w:rPr>
        <w:t>, per</w:t>
      </w:r>
      <w:r w:rsidR="000336ED" w:rsidRPr="00946509">
        <w:rPr>
          <w:rFonts w:asciiTheme="minorHAnsi" w:hAnsiTheme="minorHAnsi" w:cs="Arial"/>
          <w:lang w:val="it-IT"/>
        </w:rPr>
        <w:t xml:space="preserve"> </w:t>
      </w:r>
      <w:r w:rsidR="00C23E97" w:rsidRPr="00946509">
        <w:rPr>
          <w:rFonts w:asciiTheme="minorHAnsi" w:hAnsiTheme="minorHAnsi" w:cs="Arial"/>
          <w:lang w:val="it-IT"/>
        </w:rPr>
        <w:t>garantire</w:t>
      </w:r>
      <w:r w:rsidR="000521EF" w:rsidRPr="00946509">
        <w:rPr>
          <w:rFonts w:asciiTheme="minorHAnsi" w:hAnsiTheme="minorHAnsi" w:cs="Arial"/>
          <w:lang w:val="it-IT"/>
        </w:rPr>
        <w:t xml:space="preserve"> una maggiore protezione alle truppe costrette a restare per lunghi periodi </w:t>
      </w:r>
      <w:r w:rsidR="00C23E97" w:rsidRPr="00946509">
        <w:rPr>
          <w:rFonts w:asciiTheme="minorHAnsi" w:hAnsiTheme="minorHAnsi" w:cs="Arial"/>
          <w:lang w:val="it-IT"/>
        </w:rPr>
        <w:t>al loro interno</w:t>
      </w:r>
      <w:r w:rsidR="000521EF" w:rsidRPr="00946509">
        <w:rPr>
          <w:rFonts w:asciiTheme="minorHAnsi" w:hAnsiTheme="minorHAnsi" w:cs="Arial"/>
          <w:lang w:val="it-IT"/>
        </w:rPr>
        <w:t xml:space="preserve">. </w:t>
      </w:r>
      <w:r w:rsidR="00127B55" w:rsidRPr="00946509">
        <w:rPr>
          <w:rFonts w:asciiTheme="minorHAnsi" w:hAnsiTheme="minorHAnsi" w:cs="Arial"/>
          <w:lang w:val="it-IT"/>
        </w:rPr>
        <w:t xml:space="preserve">La lunghezza delle trincee tedesche </w:t>
      </w:r>
      <w:r w:rsidR="000521EF" w:rsidRPr="00946509">
        <w:rPr>
          <w:rFonts w:asciiTheme="minorHAnsi" w:hAnsiTheme="minorHAnsi" w:cs="Arial"/>
          <w:lang w:val="it-IT"/>
        </w:rPr>
        <w:t xml:space="preserve">nel film, </w:t>
      </w:r>
      <w:r w:rsidR="00127B55" w:rsidRPr="00946509">
        <w:rPr>
          <w:rFonts w:asciiTheme="minorHAnsi" w:hAnsiTheme="minorHAnsi" w:cs="Arial"/>
          <w:lang w:val="it-IT"/>
        </w:rPr>
        <w:t xml:space="preserve"> è di circa 100 metri.</w:t>
      </w:r>
    </w:p>
    <w:p w14:paraId="2DC21492" w14:textId="77777777" w:rsidR="0059351B" w:rsidRPr="00946509" w:rsidRDefault="0059351B" w:rsidP="00600E22">
      <w:pPr>
        <w:jc w:val="both"/>
        <w:rPr>
          <w:rFonts w:asciiTheme="minorHAnsi" w:hAnsiTheme="minorHAnsi" w:cs="Arial"/>
          <w:highlight w:val="cyan"/>
          <w:lang w:val="it-IT"/>
        </w:rPr>
      </w:pPr>
    </w:p>
    <w:p w14:paraId="099BF272" w14:textId="77777777" w:rsidR="0059351B" w:rsidRPr="00946509" w:rsidRDefault="0059351B" w:rsidP="00600E22">
      <w:pPr>
        <w:jc w:val="both"/>
        <w:rPr>
          <w:rFonts w:asciiTheme="minorHAnsi" w:hAnsiTheme="minorHAnsi" w:cs="Arial"/>
          <w:lang w:val="it-IT"/>
        </w:rPr>
      </w:pPr>
      <w:r w:rsidRPr="00946509">
        <w:rPr>
          <w:rFonts w:asciiTheme="minorHAnsi" w:hAnsiTheme="minorHAnsi" w:cs="Arial"/>
          <w:b/>
          <w:lang w:val="it-IT"/>
        </w:rPr>
        <w:t>Ambrose Quarry, Oxfordshire</w:t>
      </w:r>
    </w:p>
    <w:p w14:paraId="3EB0A4E1" w14:textId="1ED4CCC0" w:rsidR="0059351B" w:rsidRPr="00946509" w:rsidRDefault="00D73F06" w:rsidP="00600E22">
      <w:pPr>
        <w:ind w:firstLine="720"/>
        <w:jc w:val="both"/>
        <w:rPr>
          <w:rFonts w:asciiTheme="minorHAnsi" w:hAnsiTheme="minorHAnsi" w:cs="Arial"/>
          <w:lang w:val="it-IT"/>
        </w:rPr>
      </w:pPr>
      <w:r w:rsidRPr="00946509">
        <w:rPr>
          <w:rFonts w:asciiTheme="minorHAnsi" w:hAnsiTheme="minorHAnsi" w:cs="Arial"/>
          <w:lang w:val="it-IT"/>
        </w:rPr>
        <w:t xml:space="preserve">La </w:t>
      </w:r>
      <w:r w:rsidR="000C1B08">
        <w:rPr>
          <w:rFonts w:asciiTheme="minorHAnsi" w:hAnsiTheme="minorHAnsi" w:cs="Arial"/>
          <w:lang w:val="it-IT"/>
        </w:rPr>
        <w:t xml:space="preserve">cava di </w:t>
      </w:r>
      <w:r w:rsidR="00A14E7A" w:rsidRPr="00946509">
        <w:rPr>
          <w:rFonts w:asciiTheme="minorHAnsi" w:hAnsiTheme="minorHAnsi" w:cs="Arial"/>
          <w:lang w:val="it-IT"/>
        </w:rPr>
        <w:t>Ambrose</w:t>
      </w:r>
      <w:r w:rsidR="0059351B" w:rsidRPr="00946509">
        <w:rPr>
          <w:rFonts w:asciiTheme="minorHAnsi" w:hAnsiTheme="minorHAnsi" w:cs="Arial"/>
          <w:lang w:val="it-IT"/>
        </w:rPr>
        <w:t xml:space="preserve"> </w:t>
      </w:r>
      <w:r w:rsidR="00F704C7" w:rsidRPr="00946509">
        <w:rPr>
          <w:rFonts w:asciiTheme="minorHAnsi" w:hAnsiTheme="minorHAnsi" w:cs="Arial"/>
          <w:lang w:val="it-IT"/>
        </w:rPr>
        <w:t>appartiene alla</w:t>
      </w:r>
      <w:r w:rsidR="00A14E7A" w:rsidRPr="00946509">
        <w:rPr>
          <w:rFonts w:asciiTheme="minorHAnsi" w:hAnsiTheme="minorHAnsi" w:cs="Arial"/>
          <w:lang w:val="it-IT"/>
        </w:rPr>
        <w:t xml:space="preserve"> </w:t>
      </w:r>
      <w:r w:rsidR="000521EF" w:rsidRPr="00946509">
        <w:rPr>
          <w:rFonts w:asciiTheme="minorHAnsi" w:hAnsiTheme="minorHAnsi" w:cs="Arial"/>
          <w:lang w:val="it-IT"/>
        </w:rPr>
        <w:t xml:space="preserve">Grundon Sand and Gravel Ltd, </w:t>
      </w:r>
      <w:r w:rsidR="000C1B08">
        <w:rPr>
          <w:rFonts w:asciiTheme="minorHAnsi" w:hAnsiTheme="minorHAnsi" w:cs="Arial"/>
          <w:lang w:val="it-IT"/>
        </w:rPr>
        <w:t xml:space="preserve">una </w:t>
      </w:r>
      <w:r w:rsidR="000521EF" w:rsidRPr="00946509">
        <w:rPr>
          <w:rFonts w:asciiTheme="minorHAnsi" w:hAnsiTheme="minorHAnsi" w:cs="Arial"/>
          <w:lang w:val="it-IT"/>
        </w:rPr>
        <w:t>società f</w:t>
      </w:r>
      <w:r w:rsidR="00A14E7A" w:rsidRPr="00946509">
        <w:rPr>
          <w:rFonts w:asciiTheme="minorHAnsi" w:hAnsiTheme="minorHAnsi" w:cs="Arial"/>
          <w:lang w:val="it-IT"/>
        </w:rPr>
        <w:t>o</w:t>
      </w:r>
      <w:r w:rsidR="00F704C7" w:rsidRPr="00946509">
        <w:rPr>
          <w:rFonts w:asciiTheme="minorHAnsi" w:hAnsiTheme="minorHAnsi" w:cs="Arial"/>
          <w:lang w:val="it-IT"/>
        </w:rPr>
        <w:t>ndat</w:t>
      </w:r>
      <w:r w:rsidR="000521EF" w:rsidRPr="00946509">
        <w:rPr>
          <w:rFonts w:asciiTheme="minorHAnsi" w:hAnsiTheme="minorHAnsi" w:cs="Arial"/>
          <w:lang w:val="it-IT"/>
        </w:rPr>
        <w:t>a</w:t>
      </w:r>
      <w:r w:rsidR="00F704C7" w:rsidRPr="00946509">
        <w:rPr>
          <w:rFonts w:asciiTheme="minorHAnsi" w:hAnsiTheme="minorHAnsi" w:cs="Arial"/>
          <w:lang w:val="it-IT"/>
        </w:rPr>
        <w:t xml:space="preserve"> nel</w:t>
      </w:r>
      <w:r w:rsidR="00A14E7A" w:rsidRPr="00946509">
        <w:rPr>
          <w:rFonts w:asciiTheme="minorHAnsi" w:hAnsiTheme="minorHAnsi" w:cs="Arial"/>
          <w:lang w:val="it-IT"/>
        </w:rPr>
        <w:t xml:space="preserve"> 1929</w:t>
      </w:r>
      <w:r w:rsidR="000521EF" w:rsidRPr="00946509">
        <w:rPr>
          <w:rFonts w:asciiTheme="minorHAnsi" w:hAnsiTheme="minorHAnsi" w:cs="Arial"/>
          <w:lang w:val="it-IT"/>
        </w:rPr>
        <w:t xml:space="preserve"> che </w:t>
      </w:r>
      <w:r w:rsidR="000C1B08">
        <w:rPr>
          <w:rFonts w:asciiTheme="minorHAnsi" w:hAnsiTheme="minorHAnsi" w:cs="Arial"/>
          <w:lang w:val="it-IT"/>
        </w:rPr>
        <w:t>rappresenta</w:t>
      </w:r>
      <w:r w:rsidR="00F704C7" w:rsidRPr="00946509">
        <w:rPr>
          <w:rFonts w:asciiTheme="minorHAnsi" w:hAnsiTheme="minorHAnsi" w:cs="Arial"/>
          <w:lang w:val="it-IT"/>
        </w:rPr>
        <w:t xml:space="preserve"> uno dei maggiori fornitori</w:t>
      </w:r>
      <w:r w:rsidR="000521EF" w:rsidRPr="00946509">
        <w:rPr>
          <w:rFonts w:asciiTheme="minorHAnsi" w:hAnsiTheme="minorHAnsi" w:cs="Arial"/>
          <w:lang w:val="it-IT"/>
        </w:rPr>
        <w:t xml:space="preserve"> ingles</w:t>
      </w:r>
      <w:r w:rsidR="000C1B08">
        <w:rPr>
          <w:rFonts w:asciiTheme="minorHAnsi" w:hAnsiTheme="minorHAnsi" w:cs="Arial"/>
          <w:lang w:val="it-IT"/>
        </w:rPr>
        <w:t>i</w:t>
      </w:r>
      <w:r w:rsidR="00F704C7" w:rsidRPr="00946509">
        <w:rPr>
          <w:rFonts w:asciiTheme="minorHAnsi" w:hAnsiTheme="minorHAnsi" w:cs="Arial"/>
          <w:lang w:val="it-IT"/>
        </w:rPr>
        <w:t xml:space="preserve"> di sabbia e </w:t>
      </w:r>
      <w:r w:rsidR="0059351B" w:rsidRPr="00946509">
        <w:rPr>
          <w:rFonts w:asciiTheme="minorHAnsi" w:hAnsiTheme="minorHAnsi" w:cs="Arial"/>
          <w:lang w:val="it-IT"/>
        </w:rPr>
        <w:t>aggregat</w:t>
      </w:r>
      <w:r w:rsidR="006C1975" w:rsidRPr="00946509">
        <w:rPr>
          <w:rFonts w:asciiTheme="minorHAnsi" w:hAnsiTheme="minorHAnsi" w:cs="Arial"/>
          <w:lang w:val="it-IT"/>
        </w:rPr>
        <w:t>i</w:t>
      </w:r>
      <w:r w:rsidR="00F704C7" w:rsidRPr="00946509">
        <w:rPr>
          <w:rFonts w:asciiTheme="minorHAnsi" w:hAnsiTheme="minorHAnsi" w:cs="Arial"/>
          <w:lang w:val="it-IT"/>
        </w:rPr>
        <w:t xml:space="preserve"> per </w:t>
      </w:r>
      <w:r w:rsidR="000521EF" w:rsidRPr="00946509">
        <w:rPr>
          <w:rFonts w:asciiTheme="minorHAnsi" w:hAnsiTheme="minorHAnsi" w:cs="Arial"/>
          <w:lang w:val="it-IT"/>
        </w:rPr>
        <w:t xml:space="preserve">la </w:t>
      </w:r>
      <w:r w:rsidR="00F704C7" w:rsidRPr="00946509">
        <w:rPr>
          <w:rFonts w:asciiTheme="minorHAnsi" w:hAnsiTheme="minorHAnsi" w:cs="Arial"/>
          <w:lang w:val="it-IT"/>
        </w:rPr>
        <w:t xml:space="preserve">costruzione, </w:t>
      </w:r>
      <w:r w:rsidR="000521EF" w:rsidRPr="00946509">
        <w:rPr>
          <w:rFonts w:asciiTheme="minorHAnsi" w:hAnsiTheme="minorHAnsi" w:cs="Arial"/>
          <w:lang w:val="it-IT"/>
        </w:rPr>
        <w:t>l’</w:t>
      </w:r>
      <w:r w:rsidR="006C1975" w:rsidRPr="00946509">
        <w:rPr>
          <w:rFonts w:asciiTheme="minorHAnsi" w:hAnsiTheme="minorHAnsi" w:cs="Arial"/>
          <w:lang w:val="it-IT"/>
        </w:rPr>
        <w:t>architettura del paesaggio,</w:t>
      </w:r>
      <w:r w:rsidR="0059351B" w:rsidRPr="00946509">
        <w:rPr>
          <w:rFonts w:asciiTheme="minorHAnsi" w:hAnsiTheme="minorHAnsi" w:cs="Arial"/>
          <w:lang w:val="it-IT"/>
        </w:rPr>
        <w:t xml:space="preserve"> </w:t>
      </w:r>
      <w:r w:rsidR="000521EF" w:rsidRPr="00946509">
        <w:rPr>
          <w:rFonts w:asciiTheme="minorHAnsi" w:hAnsiTheme="minorHAnsi" w:cs="Arial"/>
          <w:lang w:val="it-IT"/>
        </w:rPr>
        <w:t>le decorazioni e attività di svago.</w:t>
      </w:r>
      <w:r w:rsidR="0059351B" w:rsidRPr="00946509">
        <w:rPr>
          <w:rFonts w:asciiTheme="minorHAnsi" w:hAnsiTheme="minorHAnsi" w:cs="Arial"/>
          <w:lang w:val="it-IT"/>
        </w:rPr>
        <w:t xml:space="preserve"> </w:t>
      </w:r>
      <w:r w:rsidR="006C1975" w:rsidRPr="00946509">
        <w:rPr>
          <w:rFonts w:asciiTheme="minorHAnsi" w:hAnsiTheme="minorHAnsi" w:cs="Arial"/>
          <w:lang w:val="it-IT"/>
        </w:rPr>
        <w:t>Il set</w:t>
      </w:r>
      <w:r w:rsidR="000521EF" w:rsidRPr="00946509">
        <w:rPr>
          <w:rFonts w:asciiTheme="minorHAnsi" w:hAnsiTheme="minorHAnsi" w:cs="Arial"/>
          <w:lang w:val="it-IT"/>
        </w:rPr>
        <w:t>,</w:t>
      </w:r>
      <w:r w:rsidR="006C1975" w:rsidRPr="00946509">
        <w:rPr>
          <w:rFonts w:asciiTheme="minorHAnsi" w:hAnsiTheme="minorHAnsi" w:cs="Arial"/>
          <w:lang w:val="it-IT"/>
        </w:rPr>
        <w:t xml:space="preserve"> grande e </w:t>
      </w:r>
      <w:r w:rsidR="00840390" w:rsidRPr="00946509">
        <w:rPr>
          <w:rFonts w:asciiTheme="minorHAnsi" w:hAnsiTheme="minorHAnsi" w:cs="Arial"/>
          <w:lang w:val="it-IT"/>
        </w:rPr>
        <w:t>gessoso</w:t>
      </w:r>
      <w:r w:rsidR="000521EF" w:rsidRPr="00946509">
        <w:rPr>
          <w:rFonts w:asciiTheme="minorHAnsi" w:hAnsiTheme="minorHAnsi" w:cs="Arial"/>
          <w:lang w:val="it-IT"/>
        </w:rPr>
        <w:t>,</w:t>
      </w:r>
      <w:r w:rsidR="006C1975" w:rsidRPr="00946509">
        <w:rPr>
          <w:rFonts w:asciiTheme="minorHAnsi" w:hAnsiTheme="minorHAnsi" w:cs="Arial"/>
          <w:lang w:val="it-IT"/>
        </w:rPr>
        <w:t xml:space="preserve"> è la </w:t>
      </w:r>
      <w:r w:rsidR="0059351B" w:rsidRPr="00946509">
        <w:rPr>
          <w:rFonts w:asciiTheme="minorHAnsi" w:hAnsiTheme="minorHAnsi" w:cs="Arial"/>
          <w:lang w:val="it-IT"/>
        </w:rPr>
        <w:t xml:space="preserve">location </w:t>
      </w:r>
      <w:r w:rsidR="006C1975" w:rsidRPr="00946509">
        <w:rPr>
          <w:rFonts w:asciiTheme="minorHAnsi" w:hAnsiTheme="minorHAnsi" w:cs="Arial"/>
          <w:lang w:val="it-IT"/>
        </w:rPr>
        <w:t>in cui</w:t>
      </w:r>
      <w:r w:rsidR="0059351B" w:rsidRPr="00946509">
        <w:rPr>
          <w:rFonts w:asciiTheme="minorHAnsi" w:hAnsiTheme="minorHAnsi" w:cs="Arial"/>
          <w:lang w:val="it-IT"/>
        </w:rPr>
        <w:t xml:space="preserve"> Schofield </w:t>
      </w:r>
      <w:r w:rsidR="006C1975" w:rsidRPr="00946509">
        <w:rPr>
          <w:rFonts w:asciiTheme="minorHAnsi" w:hAnsiTheme="minorHAnsi" w:cs="Arial"/>
          <w:lang w:val="it-IT"/>
        </w:rPr>
        <w:t>e</w:t>
      </w:r>
      <w:r w:rsidR="0059351B" w:rsidRPr="00946509">
        <w:rPr>
          <w:rFonts w:asciiTheme="minorHAnsi" w:hAnsiTheme="minorHAnsi" w:cs="Arial"/>
          <w:lang w:val="it-IT"/>
        </w:rPr>
        <w:t xml:space="preserve"> Blake </w:t>
      </w:r>
      <w:r w:rsidR="00234B48">
        <w:rPr>
          <w:rFonts w:asciiTheme="minorHAnsi" w:hAnsiTheme="minorHAnsi" w:cs="Arial"/>
          <w:lang w:val="it-IT"/>
        </w:rPr>
        <w:t>arrivano</w:t>
      </w:r>
      <w:r w:rsidR="006C1975" w:rsidRPr="00946509">
        <w:rPr>
          <w:rFonts w:asciiTheme="minorHAnsi" w:hAnsiTheme="minorHAnsi" w:cs="Arial"/>
          <w:lang w:val="it-IT"/>
        </w:rPr>
        <w:t xml:space="preserve"> d</w:t>
      </w:r>
      <w:r w:rsidR="000521EF" w:rsidRPr="00946509">
        <w:rPr>
          <w:rFonts w:asciiTheme="minorHAnsi" w:hAnsiTheme="minorHAnsi" w:cs="Arial"/>
          <w:lang w:val="it-IT"/>
        </w:rPr>
        <w:t>opo aver attraversato i</w:t>
      </w:r>
      <w:r w:rsidR="006C1975" w:rsidRPr="00946509">
        <w:rPr>
          <w:rFonts w:asciiTheme="minorHAnsi" w:hAnsiTheme="minorHAnsi" w:cs="Arial"/>
          <w:lang w:val="it-IT"/>
        </w:rPr>
        <w:t xml:space="preserve">l tunnel tedesco </w:t>
      </w:r>
      <w:r w:rsidR="000521EF" w:rsidRPr="00946509">
        <w:rPr>
          <w:rFonts w:asciiTheme="minorHAnsi" w:hAnsiTheme="minorHAnsi" w:cs="Arial"/>
          <w:lang w:val="it-IT"/>
        </w:rPr>
        <w:t>in seguito al</w:t>
      </w:r>
      <w:r w:rsidR="006C1975" w:rsidRPr="00946509">
        <w:rPr>
          <w:rFonts w:asciiTheme="minorHAnsi" w:hAnsiTheme="minorHAnsi" w:cs="Arial"/>
          <w:lang w:val="it-IT"/>
        </w:rPr>
        <w:t xml:space="preserve">l’esplosione. </w:t>
      </w:r>
      <w:r w:rsidR="000521EF" w:rsidRPr="00946509">
        <w:rPr>
          <w:rFonts w:asciiTheme="minorHAnsi" w:hAnsiTheme="minorHAnsi" w:cs="Arial"/>
          <w:lang w:val="it-IT"/>
        </w:rPr>
        <w:t>All’interno della cava, i</w:t>
      </w:r>
      <w:r w:rsidR="006C1975" w:rsidRPr="00946509">
        <w:rPr>
          <w:rFonts w:asciiTheme="minorHAnsi" w:hAnsiTheme="minorHAnsi" w:cs="Arial"/>
          <w:lang w:val="it-IT"/>
        </w:rPr>
        <w:t xml:space="preserve"> caporali trovano </w:t>
      </w:r>
      <w:r w:rsidR="000521EF" w:rsidRPr="00946509">
        <w:rPr>
          <w:rFonts w:asciiTheme="minorHAnsi" w:hAnsiTheme="minorHAnsi" w:cs="Arial"/>
          <w:lang w:val="it-IT"/>
        </w:rPr>
        <w:t xml:space="preserve">le </w:t>
      </w:r>
      <w:r w:rsidR="00234B48" w:rsidRPr="00946509">
        <w:rPr>
          <w:rFonts w:asciiTheme="minorHAnsi" w:hAnsiTheme="minorHAnsi" w:cs="Arial"/>
          <w:lang w:val="it-IT"/>
        </w:rPr>
        <w:t xml:space="preserve">imponenti </w:t>
      </w:r>
      <w:r w:rsidR="000521EF" w:rsidRPr="00946509">
        <w:rPr>
          <w:rFonts w:asciiTheme="minorHAnsi" w:hAnsiTheme="minorHAnsi" w:cs="Arial"/>
          <w:lang w:val="it-IT"/>
        </w:rPr>
        <w:t xml:space="preserve">armi distrutte dai </w:t>
      </w:r>
      <w:r w:rsidR="006C1975" w:rsidRPr="00946509">
        <w:rPr>
          <w:rFonts w:asciiTheme="minorHAnsi" w:hAnsiTheme="minorHAnsi" w:cs="Arial"/>
          <w:lang w:val="it-IT"/>
        </w:rPr>
        <w:t>tedeschi</w:t>
      </w:r>
      <w:r w:rsidR="000521EF" w:rsidRPr="00946509">
        <w:rPr>
          <w:rFonts w:asciiTheme="minorHAnsi" w:hAnsiTheme="minorHAnsi" w:cs="Arial"/>
          <w:lang w:val="it-IT"/>
        </w:rPr>
        <w:t>,</w:t>
      </w:r>
      <w:r w:rsidR="006C1975" w:rsidRPr="00946509">
        <w:rPr>
          <w:rFonts w:asciiTheme="minorHAnsi" w:hAnsiTheme="minorHAnsi" w:cs="Arial"/>
          <w:lang w:val="it-IT"/>
        </w:rPr>
        <w:t xml:space="preserve"> </w:t>
      </w:r>
      <w:r w:rsidR="00C23E97" w:rsidRPr="00946509">
        <w:rPr>
          <w:rFonts w:asciiTheme="minorHAnsi" w:hAnsiTheme="minorHAnsi" w:cs="Arial"/>
          <w:lang w:val="it-IT"/>
        </w:rPr>
        <w:t>e tante</w:t>
      </w:r>
      <w:r w:rsidR="006C1975" w:rsidRPr="00946509">
        <w:rPr>
          <w:rFonts w:asciiTheme="minorHAnsi" w:hAnsiTheme="minorHAnsi" w:cs="Arial"/>
          <w:lang w:val="it-IT"/>
        </w:rPr>
        <w:t xml:space="preserve"> </w:t>
      </w:r>
      <w:r w:rsidR="000521EF" w:rsidRPr="00946509">
        <w:rPr>
          <w:rFonts w:asciiTheme="minorHAnsi" w:hAnsiTheme="minorHAnsi" w:cs="Arial"/>
          <w:lang w:val="it-IT"/>
        </w:rPr>
        <w:t>cartucce vuote</w:t>
      </w:r>
      <w:r w:rsidR="00C23E97" w:rsidRPr="00946509">
        <w:rPr>
          <w:rFonts w:asciiTheme="minorHAnsi" w:hAnsiTheme="minorHAnsi" w:cs="Arial"/>
          <w:lang w:val="it-IT"/>
        </w:rPr>
        <w:t>,</w:t>
      </w:r>
      <w:r w:rsidR="000521EF" w:rsidRPr="00946509">
        <w:rPr>
          <w:rFonts w:asciiTheme="minorHAnsi" w:hAnsiTheme="minorHAnsi" w:cs="Arial"/>
          <w:lang w:val="it-IT"/>
        </w:rPr>
        <w:t xml:space="preserve"> sparse ovunque</w:t>
      </w:r>
      <w:r w:rsidR="0059351B" w:rsidRPr="00946509">
        <w:rPr>
          <w:rFonts w:asciiTheme="minorHAnsi" w:hAnsiTheme="minorHAnsi" w:cs="Arial"/>
          <w:lang w:val="it-IT"/>
        </w:rPr>
        <w:t>.</w:t>
      </w:r>
    </w:p>
    <w:p w14:paraId="556BF808" w14:textId="77777777" w:rsidR="001F7855" w:rsidRPr="00946509" w:rsidRDefault="001F7855" w:rsidP="00600E22">
      <w:pPr>
        <w:ind w:firstLine="720"/>
        <w:jc w:val="both"/>
        <w:rPr>
          <w:rFonts w:asciiTheme="minorHAnsi" w:hAnsiTheme="minorHAnsi" w:cs="Arial"/>
          <w:lang w:val="it-IT"/>
        </w:rPr>
      </w:pPr>
    </w:p>
    <w:p w14:paraId="614FFC55" w14:textId="2997E347" w:rsidR="0059351B" w:rsidRPr="00946509" w:rsidRDefault="0059351B" w:rsidP="00600E22">
      <w:pPr>
        <w:jc w:val="both"/>
        <w:rPr>
          <w:rFonts w:asciiTheme="minorHAnsi" w:hAnsiTheme="minorHAnsi" w:cs="Arial"/>
          <w:b/>
          <w:lang w:val="it-IT"/>
        </w:rPr>
      </w:pPr>
      <w:r w:rsidRPr="00946509">
        <w:rPr>
          <w:rFonts w:asciiTheme="minorHAnsi" w:hAnsiTheme="minorHAnsi" w:cs="Arial"/>
          <w:b/>
          <w:lang w:val="it-IT"/>
        </w:rPr>
        <w:t>Salisbury Plain</w:t>
      </w:r>
      <w:r w:rsidR="00D73F06" w:rsidRPr="00946509">
        <w:rPr>
          <w:rFonts w:asciiTheme="minorHAnsi" w:hAnsiTheme="minorHAnsi" w:cs="Arial"/>
          <w:b/>
          <w:lang w:val="it-IT"/>
        </w:rPr>
        <w:t>,</w:t>
      </w:r>
      <w:r w:rsidRPr="00946509">
        <w:rPr>
          <w:rFonts w:asciiTheme="minorHAnsi" w:hAnsiTheme="minorHAnsi" w:cs="Arial"/>
          <w:b/>
          <w:lang w:val="it-IT"/>
        </w:rPr>
        <w:t xml:space="preserve"> Wiltshire</w:t>
      </w:r>
    </w:p>
    <w:p w14:paraId="54904423" w14:textId="028811CB" w:rsidR="0059351B" w:rsidRPr="00946509" w:rsidRDefault="00D73F06" w:rsidP="00600E22">
      <w:pPr>
        <w:ind w:firstLine="720"/>
        <w:jc w:val="both"/>
        <w:rPr>
          <w:rFonts w:asciiTheme="minorHAnsi" w:hAnsiTheme="minorHAnsi" w:cs="Arial"/>
          <w:shd w:val="clear" w:color="auto" w:fill="FFFFFF"/>
          <w:lang w:val="it-IT"/>
        </w:rPr>
      </w:pPr>
      <w:r w:rsidRPr="00946509">
        <w:rPr>
          <w:rFonts w:asciiTheme="minorHAnsi" w:hAnsiTheme="minorHAnsi" w:cs="Arial"/>
          <w:shd w:val="clear" w:color="auto" w:fill="FFFFFF"/>
          <w:lang w:val="it-IT"/>
        </w:rPr>
        <w:t xml:space="preserve">La pianura di </w:t>
      </w:r>
      <w:r w:rsidR="0059351B" w:rsidRPr="00946509">
        <w:rPr>
          <w:rFonts w:asciiTheme="minorHAnsi" w:hAnsiTheme="minorHAnsi" w:cs="Arial"/>
          <w:shd w:val="clear" w:color="auto" w:fill="FFFFFF"/>
          <w:lang w:val="it-IT"/>
        </w:rPr>
        <w:t xml:space="preserve">Salisbury </w:t>
      </w:r>
      <w:r w:rsidR="006C1975" w:rsidRPr="00946509">
        <w:rPr>
          <w:rFonts w:asciiTheme="minorHAnsi" w:hAnsiTheme="minorHAnsi" w:cs="Arial"/>
          <w:shd w:val="clear" w:color="auto" w:fill="FFFFFF"/>
          <w:lang w:val="it-IT"/>
        </w:rPr>
        <w:t>è stat</w:t>
      </w:r>
      <w:r w:rsidRPr="00946509">
        <w:rPr>
          <w:rFonts w:asciiTheme="minorHAnsi" w:hAnsiTheme="minorHAnsi" w:cs="Arial"/>
          <w:shd w:val="clear" w:color="auto" w:fill="FFFFFF"/>
          <w:lang w:val="it-IT"/>
        </w:rPr>
        <w:t>a</w:t>
      </w:r>
      <w:r w:rsidR="006C1975" w:rsidRPr="00946509">
        <w:rPr>
          <w:rFonts w:asciiTheme="minorHAnsi" w:hAnsiTheme="minorHAnsi" w:cs="Arial"/>
          <w:shd w:val="clear" w:color="auto" w:fill="FFFFFF"/>
          <w:lang w:val="it-IT"/>
        </w:rPr>
        <w:t xml:space="preserve"> scelt</w:t>
      </w:r>
      <w:r w:rsidRPr="00946509">
        <w:rPr>
          <w:rFonts w:asciiTheme="minorHAnsi" w:hAnsiTheme="minorHAnsi" w:cs="Arial"/>
          <w:shd w:val="clear" w:color="auto" w:fill="FFFFFF"/>
          <w:lang w:val="it-IT"/>
        </w:rPr>
        <w:t>a per i</w:t>
      </w:r>
      <w:r w:rsidR="006C1975" w:rsidRPr="00946509">
        <w:rPr>
          <w:rFonts w:asciiTheme="minorHAnsi" w:hAnsiTheme="minorHAnsi" w:cs="Arial"/>
          <w:shd w:val="clear" w:color="auto" w:fill="FFFFFF"/>
          <w:lang w:val="it-IT"/>
        </w:rPr>
        <w:t xml:space="preserve">l suo paesaggio aperto, </w:t>
      </w:r>
      <w:r w:rsidRPr="00946509">
        <w:rPr>
          <w:rFonts w:asciiTheme="minorHAnsi" w:hAnsiTheme="minorHAnsi" w:cs="Arial"/>
          <w:shd w:val="clear" w:color="auto" w:fill="FFFFFF"/>
          <w:lang w:val="it-IT"/>
        </w:rPr>
        <w:t xml:space="preserve">simile a quello francese, diverso quindi dalla </w:t>
      </w:r>
      <w:r w:rsidR="006C1975" w:rsidRPr="00946509">
        <w:rPr>
          <w:rFonts w:asciiTheme="minorHAnsi" w:hAnsiTheme="minorHAnsi" w:cs="Arial"/>
          <w:shd w:val="clear" w:color="auto" w:fill="FFFFFF"/>
          <w:lang w:val="it-IT"/>
        </w:rPr>
        <w:t xml:space="preserve">maggior parte dei paesaggi </w:t>
      </w:r>
      <w:r w:rsidRPr="00946509">
        <w:rPr>
          <w:rFonts w:asciiTheme="minorHAnsi" w:hAnsiTheme="minorHAnsi" w:cs="Arial"/>
          <w:shd w:val="clear" w:color="auto" w:fill="FFFFFF"/>
          <w:lang w:val="it-IT"/>
        </w:rPr>
        <w:t>inglesi prevalentemente costituiti da</w:t>
      </w:r>
      <w:r w:rsidR="00C23E97" w:rsidRPr="00946509">
        <w:rPr>
          <w:rFonts w:asciiTheme="minorHAnsi" w:hAnsiTheme="minorHAnsi" w:cs="Arial"/>
          <w:shd w:val="clear" w:color="auto" w:fill="FFFFFF"/>
          <w:lang w:val="it-IT"/>
        </w:rPr>
        <w:t xml:space="preserve"> </w:t>
      </w:r>
      <w:r w:rsidR="006C1975" w:rsidRPr="00946509">
        <w:rPr>
          <w:rFonts w:asciiTheme="minorHAnsi" w:hAnsiTheme="minorHAnsi" w:cs="Arial"/>
          <w:shd w:val="clear" w:color="auto" w:fill="FFFFFF"/>
          <w:lang w:val="it-IT"/>
        </w:rPr>
        <w:t>brughiere o</w:t>
      </w:r>
      <w:r w:rsidR="00C23E97" w:rsidRPr="00946509">
        <w:rPr>
          <w:rFonts w:asciiTheme="minorHAnsi" w:hAnsiTheme="minorHAnsi" w:cs="Arial"/>
          <w:shd w:val="clear" w:color="auto" w:fill="FFFFFF"/>
          <w:lang w:val="it-IT"/>
        </w:rPr>
        <w:t xml:space="preserve"> da</w:t>
      </w:r>
      <w:r w:rsidRPr="00946509">
        <w:rPr>
          <w:rFonts w:asciiTheme="minorHAnsi" w:hAnsiTheme="minorHAnsi" w:cs="Arial"/>
          <w:shd w:val="clear" w:color="auto" w:fill="FFFFFF"/>
          <w:lang w:val="it-IT"/>
        </w:rPr>
        <w:t xml:space="preserve"> terreni </w:t>
      </w:r>
      <w:r w:rsidR="006C1975" w:rsidRPr="00946509">
        <w:rPr>
          <w:rFonts w:asciiTheme="minorHAnsi" w:hAnsiTheme="minorHAnsi" w:cs="Arial"/>
          <w:shd w:val="clear" w:color="auto" w:fill="FFFFFF"/>
          <w:lang w:val="it-IT"/>
        </w:rPr>
        <w:t>dominati da siepi, muri di pietra, v</w:t>
      </w:r>
      <w:r w:rsidR="00840390" w:rsidRPr="00946509">
        <w:rPr>
          <w:rFonts w:asciiTheme="minorHAnsi" w:hAnsiTheme="minorHAnsi" w:cs="Arial"/>
          <w:shd w:val="clear" w:color="auto" w:fill="FFFFFF"/>
          <w:lang w:val="it-IT"/>
        </w:rPr>
        <w:t>illaggi e torri di trasmissione</w:t>
      </w:r>
      <w:r w:rsidR="00B3367B" w:rsidRPr="00946509">
        <w:rPr>
          <w:rFonts w:asciiTheme="minorHAnsi" w:hAnsiTheme="minorHAnsi" w:cs="Arial"/>
          <w:shd w:val="clear" w:color="auto" w:fill="FFFFFF"/>
          <w:lang w:val="it-IT"/>
        </w:rPr>
        <w:t xml:space="preserve">. </w:t>
      </w:r>
    </w:p>
    <w:p w14:paraId="3D92C4D6" w14:textId="472FB7DE" w:rsidR="0059351B" w:rsidRPr="00946509" w:rsidRDefault="00840390" w:rsidP="00600E22">
      <w:pPr>
        <w:ind w:firstLine="720"/>
        <w:jc w:val="both"/>
        <w:rPr>
          <w:rFonts w:asciiTheme="minorHAnsi" w:hAnsiTheme="minorHAnsi" w:cs="Arial"/>
          <w:lang w:val="it-IT"/>
        </w:rPr>
      </w:pPr>
      <w:r w:rsidRPr="00946509">
        <w:rPr>
          <w:rFonts w:asciiTheme="minorHAnsi" w:hAnsiTheme="minorHAnsi" w:cs="Arial"/>
          <w:lang w:val="it-IT"/>
        </w:rPr>
        <w:t>Le riprese hanno avuto luogo nel</w:t>
      </w:r>
      <w:r w:rsidR="0059351B" w:rsidRPr="00946509">
        <w:rPr>
          <w:rFonts w:asciiTheme="minorHAnsi" w:hAnsiTheme="minorHAnsi" w:cs="Arial"/>
          <w:lang w:val="it-IT"/>
        </w:rPr>
        <w:t xml:space="preserve"> Wiltshire, </w:t>
      </w:r>
      <w:r w:rsidRPr="00946509">
        <w:rPr>
          <w:rFonts w:asciiTheme="minorHAnsi" w:hAnsiTheme="minorHAnsi" w:cs="Arial"/>
          <w:lang w:val="it-IT"/>
        </w:rPr>
        <w:t xml:space="preserve">a sudovest dell’Inghilterra, </w:t>
      </w:r>
      <w:r w:rsidR="000C1B08">
        <w:rPr>
          <w:rFonts w:asciiTheme="minorHAnsi" w:hAnsiTheme="minorHAnsi" w:cs="Arial"/>
          <w:lang w:val="it-IT"/>
        </w:rPr>
        <w:t>lungo</w:t>
      </w:r>
      <w:r w:rsidRPr="00946509">
        <w:rPr>
          <w:rFonts w:asciiTheme="minorHAnsi" w:hAnsiTheme="minorHAnsi" w:cs="Arial"/>
          <w:lang w:val="it-IT"/>
        </w:rPr>
        <w:t xml:space="preserve"> 800 chilometri quadrati, fino all’</w:t>
      </w:r>
      <w:r w:rsidR="0059351B" w:rsidRPr="00946509">
        <w:rPr>
          <w:rFonts w:asciiTheme="minorHAnsi" w:hAnsiTheme="minorHAnsi" w:cs="Arial"/>
          <w:lang w:val="it-IT"/>
        </w:rPr>
        <w:t xml:space="preserve"> Hampshire </w:t>
      </w:r>
      <w:r w:rsidRPr="00946509">
        <w:rPr>
          <w:rFonts w:asciiTheme="minorHAnsi" w:hAnsiTheme="minorHAnsi" w:cs="Arial"/>
          <w:lang w:val="it-IT"/>
        </w:rPr>
        <w:t>e al</w:t>
      </w:r>
      <w:r w:rsidR="0059351B" w:rsidRPr="00946509">
        <w:rPr>
          <w:rFonts w:asciiTheme="minorHAnsi" w:hAnsiTheme="minorHAnsi" w:cs="Arial"/>
          <w:lang w:val="it-IT"/>
        </w:rPr>
        <w:t xml:space="preserve"> Ber</w:t>
      </w:r>
      <w:r w:rsidR="000A0784" w:rsidRPr="00946509">
        <w:rPr>
          <w:rFonts w:asciiTheme="minorHAnsi" w:hAnsiTheme="minorHAnsi" w:cs="Arial"/>
          <w:lang w:val="it-IT"/>
        </w:rPr>
        <w:t>kshire, dove si trovano colline di gesso, terreni erbosi, t</w:t>
      </w:r>
      <w:r w:rsidRPr="00946509">
        <w:rPr>
          <w:rFonts w:asciiTheme="minorHAnsi" w:hAnsiTheme="minorHAnsi" w:cs="Arial"/>
          <w:lang w:val="it-IT"/>
        </w:rPr>
        <w:t>erreni coltivabili</w:t>
      </w:r>
      <w:r w:rsidR="000A0784" w:rsidRPr="00946509">
        <w:rPr>
          <w:rFonts w:asciiTheme="minorHAnsi" w:hAnsiTheme="minorHAnsi" w:cs="Arial"/>
          <w:lang w:val="it-IT"/>
        </w:rPr>
        <w:t>, fattorie</w:t>
      </w:r>
      <w:r w:rsidRPr="00946509">
        <w:rPr>
          <w:rFonts w:asciiTheme="minorHAnsi" w:hAnsiTheme="minorHAnsi" w:cs="Arial"/>
          <w:lang w:val="it-IT"/>
        </w:rPr>
        <w:t xml:space="preserve"> e alberi</w:t>
      </w:r>
      <w:r w:rsidR="0059351B" w:rsidRPr="00946509">
        <w:rPr>
          <w:rFonts w:asciiTheme="minorHAnsi" w:hAnsiTheme="minorHAnsi" w:cs="Arial"/>
          <w:lang w:val="it-IT"/>
        </w:rPr>
        <w:t xml:space="preserve">. </w:t>
      </w:r>
      <w:r w:rsidR="000A0784" w:rsidRPr="00946509">
        <w:rPr>
          <w:rFonts w:asciiTheme="minorHAnsi" w:hAnsiTheme="minorHAnsi" w:cs="Arial"/>
          <w:lang w:val="it-IT"/>
        </w:rPr>
        <w:t xml:space="preserve">La pianura di </w:t>
      </w:r>
      <w:r w:rsidR="0059351B" w:rsidRPr="00946509">
        <w:rPr>
          <w:rFonts w:asciiTheme="minorHAnsi" w:hAnsiTheme="minorHAnsi" w:cs="Arial"/>
          <w:lang w:val="it-IT"/>
        </w:rPr>
        <w:t xml:space="preserve">Salisbury </w:t>
      </w:r>
      <w:r w:rsidR="000A0784" w:rsidRPr="00946509">
        <w:rPr>
          <w:rFonts w:asciiTheme="minorHAnsi" w:hAnsiTheme="minorHAnsi" w:cs="Arial"/>
          <w:lang w:val="it-IT"/>
        </w:rPr>
        <w:t>è nota soprattutto per il sito neolitico di</w:t>
      </w:r>
      <w:r w:rsidRPr="00946509">
        <w:rPr>
          <w:rFonts w:asciiTheme="minorHAnsi" w:hAnsiTheme="minorHAnsi" w:cs="Arial"/>
          <w:lang w:val="it-IT"/>
        </w:rPr>
        <w:t xml:space="preserve"> Stonehenge</w:t>
      </w:r>
      <w:r w:rsidR="006165B8" w:rsidRPr="00946509">
        <w:rPr>
          <w:rFonts w:asciiTheme="minorHAnsi" w:hAnsiTheme="minorHAnsi" w:cs="Arial"/>
          <w:lang w:val="it-IT"/>
        </w:rPr>
        <w:t>,</w:t>
      </w:r>
      <w:r w:rsidRPr="00946509">
        <w:rPr>
          <w:rFonts w:asciiTheme="minorHAnsi" w:hAnsiTheme="minorHAnsi" w:cs="Arial"/>
          <w:lang w:val="it-IT"/>
        </w:rPr>
        <w:t xml:space="preserve"> </w:t>
      </w:r>
      <w:r w:rsidR="000A0784" w:rsidRPr="00946509">
        <w:rPr>
          <w:rFonts w:asciiTheme="minorHAnsi" w:hAnsiTheme="minorHAnsi" w:cs="Arial"/>
          <w:lang w:val="it-IT"/>
        </w:rPr>
        <w:t>meta turistica da ogni parte del</w:t>
      </w:r>
      <w:r w:rsidRPr="00946509">
        <w:rPr>
          <w:rFonts w:asciiTheme="minorHAnsi" w:hAnsiTheme="minorHAnsi" w:cs="Arial"/>
          <w:lang w:val="it-IT"/>
        </w:rPr>
        <w:t xml:space="preserve"> mondo</w:t>
      </w:r>
      <w:r w:rsidR="0059351B" w:rsidRPr="00946509">
        <w:rPr>
          <w:rFonts w:asciiTheme="minorHAnsi" w:hAnsiTheme="minorHAnsi" w:cs="Arial"/>
          <w:lang w:val="it-IT"/>
        </w:rPr>
        <w:t xml:space="preserve">. </w:t>
      </w:r>
      <w:r w:rsidR="009233EF" w:rsidRPr="00946509">
        <w:rPr>
          <w:rFonts w:asciiTheme="minorHAnsi" w:hAnsiTheme="minorHAnsi" w:cs="Arial"/>
          <w:lang w:val="it-IT"/>
        </w:rPr>
        <w:t>Una vasta p</w:t>
      </w:r>
      <w:r w:rsidR="006165B8" w:rsidRPr="00946509">
        <w:rPr>
          <w:rFonts w:asciiTheme="minorHAnsi" w:hAnsiTheme="minorHAnsi" w:cs="Arial"/>
          <w:lang w:val="it-IT"/>
        </w:rPr>
        <w:t>orzione di questa</w:t>
      </w:r>
      <w:r w:rsidR="009233EF" w:rsidRPr="00946509">
        <w:rPr>
          <w:rFonts w:asciiTheme="minorHAnsi" w:hAnsiTheme="minorHAnsi" w:cs="Arial"/>
          <w:lang w:val="it-IT"/>
        </w:rPr>
        <w:t xml:space="preserve"> pianura </w:t>
      </w:r>
      <w:r w:rsidR="006165B8" w:rsidRPr="00946509">
        <w:rPr>
          <w:rFonts w:asciiTheme="minorHAnsi" w:hAnsiTheme="minorHAnsi" w:cs="Arial"/>
          <w:lang w:val="it-IT"/>
        </w:rPr>
        <w:t>viene</w:t>
      </w:r>
      <w:r w:rsidR="009233EF" w:rsidRPr="00946509">
        <w:rPr>
          <w:rFonts w:asciiTheme="minorHAnsi" w:hAnsiTheme="minorHAnsi" w:cs="Arial"/>
          <w:lang w:val="it-IT"/>
        </w:rPr>
        <w:t xml:space="preserve"> usata dai militari inglesi per</w:t>
      </w:r>
      <w:r w:rsidR="006165B8" w:rsidRPr="00946509">
        <w:rPr>
          <w:rFonts w:asciiTheme="minorHAnsi" w:hAnsiTheme="minorHAnsi" w:cs="Arial"/>
          <w:lang w:val="it-IT"/>
        </w:rPr>
        <w:t xml:space="preserve"> gli</w:t>
      </w:r>
      <w:r w:rsidR="009233EF" w:rsidRPr="00946509">
        <w:rPr>
          <w:rFonts w:asciiTheme="minorHAnsi" w:hAnsiTheme="minorHAnsi" w:cs="Arial"/>
          <w:lang w:val="it-IT"/>
        </w:rPr>
        <w:t xml:space="preserve"> addestrament</w:t>
      </w:r>
      <w:r w:rsidR="006165B8" w:rsidRPr="00946509">
        <w:rPr>
          <w:rFonts w:asciiTheme="minorHAnsi" w:hAnsiTheme="minorHAnsi" w:cs="Arial"/>
          <w:lang w:val="it-IT"/>
        </w:rPr>
        <w:t>i da</w:t>
      </w:r>
      <w:r w:rsidR="009233EF" w:rsidRPr="00946509">
        <w:rPr>
          <w:rFonts w:asciiTheme="minorHAnsi" w:hAnsiTheme="minorHAnsi" w:cs="Arial"/>
          <w:lang w:val="it-IT"/>
        </w:rPr>
        <w:t xml:space="preserve"> oltre 100 anni</w:t>
      </w:r>
      <w:r w:rsidR="006165B8" w:rsidRPr="00946509">
        <w:rPr>
          <w:rFonts w:asciiTheme="minorHAnsi" w:hAnsiTheme="minorHAnsi" w:cs="Arial"/>
          <w:lang w:val="it-IT"/>
        </w:rPr>
        <w:t xml:space="preserve">, perciò </w:t>
      </w:r>
      <w:r w:rsidR="000A0784" w:rsidRPr="00946509">
        <w:rPr>
          <w:rFonts w:asciiTheme="minorHAnsi" w:hAnsiTheme="minorHAnsi" w:cs="Arial"/>
          <w:lang w:val="it-IT"/>
        </w:rPr>
        <w:t xml:space="preserve">gran </w:t>
      </w:r>
      <w:r w:rsidR="006165B8" w:rsidRPr="00946509">
        <w:rPr>
          <w:rFonts w:asciiTheme="minorHAnsi" w:hAnsiTheme="minorHAnsi" w:cs="Arial"/>
          <w:lang w:val="it-IT"/>
        </w:rPr>
        <w:t xml:space="preserve">parte del terreno è allo stato </w:t>
      </w:r>
      <w:r w:rsidR="009233EF" w:rsidRPr="00946509">
        <w:rPr>
          <w:rFonts w:asciiTheme="minorHAnsi" w:hAnsiTheme="minorHAnsi" w:cs="Arial"/>
          <w:lang w:val="it-IT"/>
        </w:rPr>
        <w:t>naturale</w:t>
      </w:r>
      <w:r w:rsidR="00626128" w:rsidRPr="00946509">
        <w:rPr>
          <w:rFonts w:asciiTheme="minorHAnsi" w:hAnsiTheme="minorHAnsi" w:cs="Arial"/>
          <w:lang w:val="it-IT"/>
        </w:rPr>
        <w:t>, e in alcune aree</w:t>
      </w:r>
      <w:r w:rsidR="009233EF" w:rsidRPr="00946509">
        <w:rPr>
          <w:rFonts w:asciiTheme="minorHAnsi" w:hAnsiTheme="minorHAnsi" w:cs="Arial"/>
          <w:lang w:val="it-IT"/>
        </w:rPr>
        <w:t xml:space="preserve"> non c’è </w:t>
      </w:r>
      <w:r w:rsidR="00626128" w:rsidRPr="00946509">
        <w:rPr>
          <w:rFonts w:asciiTheme="minorHAnsi" w:hAnsiTheme="minorHAnsi" w:cs="Arial"/>
          <w:lang w:val="it-IT"/>
        </w:rPr>
        <w:t xml:space="preserve">alcun </w:t>
      </w:r>
      <w:r w:rsidR="009233EF" w:rsidRPr="00946509">
        <w:rPr>
          <w:rFonts w:asciiTheme="minorHAnsi" w:hAnsiTheme="minorHAnsi" w:cs="Arial"/>
          <w:lang w:val="it-IT"/>
        </w:rPr>
        <w:t>segno di vita moderna</w:t>
      </w:r>
      <w:r w:rsidR="0059351B" w:rsidRPr="00946509">
        <w:rPr>
          <w:rFonts w:asciiTheme="minorHAnsi" w:hAnsiTheme="minorHAnsi" w:cs="Arial"/>
          <w:lang w:val="it-IT"/>
        </w:rPr>
        <w:t>.</w:t>
      </w:r>
    </w:p>
    <w:p w14:paraId="42962294" w14:textId="78515FA2" w:rsidR="0059351B" w:rsidRPr="00946509" w:rsidRDefault="009233EF" w:rsidP="00600E22">
      <w:pPr>
        <w:ind w:firstLine="720"/>
        <w:jc w:val="both"/>
        <w:rPr>
          <w:rFonts w:asciiTheme="minorHAnsi" w:hAnsiTheme="minorHAnsi" w:cs="Arial"/>
          <w:lang w:val="it-IT"/>
        </w:rPr>
      </w:pPr>
      <w:r w:rsidRPr="00946509">
        <w:rPr>
          <w:rFonts w:asciiTheme="minorHAnsi" w:hAnsiTheme="minorHAnsi" w:cs="Arial"/>
          <w:lang w:val="it-IT"/>
        </w:rPr>
        <w:t xml:space="preserve">Per costruire i set è stato necessario un </w:t>
      </w:r>
      <w:r w:rsidR="006165B8" w:rsidRPr="00946509">
        <w:rPr>
          <w:rFonts w:asciiTheme="minorHAnsi" w:hAnsiTheme="minorHAnsi" w:cs="Arial"/>
          <w:lang w:val="it-IT"/>
        </w:rPr>
        <w:t>p</w:t>
      </w:r>
      <w:r w:rsidRPr="00946509">
        <w:rPr>
          <w:rFonts w:asciiTheme="minorHAnsi" w:hAnsiTheme="minorHAnsi" w:cs="Arial"/>
          <w:lang w:val="it-IT"/>
        </w:rPr>
        <w:t>ermesso</w:t>
      </w:r>
      <w:r w:rsidR="00626128" w:rsidRPr="00946509">
        <w:rPr>
          <w:rFonts w:asciiTheme="minorHAnsi" w:hAnsiTheme="minorHAnsi" w:cs="Arial"/>
          <w:lang w:val="it-IT"/>
        </w:rPr>
        <w:t>,</w:t>
      </w:r>
      <w:r w:rsidRPr="00946509">
        <w:rPr>
          <w:rFonts w:asciiTheme="minorHAnsi" w:hAnsiTheme="minorHAnsi" w:cs="Arial"/>
          <w:lang w:val="it-IT"/>
        </w:rPr>
        <w:t xml:space="preserve"> e </w:t>
      </w:r>
      <w:r w:rsidR="00626128" w:rsidRPr="00946509">
        <w:rPr>
          <w:rFonts w:asciiTheme="minorHAnsi" w:hAnsiTheme="minorHAnsi" w:cs="Arial"/>
          <w:lang w:val="it-IT"/>
        </w:rPr>
        <w:t>poiché si tratta di un’area</w:t>
      </w:r>
      <w:r w:rsidRPr="00946509">
        <w:rPr>
          <w:rFonts w:asciiTheme="minorHAnsi" w:hAnsiTheme="minorHAnsi" w:cs="Arial"/>
          <w:lang w:val="it-IT"/>
        </w:rPr>
        <w:t xml:space="preserve"> sensibile</w:t>
      </w:r>
      <w:r w:rsidR="00626128" w:rsidRPr="00946509">
        <w:rPr>
          <w:rFonts w:asciiTheme="minorHAnsi" w:hAnsiTheme="minorHAnsi" w:cs="Arial"/>
          <w:lang w:val="it-IT"/>
        </w:rPr>
        <w:t>,</w:t>
      </w:r>
      <w:r w:rsidRPr="00946509">
        <w:rPr>
          <w:rFonts w:asciiTheme="minorHAnsi" w:hAnsiTheme="minorHAnsi" w:cs="Arial"/>
          <w:lang w:val="it-IT"/>
        </w:rPr>
        <w:t xml:space="preserve"> sono stati necessar</w:t>
      </w:r>
      <w:r w:rsidR="0042565F" w:rsidRPr="00946509">
        <w:rPr>
          <w:rFonts w:asciiTheme="minorHAnsi" w:hAnsiTheme="minorHAnsi" w:cs="Arial"/>
          <w:lang w:val="it-IT"/>
        </w:rPr>
        <w:t>i</w:t>
      </w:r>
      <w:r w:rsidRPr="00946509">
        <w:rPr>
          <w:rFonts w:asciiTheme="minorHAnsi" w:hAnsiTheme="minorHAnsi" w:cs="Arial"/>
          <w:lang w:val="it-IT"/>
        </w:rPr>
        <w:t xml:space="preserve"> sopralluoghi </w:t>
      </w:r>
      <w:r w:rsidR="00626128" w:rsidRPr="00946509">
        <w:rPr>
          <w:rFonts w:asciiTheme="minorHAnsi" w:hAnsiTheme="minorHAnsi" w:cs="Arial"/>
          <w:lang w:val="it-IT"/>
        </w:rPr>
        <w:t xml:space="preserve">di natura </w:t>
      </w:r>
      <w:r w:rsidRPr="00946509">
        <w:rPr>
          <w:rFonts w:asciiTheme="minorHAnsi" w:hAnsiTheme="minorHAnsi" w:cs="Arial"/>
          <w:lang w:val="it-IT"/>
        </w:rPr>
        <w:t>ecologic</w:t>
      </w:r>
      <w:r w:rsidR="00626128" w:rsidRPr="00946509">
        <w:rPr>
          <w:rFonts w:asciiTheme="minorHAnsi" w:hAnsiTheme="minorHAnsi" w:cs="Arial"/>
          <w:lang w:val="it-IT"/>
        </w:rPr>
        <w:t>a</w:t>
      </w:r>
      <w:r w:rsidRPr="00946509">
        <w:rPr>
          <w:rFonts w:asciiTheme="minorHAnsi" w:hAnsiTheme="minorHAnsi" w:cs="Arial"/>
          <w:lang w:val="it-IT"/>
        </w:rPr>
        <w:t>, archeologic</w:t>
      </w:r>
      <w:r w:rsidR="00626128" w:rsidRPr="00946509">
        <w:rPr>
          <w:rFonts w:asciiTheme="minorHAnsi" w:hAnsiTheme="minorHAnsi" w:cs="Arial"/>
          <w:lang w:val="it-IT"/>
        </w:rPr>
        <w:t>a</w:t>
      </w:r>
      <w:r w:rsidRPr="00946509">
        <w:rPr>
          <w:rFonts w:asciiTheme="minorHAnsi" w:hAnsiTheme="minorHAnsi" w:cs="Arial"/>
          <w:lang w:val="it-IT"/>
        </w:rPr>
        <w:t xml:space="preserve"> e geofisic</w:t>
      </w:r>
      <w:r w:rsidR="00626128" w:rsidRPr="00946509">
        <w:rPr>
          <w:rFonts w:asciiTheme="minorHAnsi" w:hAnsiTheme="minorHAnsi" w:cs="Arial"/>
          <w:lang w:val="it-IT"/>
        </w:rPr>
        <w:t>a</w:t>
      </w:r>
      <w:r w:rsidR="0059351B" w:rsidRPr="00946509">
        <w:rPr>
          <w:rFonts w:asciiTheme="minorHAnsi" w:hAnsiTheme="minorHAnsi" w:cs="Arial"/>
          <w:lang w:val="it-IT"/>
        </w:rPr>
        <w:t xml:space="preserve">. </w:t>
      </w:r>
      <w:r w:rsidRPr="00946509">
        <w:rPr>
          <w:rFonts w:asciiTheme="minorHAnsi" w:hAnsiTheme="minorHAnsi" w:cs="Arial"/>
          <w:lang w:val="it-IT"/>
        </w:rPr>
        <w:t xml:space="preserve">Ogni giorno, </w:t>
      </w:r>
      <w:r w:rsidR="00626128" w:rsidRPr="00946509">
        <w:rPr>
          <w:rFonts w:asciiTheme="minorHAnsi" w:hAnsiTheme="minorHAnsi" w:cs="Arial"/>
          <w:lang w:val="it-IT"/>
        </w:rPr>
        <w:t>durante le</w:t>
      </w:r>
      <w:r w:rsidRPr="00946509">
        <w:rPr>
          <w:rFonts w:asciiTheme="minorHAnsi" w:hAnsiTheme="minorHAnsi" w:cs="Arial"/>
          <w:lang w:val="it-IT"/>
        </w:rPr>
        <w:t xml:space="preserve"> fas</w:t>
      </w:r>
      <w:r w:rsidR="00626128" w:rsidRPr="00946509">
        <w:rPr>
          <w:rFonts w:asciiTheme="minorHAnsi" w:hAnsiTheme="minorHAnsi" w:cs="Arial"/>
          <w:lang w:val="it-IT"/>
        </w:rPr>
        <w:t xml:space="preserve">i </w:t>
      </w:r>
      <w:r w:rsidRPr="00946509">
        <w:rPr>
          <w:rFonts w:asciiTheme="minorHAnsi" w:hAnsiTheme="minorHAnsi" w:cs="Arial"/>
          <w:lang w:val="it-IT"/>
        </w:rPr>
        <w:t xml:space="preserve">di preparazione e riprese, </w:t>
      </w:r>
      <w:r w:rsidR="00CB7268">
        <w:rPr>
          <w:rFonts w:asciiTheme="minorHAnsi" w:hAnsiTheme="minorHAnsi" w:cs="Arial"/>
          <w:lang w:val="it-IT"/>
        </w:rPr>
        <w:t xml:space="preserve">bisognava </w:t>
      </w:r>
      <w:r w:rsidRPr="00946509">
        <w:rPr>
          <w:rFonts w:asciiTheme="minorHAnsi" w:hAnsiTheme="minorHAnsi" w:cs="Arial"/>
          <w:lang w:val="it-IT"/>
        </w:rPr>
        <w:t xml:space="preserve">comunicare anche con </w:t>
      </w:r>
      <w:r w:rsidR="006165B8" w:rsidRPr="00946509">
        <w:rPr>
          <w:rFonts w:asciiTheme="minorHAnsi" w:hAnsiTheme="minorHAnsi" w:cs="Arial"/>
          <w:lang w:val="it-IT"/>
        </w:rPr>
        <w:t>i</w:t>
      </w:r>
      <w:r w:rsidRPr="00946509">
        <w:rPr>
          <w:rFonts w:asciiTheme="minorHAnsi" w:hAnsiTheme="minorHAnsi" w:cs="Arial"/>
          <w:lang w:val="it-IT"/>
        </w:rPr>
        <w:t xml:space="preserve"> militar</w:t>
      </w:r>
      <w:r w:rsidR="006165B8" w:rsidRPr="00946509">
        <w:rPr>
          <w:rFonts w:asciiTheme="minorHAnsi" w:hAnsiTheme="minorHAnsi" w:cs="Arial"/>
          <w:lang w:val="it-IT"/>
        </w:rPr>
        <w:t>i</w:t>
      </w:r>
      <w:r w:rsidR="00626128" w:rsidRPr="00946509">
        <w:rPr>
          <w:rFonts w:asciiTheme="minorHAnsi" w:hAnsiTheme="minorHAnsi" w:cs="Arial"/>
          <w:lang w:val="it-IT"/>
        </w:rPr>
        <w:t xml:space="preserve"> che si trovavano in un luogo adiacente </w:t>
      </w:r>
      <w:r w:rsidRPr="00946509">
        <w:rPr>
          <w:rFonts w:asciiTheme="minorHAnsi" w:hAnsiTheme="minorHAnsi" w:cs="Arial"/>
          <w:lang w:val="it-IT"/>
        </w:rPr>
        <w:t>di addestramento</w:t>
      </w:r>
      <w:r w:rsidR="00F65E4D" w:rsidRPr="00946509">
        <w:rPr>
          <w:rFonts w:asciiTheme="minorHAnsi" w:hAnsiTheme="minorHAnsi" w:cs="Arial"/>
          <w:lang w:val="it-IT"/>
        </w:rPr>
        <w:t xml:space="preserve"> attivo</w:t>
      </w:r>
      <w:r w:rsidR="0059351B" w:rsidRPr="00946509">
        <w:rPr>
          <w:rFonts w:asciiTheme="minorHAnsi" w:hAnsiTheme="minorHAnsi" w:cs="Arial"/>
          <w:lang w:val="it-IT"/>
        </w:rPr>
        <w:t xml:space="preserve">. </w:t>
      </w:r>
    </w:p>
    <w:p w14:paraId="14B963A1" w14:textId="64BFA675" w:rsidR="0059351B" w:rsidRPr="00946509" w:rsidRDefault="00EF622E" w:rsidP="00600E22">
      <w:pPr>
        <w:ind w:firstLine="720"/>
        <w:jc w:val="both"/>
        <w:rPr>
          <w:rFonts w:asciiTheme="minorHAnsi" w:hAnsiTheme="minorHAnsi" w:cs="Arial"/>
          <w:lang w:val="it-IT"/>
        </w:rPr>
      </w:pPr>
      <w:r w:rsidRPr="00946509">
        <w:rPr>
          <w:rFonts w:asciiTheme="minorHAnsi" w:hAnsiTheme="minorHAnsi" w:cs="Arial"/>
          <w:lang w:val="it-IT"/>
        </w:rPr>
        <w:t>Il dipartimento delle costruzioni ha iniziato gli scavi nell’</w:t>
      </w:r>
      <w:r w:rsidR="0059351B" w:rsidRPr="00946509">
        <w:rPr>
          <w:rFonts w:asciiTheme="minorHAnsi" w:hAnsiTheme="minorHAnsi" w:cs="Arial"/>
          <w:lang w:val="it-IT"/>
        </w:rPr>
        <w:t xml:space="preserve">Area 2 </w:t>
      </w:r>
      <w:r w:rsidRPr="00946509">
        <w:rPr>
          <w:rFonts w:asciiTheme="minorHAnsi" w:hAnsiTheme="minorHAnsi" w:cs="Arial"/>
          <w:lang w:val="it-IT"/>
        </w:rPr>
        <w:t>di</w:t>
      </w:r>
      <w:r w:rsidR="00D5318C" w:rsidRPr="00946509">
        <w:rPr>
          <w:rFonts w:asciiTheme="minorHAnsi" w:hAnsiTheme="minorHAnsi" w:cs="Arial"/>
          <w:lang w:val="it-IT"/>
        </w:rPr>
        <w:t xml:space="preserve"> Salisbury </w:t>
      </w:r>
      <w:r w:rsidRPr="00946509">
        <w:rPr>
          <w:rFonts w:asciiTheme="minorHAnsi" w:hAnsiTheme="minorHAnsi" w:cs="Arial"/>
          <w:lang w:val="it-IT"/>
        </w:rPr>
        <w:t>alla fine di febbraio</w:t>
      </w:r>
      <w:r w:rsidR="0059351B" w:rsidRPr="00946509">
        <w:rPr>
          <w:rFonts w:asciiTheme="minorHAnsi" w:hAnsiTheme="minorHAnsi" w:cs="Arial"/>
          <w:lang w:val="it-IT"/>
        </w:rPr>
        <w:t xml:space="preserve"> 2019</w:t>
      </w:r>
      <w:r w:rsidR="00A14E7A" w:rsidRPr="00946509">
        <w:rPr>
          <w:rFonts w:asciiTheme="minorHAnsi" w:hAnsiTheme="minorHAnsi" w:cs="Arial"/>
          <w:lang w:val="it-IT"/>
        </w:rPr>
        <w:t>,</w:t>
      </w:r>
      <w:r w:rsidR="0059351B" w:rsidRPr="00946509">
        <w:rPr>
          <w:rFonts w:asciiTheme="minorHAnsi" w:hAnsiTheme="minorHAnsi" w:cs="Arial"/>
          <w:lang w:val="it-IT"/>
        </w:rPr>
        <w:t xml:space="preserve"> </w:t>
      </w:r>
      <w:r w:rsidRPr="00946509">
        <w:rPr>
          <w:rFonts w:asciiTheme="minorHAnsi" w:hAnsiTheme="minorHAnsi" w:cs="Arial"/>
          <w:lang w:val="it-IT"/>
        </w:rPr>
        <w:t xml:space="preserve">e i lavori sono </w:t>
      </w:r>
      <w:r w:rsidR="00626128" w:rsidRPr="00946509">
        <w:rPr>
          <w:rFonts w:asciiTheme="minorHAnsi" w:hAnsiTheme="minorHAnsi" w:cs="Arial"/>
          <w:lang w:val="it-IT"/>
        </w:rPr>
        <w:t>proseguiti</w:t>
      </w:r>
      <w:r w:rsidRPr="00946509">
        <w:rPr>
          <w:rFonts w:asciiTheme="minorHAnsi" w:hAnsiTheme="minorHAnsi" w:cs="Arial"/>
          <w:lang w:val="it-IT"/>
        </w:rPr>
        <w:t xml:space="preserve"> fino alle riprese. </w:t>
      </w:r>
      <w:r w:rsidR="00447270">
        <w:rPr>
          <w:rFonts w:asciiTheme="minorHAnsi" w:hAnsiTheme="minorHAnsi" w:cs="Arial"/>
          <w:lang w:val="it-IT"/>
        </w:rPr>
        <w:t>Lì c’era</w:t>
      </w:r>
      <w:r w:rsidR="00626128" w:rsidRPr="00946509">
        <w:rPr>
          <w:rFonts w:asciiTheme="minorHAnsi" w:hAnsiTheme="minorHAnsi" w:cs="Arial"/>
          <w:lang w:val="it-IT"/>
        </w:rPr>
        <w:t xml:space="preserve"> una </w:t>
      </w:r>
      <w:r w:rsidRPr="00946509">
        <w:rPr>
          <w:rFonts w:asciiTheme="minorHAnsi" w:hAnsiTheme="minorHAnsi" w:cs="Arial"/>
          <w:lang w:val="it-IT"/>
        </w:rPr>
        <w:t>trincea di gesso</w:t>
      </w:r>
      <w:r w:rsidR="00626128" w:rsidRPr="00946509">
        <w:rPr>
          <w:rFonts w:asciiTheme="minorHAnsi" w:hAnsiTheme="minorHAnsi" w:cs="Arial"/>
          <w:lang w:val="it-IT"/>
        </w:rPr>
        <w:t>,</w:t>
      </w:r>
      <w:r w:rsidRPr="00946509">
        <w:rPr>
          <w:rFonts w:asciiTheme="minorHAnsi" w:hAnsiTheme="minorHAnsi" w:cs="Arial"/>
          <w:lang w:val="it-IT"/>
        </w:rPr>
        <w:t xml:space="preserve"> al </w:t>
      </w:r>
      <w:r w:rsidR="000521EF" w:rsidRPr="00946509">
        <w:rPr>
          <w:rFonts w:asciiTheme="minorHAnsi" w:hAnsiTheme="minorHAnsi" w:cs="Arial"/>
          <w:lang w:val="it-IT"/>
        </w:rPr>
        <w:lastRenderedPageBreak/>
        <w:t>contra</w:t>
      </w:r>
      <w:r w:rsidRPr="00946509">
        <w:rPr>
          <w:rFonts w:asciiTheme="minorHAnsi" w:hAnsiTheme="minorHAnsi" w:cs="Arial"/>
          <w:lang w:val="it-IT"/>
        </w:rPr>
        <w:t xml:space="preserve">rio di quella di argilla </w:t>
      </w:r>
      <w:r w:rsidR="00626128" w:rsidRPr="00946509">
        <w:rPr>
          <w:rFonts w:asciiTheme="minorHAnsi" w:hAnsiTheme="minorHAnsi" w:cs="Arial"/>
          <w:lang w:val="it-IT"/>
        </w:rPr>
        <w:t>di</w:t>
      </w:r>
      <w:r w:rsidRPr="00946509">
        <w:rPr>
          <w:rFonts w:asciiTheme="minorHAnsi" w:hAnsiTheme="minorHAnsi" w:cs="Arial"/>
          <w:lang w:val="it-IT"/>
        </w:rPr>
        <w:t xml:space="preserve"> </w:t>
      </w:r>
      <w:r w:rsidR="0059351B" w:rsidRPr="00946509">
        <w:rPr>
          <w:rFonts w:asciiTheme="minorHAnsi" w:hAnsiTheme="minorHAnsi" w:cs="Arial"/>
          <w:lang w:val="it-IT"/>
        </w:rPr>
        <w:t>Boving</w:t>
      </w:r>
      <w:r w:rsidR="00A14E7A" w:rsidRPr="00946509">
        <w:rPr>
          <w:rFonts w:asciiTheme="minorHAnsi" w:hAnsiTheme="minorHAnsi" w:cs="Arial"/>
          <w:lang w:val="it-IT"/>
        </w:rPr>
        <w:t xml:space="preserve">don. </w:t>
      </w:r>
      <w:r w:rsidRPr="00946509">
        <w:rPr>
          <w:rFonts w:asciiTheme="minorHAnsi" w:hAnsiTheme="minorHAnsi" w:cs="Arial"/>
          <w:lang w:val="it-IT"/>
        </w:rPr>
        <w:t>In ogni caso</w:t>
      </w:r>
      <w:r w:rsidR="00626128" w:rsidRPr="00946509">
        <w:rPr>
          <w:rFonts w:asciiTheme="minorHAnsi" w:hAnsiTheme="minorHAnsi" w:cs="Arial"/>
          <w:lang w:val="it-IT"/>
        </w:rPr>
        <w:t>, sono stati utilizzati</w:t>
      </w:r>
      <w:r w:rsidRPr="00946509">
        <w:rPr>
          <w:rFonts w:asciiTheme="minorHAnsi" w:hAnsiTheme="minorHAnsi" w:cs="Arial"/>
          <w:lang w:val="it-IT"/>
        </w:rPr>
        <w:t xml:space="preserve"> </w:t>
      </w:r>
      <w:r w:rsidR="00626128" w:rsidRPr="00946509">
        <w:rPr>
          <w:rFonts w:asciiTheme="minorHAnsi" w:hAnsiTheme="minorHAnsi" w:cs="Arial"/>
          <w:lang w:val="it-IT"/>
        </w:rPr>
        <w:t xml:space="preserve">gli stessi materiali </w:t>
      </w:r>
      <w:r w:rsidRPr="00946509">
        <w:rPr>
          <w:rFonts w:asciiTheme="minorHAnsi" w:hAnsiTheme="minorHAnsi" w:cs="Arial"/>
          <w:lang w:val="it-IT"/>
        </w:rPr>
        <w:t xml:space="preserve">di </w:t>
      </w:r>
      <w:r w:rsidR="00A14E7A" w:rsidRPr="00946509">
        <w:rPr>
          <w:rFonts w:asciiTheme="minorHAnsi" w:hAnsiTheme="minorHAnsi" w:cs="Arial"/>
          <w:lang w:val="it-IT"/>
        </w:rPr>
        <w:t>Bovingdon</w:t>
      </w:r>
      <w:r w:rsidR="0059351B" w:rsidRPr="00946509">
        <w:rPr>
          <w:rFonts w:asciiTheme="minorHAnsi" w:hAnsiTheme="minorHAnsi" w:cs="Arial"/>
          <w:lang w:val="it-IT"/>
        </w:rPr>
        <w:t xml:space="preserve">. </w:t>
      </w:r>
      <w:r w:rsidR="00A40754" w:rsidRPr="00946509">
        <w:rPr>
          <w:rFonts w:asciiTheme="minorHAnsi" w:hAnsiTheme="minorHAnsi" w:cs="Arial"/>
          <w:lang w:val="it-IT"/>
        </w:rPr>
        <w:t xml:space="preserve"> </w:t>
      </w:r>
    </w:p>
    <w:p w14:paraId="272FE57E" w14:textId="164EF9AA" w:rsidR="0059351B" w:rsidRPr="00946509" w:rsidRDefault="00EF622E" w:rsidP="00652ED0">
      <w:pPr>
        <w:tabs>
          <w:tab w:val="left" w:pos="709"/>
        </w:tabs>
        <w:ind w:firstLine="720"/>
        <w:jc w:val="both"/>
        <w:rPr>
          <w:rFonts w:asciiTheme="minorHAnsi" w:hAnsiTheme="minorHAnsi" w:cs="Arial"/>
          <w:lang w:val="it-IT"/>
        </w:rPr>
      </w:pPr>
      <w:r w:rsidRPr="00946509">
        <w:rPr>
          <w:rFonts w:asciiTheme="minorHAnsi" w:hAnsiTheme="minorHAnsi" w:cs="Arial"/>
          <w:lang w:val="it-IT"/>
        </w:rPr>
        <w:t>La fattoria francese, il fienile e</w:t>
      </w:r>
      <w:r w:rsidR="00626128" w:rsidRPr="00946509">
        <w:rPr>
          <w:rFonts w:asciiTheme="minorHAnsi" w:hAnsiTheme="minorHAnsi" w:cs="Arial"/>
          <w:lang w:val="it-IT"/>
        </w:rPr>
        <w:t xml:space="preserve"> </w:t>
      </w:r>
      <w:r w:rsidRPr="00946509">
        <w:rPr>
          <w:rFonts w:asciiTheme="minorHAnsi" w:hAnsiTheme="minorHAnsi" w:cs="Arial"/>
          <w:lang w:val="it-IT"/>
        </w:rPr>
        <w:t xml:space="preserve">gli altri edifici sono stati costruiti nei laboratori degli </w:t>
      </w:r>
      <w:r w:rsidR="0059351B" w:rsidRPr="00946509">
        <w:rPr>
          <w:rFonts w:asciiTheme="minorHAnsi" w:hAnsiTheme="minorHAnsi" w:cs="Arial"/>
          <w:lang w:val="it-IT"/>
        </w:rPr>
        <w:t xml:space="preserve">Shepperton Studios </w:t>
      </w:r>
      <w:r w:rsidRPr="00946509">
        <w:rPr>
          <w:rFonts w:asciiTheme="minorHAnsi" w:hAnsiTheme="minorHAnsi" w:cs="Arial"/>
          <w:lang w:val="it-IT"/>
        </w:rPr>
        <w:t xml:space="preserve">e quindi trasportati </w:t>
      </w:r>
      <w:r w:rsidR="00652ED0" w:rsidRPr="00946509">
        <w:rPr>
          <w:rFonts w:asciiTheme="minorHAnsi" w:hAnsiTheme="minorHAnsi" w:cs="Arial"/>
          <w:lang w:val="it-IT"/>
        </w:rPr>
        <w:t>nella location</w:t>
      </w:r>
      <w:r w:rsidR="0059351B" w:rsidRPr="00946509">
        <w:rPr>
          <w:rFonts w:asciiTheme="minorHAnsi" w:hAnsiTheme="minorHAnsi" w:cs="Arial"/>
          <w:lang w:val="it-IT"/>
        </w:rPr>
        <w:t xml:space="preserve">. </w:t>
      </w:r>
      <w:r w:rsidR="00626128" w:rsidRPr="00946509">
        <w:rPr>
          <w:rFonts w:asciiTheme="minorHAnsi" w:hAnsiTheme="minorHAnsi" w:cs="Arial"/>
          <w:lang w:val="it-IT"/>
        </w:rPr>
        <w:t>L’intonacatura, il rivestimento con lo stucco,</w:t>
      </w:r>
      <w:r w:rsidR="0059351B" w:rsidRPr="00946509">
        <w:rPr>
          <w:rFonts w:asciiTheme="minorHAnsi" w:hAnsiTheme="minorHAnsi" w:cs="Arial"/>
          <w:lang w:val="it-IT"/>
        </w:rPr>
        <w:t xml:space="preserve"> </w:t>
      </w:r>
      <w:r w:rsidRPr="00946509">
        <w:rPr>
          <w:rFonts w:asciiTheme="minorHAnsi" w:hAnsiTheme="minorHAnsi" w:cs="Arial"/>
          <w:lang w:val="it-IT"/>
        </w:rPr>
        <w:t>l’invecchiamento del legno e la verniciatura sono stati effettuati sul posto</w:t>
      </w:r>
      <w:r w:rsidR="0059351B" w:rsidRPr="00946509">
        <w:rPr>
          <w:rFonts w:asciiTheme="minorHAnsi" w:hAnsiTheme="minorHAnsi" w:cs="Arial"/>
          <w:lang w:val="it-IT"/>
        </w:rPr>
        <w:t xml:space="preserve">. </w:t>
      </w:r>
      <w:r w:rsidRPr="00946509">
        <w:rPr>
          <w:rFonts w:asciiTheme="minorHAnsi" w:hAnsiTheme="minorHAnsi" w:cs="Arial"/>
          <w:lang w:val="it-IT"/>
        </w:rPr>
        <w:t>Quando il set è stato ultimato, sembrava che la fattoria, il fienil</w:t>
      </w:r>
      <w:r w:rsidR="006165B8" w:rsidRPr="00946509">
        <w:rPr>
          <w:rFonts w:asciiTheme="minorHAnsi" w:hAnsiTheme="minorHAnsi" w:cs="Arial"/>
          <w:lang w:val="it-IT"/>
        </w:rPr>
        <w:t>e</w:t>
      </w:r>
      <w:r w:rsidRPr="00946509">
        <w:rPr>
          <w:rFonts w:asciiTheme="minorHAnsi" w:hAnsiTheme="minorHAnsi" w:cs="Arial"/>
          <w:lang w:val="it-IT"/>
        </w:rPr>
        <w:t>, l’orto e tutto il resto fossero sempre stati l</w:t>
      </w:r>
      <w:r w:rsidR="00626128" w:rsidRPr="00946509">
        <w:rPr>
          <w:rFonts w:asciiTheme="minorHAnsi" w:hAnsiTheme="minorHAnsi" w:cs="Arial"/>
          <w:lang w:val="it-IT"/>
        </w:rPr>
        <w:t>ì</w:t>
      </w:r>
      <w:r w:rsidR="0059351B" w:rsidRPr="00946509">
        <w:rPr>
          <w:rFonts w:asciiTheme="minorHAnsi" w:hAnsiTheme="minorHAnsi" w:cs="Arial"/>
          <w:lang w:val="it-IT"/>
        </w:rPr>
        <w:t>.</w:t>
      </w:r>
    </w:p>
    <w:p w14:paraId="7383C99E" w14:textId="7E755721" w:rsidR="0059351B" w:rsidRPr="00946509" w:rsidRDefault="00FB2AC5" w:rsidP="00600E22">
      <w:pPr>
        <w:ind w:firstLine="720"/>
        <w:jc w:val="both"/>
        <w:rPr>
          <w:rFonts w:asciiTheme="minorHAnsi" w:hAnsiTheme="minorHAnsi" w:cs="Arial"/>
          <w:lang w:val="it-IT"/>
        </w:rPr>
      </w:pPr>
      <w:r w:rsidRPr="00946509">
        <w:rPr>
          <w:rFonts w:asciiTheme="minorHAnsi" w:hAnsiTheme="minorHAnsi" w:cs="Arial"/>
          <w:lang w:val="it-IT"/>
        </w:rPr>
        <w:t>L’</w:t>
      </w:r>
      <w:r w:rsidR="0059351B" w:rsidRPr="00946509">
        <w:rPr>
          <w:rFonts w:asciiTheme="minorHAnsi" w:hAnsiTheme="minorHAnsi" w:cs="Arial"/>
          <w:lang w:val="it-IT"/>
        </w:rPr>
        <w:t xml:space="preserve">Area 14 </w:t>
      </w:r>
      <w:r w:rsidRPr="00946509">
        <w:rPr>
          <w:rFonts w:asciiTheme="minorHAnsi" w:hAnsiTheme="minorHAnsi" w:cs="Arial"/>
          <w:lang w:val="it-IT"/>
        </w:rPr>
        <w:t>è</w:t>
      </w:r>
      <w:r w:rsidR="00EF622E" w:rsidRPr="00946509">
        <w:rPr>
          <w:rFonts w:asciiTheme="minorHAnsi" w:hAnsiTheme="minorHAnsi" w:cs="Arial"/>
          <w:lang w:val="it-IT"/>
        </w:rPr>
        <w:t xml:space="preserve"> </w:t>
      </w:r>
      <w:r w:rsidRPr="00946509">
        <w:rPr>
          <w:rFonts w:asciiTheme="minorHAnsi" w:hAnsiTheme="minorHAnsi" w:cs="Arial"/>
          <w:lang w:val="it-IT"/>
        </w:rPr>
        <w:t xml:space="preserve">stata scelta </w:t>
      </w:r>
      <w:r w:rsidR="00EF622E" w:rsidRPr="00946509">
        <w:rPr>
          <w:rFonts w:asciiTheme="minorHAnsi" w:hAnsiTheme="minorHAnsi" w:cs="Arial"/>
          <w:lang w:val="it-IT"/>
        </w:rPr>
        <w:t xml:space="preserve">per la sua </w:t>
      </w:r>
      <w:r w:rsidR="00626128" w:rsidRPr="00946509">
        <w:rPr>
          <w:rFonts w:asciiTheme="minorHAnsi" w:hAnsiTheme="minorHAnsi" w:cs="Arial"/>
          <w:lang w:val="it-IT"/>
        </w:rPr>
        <w:t xml:space="preserve">composizione </w:t>
      </w:r>
      <w:r w:rsidR="00EF622E" w:rsidRPr="00946509">
        <w:rPr>
          <w:rFonts w:asciiTheme="minorHAnsi" w:hAnsiTheme="minorHAnsi" w:cs="Arial"/>
          <w:lang w:val="it-IT"/>
        </w:rPr>
        <w:t>geografi</w:t>
      </w:r>
      <w:r w:rsidR="00626128" w:rsidRPr="00946509">
        <w:rPr>
          <w:rFonts w:asciiTheme="minorHAnsi" w:hAnsiTheme="minorHAnsi" w:cs="Arial"/>
          <w:lang w:val="it-IT"/>
        </w:rPr>
        <w:t>c</w:t>
      </w:r>
      <w:r w:rsidR="00EF622E" w:rsidRPr="00946509">
        <w:rPr>
          <w:rFonts w:asciiTheme="minorHAnsi" w:hAnsiTheme="minorHAnsi" w:cs="Arial"/>
          <w:lang w:val="it-IT"/>
        </w:rPr>
        <w:t>a</w:t>
      </w:r>
      <w:r w:rsidRPr="00946509">
        <w:rPr>
          <w:rFonts w:asciiTheme="minorHAnsi" w:hAnsiTheme="minorHAnsi" w:cs="Arial"/>
          <w:lang w:val="it-IT"/>
        </w:rPr>
        <w:t xml:space="preserve"> e topografi</w:t>
      </w:r>
      <w:r w:rsidR="00626128" w:rsidRPr="00946509">
        <w:rPr>
          <w:rFonts w:asciiTheme="minorHAnsi" w:hAnsiTheme="minorHAnsi" w:cs="Arial"/>
          <w:lang w:val="it-IT"/>
        </w:rPr>
        <w:t>c</w:t>
      </w:r>
      <w:r w:rsidRPr="00946509">
        <w:rPr>
          <w:rFonts w:asciiTheme="minorHAnsi" w:hAnsiTheme="minorHAnsi" w:cs="Arial"/>
          <w:lang w:val="it-IT"/>
        </w:rPr>
        <w:t xml:space="preserve">a. </w:t>
      </w:r>
      <w:r w:rsidR="00EF622E" w:rsidRPr="00946509">
        <w:rPr>
          <w:rFonts w:asciiTheme="minorHAnsi" w:hAnsiTheme="minorHAnsi" w:cs="Arial"/>
          <w:lang w:val="it-IT"/>
        </w:rPr>
        <w:t>Il</w:t>
      </w:r>
      <w:r w:rsidRPr="00946509">
        <w:rPr>
          <w:rFonts w:asciiTheme="minorHAnsi" w:hAnsiTheme="minorHAnsi" w:cs="Arial"/>
          <w:lang w:val="it-IT"/>
        </w:rPr>
        <w:t xml:space="preserve"> boschetto </w:t>
      </w:r>
      <w:r w:rsidR="00652ED0" w:rsidRPr="00946509">
        <w:rPr>
          <w:rFonts w:asciiTheme="minorHAnsi" w:hAnsiTheme="minorHAnsi" w:cs="Arial"/>
          <w:lang w:val="it-IT"/>
        </w:rPr>
        <w:t>ai piedi della</w:t>
      </w:r>
      <w:r w:rsidRPr="00946509">
        <w:rPr>
          <w:rFonts w:asciiTheme="minorHAnsi" w:hAnsiTheme="minorHAnsi" w:cs="Arial"/>
          <w:lang w:val="it-IT"/>
        </w:rPr>
        <w:t xml:space="preserve"> collina era proprio ciò che Mendes </w:t>
      </w:r>
      <w:r w:rsidR="00626128" w:rsidRPr="00946509">
        <w:rPr>
          <w:rFonts w:asciiTheme="minorHAnsi" w:hAnsiTheme="minorHAnsi" w:cs="Arial"/>
          <w:lang w:val="it-IT"/>
        </w:rPr>
        <w:t>cercava</w:t>
      </w:r>
      <w:r w:rsidRPr="00946509">
        <w:rPr>
          <w:rFonts w:asciiTheme="minorHAnsi" w:hAnsiTheme="minorHAnsi" w:cs="Arial"/>
          <w:lang w:val="it-IT"/>
        </w:rPr>
        <w:t xml:space="preserve"> per </w:t>
      </w:r>
      <w:r w:rsidR="00626128" w:rsidRPr="00946509">
        <w:rPr>
          <w:rFonts w:asciiTheme="minorHAnsi" w:hAnsiTheme="minorHAnsi" w:cs="Arial"/>
          <w:lang w:val="it-IT"/>
        </w:rPr>
        <w:t xml:space="preserve">girare </w:t>
      </w:r>
      <w:r w:rsidRPr="00946509">
        <w:rPr>
          <w:rFonts w:asciiTheme="minorHAnsi" w:hAnsiTheme="minorHAnsi" w:cs="Arial"/>
          <w:lang w:val="it-IT"/>
        </w:rPr>
        <w:t>le scene in cui</w:t>
      </w:r>
      <w:r w:rsidR="0059351B" w:rsidRPr="00946509">
        <w:rPr>
          <w:rFonts w:asciiTheme="minorHAnsi" w:hAnsiTheme="minorHAnsi" w:cs="Arial"/>
          <w:lang w:val="it-IT"/>
        </w:rPr>
        <w:t xml:space="preserve"> Schofield r</w:t>
      </w:r>
      <w:r w:rsidRPr="00946509">
        <w:rPr>
          <w:rFonts w:asciiTheme="minorHAnsi" w:hAnsiTheme="minorHAnsi" w:cs="Arial"/>
          <w:lang w:val="it-IT"/>
        </w:rPr>
        <w:t>aggiunge le trincee del 2° Battaglione</w:t>
      </w:r>
      <w:r w:rsidR="00EF622E" w:rsidRPr="00946509">
        <w:rPr>
          <w:rFonts w:asciiTheme="minorHAnsi" w:hAnsiTheme="minorHAnsi" w:cs="Arial"/>
          <w:lang w:val="it-IT"/>
        </w:rPr>
        <w:t>.</w:t>
      </w:r>
      <w:r w:rsidRPr="00946509">
        <w:rPr>
          <w:rFonts w:asciiTheme="minorHAnsi" w:hAnsiTheme="minorHAnsi" w:cs="Arial"/>
          <w:lang w:val="it-IT"/>
        </w:rPr>
        <w:t xml:space="preserve"> </w:t>
      </w:r>
      <w:r w:rsidR="00626128" w:rsidRPr="00946509">
        <w:rPr>
          <w:rFonts w:asciiTheme="minorHAnsi" w:hAnsiTheme="minorHAnsi" w:cs="Arial"/>
          <w:lang w:val="it-IT"/>
        </w:rPr>
        <w:t xml:space="preserve">Sono state utilizzate 1615 tonnellate </w:t>
      </w:r>
      <w:r w:rsidRPr="00946509">
        <w:rPr>
          <w:rFonts w:asciiTheme="minorHAnsi" w:hAnsiTheme="minorHAnsi" w:cs="Arial"/>
          <w:lang w:val="it-IT"/>
        </w:rPr>
        <w:t>di gesso e t</w:t>
      </w:r>
      <w:r w:rsidR="00EF622E" w:rsidRPr="00946509">
        <w:rPr>
          <w:rFonts w:asciiTheme="minorHAnsi" w:hAnsiTheme="minorHAnsi" w:cs="Arial"/>
          <w:lang w:val="it-IT"/>
        </w:rPr>
        <w:t>erriccio per creare le trincee</w:t>
      </w:r>
      <w:r w:rsidR="00432769" w:rsidRPr="00946509">
        <w:rPr>
          <w:rFonts w:asciiTheme="minorHAnsi" w:hAnsiTheme="minorHAnsi" w:cs="Arial"/>
          <w:lang w:val="it-IT"/>
        </w:rPr>
        <w:t xml:space="preserve">, </w:t>
      </w:r>
      <w:r w:rsidR="00652ED0" w:rsidRPr="00946509">
        <w:rPr>
          <w:rFonts w:asciiTheme="minorHAnsi" w:hAnsiTheme="minorHAnsi" w:cs="Arial"/>
          <w:lang w:val="it-IT"/>
        </w:rPr>
        <w:t>per una</w:t>
      </w:r>
      <w:r w:rsidR="00432769" w:rsidRPr="00946509">
        <w:rPr>
          <w:rFonts w:asciiTheme="minorHAnsi" w:hAnsiTheme="minorHAnsi" w:cs="Arial"/>
          <w:lang w:val="it-IT"/>
        </w:rPr>
        <w:t xml:space="preserve"> lunghezza </w:t>
      </w:r>
      <w:r w:rsidR="00652ED0" w:rsidRPr="00946509">
        <w:rPr>
          <w:rFonts w:asciiTheme="minorHAnsi" w:hAnsiTheme="minorHAnsi" w:cs="Arial"/>
          <w:lang w:val="it-IT"/>
        </w:rPr>
        <w:t>di</w:t>
      </w:r>
      <w:r w:rsidR="00EF622E" w:rsidRPr="00946509">
        <w:rPr>
          <w:rFonts w:asciiTheme="minorHAnsi" w:hAnsiTheme="minorHAnsi" w:cs="Arial"/>
          <w:lang w:val="it-IT"/>
        </w:rPr>
        <w:t xml:space="preserve"> 7</w:t>
      </w:r>
      <w:r w:rsidR="00432769" w:rsidRPr="00946509">
        <w:rPr>
          <w:rFonts w:asciiTheme="minorHAnsi" w:hAnsiTheme="minorHAnsi" w:cs="Arial"/>
          <w:lang w:val="it-IT"/>
        </w:rPr>
        <w:t>00</w:t>
      </w:r>
      <w:r w:rsidR="00EF622E" w:rsidRPr="00946509">
        <w:rPr>
          <w:rFonts w:asciiTheme="minorHAnsi" w:hAnsiTheme="minorHAnsi" w:cs="Arial"/>
          <w:lang w:val="it-IT"/>
        </w:rPr>
        <w:t>-800 metri</w:t>
      </w:r>
      <w:r w:rsidR="00652ED0" w:rsidRPr="00946509">
        <w:rPr>
          <w:rFonts w:asciiTheme="minorHAnsi" w:hAnsiTheme="minorHAnsi" w:cs="Arial"/>
          <w:lang w:val="it-IT"/>
        </w:rPr>
        <w:t xml:space="preserve"> e per le scene con le bombe, i</w:t>
      </w:r>
      <w:r w:rsidR="00EF622E" w:rsidRPr="00946509">
        <w:rPr>
          <w:rFonts w:asciiTheme="minorHAnsi" w:hAnsiTheme="minorHAnsi" w:cs="Arial"/>
          <w:lang w:val="it-IT"/>
        </w:rPr>
        <w:t xml:space="preserve">l dipartimento degli effetti </w:t>
      </w:r>
      <w:r w:rsidR="00652ED0" w:rsidRPr="00946509">
        <w:rPr>
          <w:rFonts w:asciiTheme="minorHAnsi" w:hAnsiTheme="minorHAnsi" w:cs="Arial"/>
          <w:lang w:val="it-IT"/>
        </w:rPr>
        <w:t>sonori</w:t>
      </w:r>
      <w:r w:rsidR="006165B8" w:rsidRPr="00946509">
        <w:rPr>
          <w:rFonts w:asciiTheme="minorHAnsi" w:hAnsiTheme="minorHAnsi" w:cs="Arial"/>
          <w:lang w:val="it-IT"/>
        </w:rPr>
        <w:t xml:space="preserve"> ha esploso circa 35 tonnellat</w:t>
      </w:r>
      <w:r w:rsidR="00652ED0" w:rsidRPr="00946509">
        <w:rPr>
          <w:rFonts w:asciiTheme="minorHAnsi" w:hAnsiTheme="minorHAnsi" w:cs="Arial"/>
          <w:lang w:val="it-IT"/>
        </w:rPr>
        <w:t>e di materiale</w:t>
      </w:r>
      <w:r w:rsidR="0059351B" w:rsidRPr="00946509">
        <w:rPr>
          <w:rFonts w:asciiTheme="minorHAnsi" w:hAnsiTheme="minorHAnsi" w:cs="Arial"/>
          <w:lang w:val="it-IT"/>
        </w:rPr>
        <w:t>.</w:t>
      </w:r>
    </w:p>
    <w:p w14:paraId="21DAB11B" w14:textId="556FE1F3" w:rsidR="0059351B" w:rsidRPr="00946509" w:rsidRDefault="0059351B" w:rsidP="00600E22">
      <w:pPr>
        <w:jc w:val="both"/>
        <w:rPr>
          <w:rFonts w:asciiTheme="minorHAnsi" w:hAnsiTheme="minorHAnsi" w:cs="Arial"/>
          <w:lang w:val="it-IT"/>
        </w:rPr>
      </w:pPr>
    </w:p>
    <w:p w14:paraId="5DC91247" w14:textId="3EE140F7" w:rsidR="0059351B" w:rsidRPr="00946509" w:rsidRDefault="0059351B" w:rsidP="00600E22">
      <w:pPr>
        <w:jc w:val="both"/>
        <w:rPr>
          <w:rFonts w:asciiTheme="minorHAnsi" w:hAnsiTheme="minorHAnsi" w:cs="Arial"/>
          <w:b/>
          <w:lang w:val="it-IT"/>
        </w:rPr>
      </w:pPr>
      <w:r w:rsidRPr="00946509">
        <w:rPr>
          <w:rFonts w:asciiTheme="minorHAnsi" w:hAnsiTheme="minorHAnsi" w:cs="Arial"/>
          <w:b/>
          <w:lang w:val="it-IT"/>
        </w:rPr>
        <w:t>Govan Graving Docks</w:t>
      </w:r>
      <w:r w:rsidR="007125DD" w:rsidRPr="00946509">
        <w:rPr>
          <w:rFonts w:asciiTheme="minorHAnsi" w:hAnsiTheme="minorHAnsi" w:cs="Arial"/>
          <w:b/>
          <w:lang w:val="it-IT"/>
        </w:rPr>
        <w:t xml:space="preserve"> (Bacino di carenaggio)</w:t>
      </w:r>
    </w:p>
    <w:p w14:paraId="05CF13D9" w14:textId="77777777" w:rsidR="0059351B" w:rsidRPr="00946509" w:rsidRDefault="0059351B" w:rsidP="00600E22">
      <w:pPr>
        <w:jc w:val="both"/>
        <w:rPr>
          <w:rFonts w:asciiTheme="minorHAnsi" w:hAnsiTheme="minorHAnsi" w:cs="Arial"/>
          <w:b/>
          <w:lang w:val="it-IT"/>
        </w:rPr>
      </w:pPr>
      <w:r w:rsidRPr="00946509">
        <w:rPr>
          <w:rFonts w:asciiTheme="minorHAnsi" w:hAnsiTheme="minorHAnsi" w:cs="Arial"/>
          <w:b/>
          <w:lang w:val="it-IT"/>
        </w:rPr>
        <w:t>River Clyde, Glasgow</w:t>
      </w:r>
    </w:p>
    <w:p w14:paraId="74392E71" w14:textId="6CB2D1DA" w:rsidR="0059351B" w:rsidRPr="00946509" w:rsidRDefault="002C0472" w:rsidP="00600E22">
      <w:pPr>
        <w:ind w:firstLine="720"/>
        <w:jc w:val="both"/>
        <w:rPr>
          <w:rFonts w:asciiTheme="minorHAnsi" w:hAnsiTheme="minorHAnsi" w:cs="Arial"/>
          <w:lang w:val="it-IT"/>
        </w:rPr>
      </w:pPr>
      <w:r w:rsidRPr="00946509">
        <w:rPr>
          <w:rFonts w:asciiTheme="minorHAnsi" w:hAnsiTheme="minorHAnsi" w:cs="Arial"/>
          <w:lang w:val="it-IT"/>
        </w:rPr>
        <w:t xml:space="preserve">Per la scena del canale in cui </w:t>
      </w:r>
      <w:r w:rsidR="00162AA1" w:rsidRPr="00946509">
        <w:rPr>
          <w:rFonts w:asciiTheme="minorHAnsi" w:hAnsiTheme="minorHAnsi" w:cs="Arial"/>
          <w:lang w:val="it-IT"/>
        </w:rPr>
        <w:t xml:space="preserve">Schofield </w:t>
      </w:r>
      <w:r w:rsidR="00652ED0" w:rsidRPr="00946509">
        <w:rPr>
          <w:rFonts w:asciiTheme="minorHAnsi" w:hAnsiTheme="minorHAnsi" w:cs="Arial"/>
          <w:lang w:val="it-IT"/>
        </w:rPr>
        <w:t>combatte contro</w:t>
      </w:r>
      <w:r w:rsidRPr="00946509">
        <w:rPr>
          <w:rFonts w:asciiTheme="minorHAnsi" w:hAnsiTheme="minorHAnsi" w:cs="Arial"/>
          <w:lang w:val="it-IT"/>
        </w:rPr>
        <w:t xml:space="preserve"> un cecchino tedesco</w:t>
      </w:r>
      <w:r w:rsidR="00652ED0" w:rsidRPr="00946509">
        <w:rPr>
          <w:rFonts w:asciiTheme="minorHAnsi" w:hAnsiTheme="minorHAnsi" w:cs="Arial"/>
          <w:lang w:val="it-IT"/>
        </w:rPr>
        <w:t xml:space="preserve">, </w:t>
      </w:r>
      <w:r w:rsidR="00DD6642" w:rsidRPr="00946509">
        <w:rPr>
          <w:rFonts w:asciiTheme="minorHAnsi" w:hAnsiTheme="minorHAnsi" w:cs="Arial"/>
          <w:lang w:val="it-IT"/>
        </w:rPr>
        <w:t>è stato utilizzato un ex</w:t>
      </w:r>
      <w:r w:rsidR="0059351B" w:rsidRPr="00946509">
        <w:rPr>
          <w:rFonts w:asciiTheme="minorHAnsi" w:hAnsiTheme="minorHAnsi" w:cs="Arial"/>
          <w:lang w:val="it-IT"/>
        </w:rPr>
        <w:t xml:space="preserve"> </w:t>
      </w:r>
      <w:r w:rsidR="007125DD" w:rsidRPr="00946509">
        <w:rPr>
          <w:rFonts w:asciiTheme="minorHAnsi" w:hAnsiTheme="minorHAnsi" w:cs="Arial"/>
          <w:lang w:val="it-IT"/>
        </w:rPr>
        <w:t xml:space="preserve">cantiere navale </w:t>
      </w:r>
      <w:r w:rsidR="0059351B" w:rsidRPr="00946509">
        <w:rPr>
          <w:rFonts w:asciiTheme="minorHAnsi" w:hAnsiTheme="minorHAnsi" w:cs="Arial"/>
          <w:lang w:val="it-IT"/>
        </w:rPr>
        <w:t>in Sco</w:t>
      </w:r>
      <w:r w:rsidR="00DD6642" w:rsidRPr="00946509">
        <w:rPr>
          <w:rFonts w:asciiTheme="minorHAnsi" w:hAnsiTheme="minorHAnsi" w:cs="Arial"/>
          <w:lang w:val="it-IT"/>
        </w:rPr>
        <w:t xml:space="preserve">zia che ha funzionato perfettamente. </w:t>
      </w:r>
      <w:r w:rsidR="007125DD" w:rsidRPr="00946509">
        <w:rPr>
          <w:rFonts w:asciiTheme="minorHAnsi" w:hAnsiTheme="minorHAnsi" w:cs="Arial"/>
          <w:lang w:val="it-IT"/>
        </w:rPr>
        <w:t>La location è stata</w:t>
      </w:r>
      <w:r w:rsidR="00DD6642" w:rsidRPr="00946509">
        <w:rPr>
          <w:rFonts w:asciiTheme="minorHAnsi" w:hAnsiTheme="minorHAnsi" w:cs="Arial"/>
          <w:lang w:val="it-IT"/>
        </w:rPr>
        <w:t xml:space="preserve"> trasformat</w:t>
      </w:r>
      <w:r w:rsidR="007125DD" w:rsidRPr="00946509">
        <w:rPr>
          <w:rFonts w:asciiTheme="minorHAnsi" w:hAnsiTheme="minorHAnsi" w:cs="Arial"/>
          <w:lang w:val="it-IT"/>
        </w:rPr>
        <w:t>a</w:t>
      </w:r>
      <w:r w:rsidR="00DD6642" w:rsidRPr="00946509">
        <w:rPr>
          <w:rFonts w:asciiTheme="minorHAnsi" w:hAnsiTheme="minorHAnsi" w:cs="Arial"/>
          <w:lang w:val="it-IT"/>
        </w:rPr>
        <w:t xml:space="preserve"> </w:t>
      </w:r>
      <w:r w:rsidR="00652ED0" w:rsidRPr="00946509">
        <w:rPr>
          <w:rFonts w:asciiTheme="minorHAnsi" w:hAnsiTheme="minorHAnsi" w:cs="Arial"/>
          <w:lang w:val="it-IT"/>
        </w:rPr>
        <w:t>per</w:t>
      </w:r>
      <w:r w:rsidR="00DD6642" w:rsidRPr="00946509">
        <w:rPr>
          <w:rFonts w:asciiTheme="minorHAnsi" w:hAnsiTheme="minorHAnsi" w:cs="Arial"/>
          <w:lang w:val="it-IT"/>
        </w:rPr>
        <w:t xml:space="preserve"> assomigliare a un canale industriale con un ponte distrutto. La squadra degli effetti visivi ha ampliato il set per </w:t>
      </w:r>
      <w:r w:rsidR="0059600D">
        <w:rPr>
          <w:rFonts w:asciiTheme="minorHAnsi" w:hAnsiTheme="minorHAnsi" w:cs="Arial"/>
          <w:lang w:val="it-IT"/>
        </w:rPr>
        <w:t>conferirgli l’aspetto di un vero e proprio</w:t>
      </w:r>
      <w:r w:rsidR="00DD6642" w:rsidRPr="00946509">
        <w:rPr>
          <w:rFonts w:asciiTheme="minorHAnsi" w:hAnsiTheme="minorHAnsi" w:cs="Arial"/>
          <w:lang w:val="it-IT"/>
        </w:rPr>
        <w:t xml:space="preserve"> canale.</w:t>
      </w:r>
      <w:r w:rsidR="0059351B" w:rsidRPr="00946509">
        <w:rPr>
          <w:rFonts w:asciiTheme="minorHAnsi" w:hAnsiTheme="minorHAnsi" w:cs="Arial"/>
          <w:lang w:val="it-IT"/>
        </w:rPr>
        <w:t xml:space="preserve"> </w:t>
      </w:r>
    </w:p>
    <w:p w14:paraId="50B7913F" w14:textId="05E21C00" w:rsidR="0059351B" w:rsidRPr="00946509" w:rsidRDefault="0059351B" w:rsidP="00600E22">
      <w:pPr>
        <w:ind w:firstLine="720"/>
        <w:jc w:val="both"/>
        <w:rPr>
          <w:rFonts w:asciiTheme="minorHAnsi" w:hAnsiTheme="minorHAnsi" w:cs="Arial"/>
          <w:lang w:val="it-IT"/>
        </w:rPr>
      </w:pPr>
      <w:r w:rsidRPr="00946509">
        <w:rPr>
          <w:rFonts w:asciiTheme="minorHAnsi" w:hAnsiTheme="minorHAnsi" w:cs="Arial"/>
          <w:lang w:val="it-IT"/>
        </w:rPr>
        <w:t xml:space="preserve">Govan Graving Docks </w:t>
      </w:r>
      <w:r w:rsidR="00DD6642" w:rsidRPr="00946509">
        <w:rPr>
          <w:rFonts w:asciiTheme="minorHAnsi" w:hAnsiTheme="minorHAnsi" w:cs="Arial"/>
          <w:lang w:val="it-IT"/>
        </w:rPr>
        <w:t xml:space="preserve">è un luogo storico quindi è stato necessario </w:t>
      </w:r>
      <w:r w:rsidR="007125DD" w:rsidRPr="00946509">
        <w:rPr>
          <w:rFonts w:asciiTheme="minorHAnsi" w:hAnsiTheme="minorHAnsi" w:cs="Arial"/>
          <w:lang w:val="it-IT"/>
        </w:rPr>
        <w:t xml:space="preserve">ottenere </w:t>
      </w:r>
      <w:r w:rsidR="00DD6642" w:rsidRPr="00946509">
        <w:rPr>
          <w:rFonts w:asciiTheme="minorHAnsi" w:hAnsiTheme="minorHAnsi" w:cs="Arial"/>
          <w:lang w:val="it-IT"/>
        </w:rPr>
        <w:t>un p</w:t>
      </w:r>
      <w:r w:rsidR="00652ED0" w:rsidRPr="00946509">
        <w:rPr>
          <w:rFonts w:asciiTheme="minorHAnsi" w:hAnsiTheme="minorHAnsi" w:cs="Arial"/>
          <w:lang w:val="it-IT"/>
        </w:rPr>
        <w:t>ermesso per le riprese, oltre alla consulenza di</w:t>
      </w:r>
      <w:r w:rsidR="00DD6642" w:rsidRPr="00946509">
        <w:rPr>
          <w:rFonts w:asciiTheme="minorHAnsi" w:hAnsiTheme="minorHAnsi" w:cs="Arial"/>
          <w:lang w:val="it-IT"/>
        </w:rPr>
        <w:t xml:space="preserve"> alcuni ingegneri strutturali. Le location e i dipartimenti </w:t>
      </w:r>
      <w:r w:rsidR="007125DD" w:rsidRPr="00946509">
        <w:rPr>
          <w:rFonts w:asciiTheme="minorHAnsi" w:hAnsiTheme="minorHAnsi" w:cs="Arial"/>
          <w:lang w:val="it-IT"/>
        </w:rPr>
        <w:t>del verde</w:t>
      </w:r>
      <w:r w:rsidRPr="00946509">
        <w:rPr>
          <w:rFonts w:asciiTheme="minorHAnsi" w:hAnsiTheme="minorHAnsi" w:cs="Arial"/>
          <w:lang w:val="it-IT"/>
        </w:rPr>
        <w:t xml:space="preserve"> </w:t>
      </w:r>
      <w:r w:rsidR="00BD4C94" w:rsidRPr="00946509">
        <w:rPr>
          <w:rFonts w:asciiTheme="minorHAnsi" w:hAnsiTheme="minorHAnsi" w:cs="Arial"/>
          <w:lang w:val="it-IT"/>
        </w:rPr>
        <w:t>si sono recati sul luogo</w:t>
      </w:r>
      <w:r w:rsidR="00652ED0" w:rsidRPr="00946509">
        <w:rPr>
          <w:rFonts w:asciiTheme="minorHAnsi" w:hAnsiTheme="minorHAnsi" w:cs="Arial"/>
          <w:lang w:val="it-IT"/>
        </w:rPr>
        <w:t xml:space="preserve"> a metà aprile, e vi son</w:t>
      </w:r>
      <w:r w:rsidR="00926BF7" w:rsidRPr="00946509">
        <w:rPr>
          <w:rFonts w:asciiTheme="minorHAnsi" w:hAnsiTheme="minorHAnsi" w:cs="Arial"/>
          <w:lang w:val="it-IT"/>
        </w:rPr>
        <w:t xml:space="preserve">o rimasti </w:t>
      </w:r>
      <w:r w:rsidR="00BD4C94" w:rsidRPr="00946509">
        <w:rPr>
          <w:rFonts w:asciiTheme="minorHAnsi" w:hAnsiTheme="minorHAnsi" w:cs="Arial"/>
          <w:lang w:val="it-IT"/>
        </w:rPr>
        <w:t xml:space="preserve">per </w:t>
      </w:r>
      <w:r w:rsidR="00DD6642" w:rsidRPr="00946509">
        <w:rPr>
          <w:rFonts w:asciiTheme="minorHAnsi" w:hAnsiTheme="minorHAnsi" w:cs="Arial"/>
          <w:lang w:val="it-IT"/>
        </w:rPr>
        <w:t>tre settimane</w:t>
      </w:r>
      <w:r w:rsidR="00BD4C94" w:rsidRPr="00946509">
        <w:rPr>
          <w:rFonts w:asciiTheme="minorHAnsi" w:hAnsiTheme="minorHAnsi" w:cs="Arial"/>
          <w:lang w:val="it-IT"/>
        </w:rPr>
        <w:t>,</w:t>
      </w:r>
      <w:r w:rsidR="00DD6642" w:rsidRPr="00946509">
        <w:rPr>
          <w:rFonts w:asciiTheme="minorHAnsi" w:hAnsiTheme="minorHAnsi" w:cs="Arial"/>
          <w:lang w:val="it-IT"/>
        </w:rPr>
        <w:t xml:space="preserve"> per sfoltire l’area dalla vegetazione. L’esterno del</w:t>
      </w:r>
      <w:r w:rsidR="007125DD" w:rsidRPr="00946509">
        <w:rPr>
          <w:rFonts w:asciiTheme="minorHAnsi" w:hAnsiTheme="minorHAnsi" w:cs="Arial"/>
          <w:lang w:val="it-IT"/>
        </w:rPr>
        <w:t>l</w:t>
      </w:r>
      <w:r w:rsidR="00DD6642" w:rsidRPr="00946509">
        <w:rPr>
          <w:rFonts w:asciiTheme="minorHAnsi" w:hAnsiTheme="minorHAnsi" w:cs="Arial"/>
          <w:lang w:val="it-IT"/>
        </w:rPr>
        <w:t xml:space="preserve">a </w:t>
      </w:r>
      <w:r w:rsidR="00BD4C94" w:rsidRPr="00946509">
        <w:rPr>
          <w:rFonts w:asciiTheme="minorHAnsi" w:hAnsiTheme="minorHAnsi" w:cs="Arial"/>
          <w:lang w:val="it-IT"/>
        </w:rPr>
        <w:t>casa del guardiano</w:t>
      </w:r>
      <w:r w:rsidRPr="00946509">
        <w:rPr>
          <w:rFonts w:asciiTheme="minorHAnsi" w:hAnsiTheme="minorHAnsi" w:cs="Arial"/>
          <w:lang w:val="it-IT"/>
        </w:rPr>
        <w:t xml:space="preserve"> </w:t>
      </w:r>
      <w:r w:rsidR="00DD6642" w:rsidRPr="00946509">
        <w:rPr>
          <w:rFonts w:asciiTheme="minorHAnsi" w:hAnsiTheme="minorHAnsi" w:cs="Arial"/>
          <w:lang w:val="it-IT"/>
        </w:rPr>
        <w:t>è stata coperta con un</w:t>
      </w:r>
      <w:r w:rsidR="00BD4C94" w:rsidRPr="00946509">
        <w:rPr>
          <w:rFonts w:asciiTheme="minorHAnsi" w:hAnsiTheme="minorHAnsi" w:cs="Arial"/>
          <w:lang w:val="it-IT"/>
        </w:rPr>
        <w:t>a costruzione</w:t>
      </w:r>
      <w:r w:rsidR="00926BF7" w:rsidRPr="00946509">
        <w:rPr>
          <w:rFonts w:asciiTheme="minorHAnsi" w:hAnsiTheme="minorHAnsi" w:cs="Arial"/>
          <w:lang w:val="it-IT"/>
        </w:rPr>
        <w:t xml:space="preserve"> e quindi</w:t>
      </w:r>
      <w:r w:rsidR="00BD4C94" w:rsidRPr="00946509">
        <w:rPr>
          <w:rFonts w:asciiTheme="minorHAnsi" w:hAnsiTheme="minorHAnsi" w:cs="Arial"/>
          <w:lang w:val="it-IT"/>
        </w:rPr>
        <w:t xml:space="preserve"> abbinata alla casa </w:t>
      </w:r>
      <w:r w:rsidR="00652ED0" w:rsidRPr="00946509">
        <w:rPr>
          <w:rFonts w:asciiTheme="minorHAnsi" w:hAnsiTheme="minorHAnsi" w:cs="Arial"/>
          <w:lang w:val="it-IT"/>
        </w:rPr>
        <w:t xml:space="preserve">utilizzata </w:t>
      </w:r>
      <w:r w:rsidR="00BD4C94" w:rsidRPr="00946509">
        <w:rPr>
          <w:rFonts w:asciiTheme="minorHAnsi" w:hAnsiTheme="minorHAnsi" w:cs="Arial"/>
          <w:lang w:val="it-IT"/>
        </w:rPr>
        <w:t>per gli interni,</w:t>
      </w:r>
      <w:r w:rsidR="00652ED0" w:rsidRPr="00946509">
        <w:rPr>
          <w:rFonts w:asciiTheme="minorHAnsi" w:hAnsiTheme="minorHAnsi" w:cs="Arial"/>
          <w:lang w:val="it-IT"/>
        </w:rPr>
        <w:t xml:space="preserve"> costruita</w:t>
      </w:r>
      <w:r w:rsidR="00BD4C94" w:rsidRPr="00946509">
        <w:rPr>
          <w:rFonts w:asciiTheme="minorHAnsi" w:hAnsiTheme="minorHAnsi" w:cs="Arial"/>
          <w:lang w:val="it-IT"/>
        </w:rPr>
        <w:t xml:space="preserve"> </w:t>
      </w:r>
      <w:r w:rsidR="00DD6642" w:rsidRPr="00946509">
        <w:rPr>
          <w:rFonts w:asciiTheme="minorHAnsi" w:hAnsiTheme="minorHAnsi" w:cs="Arial"/>
          <w:lang w:val="it-IT"/>
        </w:rPr>
        <w:t xml:space="preserve">nel </w:t>
      </w:r>
      <w:r w:rsidR="00162AA1" w:rsidRPr="00946509">
        <w:rPr>
          <w:rFonts w:asciiTheme="minorHAnsi" w:hAnsiTheme="minorHAnsi" w:cs="Arial"/>
          <w:lang w:val="it-IT"/>
        </w:rPr>
        <w:t>b</w:t>
      </w:r>
      <w:r w:rsidRPr="00946509">
        <w:rPr>
          <w:rFonts w:asciiTheme="minorHAnsi" w:hAnsiTheme="minorHAnsi" w:cs="Arial"/>
          <w:lang w:val="it-IT"/>
        </w:rPr>
        <w:t xml:space="preserve">acklot </w:t>
      </w:r>
      <w:r w:rsidR="00DD6642" w:rsidRPr="00946509">
        <w:rPr>
          <w:rFonts w:asciiTheme="minorHAnsi" w:hAnsiTheme="minorHAnsi" w:cs="Arial"/>
          <w:lang w:val="it-IT"/>
        </w:rPr>
        <w:t>degli</w:t>
      </w:r>
      <w:r w:rsidR="00926BF7" w:rsidRPr="00946509">
        <w:rPr>
          <w:rFonts w:asciiTheme="minorHAnsi" w:hAnsiTheme="minorHAnsi" w:cs="Arial"/>
          <w:lang w:val="it-IT"/>
        </w:rPr>
        <w:t xml:space="preserve"> Shepperton Studios</w:t>
      </w:r>
      <w:r w:rsidRPr="00946509">
        <w:rPr>
          <w:rFonts w:asciiTheme="minorHAnsi" w:hAnsiTheme="minorHAnsi" w:cs="Arial"/>
          <w:lang w:val="it-IT"/>
        </w:rPr>
        <w:t>.</w:t>
      </w:r>
    </w:p>
    <w:p w14:paraId="7CBD9031" w14:textId="77777777" w:rsidR="00161BE7" w:rsidRPr="00946509" w:rsidRDefault="00161BE7" w:rsidP="00600E22">
      <w:pPr>
        <w:jc w:val="both"/>
        <w:rPr>
          <w:rFonts w:asciiTheme="minorHAnsi" w:hAnsiTheme="minorHAnsi" w:cs="Arial"/>
          <w:highlight w:val="cyan"/>
          <w:lang w:val="it-IT"/>
        </w:rPr>
      </w:pPr>
    </w:p>
    <w:p w14:paraId="5814D91A" w14:textId="77777777" w:rsidR="0059351B" w:rsidRPr="00946509" w:rsidRDefault="0059351B" w:rsidP="00600E22">
      <w:pPr>
        <w:jc w:val="both"/>
        <w:rPr>
          <w:rFonts w:asciiTheme="minorHAnsi" w:hAnsiTheme="minorHAnsi" w:cs="Arial"/>
          <w:b/>
          <w:lang w:val="it-IT"/>
        </w:rPr>
      </w:pPr>
      <w:r w:rsidRPr="00946509">
        <w:rPr>
          <w:rFonts w:asciiTheme="minorHAnsi" w:hAnsiTheme="minorHAnsi" w:cs="Arial"/>
          <w:b/>
          <w:lang w:val="it-IT"/>
        </w:rPr>
        <w:t>Low Force, County Durham</w:t>
      </w:r>
    </w:p>
    <w:p w14:paraId="32D997BB" w14:textId="594B50EE" w:rsidR="0059351B" w:rsidRPr="00946509" w:rsidRDefault="0059351B" w:rsidP="00600E22">
      <w:pPr>
        <w:ind w:firstLine="720"/>
        <w:jc w:val="both"/>
        <w:rPr>
          <w:rFonts w:asciiTheme="minorHAnsi" w:hAnsiTheme="minorHAnsi" w:cs="Arial"/>
          <w:lang w:val="it-IT"/>
        </w:rPr>
      </w:pPr>
      <w:r w:rsidRPr="00946509">
        <w:rPr>
          <w:rFonts w:asciiTheme="minorHAnsi" w:hAnsiTheme="minorHAnsi" w:cs="Arial"/>
          <w:lang w:val="it-IT"/>
        </w:rPr>
        <w:t xml:space="preserve">Low Force </w:t>
      </w:r>
      <w:r w:rsidR="00FA4955" w:rsidRPr="00946509">
        <w:rPr>
          <w:rFonts w:asciiTheme="minorHAnsi" w:hAnsiTheme="minorHAnsi" w:cs="Arial"/>
          <w:lang w:val="it-IT"/>
        </w:rPr>
        <w:t xml:space="preserve">è una cascata di circa 5,5 metri sul </w:t>
      </w:r>
      <w:r w:rsidR="00365280" w:rsidRPr="00946509">
        <w:rPr>
          <w:rFonts w:asciiTheme="minorHAnsi" w:hAnsiTheme="minorHAnsi" w:cs="Arial"/>
          <w:lang w:val="it-IT"/>
        </w:rPr>
        <w:t>fiume</w:t>
      </w:r>
      <w:r w:rsidRPr="00946509">
        <w:rPr>
          <w:rFonts w:asciiTheme="minorHAnsi" w:hAnsiTheme="minorHAnsi" w:cs="Arial"/>
          <w:lang w:val="it-IT"/>
        </w:rPr>
        <w:t xml:space="preserve"> Tees </w:t>
      </w:r>
      <w:r w:rsidR="00FA4955" w:rsidRPr="00946509">
        <w:rPr>
          <w:rFonts w:asciiTheme="minorHAnsi" w:hAnsiTheme="minorHAnsi" w:cs="Arial"/>
          <w:lang w:val="it-IT"/>
        </w:rPr>
        <w:t>a</w:t>
      </w:r>
      <w:r w:rsidRPr="00946509">
        <w:rPr>
          <w:rFonts w:asciiTheme="minorHAnsi" w:hAnsiTheme="minorHAnsi" w:cs="Arial"/>
          <w:lang w:val="it-IT"/>
        </w:rPr>
        <w:t xml:space="preserve"> Upper Teesdale, </w:t>
      </w:r>
      <w:r w:rsidR="00FA4955" w:rsidRPr="00946509">
        <w:rPr>
          <w:rFonts w:asciiTheme="minorHAnsi" w:hAnsiTheme="minorHAnsi" w:cs="Arial"/>
          <w:lang w:val="it-IT"/>
        </w:rPr>
        <w:t>nella Contea di</w:t>
      </w:r>
      <w:r w:rsidRPr="00946509">
        <w:rPr>
          <w:rFonts w:asciiTheme="minorHAnsi" w:hAnsiTheme="minorHAnsi" w:cs="Arial"/>
          <w:lang w:val="it-IT"/>
        </w:rPr>
        <w:t xml:space="preserve"> Durham. </w:t>
      </w:r>
      <w:r w:rsidR="00FA4955" w:rsidRPr="00946509">
        <w:rPr>
          <w:rFonts w:asciiTheme="minorHAnsi" w:hAnsiTheme="minorHAnsi" w:cs="Arial"/>
          <w:lang w:val="it-IT"/>
        </w:rPr>
        <w:t xml:space="preserve">I livelli dell’acqua dovevano essere sempre monitorati dato che </w:t>
      </w:r>
      <w:r w:rsidRPr="00946509">
        <w:rPr>
          <w:rFonts w:asciiTheme="minorHAnsi" w:hAnsiTheme="minorHAnsi" w:cs="Arial"/>
          <w:lang w:val="it-IT"/>
        </w:rPr>
        <w:t xml:space="preserve">MacKay </w:t>
      </w:r>
      <w:r w:rsidR="00FA4955" w:rsidRPr="00946509">
        <w:rPr>
          <w:rFonts w:asciiTheme="minorHAnsi" w:hAnsiTheme="minorHAnsi" w:cs="Arial"/>
          <w:lang w:val="it-IT"/>
        </w:rPr>
        <w:t>e la sua controfigura dovevano immergersi nelle cascate per venire trascinati via dalle rapide. U</w:t>
      </w:r>
      <w:r w:rsidR="00365280" w:rsidRPr="00946509">
        <w:rPr>
          <w:rFonts w:asciiTheme="minorHAnsi" w:hAnsiTheme="minorHAnsi" w:cs="Arial"/>
          <w:lang w:val="it-IT"/>
        </w:rPr>
        <w:t xml:space="preserve">n grande albero caduto è stato </w:t>
      </w:r>
      <w:r w:rsidR="007125DD" w:rsidRPr="00946509">
        <w:rPr>
          <w:rFonts w:asciiTheme="minorHAnsi" w:hAnsiTheme="minorHAnsi" w:cs="Arial"/>
          <w:lang w:val="it-IT"/>
        </w:rPr>
        <w:t xml:space="preserve">sezionato e </w:t>
      </w:r>
      <w:r w:rsidR="00FA4955" w:rsidRPr="00946509">
        <w:rPr>
          <w:rFonts w:asciiTheme="minorHAnsi" w:hAnsiTheme="minorHAnsi" w:cs="Arial"/>
          <w:lang w:val="it-IT"/>
        </w:rPr>
        <w:t xml:space="preserve">collocato nell’acqua affinché </w:t>
      </w:r>
      <w:r w:rsidRPr="00946509">
        <w:rPr>
          <w:rFonts w:asciiTheme="minorHAnsi" w:hAnsiTheme="minorHAnsi" w:cs="Arial"/>
          <w:lang w:val="it-IT"/>
        </w:rPr>
        <w:t xml:space="preserve">Schofield </w:t>
      </w:r>
      <w:r w:rsidR="00FA4955" w:rsidRPr="00946509">
        <w:rPr>
          <w:rFonts w:asciiTheme="minorHAnsi" w:hAnsiTheme="minorHAnsi" w:cs="Arial"/>
          <w:lang w:val="it-IT"/>
        </w:rPr>
        <w:t xml:space="preserve">potesse camminarci sopra. </w:t>
      </w:r>
      <w:r w:rsidR="007125DD" w:rsidRPr="00946509">
        <w:rPr>
          <w:rFonts w:asciiTheme="minorHAnsi" w:hAnsiTheme="minorHAnsi" w:cs="Arial"/>
          <w:lang w:val="it-IT"/>
        </w:rPr>
        <w:t>Tutt’intorno era circondato da</w:t>
      </w:r>
      <w:r w:rsidR="00FA4955" w:rsidRPr="00946509">
        <w:rPr>
          <w:rFonts w:asciiTheme="minorHAnsi" w:hAnsiTheme="minorHAnsi" w:cs="Arial"/>
          <w:lang w:val="it-IT"/>
        </w:rPr>
        <w:t xml:space="preserve"> </w:t>
      </w:r>
      <w:r w:rsidR="00234B48" w:rsidRPr="00946509">
        <w:rPr>
          <w:rFonts w:asciiTheme="minorHAnsi" w:hAnsiTheme="minorHAnsi" w:cs="Arial"/>
          <w:lang w:val="it-IT"/>
        </w:rPr>
        <w:t xml:space="preserve">finti </w:t>
      </w:r>
      <w:r w:rsidR="00FA4955" w:rsidRPr="00946509">
        <w:rPr>
          <w:rFonts w:asciiTheme="minorHAnsi" w:hAnsiTheme="minorHAnsi" w:cs="Arial"/>
          <w:lang w:val="it-IT"/>
        </w:rPr>
        <w:t>cadaveri</w:t>
      </w:r>
      <w:r w:rsidR="007125DD" w:rsidRPr="00946509">
        <w:rPr>
          <w:rFonts w:asciiTheme="minorHAnsi" w:hAnsiTheme="minorHAnsi" w:cs="Arial"/>
          <w:lang w:val="it-IT"/>
        </w:rPr>
        <w:t>,</w:t>
      </w:r>
      <w:r w:rsidR="00FA4955" w:rsidRPr="00946509">
        <w:rPr>
          <w:rFonts w:asciiTheme="minorHAnsi" w:hAnsiTheme="minorHAnsi" w:cs="Arial"/>
          <w:lang w:val="it-IT"/>
        </w:rPr>
        <w:t xml:space="preserve"> creati  dal dipartimento delle protesi</w:t>
      </w:r>
      <w:r w:rsidRPr="00946509">
        <w:rPr>
          <w:rFonts w:asciiTheme="minorHAnsi" w:hAnsiTheme="minorHAnsi" w:cs="Arial"/>
          <w:lang w:val="it-IT"/>
        </w:rPr>
        <w:t>.</w:t>
      </w:r>
    </w:p>
    <w:p w14:paraId="609EC03E" w14:textId="77777777" w:rsidR="0059351B" w:rsidRPr="00946509" w:rsidRDefault="0059351B" w:rsidP="00600E22">
      <w:pPr>
        <w:jc w:val="both"/>
        <w:rPr>
          <w:rFonts w:asciiTheme="minorHAnsi" w:hAnsiTheme="minorHAnsi" w:cs="Arial"/>
          <w:highlight w:val="cyan"/>
          <w:lang w:val="it-IT"/>
        </w:rPr>
      </w:pPr>
    </w:p>
    <w:p w14:paraId="4541E629" w14:textId="55A4B147" w:rsidR="0059351B" w:rsidRPr="00946509" w:rsidRDefault="00365280" w:rsidP="00600E22">
      <w:pPr>
        <w:jc w:val="both"/>
        <w:rPr>
          <w:rFonts w:asciiTheme="minorHAnsi" w:hAnsiTheme="minorHAnsi" w:cs="Arial"/>
          <w:b/>
          <w:lang w:val="it-IT"/>
        </w:rPr>
      </w:pPr>
      <w:r w:rsidRPr="00946509">
        <w:rPr>
          <w:rFonts w:asciiTheme="minorHAnsi" w:hAnsiTheme="minorHAnsi" w:cs="Arial"/>
          <w:b/>
          <w:lang w:val="it-IT"/>
        </w:rPr>
        <w:t xml:space="preserve">Il centro internazionale di </w:t>
      </w:r>
      <w:r w:rsidR="0059351B" w:rsidRPr="00946509">
        <w:rPr>
          <w:rFonts w:asciiTheme="minorHAnsi" w:hAnsiTheme="minorHAnsi" w:cs="Arial"/>
          <w:b/>
          <w:lang w:val="it-IT"/>
        </w:rPr>
        <w:t xml:space="preserve">Tees Barrage </w:t>
      </w:r>
    </w:p>
    <w:p w14:paraId="0C27925B" w14:textId="7453AA13" w:rsidR="0059351B" w:rsidRPr="00946509" w:rsidRDefault="0059351B" w:rsidP="00600E22">
      <w:pPr>
        <w:jc w:val="both"/>
        <w:rPr>
          <w:rFonts w:asciiTheme="minorHAnsi" w:hAnsiTheme="minorHAnsi" w:cs="Arial"/>
          <w:lang w:val="it-IT"/>
        </w:rPr>
      </w:pPr>
      <w:r w:rsidRPr="00946509">
        <w:rPr>
          <w:rFonts w:asciiTheme="minorHAnsi" w:hAnsiTheme="minorHAnsi" w:cs="Arial"/>
          <w:lang w:val="it-IT"/>
        </w:rPr>
        <w:tab/>
      </w:r>
      <w:r w:rsidR="00FA4955" w:rsidRPr="00946509">
        <w:rPr>
          <w:rFonts w:asciiTheme="minorHAnsi" w:hAnsiTheme="minorHAnsi" w:cs="Arial"/>
          <w:lang w:val="it-IT"/>
        </w:rPr>
        <w:t xml:space="preserve">Per girare le sequenze di </w:t>
      </w:r>
      <w:r w:rsidRPr="00946509">
        <w:rPr>
          <w:rFonts w:asciiTheme="minorHAnsi" w:hAnsiTheme="minorHAnsi" w:cs="Arial"/>
          <w:lang w:val="it-IT"/>
        </w:rPr>
        <w:t xml:space="preserve">Schofield </w:t>
      </w:r>
      <w:r w:rsidR="00FA4955" w:rsidRPr="00946509">
        <w:rPr>
          <w:rFonts w:asciiTheme="minorHAnsi" w:hAnsiTheme="minorHAnsi" w:cs="Arial"/>
          <w:lang w:val="it-IT"/>
        </w:rPr>
        <w:t xml:space="preserve">nelle rapide, la squadra si è recata a </w:t>
      </w:r>
      <w:r w:rsidRPr="00946509">
        <w:rPr>
          <w:rFonts w:asciiTheme="minorHAnsi" w:hAnsiTheme="minorHAnsi" w:cs="Arial"/>
          <w:lang w:val="it-IT"/>
        </w:rPr>
        <w:t>Tees Barrage—</w:t>
      </w:r>
      <w:r w:rsidR="00FA4955" w:rsidRPr="00946509">
        <w:rPr>
          <w:rFonts w:asciiTheme="minorHAnsi" w:hAnsiTheme="minorHAnsi" w:cs="Arial"/>
          <w:lang w:val="it-IT"/>
        </w:rPr>
        <w:t>che fa parte di</w:t>
      </w:r>
      <w:r w:rsidRPr="00946509">
        <w:rPr>
          <w:rFonts w:asciiTheme="minorHAnsi" w:hAnsiTheme="minorHAnsi" w:cs="Arial"/>
          <w:lang w:val="it-IT"/>
        </w:rPr>
        <w:t xml:space="preserve"> Tees Active—</w:t>
      </w:r>
      <w:r w:rsidR="00EF2BB9" w:rsidRPr="00946509">
        <w:rPr>
          <w:rFonts w:asciiTheme="minorHAnsi" w:hAnsiTheme="minorHAnsi" w:cs="Arial"/>
          <w:lang w:val="it-IT"/>
        </w:rPr>
        <w:t xml:space="preserve"> una porzione del</w:t>
      </w:r>
      <w:r w:rsidR="0059600D">
        <w:rPr>
          <w:rFonts w:asciiTheme="minorHAnsi" w:hAnsiTheme="minorHAnsi" w:cs="Arial"/>
          <w:lang w:val="it-IT"/>
        </w:rPr>
        <w:t xml:space="preserve"> fiume Tees</w:t>
      </w:r>
      <w:r w:rsidR="00EF2BB9" w:rsidRPr="00946509">
        <w:rPr>
          <w:rFonts w:asciiTheme="minorHAnsi" w:hAnsiTheme="minorHAnsi" w:cs="Arial"/>
          <w:lang w:val="it-IT"/>
        </w:rPr>
        <w:t xml:space="preserve">  dedicat</w:t>
      </w:r>
      <w:r w:rsidR="0059600D">
        <w:rPr>
          <w:rFonts w:asciiTheme="minorHAnsi" w:hAnsiTheme="minorHAnsi" w:cs="Arial"/>
          <w:lang w:val="it-IT"/>
        </w:rPr>
        <w:t>a</w:t>
      </w:r>
      <w:r w:rsidR="00EF2BB9" w:rsidRPr="00946509">
        <w:rPr>
          <w:rFonts w:asciiTheme="minorHAnsi" w:hAnsiTheme="minorHAnsi" w:cs="Arial"/>
          <w:lang w:val="it-IT"/>
        </w:rPr>
        <w:t xml:space="preserve"> alle attività </w:t>
      </w:r>
      <w:r w:rsidRPr="00946509">
        <w:rPr>
          <w:rFonts w:asciiTheme="minorHAnsi" w:hAnsiTheme="minorHAnsi" w:cs="Arial"/>
          <w:lang w:val="it-IT"/>
        </w:rPr>
        <w:t>outdoor</w:t>
      </w:r>
      <w:r w:rsidR="00EF2BB9" w:rsidRPr="00946509">
        <w:rPr>
          <w:rFonts w:asciiTheme="minorHAnsi" w:hAnsiTheme="minorHAnsi" w:cs="Arial"/>
          <w:lang w:val="it-IT"/>
        </w:rPr>
        <w:t>, nella Contea di Durham nell’Inghilterra nordorientale. Sono stati effettuati vari test sul posto</w:t>
      </w:r>
      <w:r w:rsidR="0059600D">
        <w:rPr>
          <w:rFonts w:asciiTheme="minorHAnsi" w:hAnsiTheme="minorHAnsi" w:cs="Arial"/>
          <w:lang w:val="it-IT"/>
        </w:rPr>
        <w:t>,</w:t>
      </w:r>
      <w:r w:rsidR="00EF2BB9" w:rsidRPr="00946509">
        <w:rPr>
          <w:rFonts w:asciiTheme="minorHAnsi" w:hAnsiTheme="minorHAnsi" w:cs="Arial"/>
          <w:lang w:val="it-IT"/>
        </w:rPr>
        <w:t xml:space="preserve"> prima delle riprese, </w:t>
      </w:r>
      <w:r w:rsidR="00DC7588" w:rsidRPr="00946509">
        <w:rPr>
          <w:rFonts w:asciiTheme="minorHAnsi" w:hAnsiTheme="minorHAnsi" w:cs="Arial"/>
          <w:lang w:val="it-IT"/>
        </w:rPr>
        <w:t>con l</w:t>
      </w:r>
      <w:r w:rsidR="00365280" w:rsidRPr="00946509">
        <w:rPr>
          <w:rFonts w:asciiTheme="minorHAnsi" w:hAnsiTheme="minorHAnsi" w:cs="Arial"/>
          <w:lang w:val="it-IT"/>
        </w:rPr>
        <w:t xml:space="preserve">e controfigure, </w:t>
      </w:r>
      <w:r w:rsidR="00DC7588" w:rsidRPr="00946509">
        <w:rPr>
          <w:rFonts w:asciiTheme="minorHAnsi" w:hAnsiTheme="minorHAnsi" w:cs="Arial"/>
          <w:lang w:val="it-IT"/>
        </w:rPr>
        <w:t>i</w:t>
      </w:r>
      <w:r w:rsidR="00365280" w:rsidRPr="00946509">
        <w:rPr>
          <w:rFonts w:asciiTheme="minorHAnsi" w:hAnsiTheme="minorHAnsi" w:cs="Arial"/>
          <w:lang w:val="it-IT"/>
        </w:rPr>
        <w:t>l</w:t>
      </w:r>
      <w:r w:rsidR="00EF2BB9" w:rsidRPr="00946509">
        <w:rPr>
          <w:rFonts w:asciiTheme="minorHAnsi" w:hAnsiTheme="minorHAnsi" w:cs="Arial"/>
          <w:lang w:val="it-IT"/>
        </w:rPr>
        <w:t xml:space="preserve"> dipartiment</w:t>
      </w:r>
      <w:r w:rsidR="00365280" w:rsidRPr="00946509">
        <w:rPr>
          <w:rFonts w:asciiTheme="minorHAnsi" w:hAnsiTheme="minorHAnsi" w:cs="Arial"/>
          <w:lang w:val="it-IT"/>
        </w:rPr>
        <w:t>o marittimo</w:t>
      </w:r>
      <w:r w:rsidR="00EF2BB9" w:rsidRPr="00946509">
        <w:rPr>
          <w:rFonts w:asciiTheme="minorHAnsi" w:hAnsiTheme="minorHAnsi" w:cs="Arial"/>
          <w:lang w:val="it-IT"/>
        </w:rPr>
        <w:t xml:space="preserve"> e gli operatori delle macchine da presa, alla presenza di </w:t>
      </w:r>
      <w:r w:rsidRPr="00946509">
        <w:rPr>
          <w:rFonts w:asciiTheme="minorHAnsi" w:hAnsiTheme="minorHAnsi" w:cs="Arial"/>
          <w:lang w:val="it-IT"/>
        </w:rPr>
        <w:t xml:space="preserve">Mendes </w:t>
      </w:r>
      <w:r w:rsidR="00EF2BB9" w:rsidRPr="00946509">
        <w:rPr>
          <w:rFonts w:asciiTheme="minorHAnsi" w:hAnsiTheme="minorHAnsi" w:cs="Arial"/>
          <w:lang w:val="it-IT"/>
        </w:rPr>
        <w:t>e</w:t>
      </w:r>
      <w:r w:rsidRPr="00946509">
        <w:rPr>
          <w:rFonts w:asciiTheme="minorHAnsi" w:hAnsiTheme="minorHAnsi" w:cs="Arial"/>
          <w:lang w:val="it-IT"/>
        </w:rPr>
        <w:t xml:space="preserve"> MacKay.</w:t>
      </w:r>
    </w:p>
    <w:p w14:paraId="65267044" w14:textId="77777777" w:rsidR="0059351B" w:rsidRPr="00946509" w:rsidRDefault="0059351B" w:rsidP="00600E22">
      <w:pPr>
        <w:jc w:val="both"/>
        <w:rPr>
          <w:rFonts w:asciiTheme="minorHAnsi" w:hAnsiTheme="minorHAnsi" w:cs="Arial"/>
          <w:highlight w:val="cyan"/>
          <w:lang w:val="it-IT"/>
        </w:rPr>
      </w:pPr>
    </w:p>
    <w:p w14:paraId="0EADDE49" w14:textId="03CBEFD4" w:rsidR="0059351B" w:rsidRPr="00946509" w:rsidRDefault="00EF2BB9" w:rsidP="00600E22">
      <w:pPr>
        <w:jc w:val="both"/>
        <w:rPr>
          <w:rFonts w:asciiTheme="minorHAnsi" w:hAnsiTheme="minorHAnsi" w:cs="Arial"/>
          <w:b/>
          <w:lang w:val="it-IT"/>
        </w:rPr>
      </w:pPr>
      <w:r w:rsidRPr="00946509">
        <w:rPr>
          <w:rFonts w:asciiTheme="minorHAnsi" w:hAnsiTheme="minorHAnsi" w:cs="Arial"/>
          <w:b/>
          <w:lang w:val="it-IT"/>
        </w:rPr>
        <w:t xml:space="preserve">Gli </w:t>
      </w:r>
      <w:r w:rsidR="0059351B" w:rsidRPr="00946509">
        <w:rPr>
          <w:rFonts w:asciiTheme="minorHAnsi" w:hAnsiTheme="minorHAnsi" w:cs="Arial"/>
          <w:b/>
          <w:lang w:val="it-IT"/>
        </w:rPr>
        <w:t>Shepperton Studios</w:t>
      </w:r>
    </w:p>
    <w:p w14:paraId="3F355A7B" w14:textId="10558CA6" w:rsidR="0059351B" w:rsidRPr="00946509" w:rsidRDefault="00EF2BB9" w:rsidP="00600E22">
      <w:pPr>
        <w:ind w:firstLine="720"/>
        <w:jc w:val="both"/>
        <w:rPr>
          <w:rFonts w:asciiTheme="minorHAnsi" w:hAnsiTheme="minorHAnsi" w:cs="Arial"/>
          <w:lang w:val="it-IT"/>
        </w:rPr>
      </w:pPr>
      <w:r w:rsidRPr="00946509">
        <w:rPr>
          <w:rFonts w:asciiTheme="minorHAnsi" w:hAnsiTheme="minorHAnsi" w:cs="Arial"/>
          <w:lang w:val="it-IT"/>
        </w:rPr>
        <w:t xml:space="preserve">La produzione ha utilizzato il </w:t>
      </w:r>
      <w:r w:rsidR="0059351B" w:rsidRPr="00946509">
        <w:rPr>
          <w:rFonts w:asciiTheme="minorHAnsi" w:hAnsiTheme="minorHAnsi" w:cs="Arial"/>
          <w:lang w:val="it-IT"/>
        </w:rPr>
        <w:t xml:space="preserve">backlot </w:t>
      </w:r>
      <w:r w:rsidRPr="00946509">
        <w:rPr>
          <w:rFonts w:asciiTheme="minorHAnsi" w:hAnsiTheme="minorHAnsi" w:cs="Arial"/>
          <w:lang w:val="it-IT"/>
        </w:rPr>
        <w:t>degli</w:t>
      </w:r>
      <w:r w:rsidR="0059351B" w:rsidRPr="00946509">
        <w:rPr>
          <w:rFonts w:asciiTheme="minorHAnsi" w:hAnsiTheme="minorHAnsi" w:cs="Arial"/>
          <w:lang w:val="it-IT"/>
        </w:rPr>
        <w:t xml:space="preserve"> Shepperton Studios </w:t>
      </w:r>
      <w:r w:rsidRPr="00946509">
        <w:rPr>
          <w:rFonts w:asciiTheme="minorHAnsi" w:hAnsiTheme="minorHAnsi" w:cs="Arial"/>
          <w:lang w:val="it-IT"/>
        </w:rPr>
        <w:t>nel</w:t>
      </w:r>
      <w:r w:rsidR="0059351B" w:rsidRPr="00946509">
        <w:rPr>
          <w:rFonts w:asciiTheme="minorHAnsi" w:hAnsiTheme="minorHAnsi" w:cs="Arial"/>
          <w:lang w:val="it-IT"/>
        </w:rPr>
        <w:t xml:space="preserve"> Middlese</w:t>
      </w:r>
      <w:r w:rsidR="00D5318C" w:rsidRPr="00946509">
        <w:rPr>
          <w:rFonts w:asciiTheme="minorHAnsi" w:hAnsiTheme="minorHAnsi" w:cs="Arial"/>
          <w:lang w:val="it-IT"/>
        </w:rPr>
        <w:t xml:space="preserve">x </w:t>
      </w:r>
      <w:r w:rsidRPr="00946509">
        <w:rPr>
          <w:rFonts w:asciiTheme="minorHAnsi" w:hAnsiTheme="minorHAnsi" w:cs="Arial"/>
          <w:lang w:val="it-IT"/>
        </w:rPr>
        <w:t xml:space="preserve">per costruire il vasto set di </w:t>
      </w:r>
      <w:r w:rsidR="00D5318C" w:rsidRPr="00946509">
        <w:rPr>
          <w:rFonts w:asciiTheme="minorHAnsi" w:hAnsiTheme="minorHAnsi" w:cs="Arial"/>
          <w:lang w:val="it-IT"/>
        </w:rPr>
        <w:t>Écoust</w:t>
      </w:r>
      <w:r w:rsidR="0059351B" w:rsidRPr="00946509">
        <w:rPr>
          <w:rFonts w:asciiTheme="minorHAnsi" w:hAnsiTheme="minorHAnsi" w:cs="Arial"/>
          <w:lang w:val="it-IT"/>
        </w:rPr>
        <w:t xml:space="preserve">, </w:t>
      </w:r>
      <w:r w:rsidRPr="00946509">
        <w:rPr>
          <w:rFonts w:asciiTheme="minorHAnsi" w:hAnsiTheme="minorHAnsi" w:cs="Arial"/>
          <w:lang w:val="it-IT"/>
        </w:rPr>
        <w:t xml:space="preserve">nonché per alcune riprese con effetti speciali. </w:t>
      </w:r>
      <w:r w:rsidR="0059351B" w:rsidRPr="00946509">
        <w:rPr>
          <w:rFonts w:asciiTheme="minorHAnsi" w:hAnsiTheme="minorHAnsi" w:cs="Arial"/>
          <w:lang w:val="it-IT"/>
        </w:rPr>
        <w:t xml:space="preserve">Écoust </w:t>
      </w:r>
      <w:r w:rsidR="00355EC3" w:rsidRPr="00946509">
        <w:rPr>
          <w:rFonts w:asciiTheme="minorHAnsi" w:hAnsiTheme="minorHAnsi" w:cs="Arial"/>
          <w:lang w:val="it-IT"/>
        </w:rPr>
        <w:t>è la</w:t>
      </w:r>
      <w:r w:rsidRPr="00946509">
        <w:rPr>
          <w:rFonts w:asciiTheme="minorHAnsi" w:hAnsiTheme="minorHAnsi" w:cs="Arial"/>
          <w:lang w:val="it-IT"/>
        </w:rPr>
        <w:t xml:space="preserve"> cittadina francese distrutta </w:t>
      </w:r>
      <w:r w:rsidR="00073AF8" w:rsidRPr="00946509">
        <w:rPr>
          <w:rFonts w:asciiTheme="minorHAnsi" w:hAnsiTheme="minorHAnsi" w:cs="Arial"/>
          <w:lang w:val="it-IT"/>
        </w:rPr>
        <w:t xml:space="preserve">che </w:t>
      </w:r>
      <w:r w:rsidR="0059351B" w:rsidRPr="00946509">
        <w:rPr>
          <w:rFonts w:asciiTheme="minorHAnsi" w:hAnsiTheme="minorHAnsi" w:cs="Arial"/>
          <w:lang w:val="it-IT"/>
        </w:rPr>
        <w:t xml:space="preserve">Schofield </w:t>
      </w:r>
      <w:r w:rsidR="00073AF8" w:rsidRPr="00946509">
        <w:rPr>
          <w:rFonts w:asciiTheme="minorHAnsi" w:hAnsiTheme="minorHAnsi" w:cs="Arial"/>
          <w:lang w:val="it-IT"/>
        </w:rPr>
        <w:t xml:space="preserve">attraversa </w:t>
      </w:r>
      <w:r w:rsidRPr="00946509">
        <w:rPr>
          <w:rFonts w:asciiTheme="minorHAnsi" w:hAnsiTheme="minorHAnsi" w:cs="Arial"/>
          <w:lang w:val="it-IT"/>
        </w:rPr>
        <w:t>corre</w:t>
      </w:r>
      <w:r w:rsidR="00073AF8" w:rsidRPr="00946509">
        <w:rPr>
          <w:rFonts w:asciiTheme="minorHAnsi" w:hAnsiTheme="minorHAnsi" w:cs="Arial"/>
          <w:lang w:val="it-IT"/>
        </w:rPr>
        <w:t>ndo, a</w:t>
      </w:r>
      <w:r w:rsidRPr="00946509">
        <w:rPr>
          <w:rFonts w:asciiTheme="minorHAnsi" w:hAnsiTheme="minorHAnsi" w:cs="Arial"/>
          <w:lang w:val="it-IT"/>
        </w:rPr>
        <w:t>l buio</w:t>
      </w:r>
      <w:r w:rsidR="00073AF8" w:rsidRPr="00946509">
        <w:rPr>
          <w:rFonts w:asciiTheme="minorHAnsi" w:hAnsiTheme="minorHAnsi" w:cs="Arial"/>
          <w:lang w:val="it-IT"/>
        </w:rPr>
        <w:t>,</w:t>
      </w:r>
      <w:r w:rsidRPr="00946509">
        <w:rPr>
          <w:rFonts w:asciiTheme="minorHAnsi" w:hAnsiTheme="minorHAnsi" w:cs="Arial"/>
          <w:lang w:val="it-IT"/>
        </w:rPr>
        <w:t xml:space="preserve"> per sfuggire al fuoco tedesco. </w:t>
      </w:r>
      <w:r w:rsidR="00073AF8" w:rsidRPr="00946509">
        <w:rPr>
          <w:rFonts w:asciiTheme="minorHAnsi" w:hAnsiTheme="minorHAnsi" w:cs="Arial"/>
          <w:lang w:val="it-IT"/>
        </w:rPr>
        <w:t>Per r</w:t>
      </w:r>
      <w:r w:rsidRPr="00946509">
        <w:rPr>
          <w:rFonts w:asciiTheme="minorHAnsi" w:hAnsiTheme="minorHAnsi" w:cs="Arial"/>
          <w:lang w:val="it-IT"/>
        </w:rPr>
        <w:t>appresenta</w:t>
      </w:r>
      <w:r w:rsidR="00073AF8" w:rsidRPr="00946509">
        <w:rPr>
          <w:rFonts w:asciiTheme="minorHAnsi" w:hAnsiTheme="minorHAnsi" w:cs="Arial"/>
          <w:lang w:val="it-IT"/>
        </w:rPr>
        <w:t>re</w:t>
      </w:r>
      <w:r w:rsidRPr="00946509">
        <w:rPr>
          <w:rFonts w:asciiTheme="minorHAnsi" w:hAnsiTheme="minorHAnsi" w:cs="Arial"/>
          <w:lang w:val="it-IT"/>
        </w:rPr>
        <w:t xml:space="preserve"> un</w:t>
      </w:r>
      <w:r w:rsidR="00073AF8" w:rsidRPr="00946509">
        <w:rPr>
          <w:rFonts w:asciiTheme="minorHAnsi" w:hAnsiTheme="minorHAnsi" w:cs="Arial"/>
          <w:lang w:val="it-IT"/>
        </w:rPr>
        <w:t xml:space="preserve"> </w:t>
      </w:r>
      <w:r w:rsidRPr="00946509">
        <w:rPr>
          <w:rFonts w:asciiTheme="minorHAnsi" w:hAnsiTheme="minorHAnsi" w:cs="Arial"/>
          <w:lang w:val="it-IT"/>
        </w:rPr>
        <w:t xml:space="preserve">cittadina </w:t>
      </w:r>
      <w:r w:rsidR="00073AF8" w:rsidRPr="00946509">
        <w:rPr>
          <w:rFonts w:asciiTheme="minorHAnsi" w:hAnsiTheme="minorHAnsi" w:cs="Arial"/>
          <w:lang w:val="it-IT"/>
        </w:rPr>
        <w:t xml:space="preserve">un tempo florida, ma ormai devastata dai </w:t>
      </w:r>
      <w:r w:rsidR="00073AF8" w:rsidRPr="00946509">
        <w:rPr>
          <w:rFonts w:asciiTheme="minorHAnsi" w:hAnsiTheme="minorHAnsi" w:cs="Arial"/>
          <w:lang w:val="it-IT"/>
        </w:rPr>
        <w:lastRenderedPageBreak/>
        <w:t>bombardamenti</w:t>
      </w:r>
      <w:r w:rsidRPr="00946509">
        <w:rPr>
          <w:rFonts w:asciiTheme="minorHAnsi" w:hAnsiTheme="minorHAnsi" w:cs="Arial"/>
          <w:lang w:val="it-IT"/>
        </w:rPr>
        <w:t xml:space="preserve">, l’enorme set </w:t>
      </w:r>
      <w:r w:rsidR="00073AF8" w:rsidRPr="00946509">
        <w:rPr>
          <w:rFonts w:asciiTheme="minorHAnsi" w:hAnsiTheme="minorHAnsi" w:cs="Arial"/>
          <w:lang w:val="it-IT"/>
        </w:rPr>
        <w:t>presentava</w:t>
      </w:r>
      <w:r w:rsidR="00FC27F4" w:rsidRPr="00946509">
        <w:rPr>
          <w:rFonts w:asciiTheme="minorHAnsi" w:hAnsiTheme="minorHAnsi" w:cs="Arial"/>
          <w:lang w:val="it-IT"/>
        </w:rPr>
        <w:t xml:space="preserve"> edifici e negozi in rovina, s</w:t>
      </w:r>
      <w:r w:rsidRPr="00946509">
        <w:rPr>
          <w:rFonts w:asciiTheme="minorHAnsi" w:hAnsiTheme="minorHAnsi" w:cs="Arial"/>
          <w:lang w:val="it-IT"/>
        </w:rPr>
        <w:t>tra</w:t>
      </w:r>
      <w:r w:rsidR="00FC27F4" w:rsidRPr="00946509">
        <w:rPr>
          <w:rFonts w:asciiTheme="minorHAnsi" w:hAnsiTheme="minorHAnsi" w:cs="Arial"/>
          <w:lang w:val="it-IT"/>
        </w:rPr>
        <w:t>d</w:t>
      </w:r>
      <w:r w:rsidRPr="00946509">
        <w:rPr>
          <w:rFonts w:asciiTheme="minorHAnsi" w:hAnsiTheme="minorHAnsi" w:cs="Arial"/>
          <w:lang w:val="it-IT"/>
        </w:rPr>
        <w:t>e d</w:t>
      </w:r>
      <w:r w:rsidR="00073AF8" w:rsidRPr="00946509">
        <w:rPr>
          <w:rFonts w:asciiTheme="minorHAnsi" w:hAnsiTheme="minorHAnsi" w:cs="Arial"/>
          <w:lang w:val="it-IT"/>
        </w:rPr>
        <w:t>istrutte</w:t>
      </w:r>
      <w:r w:rsidRPr="00946509">
        <w:rPr>
          <w:rFonts w:asciiTheme="minorHAnsi" w:hAnsiTheme="minorHAnsi" w:cs="Arial"/>
          <w:lang w:val="it-IT"/>
        </w:rPr>
        <w:t>, una scuola e una chiesa bruciata</w:t>
      </w:r>
      <w:r w:rsidR="0059351B" w:rsidRPr="00946509">
        <w:rPr>
          <w:rFonts w:asciiTheme="minorHAnsi" w:hAnsiTheme="minorHAnsi" w:cs="Arial"/>
          <w:lang w:val="it-IT"/>
        </w:rPr>
        <w:t>.</w:t>
      </w:r>
    </w:p>
    <w:p w14:paraId="1FE88FB1" w14:textId="77777777" w:rsidR="00CE6425" w:rsidRPr="00946509" w:rsidRDefault="00CE6425" w:rsidP="00600E22">
      <w:pPr>
        <w:contextualSpacing/>
        <w:jc w:val="both"/>
        <w:rPr>
          <w:rFonts w:asciiTheme="minorHAnsi" w:hAnsiTheme="minorHAnsi" w:cs="Arial"/>
          <w:b/>
          <w:lang w:val="it-IT"/>
        </w:rPr>
      </w:pPr>
    </w:p>
    <w:p w14:paraId="33028B56" w14:textId="0F2C636E" w:rsidR="004E5E5C" w:rsidRPr="00946509" w:rsidRDefault="00AC135B" w:rsidP="00600E22">
      <w:pPr>
        <w:contextualSpacing/>
        <w:jc w:val="both"/>
        <w:rPr>
          <w:rFonts w:asciiTheme="minorHAnsi" w:hAnsiTheme="minorHAnsi" w:cs="Arial"/>
          <w:b/>
          <w:lang w:val="it-IT"/>
        </w:rPr>
      </w:pPr>
      <w:r w:rsidRPr="00946509">
        <w:rPr>
          <w:rFonts w:asciiTheme="minorHAnsi" w:hAnsiTheme="minorHAnsi" w:cs="Arial"/>
          <w:b/>
          <w:lang w:val="it-IT"/>
        </w:rPr>
        <w:t>I COSTUMI</w:t>
      </w:r>
    </w:p>
    <w:p w14:paraId="03A820E3" w14:textId="5FCC6800" w:rsidR="004E5E5C" w:rsidRPr="00946509" w:rsidRDefault="004E5E5C" w:rsidP="00600E22">
      <w:pPr>
        <w:contextualSpacing/>
        <w:jc w:val="both"/>
        <w:rPr>
          <w:rFonts w:asciiTheme="minorHAnsi" w:hAnsiTheme="minorHAnsi" w:cs="Arial"/>
          <w:b/>
          <w:lang w:val="it-IT"/>
        </w:rPr>
      </w:pPr>
      <w:r w:rsidRPr="00946509">
        <w:rPr>
          <w:rFonts w:asciiTheme="minorHAnsi" w:hAnsiTheme="minorHAnsi" w:cs="Arial"/>
          <w:b/>
          <w:lang w:val="it-IT"/>
        </w:rPr>
        <w:t>Individualit</w:t>
      </w:r>
      <w:r w:rsidR="00AC135B" w:rsidRPr="00946509">
        <w:rPr>
          <w:rFonts w:asciiTheme="minorHAnsi" w:hAnsiTheme="minorHAnsi" w:cs="Arial"/>
          <w:b/>
          <w:lang w:val="it-IT"/>
        </w:rPr>
        <w:t>à nei ranghi</w:t>
      </w:r>
    </w:p>
    <w:p w14:paraId="6402523F" w14:textId="4F9F9785" w:rsidR="004E5E5C" w:rsidRPr="00946509" w:rsidRDefault="00AC135B" w:rsidP="00600E22">
      <w:pPr>
        <w:contextualSpacing/>
        <w:jc w:val="both"/>
        <w:rPr>
          <w:rFonts w:asciiTheme="minorHAnsi" w:hAnsiTheme="minorHAnsi" w:cs="Arial"/>
          <w:b/>
          <w:lang w:val="it-IT"/>
        </w:rPr>
      </w:pPr>
      <w:r w:rsidRPr="00946509">
        <w:rPr>
          <w:rFonts w:asciiTheme="minorHAnsi" w:hAnsiTheme="minorHAnsi" w:cs="Arial"/>
          <w:b/>
          <w:lang w:val="it-IT"/>
        </w:rPr>
        <w:t>Vestire i soldati</w:t>
      </w:r>
    </w:p>
    <w:p w14:paraId="481A140D" w14:textId="181D9FDB" w:rsidR="004E5E5C" w:rsidRPr="00946509" w:rsidRDefault="00EA3682" w:rsidP="00600E22">
      <w:pPr>
        <w:ind w:firstLine="720"/>
        <w:contextualSpacing/>
        <w:jc w:val="both"/>
        <w:rPr>
          <w:rFonts w:asciiTheme="minorHAnsi" w:hAnsiTheme="minorHAnsi" w:cs="Arial"/>
          <w:lang w:val="it-IT"/>
        </w:rPr>
      </w:pPr>
      <w:r w:rsidRPr="00946509">
        <w:rPr>
          <w:rFonts w:asciiTheme="minorHAnsi" w:hAnsiTheme="minorHAnsi" w:cs="Arial"/>
          <w:lang w:val="it-IT"/>
        </w:rPr>
        <w:t>Le ricerche relative alle uniformi dell’epoca</w:t>
      </w:r>
      <w:r w:rsidR="0094549B" w:rsidRPr="00946509">
        <w:rPr>
          <w:rFonts w:asciiTheme="minorHAnsi" w:hAnsiTheme="minorHAnsi" w:cs="Arial"/>
          <w:lang w:val="it-IT"/>
        </w:rPr>
        <w:t>,</w:t>
      </w:r>
      <w:r w:rsidRPr="00946509">
        <w:rPr>
          <w:rFonts w:asciiTheme="minorHAnsi" w:hAnsiTheme="minorHAnsi" w:cs="Arial"/>
          <w:lang w:val="it-IT"/>
        </w:rPr>
        <w:t xml:space="preserve"> da pa</w:t>
      </w:r>
      <w:r w:rsidR="0094549B" w:rsidRPr="00946509">
        <w:rPr>
          <w:rFonts w:asciiTheme="minorHAnsi" w:hAnsiTheme="minorHAnsi" w:cs="Arial"/>
          <w:lang w:val="it-IT"/>
        </w:rPr>
        <w:t>rte del dipartimento dei costumi</w:t>
      </w:r>
      <w:r w:rsidRPr="00946509">
        <w:rPr>
          <w:rFonts w:asciiTheme="minorHAnsi" w:hAnsiTheme="minorHAnsi" w:cs="Arial"/>
          <w:lang w:val="it-IT"/>
        </w:rPr>
        <w:t>, è iniziata nell’estate del</w:t>
      </w:r>
      <w:r w:rsidR="004E5E5C" w:rsidRPr="00946509">
        <w:rPr>
          <w:rFonts w:asciiTheme="minorHAnsi" w:hAnsiTheme="minorHAnsi" w:cs="Arial"/>
          <w:lang w:val="it-IT"/>
        </w:rPr>
        <w:t xml:space="preserve"> 2018. </w:t>
      </w:r>
      <w:r w:rsidRPr="00946509">
        <w:rPr>
          <w:rFonts w:asciiTheme="minorHAnsi" w:hAnsiTheme="minorHAnsi" w:cs="Arial"/>
          <w:lang w:val="it-IT"/>
        </w:rPr>
        <w:t>P</w:t>
      </w:r>
      <w:r w:rsidR="00DC7588" w:rsidRPr="00946509">
        <w:rPr>
          <w:rFonts w:asciiTheme="minorHAnsi" w:hAnsiTheme="minorHAnsi" w:cs="Arial"/>
          <w:lang w:val="it-IT"/>
        </w:rPr>
        <w:t>er differenziare questo film dagli altri sulla</w:t>
      </w:r>
      <w:r w:rsidRPr="00946509">
        <w:rPr>
          <w:rFonts w:asciiTheme="minorHAnsi" w:hAnsiTheme="minorHAnsi" w:cs="Arial"/>
          <w:lang w:val="it-IT"/>
        </w:rPr>
        <w:t xml:space="preserve"> Prima Guerra Mondiale, i costumisti </w:t>
      </w:r>
      <w:r w:rsidR="004E5E5C" w:rsidRPr="00946509">
        <w:rPr>
          <w:rFonts w:asciiTheme="minorHAnsi" w:hAnsiTheme="minorHAnsi" w:cs="Arial"/>
          <w:lang w:val="it-IT"/>
        </w:rPr>
        <w:t xml:space="preserve">Jacqueline Durran </w:t>
      </w:r>
      <w:r w:rsidRPr="00946509">
        <w:rPr>
          <w:rFonts w:asciiTheme="minorHAnsi" w:hAnsiTheme="minorHAnsi" w:cs="Arial"/>
          <w:lang w:val="it-IT"/>
        </w:rPr>
        <w:t>e</w:t>
      </w:r>
      <w:r w:rsidR="004E5E5C" w:rsidRPr="00946509">
        <w:rPr>
          <w:rFonts w:asciiTheme="minorHAnsi" w:hAnsiTheme="minorHAnsi" w:cs="Arial"/>
          <w:lang w:val="it-IT"/>
        </w:rPr>
        <w:t xml:space="preserve"> David Crossman, </w:t>
      </w:r>
      <w:r w:rsidRPr="00946509">
        <w:rPr>
          <w:rFonts w:asciiTheme="minorHAnsi" w:hAnsiTheme="minorHAnsi" w:cs="Arial"/>
          <w:lang w:val="it-IT"/>
        </w:rPr>
        <w:t>volevano infondere unicità alla loro impresa</w:t>
      </w:r>
      <w:r w:rsidR="004E5E5C" w:rsidRPr="00946509">
        <w:rPr>
          <w:rFonts w:asciiTheme="minorHAnsi" w:hAnsiTheme="minorHAnsi" w:cs="Arial"/>
          <w:lang w:val="it-IT"/>
        </w:rPr>
        <w:t xml:space="preserve">. </w:t>
      </w:r>
      <w:r w:rsidRPr="00946509">
        <w:rPr>
          <w:rFonts w:asciiTheme="minorHAnsi" w:hAnsiTheme="minorHAnsi" w:cs="Arial"/>
          <w:lang w:val="it-IT"/>
        </w:rPr>
        <w:t xml:space="preserve">Il dipartimento dei costumi vantava una squadra di 27 persone che </w:t>
      </w:r>
      <w:r w:rsidR="0094549B" w:rsidRPr="00946509">
        <w:rPr>
          <w:rFonts w:asciiTheme="minorHAnsi" w:hAnsiTheme="minorHAnsi" w:cs="Arial"/>
          <w:lang w:val="it-IT"/>
        </w:rPr>
        <w:t xml:space="preserve">ha </w:t>
      </w:r>
      <w:r w:rsidRPr="00946509">
        <w:rPr>
          <w:rFonts w:asciiTheme="minorHAnsi" w:hAnsiTheme="minorHAnsi" w:cs="Arial"/>
          <w:lang w:val="it-IT"/>
        </w:rPr>
        <w:t>lavora</w:t>
      </w:r>
      <w:r w:rsidR="0094549B" w:rsidRPr="00946509">
        <w:rPr>
          <w:rFonts w:asciiTheme="minorHAnsi" w:hAnsiTheme="minorHAnsi" w:cs="Arial"/>
          <w:lang w:val="it-IT"/>
        </w:rPr>
        <w:t>to</w:t>
      </w:r>
      <w:r w:rsidRPr="00946509">
        <w:rPr>
          <w:rFonts w:asciiTheme="minorHAnsi" w:hAnsiTheme="minorHAnsi" w:cs="Arial"/>
          <w:lang w:val="it-IT"/>
        </w:rPr>
        <w:t xml:space="preserve"> a tempo pieno</w:t>
      </w:r>
      <w:r w:rsidR="0094549B" w:rsidRPr="00946509">
        <w:rPr>
          <w:rFonts w:asciiTheme="minorHAnsi" w:hAnsiTheme="minorHAnsi" w:cs="Arial"/>
          <w:lang w:val="it-IT"/>
        </w:rPr>
        <w:t>,</w:t>
      </w:r>
      <w:r w:rsidRPr="00946509">
        <w:rPr>
          <w:rFonts w:asciiTheme="minorHAnsi" w:hAnsiTheme="minorHAnsi" w:cs="Arial"/>
          <w:lang w:val="it-IT"/>
        </w:rPr>
        <w:t xml:space="preserve"> e che comprendeva gli stilisti, i costumisti, i loro assistenti, gli esperti d</w:t>
      </w:r>
      <w:r w:rsidR="0094549B" w:rsidRPr="00946509">
        <w:rPr>
          <w:rFonts w:asciiTheme="minorHAnsi" w:hAnsiTheme="minorHAnsi" w:cs="Arial"/>
          <w:lang w:val="it-IT"/>
        </w:rPr>
        <w:t xml:space="preserve">i invecchiamento dei tessuti e </w:t>
      </w:r>
      <w:r w:rsidR="000B2515">
        <w:rPr>
          <w:rFonts w:asciiTheme="minorHAnsi" w:hAnsiTheme="minorHAnsi" w:cs="Arial"/>
          <w:lang w:val="it-IT"/>
        </w:rPr>
        <w:t xml:space="preserve">i </w:t>
      </w:r>
      <w:r w:rsidR="0094549B" w:rsidRPr="00946509">
        <w:rPr>
          <w:rFonts w:asciiTheme="minorHAnsi" w:hAnsiTheme="minorHAnsi" w:cs="Arial"/>
          <w:lang w:val="it-IT"/>
        </w:rPr>
        <w:t xml:space="preserve">prop makers. </w:t>
      </w:r>
      <w:r w:rsidR="00FA4955" w:rsidRPr="00946509">
        <w:rPr>
          <w:rFonts w:asciiTheme="minorHAnsi" w:hAnsiTheme="minorHAnsi" w:cs="Arial"/>
          <w:lang w:val="it-IT"/>
        </w:rPr>
        <w:t xml:space="preserve">Per le scene </w:t>
      </w:r>
      <w:r w:rsidR="00234B48">
        <w:rPr>
          <w:rFonts w:asciiTheme="minorHAnsi" w:hAnsiTheme="minorHAnsi" w:cs="Arial"/>
          <w:lang w:val="it-IT"/>
        </w:rPr>
        <w:t>di massa</w:t>
      </w:r>
      <w:r w:rsidR="00FA4955" w:rsidRPr="00946509">
        <w:rPr>
          <w:rFonts w:asciiTheme="minorHAnsi" w:hAnsiTheme="minorHAnsi" w:cs="Arial"/>
          <w:lang w:val="it-IT"/>
        </w:rPr>
        <w:t>, il dipartimento a</w:t>
      </w:r>
      <w:r w:rsidR="000B2515">
        <w:rPr>
          <w:rFonts w:asciiTheme="minorHAnsi" w:hAnsiTheme="minorHAnsi" w:cs="Arial"/>
          <w:lang w:val="it-IT"/>
        </w:rPr>
        <w:t xml:space="preserve">rrivava a comprendere </w:t>
      </w:r>
      <w:r w:rsidR="00FA4955" w:rsidRPr="00946509">
        <w:rPr>
          <w:rFonts w:asciiTheme="minorHAnsi" w:hAnsiTheme="minorHAnsi" w:cs="Arial"/>
          <w:lang w:val="it-IT"/>
        </w:rPr>
        <w:t>fino a 60 persone</w:t>
      </w:r>
      <w:r w:rsidR="004E5E5C" w:rsidRPr="00946509">
        <w:rPr>
          <w:rFonts w:asciiTheme="minorHAnsi" w:hAnsiTheme="minorHAnsi" w:cs="Arial"/>
          <w:lang w:val="it-IT"/>
        </w:rPr>
        <w:t>.</w:t>
      </w:r>
    </w:p>
    <w:p w14:paraId="2B801668" w14:textId="5979D7A2" w:rsidR="004E5E5C" w:rsidRPr="00946509" w:rsidRDefault="004E5E5C"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Durran, Crossman </w:t>
      </w:r>
      <w:r w:rsidR="00FC27F4" w:rsidRPr="00946509">
        <w:rPr>
          <w:rFonts w:asciiTheme="minorHAnsi" w:hAnsiTheme="minorHAnsi" w:cs="Arial"/>
          <w:lang w:val="it-IT"/>
        </w:rPr>
        <w:t xml:space="preserve">e la loro squadra hanno </w:t>
      </w:r>
      <w:r w:rsidR="0094549B" w:rsidRPr="00946509">
        <w:rPr>
          <w:rFonts w:asciiTheme="minorHAnsi" w:hAnsiTheme="minorHAnsi" w:cs="Arial"/>
          <w:lang w:val="it-IT"/>
        </w:rPr>
        <w:t>analizzato</w:t>
      </w:r>
      <w:r w:rsidR="00FC27F4" w:rsidRPr="00946509">
        <w:rPr>
          <w:rFonts w:asciiTheme="minorHAnsi" w:hAnsiTheme="minorHAnsi" w:cs="Arial"/>
          <w:lang w:val="it-IT"/>
        </w:rPr>
        <w:t xml:space="preserve"> centinaia di fotografie originali, </w:t>
      </w:r>
      <w:r w:rsidR="0094549B" w:rsidRPr="00946509">
        <w:rPr>
          <w:rFonts w:asciiTheme="minorHAnsi" w:hAnsiTheme="minorHAnsi" w:cs="Arial"/>
          <w:lang w:val="it-IT"/>
        </w:rPr>
        <w:t>ingrandendole</w:t>
      </w:r>
      <w:r w:rsidR="00FC27F4" w:rsidRPr="00946509">
        <w:rPr>
          <w:rFonts w:asciiTheme="minorHAnsi" w:hAnsiTheme="minorHAnsi" w:cs="Arial"/>
          <w:lang w:val="it-IT"/>
        </w:rPr>
        <w:t xml:space="preserve"> per cercare di evidenziare </w:t>
      </w:r>
      <w:r w:rsidR="0094549B" w:rsidRPr="00946509">
        <w:rPr>
          <w:rFonts w:asciiTheme="minorHAnsi" w:hAnsiTheme="minorHAnsi" w:cs="Arial"/>
          <w:lang w:val="it-IT"/>
        </w:rPr>
        <w:t xml:space="preserve">i </w:t>
      </w:r>
      <w:r w:rsidR="00FC27F4" w:rsidRPr="00946509">
        <w:rPr>
          <w:rFonts w:asciiTheme="minorHAnsi" w:hAnsiTheme="minorHAnsi" w:cs="Arial"/>
          <w:lang w:val="it-IT"/>
        </w:rPr>
        <w:t>dettagli che sottolineano la natura individuale del soldato</w:t>
      </w:r>
      <w:r w:rsidRPr="00946509">
        <w:rPr>
          <w:rFonts w:asciiTheme="minorHAnsi" w:hAnsiTheme="minorHAnsi" w:cs="Arial"/>
          <w:lang w:val="it-IT"/>
        </w:rPr>
        <w:t>. In</w:t>
      </w:r>
      <w:r w:rsidR="00FC27F4" w:rsidRPr="00946509">
        <w:rPr>
          <w:rFonts w:asciiTheme="minorHAnsi" w:hAnsiTheme="minorHAnsi" w:cs="Arial"/>
          <w:lang w:val="it-IT"/>
        </w:rPr>
        <w:t>fatti, le uniformi della Prima Guerra Mondiale non erano tutte uguali</w:t>
      </w:r>
      <w:r w:rsidR="0094549B" w:rsidRPr="00946509">
        <w:rPr>
          <w:rFonts w:asciiTheme="minorHAnsi" w:hAnsiTheme="minorHAnsi" w:cs="Arial"/>
          <w:lang w:val="it-IT"/>
        </w:rPr>
        <w:t>: era</w:t>
      </w:r>
      <w:r w:rsidR="00FC27F4" w:rsidRPr="00946509">
        <w:rPr>
          <w:rFonts w:asciiTheme="minorHAnsi" w:hAnsiTheme="minorHAnsi" w:cs="Arial"/>
          <w:lang w:val="it-IT"/>
        </w:rPr>
        <w:t>no personalizzate dagli uomini che le indossa</w:t>
      </w:r>
      <w:r w:rsidR="008553E7">
        <w:rPr>
          <w:rFonts w:asciiTheme="minorHAnsi" w:hAnsiTheme="minorHAnsi" w:cs="Arial"/>
          <w:lang w:val="it-IT"/>
        </w:rPr>
        <w:t>vano</w:t>
      </w:r>
      <w:r w:rsidR="0094549B" w:rsidRPr="00946509">
        <w:rPr>
          <w:rFonts w:asciiTheme="minorHAnsi" w:hAnsiTheme="minorHAnsi" w:cs="Arial"/>
          <w:lang w:val="it-IT"/>
        </w:rPr>
        <w:t>,</w:t>
      </w:r>
      <w:r w:rsidR="00FC27F4" w:rsidRPr="00946509">
        <w:rPr>
          <w:rFonts w:asciiTheme="minorHAnsi" w:hAnsiTheme="minorHAnsi" w:cs="Arial"/>
          <w:lang w:val="it-IT"/>
        </w:rPr>
        <w:t xml:space="preserve"> </w:t>
      </w:r>
      <w:r w:rsidR="0094549B" w:rsidRPr="00946509">
        <w:rPr>
          <w:rFonts w:asciiTheme="minorHAnsi" w:hAnsiTheme="minorHAnsi" w:cs="Arial"/>
          <w:lang w:val="it-IT"/>
        </w:rPr>
        <w:t>e</w:t>
      </w:r>
      <w:r w:rsidR="00AE57D4" w:rsidRPr="00946509">
        <w:rPr>
          <w:rFonts w:asciiTheme="minorHAnsi" w:hAnsiTheme="minorHAnsi" w:cs="Arial"/>
          <w:lang w:val="it-IT"/>
        </w:rPr>
        <w:t xml:space="preserve"> </w:t>
      </w:r>
      <w:r w:rsidR="00DC7588" w:rsidRPr="00946509">
        <w:rPr>
          <w:rFonts w:asciiTheme="minorHAnsi" w:hAnsiTheme="minorHAnsi" w:cs="Arial"/>
          <w:lang w:val="it-IT"/>
        </w:rPr>
        <w:t xml:space="preserve">ognuna di loro </w:t>
      </w:r>
      <w:r w:rsidR="008553E7">
        <w:rPr>
          <w:rFonts w:asciiTheme="minorHAnsi" w:hAnsiTheme="minorHAnsi" w:cs="Arial"/>
          <w:lang w:val="it-IT"/>
        </w:rPr>
        <w:t xml:space="preserve">esprime </w:t>
      </w:r>
      <w:r w:rsidR="007413BE">
        <w:rPr>
          <w:rFonts w:asciiTheme="minorHAnsi" w:hAnsiTheme="minorHAnsi" w:cs="Arial"/>
          <w:lang w:val="it-IT"/>
        </w:rPr>
        <w:t>un aspetto dell</w:t>
      </w:r>
      <w:r w:rsidR="0094549B" w:rsidRPr="00946509">
        <w:rPr>
          <w:rFonts w:asciiTheme="minorHAnsi" w:hAnsiTheme="minorHAnsi" w:cs="Arial"/>
          <w:lang w:val="it-IT"/>
        </w:rPr>
        <w:t>a</w:t>
      </w:r>
      <w:r w:rsidR="00FC27F4" w:rsidRPr="00946509">
        <w:rPr>
          <w:rFonts w:asciiTheme="minorHAnsi" w:hAnsiTheme="minorHAnsi" w:cs="Arial"/>
          <w:lang w:val="it-IT"/>
        </w:rPr>
        <w:t xml:space="preserve"> loro personalità</w:t>
      </w:r>
      <w:r w:rsidRPr="00946509">
        <w:rPr>
          <w:rFonts w:asciiTheme="minorHAnsi" w:hAnsiTheme="minorHAnsi" w:cs="Arial"/>
          <w:lang w:val="it-IT"/>
        </w:rPr>
        <w:t>.</w:t>
      </w:r>
    </w:p>
    <w:p w14:paraId="6BE86BE5" w14:textId="1D917A29" w:rsidR="004E5E5C" w:rsidRPr="00946509" w:rsidRDefault="0094549B" w:rsidP="00600E22">
      <w:pPr>
        <w:ind w:firstLine="720"/>
        <w:contextualSpacing/>
        <w:jc w:val="both"/>
        <w:rPr>
          <w:rFonts w:asciiTheme="minorHAnsi" w:hAnsiTheme="minorHAnsi" w:cs="Arial"/>
          <w:lang w:val="it-IT"/>
        </w:rPr>
      </w:pPr>
      <w:r w:rsidRPr="00946509">
        <w:rPr>
          <w:rFonts w:asciiTheme="minorHAnsi" w:hAnsiTheme="minorHAnsi" w:cs="Arial"/>
          <w:lang w:val="it-IT"/>
        </w:rPr>
        <w:t>Fra</w:t>
      </w:r>
      <w:r w:rsidR="00AE57D4" w:rsidRPr="00946509">
        <w:rPr>
          <w:rFonts w:asciiTheme="minorHAnsi" w:hAnsiTheme="minorHAnsi" w:cs="Arial"/>
          <w:lang w:val="it-IT"/>
        </w:rPr>
        <w:t xml:space="preserve"> queste fotograf</w:t>
      </w:r>
      <w:r w:rsidR="00BA4A57" w:rsidRPr="00946509">
        <w:rPr>
          <w:rFonts w:asciiTheme="minorHAnsi" w:hAnsiTheme="minorHAnsi" w:cs="Arial"/>
          <w:lang w:val="it-IT"/>
        </w:rPr>
        <w:t>i</w:t>
      </w:r>
      <w:r w:rsidR="00AE57D4" w:rsidRPr="00946509">
        <w:rPr>
          <w:rFonts w:asciiTheme="minorHAnsi" w:hAnsiTheme="minorHAnsi" w:cs="Arial"/>
          <w:lang w:val="it-IT"/>
        </w:rPr>
        <w:t>e c’erano immagini che sono state usate come riferimenti</w:t>
      </w:r>
      <w:r w:rsidRPr="00946509">
        <w:rPr>
          <w:rFonts w:asciiTheme="minorHAnsi" w:hAnsiTheme="minorHAnsi" w:cs="Arial"/>
          <w:lang w:val="it-IT"/>
        </w:rPr>
        <w:t>. La squadra dei costumi</w:t>
      </w:r>
      <w:r w:rsidR="00AE57D4" w:rsidRPr="00946509">
        <w:rPr>
          <w:rFonts w:asciiTheme="minorHAnsi" w:hAnsiTheme="minorHAnsi" w:cs="Arial"/>
          <w:lang w:val="it-IT"/>
        </w:rPr>
        <w:t xml:space="preserve"> </w:t>
      </w:r>
      <w:r w:rsidR="00DC7588" w:rsidRPr="00946509">
        <w:rPr>
          <w:rFonts w:asciiTheme="minorHAnsi" w:hAnsiTheme="minorHAnsi" w:cs="Arial"/>
          <w:lang w:val="it-IT"/>
        </w:rPr>
        <w:t>ha studiato</w:t>
      </w:r>
      <w:r w:rsidR="00AE57D4" w:rsidRPr="00946509">
        <w:rPr>
          <w:rFonts w:asciiTheme="minorHAnsi" w:hAnsiTheme="minorHAnsi" w:cs="Arial"/>
          <w:lang w:val="it-IT"/>
        </w:rPr>
        <w:t xml:space="preserve"> il modo in cui </w:t>
      </w:r>
      <w:r w:rsidRPr="00946509">
        <w:rPr>
          <w:rFonts w:asciiTheme="minorHAnsi" w:hAnsiTheme="minorHAnsi" w:cs="Arial"/>
          <w:lang w:val="it-IT"/>
        </w:rPr>
        <w:t xml:space="preserve">gli indumenti </w:t>
      </w:r>
      <w:r w:rsidR="00DC7588" w:rsidRPr="00946509">
        <w:rPr>
          <w:rFonts w:asciiTheme="minorHAnsi" w:hAnsiTheme="minorHAnsi" w:cs="Arial"/>
          <w:lang w:val="it-IT"/>
        </w:rPr>
        <w:t>venivano</w:t>
      </w:r>
      <w:r w:rsidR="00AE57D4" w:rsidRPr="00946509">
        <w:rPr>
          <w:rFonts w:asciiTheme="minorHAnsi" w:hAnsiTheme="minorHAnsi" w:cs="Arial"/>
          <w:lang w:val="it-IT"/>
        </w:rPr>
        <w:t xml:space="preserve"> indossat</w:t>
      </w:r>
      <w:r w:rsidRPr="00946509">
        <w:rPr>
          <w:rFonts w:asciiTheme="minorHAnsi" w:hAnsiTheme="minorHAnsi" w:cs="Arial"/>
          <w:lang w:val="it-IT"/>
        </w:rPr>
        <w:t>i</w:t>
      </w:r>
      <w:r w:rsidR="00AE57D4" w:rsidRPr="00946509">
        <w:rPr>
          <w:rFonts w:asciiTheme="minorHAnsi" w:hAnsiTheme="minorHAnsi" w:cs="Arial"/>
          <w:lang w:val="it-IT"/>
        </w:rPr>
        <w:t xml:space="preserve">, </w:t>
      </w:r>
      <w:r w:rsidR="00DC7588" w:rsidRPr="00946509">
        <w:rPr>
          <w:rFonts w:asciiTheme="minorHAnsi" w:hAnsiTheme="minorHAnsi" w:cs="Arial"/>
          <w:lang w:val="it-IT"/>
        </w:rPr>
        <w:t>gli effetti personali</w:t>
      </w:r>
      <w:r w:rsidR="007413BE">
        <w:rPr>
          <w:rFonts w:asciiTheme="minorHAnsi" w:hAnsiTheme="minorHAnsi" w:cs="Arial"/>
          <w:lang w:val="it-IT"/>
        </w:rPr>
        <w:t xml:space="preserve"> come</w:t>
      </w:r>
      <w:r w:rsidR="00AE57D4" w:rsidRPr="00946509">
        <w:rPr>
          <w:rFonts w:asciiTheme="minorHAnsi" w:hAnsiTheme="minorHAnsi" w:cs="Arial"/>
          <w:lang w:val="it-IT"/>
        </w:rPr>
        <w:t xml:space="preserve"> gioielli</w:t>
      </w:r>
      <w:r w:rsidRPr="00946509">
        <w:rPr>
          <w:rFonts w:asciiTheme="minorHAnsi" w:hAnsiTheme="minorHAnsi" w:cs="Arial"/>
          <w:lang w:val="it-IT"/>
        </w:rPr>
        <w:t>,</w:t>
      </w:r>
      <w:r w:rsidR="00AE57D4" w:rsidRPr="00946509">
        <w:rPr>
          <w:rFonts w:asciiTheme="minorHAnsi" w:hAnsiTheme="minorHAnsi" w:cs="Arial"/>
          <w:lang w:val="it-IT"/>
        </w:rPr>
        <w:t xml:space="preserve"> maglieria</w:t>
      </w:r>
      <w:r w:rsidRPr="00946509">
        <w:rPr>
          <w:rFonts w:asciiTheme="minorHAnsi" w:hAnsiTheme="minorHAnsi" w:cs="Arial"/>
          <w:lang w:val="it-IT"/>
        </w:rPr>
        <w:t>, giacche e cappotti</w:t>
      </w:r>
      <w:r w:rsidR="004E5E5C" w:rsidRPr="00946509">
        <w:rPr>
          <w:rFonts w:asciiTheme="minorHAnsi" w:hAnsiTheme="minorHAnsi" w:cs="Arial"/>
          <w:lang w:val="it-IT"/>
        </w:rPr>
        <w:t xml:space="preserve">. </w:t>
      </w:r>
      <w:r w:rsidR="00AE57D4" w:rsidRPr="00946509">
        <w:rPr>
          <w:rFonts w:asciiTheme="minorHAnsi" w:hAnsiTheme="minorHAnsi" w:cs="Arial"/>
          <w:lang w:val="it-IT"/>
        </w:rPr>
        <w:t xml:space="preserve">Tutte le informazioni </w:t>
      </w:r>
      <w:r w:rsidRPr="00946509">
        <w:rPr>
          <w:rFonts w:asciiTheme="minorHAnsi" w:hAnsiTheme="minorHAnsi" w:cs="Arial"/>
          <w:lang w:val="it-IT"/>
        </w:rPr>
        <w:t xml:space="preserve">reperite, </w:t>
      </w:r>
      <w:r w:rsidR="00AE57D4" w:rsidRPr="00946509">
        <w:rPr>
          <w:rFonts w:asciiTheme="minorHAnsi" w:hAnsiTheme="minorHAnsi" w:cs="Arial"/>
          <w:lang w:val="it-IT"/>
        </w:rPr>
        <w:t xml:space="preserve">sono state prese in considerazione per </w:t>
      </w:r>
      <w:r w:rsidRPr="00946509">
        <w:rPr>
          <w:rFonts w:asciiTheme="minorHAnsi" w:hAnsiTheme="minorHAnsi" w:cs="Arial"/>
          <w:lang w:val="it-IT"/>
        </w:rPr>
        <w:t xml:space="preserve">vestire sia i </w:t>
      </w:r>
      <w:r w:rsidR="00AE57D4" w:rsidRPr="00946509">
        <w:rPr>
          <w:rFonts w:asciiTheme="minorHAnsi" w:hAnsiTheme="minorHAnsi" w:cs="Arial"/>
          <w:lang w:val="it-IT"/>
        </w:rPr>
        <w:t xml:space="preserve">personaggi principali </w:t>
      </w:r>
      <w:r w:rsidRPr="00946509">
        <w:rPr>
          <w:rFonts w:asciiTheme="minorHAnsi" w:hAnsiTheme="minorHAnsi" w:cs="Arial"/>
          <w:lang w:val="it-IT"/>
        </w:rPr>
        <w:t xml:space="preserve">che </w:t>
      </w:r>
      <w:r w:rsidR="00234B48">
        <w:rPr>
          <w:rFonts w:asciiTheme="minorHAnsi" w:hAnsiTheme="minorHAnsi" w:cs="Arial"/>
          <w:lang w:val="it-IT"/>
        </w:rPr>
        <w:t>i figuranti</w:t>
      </w:r>
      <w:r w:rsidR="004E5E5C" w:rsidRPr="00946509">
        <w:rPr>
          <w:rFonts w:asciiTheme="minorHAnsi" w:hAnsiTheme="minorHAnsi" w:cs="Arial"/>
          <w:lang w:val="it-IT"/>
        </w:rPr>
        <w:t>.</w:t>
      </w:r>
    </w:p>
    <w:p w14:paraId="4E802168" w14:textId="757B241C" w:rsidR="004E5E5C" w:rsidRPr="00946509" w:rsidRDefault="00AE57D4" w:rsidP="00600E22">
      <w:pPr>
        <w:ind w:firstLine="720"/>
        <w:contextualSpacing/>
        <w:jc w:val="both"/>
        <w:rPr>
          <w:rFonts w:asciiTheme="minorHAnsi" w:hAnsiTheme="minorHAnsi" w:cs="Arial"/>
          <w:lang w:val="it-IT"/>
        </w:rPr>
      </w:pPr>
      <w:r w:rsidRPr="00946509">
        <w:rPr>
          <w:rFonts w:asciiTheme="minorHAnsi" w:hAnsiTheme="minorHAnsi" w:cs="Arial"/>
          <w:lang w:val="it-IT"/>
        </w:rPr>
        <w:t>Il regista voleva che anche il più piccolo ruolo avesse una sua personalità definita</w:t>
      </w:r>
      <w:r w:rsidR="004E5E5C" w:rsidRPr="00946509">
        <w:rPr>
          <w:rFonts w:asciiTheme="minorHAnsi" w:hAnsiTheme="minorHAnsi" w:cs="Arial"/>
          <w:lang w:val="it-IT"/>
        </w:rPr>
        <w:t>. “</w:t>
      </w:r>
      <w:r w:rsidRPr="00946509">
        <w:rPr>
          <w:rFonts w:asciiTheme="minorHAnsi" w:hAnsiTheme="minorHAnsi" w:cs="Arial"/>
          <w:lang w:val="it-IT"/>
        </w:rPr>
        <w:t xml:space="preserve">Tutti </w:t>
      </w:r>
      <w:r w:rsidR="00DC7588" w:rsidRPr="00946509">
        <w:rPr>
          <w:rFonts w:asciiTheme="minorHAnsi" w:hAnsiTheme="minorHAnsi" w:cs="Arial"/>
          <w:lang w:val="it-IT"/>
        </w:rPr>
        <w:t xml:space="preserve">nel film </w:t>
      </w:r>
      <w:r w:rsidRPr="00946509">
        <w:rPr>
          <w:rFonts w:asciiTheme="minorHAnsi" w:hAnsiTheme="minorHAnsi" w:cs="Arial"/>
          <w:lang w:val="it-IT"/>
        </w:rPr>
        <w:t xml:space="preserve">hanno </w:t>
      </w:r>
      <w:r w:rsidR="0094549B" w:rsidRPr="00946509">
        <w:rPr>
          <w:rFonts w:asciiTheme="minorHAnsi" w:hAnsiTheme="minorHAnsi" w:cs="Arial"/>
          <w:lang w:val="it-IT"/>
        </w:rPr>
        <w:t>una</w:t>
      </w:r>
      <w:r w:rsidRPr="00946509">
        <w:rPr>
          <w:rFonts w:asciiTheme="minorHAnsi" w:hAnsiTheme="minorHAnsi" w:cs="Arial"/>
          <w:lang w:val="it-IT"/>
        </w:rPr>
        <w:t xml:space="preserve"> propria individualità</w:t>
      </w:r>
      <w:r w:rsidR="00897835" w:rsidRPr="00946509">
        <w:rPr>
          <w:rFonts w:asciiTheme="minorHAnsi" w:hAnsiTheme="minorHAnsi" w:cs="Arial"/>
          <w:lang w:val="it-IT"/>
        </w:rPr>
        <w:t>”</w:t>
      </w:r>
      <w:r w:rsidRPr="00946509">
        <w:rPr>
          <w:rFonts w:asciiTheme="minorHAnsi" w:hAnsiTheme="minorHAnsi" w:cs="Arial"/>
          <w:lang w:val="it-IT"/>
        </w:rPr>
        <w:t>, dice</w:t>
      </w:r>
      <w:r w:rsidR="00897835" w:rsidRPr="00946509">
        <w:rPr>
          <w:rFonts w:asciiTheme="minorHAnsi" w:hAnsiTheme="minorHAnsi" w:cs="Arial"/>
          <w:lang w:val="it-IT"/>
        </w:rPr>
        <w:t xml:space="preserve"> Mendes.</w:t>
      </w:r>
      <w:r w:rsidR="004E5E5C" w:rsidRPr="00946509">
        <w:rPr>
          <w:rFonts w:asciiTheme="minorHAnsi" w:hAnsiTheme="minorHAnsi" w:cs="Arial"/>
          <w:lang w:val="it-IT"/>
        </w:rPr>
        <w:t xml:space="preserve"> “</w:t>
      </w:r>
      <w:r w:rsidR="0094549B" w:rsidRPr="00946509">
        <w:rPr>
          <w:rFonts w:asciiTheme="minorHAnsi" w:hAnsiTheme="minorHAnsi" w:cs="Arial"/>
          <w:lang w:val="it-IT"/>
        </w:rPr>
        <w:t>Le uniformi dei soldati sono i</w:t>
      </w:r>
      <w:r w:rsidRPr="00946509">
        <w:rPr>
          <w:rFonts w:asciiTheme="minorHAnsi" w:hAnsiTheme="minorHAnsi" w:cs="Arial"/>
          <w:lang w:val="it-IT"/>
        </w:rPr>
        <w:t xml:space="preserve"> vestiti in cui </w:t>
      </w:r>
      <w:r w:rsidR="00DC7588" w:rsidRPr="00946509">
        <w:rPr>
          <w:rFonts w:asciiTheme="minorHAnsi" w:hAnsiTheme="minorHAnsi" w:cs="Arial"/>
          <w:lang w:val="it-IT"/>
        </w:rPr>
        <w:t>vivono da</w:t>
      </w:r>
      <w:r w:rsidRPr="00946509">
        <w:rPr>
          <w:rFonts w:asciiTheme="minorHAnsi" w:hAnsiTheme="minorHAnsi" w:cs="Arial"/>
          <w:lang w:val="it-IT"/>
        </w:rPr>
        <w:t xml:space="preserve"> anni. Si evince molto rispetto a un personaggio, sia dagli indumenti che indossa, che gli sono stati mandati da casa, nonché da quelli che gli ha </w:t>
      </w:r>
      <w:r w:rsidR="0094549B" w:rsidRPr="00946509">
        <w:rPr>
          <w:rFonts w:asciiTheme="minorHAnsi" w:hAnsiTheme="minorHAnsi" w:cs="Arial"/>
          <w:lang w:val="it-IT"/>
        </w:rPr>
        <w:t>fornito</w:t>
      </w:r>
      <w:r w:rsidRPr="00946509">
        <w:rPr>
          <w:rFonts w:asciiTheme="minorHAnsi" w:hAnsiTheme="minorHAnsi" w:cs="Arial"/>
          <w:lang w:val="it-IT"/>
        </w:rPr>
        <w:t xml:space="preserve"> l’esercito</w:t>
      </w:r>
      <w:r w:rsidR="004E5E5C" w:rsidRPr="00946509">
        <w:rPr>
          <w:rFonts w:asciiTheme="minorHAnsi" w:hAnsiTheme="minorHAnsi" w:cs="Arial"/>
          <w:lang w:val="it-IT"/>
        </w:rPr>
        <w:t>”</w:t>
      </w:r>
      <w:r w:rsidRPr="00946509">
        <w:rPr>
          <w:rFonts w:asciiTheme="minorHAnsi" w:hAnsiTheme="minorHAnsi" w:cs="Arial"/>
          <w:lang w:val="it-IT"/>
        </w:rPr>
        <w:t>.</w:t>
      </w:r>
    </w:p>
    <w:p w14:paraId="248E7E4E" w14:textId="30AC6851" w:rsidR="004E5E5C" w:rsidRPr="00946509" w:rsidRDefault="00AE57D4" w:rsidP="00600E22">
      <w:pPr>
        <w:ind w:firstLine="720"/>
        <w:contextualSpacing/>
        <w:jc w:val="both"/>
        <w:rPr>
          <w:rFonts w:asciiTheme="minorHAnsi" w:hAnsiTheme="minorHAnsi" w:cs="Arial"/>
          <w:lang w:val="it-IT"/>
        </w:rPr>
      </w:pPr>
      <w:r w:rsidRPr="00946509">
        <w:rPr>
          <w:rFonts w:asciiTheme="minorHAnsi" w:hAnsiTheme="minorHAnsi" w:cs="Arial"/>
          <w:lang w:val="it-IT"/>
        </w:rPr>
        <w:t>Fra le numerosissime uniformi militari, in trincea si diffuse la moda delle mostrine e dei distintivi applicati sulle divise</w:t>
      </w:r>
      <w:r w:rsidR="00BA4A57" w:rsidRPr="00946509">
        <w:rPr>
          <w:rFonts w:asciiTheme="minorHAnsi" w:hAnsiTheme="minorHAnsi" w:cs="Arial"/>
          <w:lang w:val="it-IT"/>
        </w:rPr>
        <w:t>, per consentire l’immediata identificazio</w:t>
      </w:r>
      <w:r w:rsidR="00161BE7" w:rsidRPr="00946509">
        <w:rPr>
          <w:rFonts w:asciiTheme="minorHAnsi" w:hAnsiTheme="minorHAnsi" w:cs="Arial"/>
          <w:lang w:val="it-IT"/>
        </w:rPr>
        <w:t>n</w:t>
      </w:r>
      <w:r w:rsidR="000541E8" w:rsidRPr="00946509">
        <w:rPr>
          <w:rFonts w:asciiTheme="minorHAnsi" w:hAnsiTheme="minorHAnsi" w:cs="Arial"/>
          <w:lang w:val="it-IT"/>
        </w:rPr>
        <w:t>e dei vari reparti all’interno de</w:t>
      </w:r>
      <w:r w:rsidR="00BA4A57" w:rsidRPr="00946509">
        <w:rPr>
          <w:rFonts w:asciiTheme="minorHAnsi" w:hAnsiTheme="minorHAnsi" w:cs="Arial"/>
          <w:lang w:val="it-IT"/>
        </w:rPr>
        <w:t xml:space="preserve">l campo di battaglia. Questi emblemi colorati sono stati oggetto di ricerca da parte dei costumisti, per </w:t>
      </w:r>
      <w:r w:rsidR="007413BE">
        <w:rPr>
          <w:rFonts w:asciiTheme="minorHAnsi" w:hAnsiTheme="minorHAnsi" w:cs="Arial"/>
          <w:lang w:val="it-IT"/>
        </w:rPr>
        <w:t xml:space="preserve">accrescere </w:t>
      </w:r>
      <w:r w:rsidR="00B417CD" w:rsidRPr="00946509">
        <w:rPr>
          <w:rFonts w:asciiTheme="minorHAnsi" w:hAnsiTheme="minorHAnsi" w:cs="Arial"/>
          <w:lang w:val="it-IT"/>
        </w:rPr>
        <w:t xml:space="preserve">la veridicità </w:t>
      </w:r>
      <w:r w:rsidR="00BA4A57" w:rsidRPr="00946509">
        <w:rPr>
          <w:rFonts w:asciiTheme="minorHAnsi" w:hAnsiTheme="minorHAnsi" w:cs="Arial"/>
          <w:lang w:val="it-IT"/>
        </w:rPr>
        <w:t xml:space="preserve">nel film. La squadra inoltre ha dovuto tracciare la mappa degli spostamenti di </w:t>
      </w:r>
      <w:r w:rsidR="004E5E5C" w:rsidRPr="00946509">
        <w:rPr>
          <w:rFonts w:asciiTheme="minorHAnsi" w:hAnsiTheme="minorHAnsi" w:cs="Arial"/>
          <w:lang w:val="it-IT"/>
        </w:rPr>
        <w:t xml:space="preserve">Schofield </w:t>
      </w:r>
      <w:r w:rsidR="00BA4A57" w:rsidRPr="00946509">
        <w:rPr>
          <w:rFonts w:asciiTheme="minorHAnsi" w:hAnsiTheme="minorHAnsi" w:cs="Arial"/>
          <w:lang w:val="it-IT"/>
        </w:rPr>
        <w:t>e</w:t>
      </w:r>
      <w:r w:rsidR="004E5E5C" w:rsidRPr="00946509">
        <w:rPr>
          <w:rFonts w:asciiTheme="minorHAnsi" w:hAnsiTheme="minorHAnsi" w:cs="Arial"/>
          <w:lang w:val="it-IT"/>
        </w:rPr>
        <w:t xml:space="preserve"> Blake </w:t>
      </w:r>
      <w:r w:rsidR="00BA4A57" w:rsidRPr="00946509">
        <w:rPr>
          <w:rFonts w:asciiTheme="minorHAnsi" w:hAnsiTheme="minorHAnsi" w:cs="Arial"/>
          <w:lang w:val="it-IT"/>
        </w:rPr>
        <w:t>in Francia e del loro viaggio attraverso la linea delle trincee</w:t>
      </w:r>
      <w:r w:rsidR="004E5E5C" w:rsidRPr="00946509">
        <w:rPr>
          <w:rFonts w:asciiTheme="minorHAnsi" w:hAnsiTheme="minorHAnsi" w:cs="Arial"/>
          <w:lang w:val="it-IT"/>
        </w:rPr>
        <w:t>.</w:t>
      </w:r>
    </w:p>
    <w:p w14:paraId="099042EB" w14:textId="2ACF26FF" w:rsidR="004E5E5C" w:rsidRPr="00946509" w:rsidRDefault="007413BE" w:rsidP="00600E22">
      <w:pPr>
        <w:ind w:firstLine="720"/>
        <w:contextualSpacing/>
        <w:jc w:val="both"/>
        <w:rPr>
          <w:rFonts w:asciiTheme="minorHAnsi" w:hAnsiTheme="minorHAnsi" w:cs="Arial"/>
          <w:lang w:val="it-IT"/>
        </w:rPr>
      </w:pPr>
      <w:r>
        <w:rPr>
          <w:rFonts w:asciiTheme="minorHAnsi" w:hAnsiTheme="minorHAnsi" w:cs="Arial"/>
          <w:lang w:val="it-IT"/>
        </w:rPr>
        <w:t xml:space="preserve">Dopo aver </w:t>
      </w:r>
      <w:r w:rsidRPr="00946509">
        <w:rPr>
          <w:rFonts w:asciiTheme="minorHAnsi" w:hAnsiTheme="minorHAnsi" w:cs="Arial"/>
          <w:lang w:val="it-IT"/>
        </w:rPr>
        <w:t>trovato le divisioni di appartenenza dei due soldati</w:t>
      </w:r>
      <w:r>
        <w:rPr>
          <w:rFonts w:asciiTheme="minorHAnsi" w:hAnsiTheme="minorHAnsi" w:cs="Arial"/>
          <w:lang w:val="it-IT"/>
        </w:rPr>
        <w:t>,</w:t>
      </w:r>
      <w:r w:rsidRPr="00946509">
        <w:rPr>
          <w:rFonts w:asciiTheme="minorHAnsi" w:hAnsiTheme="minorHAnsi" w:cs="Arial"/>
          <w:lang w:val="it-IT"/>
        </w:rPr>
        <w:t xml:space="preserve"> </w:t>
      </w:r>
      <w:r w:rsidR="004E5E5C" w:rsidRPr="00946509">
        <w:rPr>
          <w:rFonts w:asciiTheme="minorHAnsi" w:hAnsiTheme="minorHAnsi" w:cs="Arial"/>
          <w:lang w:val="it-IT"/>
        </w:rPr>
        <w:t xml:space="preserve">Durran </w:t>
      </w:r>
      <w:r w:rsidR="00BA4A57" w:rsidRPr="00946509">
        <w:rPr>
          <w:rFonts w:asciiTheme="minorHAnsi" w:hAnsiTheme="minorHAnsi" w:cs="Arial"/>
          <w:lang w:val="it-IT"/>
        </w:rPr>
        <w:t>e</w:t>
      </w:r>
      <w:r w:rsidR="004E5E5C" w:rsidRPr="00946509">
        <w:rPr>
          <w:rFonts w:asciiTheme="minorHAnsi" w:hAnsiTheme="minorHAnsi" w:cs="Arial"/>
          <w:lang w:val="it-IT"/>
        </w:rPr>
        <w:t xml:space="preserve"> Crossman </w:t>
      </w:r>
      <w:r>
        <w:rPr>
          <w:rFonts w:asciiTheme="minorHAnsi" w:hAnsiTheme="minorHAnsi" w:cs="Arial"/>
          <w:lang w:val="it-IT"/>
        </w:rPr>
        <w:t>si sono impegnati per reperire</w:t>
      </w:r>
      <w:r w:rsidR="00BA4A57" w:rsidRPr="00946509">
        <w:rPr>
          <w:rFonts w:asciiTheme="minorHAnsi" w:hAnsiTheme="minorHAnsi" w:cs="Arial"/>
          <w:lang w:val="it-IT"/>
        </w:rPr>
        <w:t xml:space="preserve"> i relativi distintivi</w:t>
      </w:r>
      <w:r w:rsidR="004E5E5C" w:rsidRPr="00946509">
        <w:rPr>
          <w:rFonts w:asciiTheme="minorHAnsi" w:hAnsiTheme="minorHAnsi" w:cs="Arial"/>
          <w:lang w:val="it-IT"/>
        </w:rPr>
        <w:t xml:space="preserve">. </w:t>
      </w:r>
      <w:r w:rsidR="00BA4A57" w:rsidRPr="00946509">
        <w:rPr>
          <w:rFonts w:asciiTheme="minorHAnsi" w:hAnsiTheme="minorHAnsi" w:cs="Arial"/>
          <w:lang w:val="it-IT"/>
        </w:rPr>
        <w:t xml:space="preserve">Questo ha consentito al dipartimento dei costumi di </w:t>
      </w:r>
      <w:r w:rsidR="00B417CD" w:rsidRPr="00946509">
        <w:rPr>
          <w:rFonts w:asciiTheme="minorHAnsi" w:hAnsiTheme="minorHAnsi" w:cs="Arial"/>
          <w:lang w:val="it-IT"/>
        </w:rPr>
        <w:t>creare</w:t>
      </w:r>
      <w:r w:rsidR="00BA4A57" w:rsidRPr="00946509">
        <w:rPr>
          <w:rFonts w:asciiTheme="minorHAnsi" w:hAnsiTheme="minorHAnsi" w:cs="Arial"/>
          <w:lang w:val="it-IT"/>
        </w:rPr>
        <w:t xml:space="preserve"> distintivi individuali, che vengono mostrati sui soldati nel corso di tutta la storia, fino alla </w:t>
      </w:r>
      <w:r w:rsidR="00B417CD" w:rsidRPr="00946509">
        <w:rPr>
          <w:rFonts w:asciiTheme="minorHAnsi" w:hAnsiTheme="minorHAnsi" w:cs="Arial"/>
          <w:lang w:val="it-IT"/>
        </w:rPr>
        <w:t>scena nelle trincee finali d</w:t>
      </w:r>
      <w:r w:rsidR="00BA4A57" w:rsidRPr="00946509">
        <w:rPr>
          <w:rFonts w:asciiTheme="minorHAnsi" w:hAnsiTheme="minorHAnsi" w:cs="Arial"/>
          <w:lang w:val="it-IT"/>
        </w:rPr>
        <w:t xml:space="preserve">el </w:t>
      </w:r>
      <w:r w:rsidR="004E5E5C" w:rsidRPr="00946509">
        <w:rPr>
          <w:rFonts w:asciiTheme="minorHAnsi" w:hAnsiTheme="minorHAnsi" w:cs="Arial"/>
          <w:lang w:val="it-IT"/>
        </w:rPr>
        <w:t>Devonshire.</w:t>
      </w:r>
    </w:p>
    <w:p w14:paraId="7E63D6E8" w14:textId="5DB78082" w:rsidR="004E5E5C" w:rsidRPr="00946509" w:rsidRDefault="00BA4A57"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Le prove sono state provvidenziali per </w:t>
      </w:r>
      <w:r w:rsidR="004E5E5C" w:rsidRPr="00946509">
        <w:rPr>
          <w:rFonts w:asciiTheme="minorHAnsi" w:hAnsiTheme="minorHAnsi" w:cs="Arial"/>
          <w:lang w:val="it-IT"/>
        </w:rPr>
        <w:t xml:space="preserve">Durran, Crossman </w:t>
      </w:r>
      <w:r w:rsidRPr="00946509">
        <w:rPr>
          <w:rFonts w:asciiTheme="minorHAnsi" w:hAnsiTheme="minorHAnsi" w:cs="Arial"/>
          <w:lang w:val="it-IT"/>
        </w:rPr>
        <w:t>e la loro squadra, nonché per il cast</w:t>
      </w:r>
      <w:r w:rsidR="004E5E5C" w:rsidRPr="00946509">
        <w:rPr>
          <w:rFonts w:asciiTheme="minorHAnsi" w:hAnsiTheme="minorHAnsi" w:cs="Arial"/>
          <w:lang w:val="it-IT"/>
        </w:rPr>
        <w:t>. “</w:t>
      </w:r>
      <w:r w:rsidRPr="00946509">
        <w:rPr>
          <w:rFonts w:asciiTheme="minorHAnsi" w:hAnsiTheme="minorHAnsi" w:cs="Arial"/>
          <w:lang w:val="it-IT"/>
        </w:rPr>
        <w:t xml:space="preserve">Sono state molto utili </w:t>
      </w:r>
      <w:r w:rsidR="00B417CD" w:rsidRPr="00946509">
        <w:rPr>
          <w:rFonts w:asciiTheme="minorHAnsi" w:hAnsiTheme="minorHAnsi" w:cs="Arial"/>
          <w:lang w:val="it-IT"/>
        </w:rPr>
        <w:t xml:space="preserve">sia </w:t>
      </w:r>
      <w:r w:rsidRPr="00946509">
        <w:rPr>
          <w:rFonts w:asciiTheme="minorHAnsi" w:hAnsiTheme="minorHAnsi" w:cs="Arial"/>
          <w:lang w:val="it-IT"/>
        </w:rPr>
        <w:t xml:space="preserve">per gli attori </w:t>
      </w:r>
      <w:r w:rsidR="00B417CD" w:rsidRPr="00946509">
        <w:rPr>
          <w:rFonts w:asciiTheme="minorHAnsi" w:hAnsiTheme="minorHAnsi" w:cs="Arial"/>
          <w:lang w:val="it-IT"/>
        </w:rPr>
        <w:t>che</w:t>
      </w:r>
      <w:r w:rsidRPr="00946509">
        <w:rPr>
          <w:rFonts w:asciiTheme="minorHAnsi" w:hAnsiTheme="minorHAnsi" w:cs="Arial"/>
          <w:lang w:val="it-IT"/>
        </w:rPr>
        <w:t xml:space="preserve"> per noi, perché mentre loro provavano, noi prendevamo le misure dei costumi</w:t>
      </w:r>
      <w:r w:rsidR="00AE46B0" w:rsidRPr="00946509">
        <w:rPr>
          <w:rFonts w:asciiTheme="minorHAnsi" w:hAnsiTheme="minorHAnsi" w:cs="Arial"/>
          <w:lang w:val="it-IT"/>
        </w:rPr>
        <w:t>”</w:t>
      </w:r>
      <w:r w:rsidRPr="00946509">
        <w:rPr>
          <w:rFonts w:asciiTheme="minorHAnsi" w:hAnsiTheme="minorHAnsi" w:cs="Arial"/>
          <w:lang w:val="it-IT"/>
        </w:rPr>
        <w:t>, spiega</w:t>
      </w:r>
      <w:r w:rsidR="00AE46B0" w:rsidRPr="00946509">
        <w:rPr>
          <w:rFonts w:asciiTheme="minorHAnsi" w:hAnsiTheme="minorHAnsi" w:cs="Arial"/>
          <w:lang w:val="it-IT"/>
        </w:rPr>
        <w:t xml:space="preserve"> Crossman. “</w:t>
      </w:r>
      <w:r w:rsidR="00CA3541" w:rsidRPr="00946509">
        <w:rPr>
          <w:rFonts w:asciiTheme="minorHAnsi" w:hAnsiTheme="minorHAnsi" w:cs="Arial"/>
          <w:lang w:val="it-IT"/>
        </w:rPr>
        <w:t>In questo modo s</w:t>
      </w:r>
      <w:r w:rsidRPr="00946509">
        <w:rPr>
          <w:rFonts w:asciiTheme="minorHAnsi" w:hAnsiTheme="minorHAnsi" w:cs="Arial"/>
          <w:lang w:val="it-IT"/>
        </w:rPr>
        <w:t>i rendevano conto di quel che avrebbero dovuto indossare e si</w:t>
      </w:r>
      <w:r w:rsidR="00161BE7" w:rsidRPr="00946509">
        <w:rPr>
          <w:rFonts w:asciiTheme="minorHAnsi" w:hAnsiTheme="minorHAnsi" w:cs="Arial"/>
          <w:lang w:val="it-IT"/>
        </w:rPr>
        <w:t xml:space="preserve"> </w:t>
      </w:r>
      <w:r w:rsidR="00AF3CA4" w:rsidRPr="00946509">
        <w:rPr>
          <w:rFonts w:asciiTheme="minorHAnsi" w:hAnsiTheme="minorHAnsi" w:cs="Arial"/>
          <w:lang w:val="it-IT"/>
        </w:rPr>
        <w:t xml:space="preserve">abituavano a lavorare </w:t>
      </w:r>
      <w:r w:rsidR="00B417CD" w:rsidRPr="00946509">
        <w:rPr>
          <w:rFonts w:asciiTheme="minorHAnsi" w:hAnsiTheme="minorHAnsi" w:cs="Arial"/>
          <w:lang w:val="it-IT"/>
        </w:rPr>
        <w:t xml:space="preserve">con tutte le cinghie addosso, </w:t>
      </w:r>
      <w:r w:rsidR="00AF3CA4" w:rsidRPr="00946509">
        <w:rPr>
          <w:rFonts w:asciiTheme="minorHAnsi" w:hAnsiTheme="minorHAnsi" w:cs="Arial"/>
          <w:lang w:val="it-IT"/>
        </w:rPr>
        <w:t xml:space="preserve"> il casco e tutto il resto dell’equipaggiamento</w:t>
      </w:r>
      <w:r w:rsidR="004E5E5C" w:rsidRPr="00946509">
        <w:rPr>
          <w:rFonts w:asciiTheme="minorHAnsi" w:hAnsiTheme="minorHAnsi" w:cs="Arial"/>
          <w:lang w:val="it-IT"/>
        </w:rPr>
        <w:t>”</w:t>
      </w:r>
      <w:r w:rsidR="00AF3CA4" w:rsidRPr="00946509">
        <w:rPr>
          <w:rFonts w:asciiTheme="minorHAnsi" w:hAnsiTheme="minorHAnsi" w:cs="Arial"/>
          <w:lang w:val="it-IT"/>
        </w:rPr>
        <w:t>.</w:t>
      </w:r>
    </w:p>
    <w:p w14:paraId="5738828F" w14:textId="77777777" w:rsidR="004E5E5C" w:rsidRPr="00946509" w:rsidRDefault="004E5E5C" w:rsidP="00600E22">
      <w:pPr>
        <w:contextualSpacing/>
        <w:jc w:val="both"/>
        <w:rPr>
          <w:rFonts w:asciiTheme="minorHAnsi" w:hAnsiTheme="minorHAnsi" w:cs="Arial"/>
          <w:highlight w:val="cyan"/>
          <w:lang w:val="it-IT"/>
        </w:rPr>
      </w:pPr>
    </w:p>
    <w:p w14:paraId="2DF58097" w14:textId="42F7E0F6" w:rsidR="004E5E5C" w:rsidRPr="00946509" w:rsidRDefault="00AC135B" w:rsidP="00600E22">
      <w:pPr>
        <w:contextualSpacing/>
        <w:jc w:val="both"/>
        <w:rPr>
          <w:rFonts w:asciiTheme="minorHAnsi" w:hAnsiTheme="minorHAnsi" w:cs="Arial"/>
          <w:b/>
          <w:bCs/>
          <w:lang w:val="it-IT"/>
        </w:rPr>
      </w:pPr>
      <w:r w:rsidRPr="00946509">
        <w:rPr>
          <w:rFonts w:asciiTheme="minorHAnsi" w:hAnsiTheme="minorHAnsi" w:cs="Arial"/>
          <w:b/>
          <w:bCs/>
          <w:lang w:val="it-IT"/>
        </w:rPr>
        <w:t xml:space="preserve">L’uniforme di </w:t>
      </w:r>
      <w:r w:rsidR="004E5E5C" w:rsidRPr="00946509">
        <w:rPr>
          <w:rFonts w:asciiTheme="minorHAnsi" w:hAnsiTheme="minorHAnsi" w:cs="Arial"/>
          <w:b/>
          <w:bCs/>
          <w:lang w:val="it-IT"/>
        </w:rPr>
        <w:t>Schofield</w:t>
      </w:r>
    </w:p>
    <w:p w14:paraId="3E52F620" w14:textId="13CAB934" w:rsidR="004E5E5C" w:rsidRPr="00946509" w:rsidRDefault="00AF3CA4" w:rsidP="00600E22">
      <w:pPr>
        <w:ind w:firstLine="720"/>
        <w:contextualSpacing/>
        <w:jc w:val="both"/>
        <w:rPr>
          <w:rFonts w:asciiTheme="minorHAnsi" w:hAnsiTheme="minorHAnsi" w:cs="Arial"/>
          <w:highlight w:val="cyan"/>
          <w:lang w:val="it-IT"/>
        </w:rPr>
      </w:pPr>
      <w:r w:rsidRPr="00946509">
        <w:rPr>
          <w:rFonts w:asciiTheme="minorHAnsi" w:hAnsiTheme="minorHAnsi" w:cs="Arial"/>
          <w:lang w:val="it-IT"/>
        </w:rPr>
        <w:t>Fra gli indument</w:t>
      </w:r>
      <w:r w:rsidR="000C4EB9" w:rsidRPr="00946509">
        <w:rPr>
          <w:rFonts w:asciiTheme="minorHAnsi" w:hAnsiTheme="minorHAnsi" w:cs="Arial"/>
          <w:lang w:val="it-IT"/>
        </w:rPr>
        <w:t>i</w:t>
      </w:r>
      <w:r w:rsidRPr="00946509">
        <w:rPr>
          <w:rFonts w:asciiTheme="minorHAnsi" w:hAnsiTheme="minorHAnsi" w:cs="Arial"/>
          <w:lang w:val="it-IT"/>
        </w:rPr>
        <w:t xml:space="preserve"> principali indossati da </w:t>
      </w:r>
      <w:r w:rsidR="004E5E5C" w:rsidRPr="00946509">
        <w:rPr>
          <w:rFonts w:asciiTheme="minorHAnsi" w:hAnsiTheme="minorHAnsi" w:cs="Arial"/>
          <w:lang w:val="it-IT"/>
        </w:rPr>
        <w:t xml:space="preserve">Schofield </w:t>
      </w:r>
      <w:r w:rsidRPr="00946509">
        <w:rPr>
          <w:rFonts w:asciiTheme="minorHAnsi" w:hAnsiTheme="minorHAnsi" w:cs="Arial"/>
          <w:lang w:val="it-IT"/>
        </w:rPr>
        <w:t>c’è una giacca lunga di tipo militare</w:t>
      </w:r>
      <w:r w:rsidR="004E5E5C" w:rsidRPr="00946509">
        <w:rPr>
          <w:rFonts w:asciiTheme="minorHAnsi" w:hAnsiTheme="minorHAnsi" w:cs="Arial"/>
          <w:lang w:val="it-IT"/>
        </w:rPr>
        <w:t xml:space="preserve"> </w:t>
      </w:r>
      <w:r w:rsidRPr="00946509">
        <w:rPr>
          <w:rFonts w:asciiTheme="minorHAnsi" w:hAnsiTheme="minorHAnsi" w:cs="Arial"/>
          <w:lang w:val="it-IT"/>
        </w:rPr>
        <w:t>con le spalline d’ottone che contraddistinguono il suo reggimento</w:t>
      </w:r>
      <w:r w:rsidR="004E5E5C" w:rsidRPr="00946509">
        <w:rPr>
          <w:rFonts w:asciiTheme="minorHAnsi" w:hAnsiTheme="minorHAnsi" w:cs="Arial"/>
          <w:lang w:val="it-IT"/>
        </w:rPr>
        <w:t xml:space="preserve">. </w:t>
      </w:r>
      <w:r w:rsidR="00026EE8" w:rsidRPr="00946509">
        <w:rPr>
          <w:rFonts w:asciiTheme="minorHAnsi" w:hAnsiTheme="minorHAnsi" w:cs="Arial"/>
          <w:lang w:val="it-IT"/>
        </w:rPr>
        <w:t xml:space="preserve">I gradi </w:t>
      </w:r>
      <w:r w:rsidR="004F3AC7" w:rsidRPr="00946509">
        <w:rPr>
          <w:rFonts w:asciiTheme="minorHAnsi" w:hAnsiTheme="minorHAnsi" w:cs="Arial"/>
          <w:lang w:val="it-IT"/>
        </w:rPr>
        <w:t>di colore tenue</w:t>
      </w:r>
      <w:r w:rsidRPr="00946509">
        <w:rPr>
          <w:rFonts w:asciiTheme="minorHAnsi" w:hAnsiTheme="minorHAnsi" w:cs="Arial"/>
          <w:lang w:val="it-IT"/>
        </w:rPr>
        <w:t xml:space="preserve"> </w:t>
      </w:r>
      <w:r w:rsidR="004E5E5C" w:rsidRPr="00946509">
        <w:rPr>
          <w:rFonts w:asciiTheme="minorHAnsi" w:hAnsiTheme="minorHAnsi" w:cs="Arial"/>
          <w:lang w:val="it-IT"/>
        </w:rPr>
        <w:t>denot</w:t>
      </w:r>
      <w:r w:rsidRPr="00946509">
        <w:rPr>
          <w:rFonts w:asciiTheme="minorHAnsi" w:hAnsiTheme="minorHAnsi" w:cs="Arial"/>
          <w:lang w:val="it-IT"/>
        </w:rPr>
        <w:t xml:space="preserve">ano il suo rango </w:t>
      </w:r>
      <w:r w:rsidR="004F3AC7" w:rsidRPr="00946509">
        <w:rPr>
          <w:rFonts w:asciiTheme="minorHAnsi" w:hAnsiTheme="minorHAnsi" w:cs="Arial"/>
          <w:lang w:val="it-IT"/>
        </w:rPr>
        <w:t xml:space="preserve">mentre </w:t>
      </w:r>
      <w:r w:rsidRPr="00946509">
        <w:rPr>
          <w:rFonts w:asciiTheme="minorHAnsi" w:hAnsiTheme="minorHAnsi" w:cs="Arial"/>
          <w:lang w:val="it-IT"/>
        </w:rPr>
        <w:t xml:space="preserve">i distintivi </w:t>
      </w:r>
      <w:r w:rsidR="000C4EB9" w:rsidRPr="00946509">
        <w:rPr>
          <w:rFonts w:asciiTheme="minorHAnsi" w:hAnsiTheme="minorHAnsi" w:cs="Arial"/>
          <w:lang w:val="it-IT"/>
        </w:rPr>
        <w:t>rossi relativi alla divisione di appartenenza, vengono indossati sulla manica superiore</w:t>
      </w:r>
      <w:r w:rsidR="004E5E5C" w:rsidRPr="00946509">
        <w:rPr>
          <w:rFonts w:asciiTheme="minorHAnsi" w:hAnsiTheme="minorHAnsi" w:cs="Arial"/>
          <w:lang w:val="it-IT"/>
        </w:rPr>
        <w:t xml:space="preserve">. Durran </w:t>
      </w:r>
      <w:r w:rsidR="000C4EB9" w:rsidRPr="00946509">
        <w:rPr>
          <w:rFonts w:asciiTheme="minorHAnsi" w:hAnsiTheme="minorHAnsi" w:cs="Arial"/>
          <w:lang w:val="it-IT"/>
        </w:rPr>
        <w:t>e</w:t>
      </w:r>
      <w:r w:rsidR="004E5E5C" w:rsidRPr="00946509">
        <w:rPr>
          <w:rFonts w:asciiTheme="minorHAnsi" w:hAnsiTheme="minorHAnsi" w:cs="Arial"/>
          <w:lang w:val="it-IT"/>
        </w:rPr>
        <w:t xml:space="preserve"> Crossman</w:t>
      </w:r>
      <w:r w:rsidR="000C4EB9" w:rsidRPr="00946509">
        <w:rPr>
          <w:rFonts w:asciiTheme="minorHAnsi" w:hAnsiTheme="minorHAnsi" w:cs="Arial"/>
          <w:lang w:val="it-IT"/>
        </w:rPr>
        <w:t xml:space="preserve"> volevano che indossasse tutti gli strati </w:t>
      </w:r>
      <w:r w:rsidR="000C4EB9" w:rsidRPr="00946509">
        <w:rPr>
          <w:rFonts w:asciiTheme="minorHAnsi" w:hAnsiTheme="minorHAnsi" w:cs="Arial"/>
          <w:lang w:val="it-IT"/>
        </w:rPr>
        <w:lastRenderedPageBreak/>
        <w:t xml:space="preserve">possibili e immaginabili di un soldato. Hanno iniziato con indumenti intimi di lana, poi una camicia col colletto grigia, un cardigan </w:t>
      </w:r>
      <w:r w:rsidR="004F3AC7" w:rsidRPr="00946509">
        <w:rPr>
          <w:rFonts w:asciiTheme="minorHAnsi" w:hAnsiTheme="minorHAnsi" w:cs="Arial"/>
          <w:lang w:val="it-IT"/>
        </w:rPr>
        <w:t>che il ragazz</w:t>
      </w:r>
      <w:r w:rsidR="00DC7588" w:rsidRPr="00946509">
        <w:rPr>
          <w:rFonts w:asciiTheme="minorHAnsi" w:hAnsiTheme="minorHAnsi" w:cs="Arial"/>
          <w:lang w:val="it-IT"/>
        </w:rPr>
        <w:t>o</w:t>
      </w:r>
      <w:r w:rsidR="004F3AC7" w:rsidRPr="00946509">
        <w:rPr>
          <w:rFonts w:asciiTheme="minorHAnsi" w:hAnsiTheme="minorHAnsi" w:cs="Arial"/>
          <w:lang w:val="it-IT"/>
        </w:rPr>
        <w:t xml:space="preserve"> ha sicuramente </w:t>
      </w:r>
      <w:r w:rsidR="000C4EB9" w:rsidRPr="00946509">
        <w:rPr>
          <w:rFonts w:asciiTheme="minorHAnsi" w:hAnsiTheme="minorHAnsi" w:cs="Arial"/>
          <w:lang w:val="it-IT"/>
        </w:rPr>
        <w:t>ricevuto dalla propria famiglia o dalla Croce Rossa, stivali chiodati, cal</w:t>
      </w:r>
      <w:r w:rsidR="004F3AC7" w:rsidRPr="00946509">
        <w:rPr>
          <w:rFonts w:asciiTheme="minorHAnsi" w:hAnsiTheme="minorHAnsi" w:cs="Arial"/>
          <w:lang w:val="it-IT"/>
        </w:rPr>
        <w:t>zini di lana grig</w:t>
      </w:r>
      <w:r w:rsidR="000C4EB9" w:rsidRPr="00946509">
        <w:rPr>
          <w:rFonts w:asciiTheme="minorHAnsi" w:hAnsiTheme="minorHAnsi" w:cs="Arial"/>
          <w:lang w:val="it-IT"/>
        </w:rPr>
        <w:t>i, pantaloni di lana e bretelle di canapa</w:t>
      </w:r>
      <w:r w:rsidR="004F3AC7" w:rsidRPr="00946509">
        <w:rPr>
          <w:rFonts w:asciiTheme="minorHAnsi" w:hAnsiTheme="minorHAnsi" w:cs="Arial"/>
          <w:lang w:val="it-IT"/>
        </w:rPr>
        <w:t>.</w:t>
      </w:r>
    </w:p>
    <w:p w14:paraId="0FB8F83A" w14:textId="0A72C370" w:rsidR="004E5E5C" w:rsidRPr="00946509" w:rsidRDefault="000C4EB9" w:rsidP="000C4EB9">
      <w:pPr>
        <w:ind w:firstLine="720"/>
        <w:contextualSpacing/>
        <w:jc w:val="both"/>
        <w:rPr>
          <w:rFonts w:asciiTheme="minorHAnsi" w:hAnsiTheme="minorHAnsi" w:cs="Arial"/>
          <w:lang w:val="it-IT"/>
        </w:rPr>
      </w:pPr>
      <w:r w:rsidRPr="00946509">
        <w:rPr>
          <w:rFonts w:asciiTheme="minorHAnsi" w:hAnsiTheme="minorHAnsi" w:cs="Arial"/>
          <w:lang w:val="it-IT"/>
        </w:rPr>
        <w:t xml:space="preserve">Il dipartimento dei costumi ha apportato anche qualche “riparazione da campo” alle maniche di </w:t>
      </w:r>
      <w:r w:rsidR="004E5E5C" w:rsidRPr="00946509">
        <w:rPr>
          <w:rFonts w:asciiTheme="minorHAnsi" w:hAnsiTheme="minorHAnsi" w:cs="Arial"/>
          <w:lang w:val="it-IT"/>
        </w:rPr>
        <w:t xml:space="preserve">Schofield. </w:t>
      </w:r>
      <w:r w:rsidR="005176DC" w:rsidRPr="00946509">
        <w:rPr>
          <w:rFonts w:asciiTheme="minorHAnsi" w:hAnsiTheme="minorHAnsi" w:cs="Arial"/>
          <w:lang w:val="it-IT"/>
        </w:rPr>
        <w:t xml:space="preserve">Ha creato una giacca un po’ </w:t>
      </w:r>
      <w:r w:rsidRPr="00946509">
        <w:rPr>
          <w:rFonts w:asciiTheme="minorHAnsi" w:hAnsiTheme="minorHAnsi" w:cs="Arial"/>
          <w:lang w:val="it-IT"/>
        </w:rPr>
        <w:t xml:space="preserve">abbondante per </w:t>
      </w:r>
      <w:r w:rsidR="004E5E5C" w:rsidRPr="00946509">
        <w:rPr>
          <w:rFonts w:asciiTheme="minorHAnsi" w:hAnsiTheme="minorHAnsi" w:cs="Arial"/>
          <w:lang w:val="it-IT"/>
        </w:rPr>
        <w:t xml:space="preserve">MacKay, </w:t>
      </w:r>
      <w:r w:rsidRPr="00946509">
        <w:rPr>
          <w:rFonts w:asciiTheme="minorHAnsi" w:hAnsiTheme="minorHAnsi" w:cs="Arial"/>
          <w:lang w:val="it-IT"/>
        </w:rPr>
        <w:t xml:space="preserve">ideata per </w:t>
      </w:r>
      <w:r w:rsidR="005176DC" w:rsidRPr="00946509">
        <w:rPr>
          <w:rFonts w:asciiTheme="minorHAnsi" w:hAnsiTheme="minorHAnsi" w:cs="Arial"/>
          <w:lang w:val="it-IT"/>
        </w:rPr>
        <w:t>fa</w:t>
      </w:r>
      <w:r w:rsidR="007413BE">
        <w:rPr>
          <w:rFonts w:asciiTheme="minorHAnsi" w:hAnsiTheme="minorHAnsi" w:cs="Arial"/>
          <w:lang w:val="it-IT"/>
        </w:rPr>
        <w:t>r</w:t>
      </w:r>
      <w:r w:rsidR="005176DC" w:rsidRPr="00946509">
        <w:rPr>
          <w:rFonts w:asciiTheme="minorHAnsi" w:hAnsiTheme="minorHAnsi" w:cs="Arial"/>
          <w:lang w:val="it-IT"/>
        </w:rPr>
        <w:t xml:space="preserve"> posto ai voluminosi</w:t>
      </w:r>
      <w:r w:rsidRPr="00946509">
        <w:rPr>
          <w:rFonts w:asciiTheme="minorHAnsi" w:hAnsiTheme="minorHAnsi" w:cs="Arial"/>
          <w:lang w:val="it-IT"/>
        </w:rPr>
        <w:t xml:space="preserve"> strati di abiti sottostanti. </w:t>
      </w:r>
      <w:r w:rsidR="005176DC" w:rsidRPr="00946509">
        <w:rPr>
          <w:rFonts w:asciiTheme="minorHAnsi" w:hAnsiTheme="minorHAnsi" w:cs="Arial"/>
          <w:lang w:val="it-IT"/>
        </w:rPr>
        <w:t xml:space="preserve">Schofield </w:t>
      </w:r>
      <w:r w:rsidR="00DC7588" w:rsidRPr="00946509">
        <w:rPr>
          <w:rFonts w:asciiTheme="minorHAnsi" w:hAnsiTheme="minorHAnsi" w:cs="Arial"/>
          <w:lang w:val="it-IT"/>
        </w:rPr>
        <w:t>i</w:t>
      </w:r>
      <w:r w:rsidR="005176DC" w:rsidRPr="00946509">
        <w:rPr>
          <w:rFonts w:asciiTheme="minorHAnsi" w:hAnsiTheme="minorHAnsi" w:cs="Arial"/>
          <w:lang w:val="it-IT"/>
        </w:rPr>
        <w:t>n</w:t>
      </w:r>
      <w:r w:rsidRPr="00946509">
        <w:rPr>
          <w:rFonts w:asciiTheme="minorHAnsi" w:hAnsiTheme="minorHAnsi" w:cs="Arial"/>
          <w:lang w:val="it-IT"/>
        </w:rPr>
        <w:t>dossa un</w:t>
      </w:r>
      <w:r w:rsidR="005176DC" w:rsidRPr="00946509">
        <w:rPr>
          <w:rFonts w:asciiTheme="minorHAnsi" w:hAnsiTheme="minorHAnsi" w:cs="Arial"/>
          <w:lang w:val="it-IT"/>
        </w:rPr>
        <w:t>a giacchetta di pelle al posto del</w:t>
      </w:r>
      <w:r w:rsidRPr="00946509">
        <w:rPr>
          <w:rFonts w:asciiTheme="minorHAnsi" w:hAnsiTheme="minorHAnsi" w:cs="Arial"/>
          <w:lang w:val="it-IT"/>
        </w:rPr>
        <w:t xml:space="preserve"> pesante e ingombrante cappotto di lana</w:t>
      </w:r>
      <w:r w:rsidR="004E5E5C" w:rsidRPr="00946509">
        <w:rPr>
          <w:rFonts w:asciiTheme="minorHAnsi" w:hAnsiTheme="minorHAnsi" w:cs="Arial"/>
          <w:lang w:val="it-IT"/>
        </w:rPr>
        <w:t xml:space="preserve">. </w:t>
      </w:r>
      <w:r w:rsidR="005176DC" w:rsidRPr="00946509">
        <w:rPr>
          <w:rFonts w:asciiTheme="minorHAnsi" w:hAnsiTheme="minorHAnsi" w:cs="Arial"/>
          <w:lang w:val="it-IT"/>
        </w:rPr>
        <w:t>I cappotti</w:t>
      </w:r>
      <w:r w:rsidR="00182B18" w:rsidRPr="00946509">
        <w:rPr>
          <w:rFonts w:asciiTheme="minorHAnsi" w:hAnsiTheme="minorHAnsi" w:cs="Arial"/>
          <w:lang w:val="it-IT"/>
        </w:rPr>
        <w:t xml:space="preserve"> normalmente venivano portati via </w:t>
      </w:r>
      <w:r w:rsidR="005176DC" w:rsidRPr="00946509">
        <w:rPr>
          <w:rFonts w:asciiTheme="minorHAnsi" w:hAnsiTheme="minorHAnsi" w:cs="Arial"/>
          <w:lang w:val="it-IT"/>
        </w:rPr>
        <w:t>in</w:t>
      </w:r>
      <w:r w:rsidR="00182B18" w:rsidRPr="00946509">
        <w:rPr>
          <w:rFonts w:asciiTheme="minorHAnsi" w:hAnsiTheme="minorHAnsi" w:cs="Arial"/>
          <w:lang w:val="it-IT"/>
        </w:rPr>
        <w:t xml:space="preserve"> primavera</w:t>
      </w:r>
      <w:r w:rsidR="0094549B" w:rsidRPr="00946509">
        <w:rPr>
          <w:rFonts w:asciiTheme="minorHAnsi" w:hAnsiTheme="minorHAnsi" w:cs="Arial"/>
          <w:lang w:val="it-IT"/>
        </w:rPr>
        <w:t>,</w:t>
      </w:r>
      <w:r w:rsidR="005176DC" w:rsidRPr="00946509">
        <w:rPr>
          <w:rFonts w:asciiTheme="minorHAnsi" w:hAnsiTheme="minorHAnsi" w:cs="Arial"/>
          <w:lang w:val="it-IT"/>
        </w:rPr>
        <w:t xml:space="preserve"> ma Crossman ha scoperto che l’</w:t>
      </w:r>
      <w:r w:rsidR="00182B18" w:rsidRPr="00946509">
        <w:rPr>
          <w:rFonts w:asciiTheme="minorHAnsi" w:hAnsiTheme="minorHAnsi" w:cs="Arial"/>
          <w:lang w:val="it-IT"/>
        </w:rPr>
        <w:t xml:space="preserve">aprile </w:t>
      </w:r>
      <w:r w:rsidR="005176DC" w:rsidRPr="00946509">
        <w:rPr>
          <w:rFonts w:asciiTheme="minorHAnsi" w:hAnsiTheme="minorHAnsi" w:cs="Arial"/>
          <w:lang w:val="it-IT"/>
        </w:rPr>
        <w:t xml:space="preserve">del </w:t>
      </w:r>
      <w:r w:rsidR="004E5E5C" w:rsidRPr="00946509">
        <w:rPr>
          <w:rFonts w:asciiTheme="minorHAnsi" w:hAnsiTheme="minorHAnsi" w:cs="Arial"/>
          <w:lang w:val="it-IT"/>
        </w:rPr>
        <w:t xml:space="preserve">1917, </w:t>
      </w:r>
      <w:r w:rsidR="005176DC" w:rsidRPr="00946509">
        <w:rPr>
          <w:rFonts w:asciiTheme="minorHAnsi" w:hAnsiTheme="minorHAnsi" w:cs="Arial"/>
          <w:lang w:val="it-IT"/>
        </w:rPr>
        <w:t>mese in cui</w:t>
      </w:r>
      <w:r w:rsidR="00182B18" w:rsidRPr="00946509">
        <w:rPr>
          <w:rFonts w:asciiTheme="minorHAnsi" w:hAnsiTheme="minorHAnsi" w:cs="Arial"/>
          <w:lang w:val="it-IT"/>
        </w:rPr>
        <w:t xml:space="preserve"> è ambientata la storia</w:t>
      </w:r>
      <w:r w:rsidR="005176DC" w:rsidRPr="00946509">
        <w:rPr>
          <w:rFonts w:asciiTheme="minorHAnsi" w:hAnsiTheme="minorHAnsi" w:cs="Arial"/>
          <w:lang w:val="it-IT"/>
        </w:rPr>
        <w:t xml:space="preserve">, </w:t>
      </w:r>
      <w:r w:rsidR="00182B18" w:rsidRPr="00946509">
        <w:rPr>
          <w:rFonts w:asciiTheme="minorHAnsi" w:hAnsiTheme="minorHAnsi" w:cs="Arial"/>
          <w:lang w:val="it-IT"/>
        </w:rPr>
        <w:t xml:space="preserve">fu molto freddo e che i soldati al Fronte Occidentale continuarono a indossare </w:t>
      </w:r>
      <w:r w:rsidR="005176DC" w:rsidRPr="00946509">
        <w:rPr>
          <w:rFonts w:asciiTheme="minorHAnsi" w:hAnsiTheme="minorHAnsi" w:cs="Arial"/>
          <w:lang w:val="it-IT"/>
        </w:rPr>
        <w:t xml:space="preserve">più a lungo </w:t>
      </w:r>
      <w:r w:rsidR="00182B18" w:rsidRPr="00946509">
        <w:rPr>
          <w:rFonts w:asciiTheme="minorHAnsi" w:hAnsiTheme="minorHAnsi" w:cs="Arial"/>
          <w:lang w:val="it-IT"/>
        </w:rPr>
        <w:t>gli indumenti</w:t>
      </w:r>
      <w:r w:rsidR="005176DC" w:rsidRPr="00946509">
        <w:rPr>
          <w:rFonts w:asciiTheme="minorHAnsi" w:hAnsiTheme="minorHAnsi" w:cs="Arial"/>
          <w:lang w:val="it-IT"/>
        </w:rPr>
        <w:t xml:space="preserve"> di lana</w:t>
      </w:r>
      <w:r w:rsidR="00182B18" w:rsidRPr="00946509">
        <w:rPr>
          <w:rFonts w:asciiTheme="minorHAnsi" w:hAnsiTheme="minorHAnsi" w:cs="Arial"/>
          <w:lang w:val="it-IT"/>
        </w:rPr>
        <w:t>. Ha inoltre scoperto che il 10 aprile aveva nevicato (la storia ha luogo il 6 aprile)</w:t>
      </w:r>
      <w:r w:rsidR="004E5E5C" w:rsidRPr="00946509">
        <w:rPr>
          <w:rFonts w:asciiTheme="minorHAnsi" w:hAnsiTheme="minorHAnsi" w:cs="Arial"/>
          <w:lang w:val="it-IT"/>
        </w:rPr>
        <w:t>.</w:t>
      </w:r>
    </w:p>
    <w:p w14:paraId="4617914D" w14:textId="775BAF4A" w:rsidR="004E5E5C" w:rsidRPr="00946509" w:rsidRDefault="004E5E5C" w:rsidP="00600E22">
      <w:pPr>
        <w:ind w:firstLine="720"/>
        <w:contextualSpacing/>
        <w:jc w:val="both"/>
        <w:rPr>
          <w:rFonts w:asciiTheme="minorHAnsi" w:hAnsiTheme="minorHAnsi" w:cs="Arial"/>
          <w:lang w:val="it-IT"/>
        </w:rPr>
      </w:pPr>
      <w:r w:rsidRPr="00946509">
        <w:rPr>
          <w:rFonts w:asciiTheme="minorHAnsi" w:hAnsiTheme="minorHAnsi" w:cs="Arial"/>
          <w:lang w:val="it-IT"/>
        </w:rPr>
        <w:t>In</w:t>
      </w:r>
      <w:r w:rsidR="00182B18" w:rsidRPr="00946509">
        <w:rPr>
          <w:rFonts w:asciiTheme="minorHAnsi" w:hAnsiTheme="minorHAnsi" w:cs="Arial"/>
          <w:lang w:val="it-IT"/>
        </w:rPr>
        <w:t>oltre</w:t>
      </w:r>
      <w:r w:rsidRPr="00946509">
        <w:rPr>
          <w:rFonts w:asciiTheme="minorHAnsi" w:hAnsiTheme="minorHAnsi" w:cs="Arial"/>
          <w:lang w:val="it-IT"/>
        </w:rPr>
        <w:t xml:space="preserve"> Schofield </w:t>
      </w:r>
      <w:r w:rsidR="00182B18" w:rsidRPr="00946509">
        <w:rPr>
          <w:rFonts w:asciiTheme="minorHAnsi" w:hAnsiTheme="minorHAnsi" w:cs="Arial"/>
          <w:lang w:val="it-IT"/>
        </w:rPr>
        <w:t>indossa una sciarpa personale che fuoriesce dal colletto. E infine, per ragioni di continuità,</w:t>
      </w:r>
      <w:r w:rsidRPr="00946509">
        <w:rPr>
          <w:rFonts w:asciiTheme="minorHAnsi" w:hAnsiTheme="minorHAnsi" w:cs="Arial"/>
          <w:lang w:val="it-IT"/>
        </w:rPr>
        <w:t xml:space="preserve"> Schofield </w:t>
      </w:r>
      <w:r w:rsidR="007413BE">
        <w:rPr>
          <w:rFonts w:asciiTheme="minorHAnsi" w:hAnsiTheme="minorHAnsi" w:cs="Arial"/>
          <w:lang w:val="it-IT"/>
        </w:rPr>
        <w:t xml:space="preserve">ha </w:t>
      </w:r>
      <w:r w:rsidR="00DC7588" w:rsidRPr="00946509">
        <w:rPr>
          <w:rFonts w:asciiTheme="minorHAnsi" w:hAnsiTheme="minorHAnsi" w:cs="Arial"/>
          <w:lang w:val="it-IT"/>
        </w:rPr>
        <w:t>av</w:t>
      </w:r>
      <w:r w:rsidR="007413BE">
        <w:rPr>
          <w:rFonts w:asciiTheme="minorHAnsi" w:hAnsiTheme="minorHAnsi" w:cs="Arial"/>
          <w:lang w:val="it-IT"/>
        </w:rPr>
        <w:t>uto</w:t>
      </w:r>
      <w:r w:rsidR="00DC7588" w:rsidRPr="00946509">
        <w:rPr>
          <w:rFonts w:asciiTheme="minorHAnsi" w:hAnsiTheme="minorHAnsi" w:cs="Arial"/>
          <w:lang w:val="it-IT"/>
        </w:rPr>
        <w:t xml:space="preserve"> </w:t>
      </w:r>
      <w:r w:rsidR="00182B18" w:rsidRPr="00946509">
        <w:rPr>
          <w:rFonts w:asciiTheme="minorHAnsi" w:hAnsiTheme="minorHAnsi" w:cs="Arial"/>
          <w:lang w:val="it-IT"/>
        </w:rPr>
        <w:t>25-30 uniformi</w:t>
      </w:r>
      <w:r w:rsidR="00DC7588" w:rsidRPr="00946509">
        <w:rPr>
          <w:rFonts w:asciiTheme="minorHAnsi" w:hAnsiTheme="minorHAnsi" w:cs="Arial"/>
          <w:lang w:val="it-IT"/>
        </w:rPr>
        <w:t xml:space="preserve"> a sua disposizione</w:t>
      </w:r>
      <w:r w:rsidRPr="00946509">
        <w:rPr>
          <w:rFonts w:asciiTheme="minorHAnsi" w:hAnsiTheme="minorHAnsi" w:cs="Arial"/>
          <w:lang w:val="it-IT"/>
        </w:rPr>
        <w:t xml:space="preserve">. </w:t>
      </w:r>
      <w:r w:rsidR="00182B18" w:rsidRPr="00946509">
        <w:rPr>
          <w:rFonts w:asciiTheme="minorHAnsi" w:hAnsiTheme="minorHAnsi" w:cs="Arial"/>
          <w:lang w:val="it-IT"/>
        </w:rPr>
        <w:t>Il suo casco è un</w:t>
      </w:r>
      <w:r w:rsidRPr="00946509">
        <w:rPr>
          <w:rFonts w:asciiTheme="minorHAnsi" w:hAnsiTheme="minorHAnsi" w:cs="Arial"/>
          <w:lang w:val="it-IT"/>
        </w:rPr>
        <w:t xml:space="preserve"> Brodie Mark I </w:t>
      </w:r>
      <w:r w:rsidR="007413BE">
        <w:rPr>
          <w:rFonts w:asciiTheme="minorHAnsi" w:hAnsiTheme="minorHAnsi" w:cs="Arial"/>
          <w:lang w:val="it-IT"/>
        </w:rPr>
        <w:t xml:space="preserve">su cui è stata dipinta </w:t>
      </w:r>
      <w:r w:rsidR="00182B18" w:rsidRPr="00946509">
        <w:rPr>
          <w:rFonts w:asciiTheme="minorHAnsi" w:hAnsiTheme="minorHAnsi" w:cs="Arial"/>
          <w:lang w:val="it-IT"/>
        </w:rPr>
        <w:t>una banda rossa per distinguere la sua divisione</w:t>
      </w:r>
      <w:r w:rsidRPr="00946509">
        <w:rPr>
          <w:rFonts w:asciiTheme="minorHAnsi" w:hAnsiTheme="minorHAnsi" w:cs="Arial"/>
          <w:lang w:val="it-IT"/>
        </w:rPr>
        <w:t>.</w:t>
      </w:r>
    </w:p>
    <w:p w14:paraId="112E14B6" w14:textId="47B44251" w:rsidR="004E5E5C" w:rsidRDefault="00182B18" w:rsidP="00600E22">
      <w:pPr>
        <w:contextualSpacing/>
        <w:jc w:val="both"/>
        <w:rPr>
          <w:rFonts w:asciiTheme="minorHAnsi" w:hAnsiTheme="minorHAnsi" w:cs="Arial"/>
          <w:highlight w:val="cyan"/>
          <w:lang w:val="it-IT"/>
        </w:rPr>
      </w:pPr>
      <w:r w:rsidRPr="00946509">
        <w:rPr>
          <w:rFonts w:asciiTheme="minorHAnsi" w:hAnsiTheme="minorHAnsi" w:cs="Arial"/>
          <w:highlight w:val="cyan"/>
          <w:lang w:val="it-IT"/>
        </w:rPr>
        <w:t xml:space="preserve">  </w:t>
      </w:r>
    </w:p>
    <w:p w14:paraId="6960FF81" w14:textId="4936EF26" w:rsidR="00883782" w:rsidRDefault="00883782" w:rsidP="00600E22">
      <w:pPr>
        <w:contextualSpacing/>
        <w:jc w:val="both"/>
        <w:rPr>
          <w:rFonts w:asciiTheme="minorHAnsi" w:hAnsiTheme="minorHAnsi" w:cs="Arial"/>
          <w:highlight w:val="cyan"/>
          <w:lang w:val="it-IT"/>
        </w:rPr>
      </w:pPr>
    </w:p>
    <w:p w14:paraId="5B81653C" w14:textId="77777777" w:rsidR="00883782" w:rsidRPr="00946509" w:rsidRDefault="00883782" w:rsidP="00600E22">
      <w:pPr>
        <w:contextualSpacing/>
        <w:jc w:val="both"/>
        <w:rPr>
          <w:rFonts w:asciiTheme="minorHAnsi" w:hAnsiTheme="minorHAnsi" w:cs="Arial"/>
          <w:highlight w:val="cyan"/>
          <w:lang w:val="it-IT"/>
        </w:rPr>
      </w:pPr>
    </w:p>
    <w:p w14:paraId="2FDD4683" w14:textId="6FD47B1A" w:rsidR="004E5E5C" w:rsidRPr="00946509" w:rsidRDefault="00AC135B" w:rsidP="00600E22">
      <w:pPr>
        <w:contextualSpacing/>
        <w:jc w:val="both"/>
        <w:rPr>
          <w:rFonts w:asciiTheme="minorHAnsi" w:hAnsiTheme="minorHAnsi" w:cs="Arial"/>
          <w:b/>
          <w:bCs/>
          <w:lang w:val="it-IT"/>
        </w:rPr>
      </w:pPr>
      <w:r w:rsidRPr="00946509">
        <w:rPr>
          <w:rFonts w:asciiTheme="minorHAnsi" w:hAnsiTheme="minorHAnsi" w:cs="Arial"/>
          <w:b/>
          <w:bCs/>
          <w:lang w:val="it-IT"/>
        </w:rPr>
        <w:t xml:space="preserve">L’uniforme di </w:t>
      </w:r>
      <w:r w:rsidR="004E5E5C" w:rsidRPr="00946509">
        <w:rPr>
          <w:rFonts w:asciiTheme="minorHAnsi" w:hAnsiTheme="minorHAnsi" w:cs="Arial"/>
          <w:b/>
          <w:bCs/>
          <w:lang w:val="it-IT"/>
        </w:rPr>
        <w:t xml:space="preserve">Blake </w:t>
      </w:r>
    </w:p>
    <w:p w14:paraId="56E6D280" w14:textId="6CC69003" w:rsidR="004E5E5C" w:rsidRPr="00946509" w:rsidRDefault="00182B18"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Così come </w:t>
      </w:r>
      <w:r w:rsidR="005F253F" w:rsidRPr="00946509">
        <w:rPr>
          <w:rFonts w:asciiTheme="minorHAnsi" w:hAnsiTheme="minorHAnsi" w:cs="Arial"/>
          <w:lang w:val="it-IT"/>
        </w:rPr>
        <w:t>per il</w:t>
      </w:r>
      <w:r w:rsidRPr="00946509">
        <w:rPr>
          <w:rFonts w:asciiTheme="minorHAnsi" w:hAnsiTheme="minorHAnsi" w:cs="Arial"/>
          <w:lang w:val="it-IT"/>
        </w:rPr>
        <w:t xml:space="preserve"> costume di </w:t>
      </w:r>
      <w:r w:rsidR="004E5E5C" w:rsidRPr="00946509">
        <w:rPr>
          <w:rFonts w:asciiTheme="minorHAnsi" w:hAnsiTheme="minorHAnsi" w:cs="Arial"/>
          <w:lang w:val="it-IT"/>
        </w:rPr>
        <w:t xml:space="preserve">Schofield, Durran </w:t>
      </w:r>
      <w:r w:rsidRPr="00946509">
        <w:rPr>
          <w:rFonts w:asciiTheme="minorHAnsi" w:hAnsiTheme="minorHAnsi" w:cs="Arial"/>
          <w:lang w:val="it-IT"/>
        </w:rPr>
        <w:t>e</w:t>
      </w:r>
      <w:r w:rsidR="004E5E5C" w:rsidRPr="00946509">
        <w:rPr>
          <w:rFonts w:asciiTheme="minorHAnsi" w:hAnsiTheme="minorHAnsi" w:cs="Arial"/>
          <w:lang w:val="it-IT"/>
        </w:rPr>
        <w:t xml:space="preserve"> Crossman </w:t>
      </w:r>
      <w:r w:rsidRPr="00946509">
        <w:rPr>
          <w:rFonts w:asciiTheme="minorHAnsi" w:hAnsiTheme="minorHAnsi" w:cs="Arial"/>
          <w:lang w:val="it-IT"/>
        </w:rPr>
        <w:t>hanno personalizzato il costume di</w:t>
      </w:r>
      <w:r w:rsidR="004E5E5C" w:rsidRPr="00946509">
        <w:rPr>
          <w:rFonts w:asciiTheme="minorHAnsi" w:hAnsiTheme="minorHAnsi" w:cs="Arial"/>
          <w:lang w:val="it-IT"/>
        </w:rPr>
        <w:t xml:space="preserve"> Blake</w:t>
      </w:r>
      <w:r w:rsidRPr="00946509">
        <w:rPr>
          <w:rFonts w:asciiTheme="minorHAnsi" w:hAnsiTheme="minorHAnsi" w:cs="Arial"/>
          <w:lang w:val="it-IT"/>
        </w:rPr>
        <w:t xml:space="preserve"> </w:t>
      </w:r>
      <w:r w:rsidR="00DC7588" w:rsidRPr="00946509">
        <w:rPr>
          <w:rFonts w:asciiTheme="minorHAnsi" w:hAnsiTheme="minorHAnsi" w:cs="Arial"/>
          <w:lang w:val="it-IT"/>
        </w:rPr>
        <w:t>per i</w:t>
      </w:r>
      <w:r w:rsidRPr="00946509">
        <w:rPr>
          <w:rFonts w:asciiTheme="minorHAnsi" w:hAnsiTheme="minorHAnsi" w:cs="Arial"/>
          <w:lang w:val="it-IT"/>
        </w:rPr>
        <w:t>l suo personaggio</w:t>
      </w:r>
      <w:r w:rsidR="004E5E5C" w:rsidRPr="00946509">
        <w:rPr>
          <w:rFonts w:asciiTheme="minorHAnsi" w:hAnsiTheme="minorHAnsi" w:cs="Arial"/>
          <w:lang w:val="it-IT"/>
        </w:rPr>
        <w:t xml:space="preserve">. </w:t>
      </w:r>
      <w:r w:rsidR="005F253F" w:rsidRPr="00946509">
        <w:rPr>
          <w:rFonts w:asciiTheme="minorHAnsi" w:hAnsiTheme="minorHAnsi" w:cs="Arial"/>
          <w:lang w:val="it-IT"/>
        </w:rPr>
        <w:t xml:space="preserve">I due costumi </w:t>
      </w:r>
      <w:r w:rsidR="00343BAA">
        <w:rPr>
          <w:rFonts w:asciiTheme="minorHAnsi" w:hAnsiTheme="minorHAnsi" w:cs="Arial"/>
          <w:lang w:val="it-IT"/>
        </w:rPr>
        <w:t>sono</w:t>
      </w:r>
      <w:r w:rsidR="005F253F" w:rsidRPr="00946509">
        <w:rPr>
          <w:rFonts w:asciiTheme="minorHAnsi" w:hAnsiTheme="minorHAnsi" w:cs="Arial"/>
          <w:lang w:val="it-IT"/>
        </w:rPr>
        <w:t xml:space="preserve"> l’</w:t>
      </w:r>
      <w:r w:rsidRPr="00946509">
        <w:rPr>
          <w:rFonts w:asciiTheme="minorHAnsi" w:hAnsiTheme="minorHAnsi" w:cs="Arial"/>
          <w:lang w:val="it-IT"/>
        </w:rPr>
        <w:t xml:space="preserve">esempio di come due soldati di identico rango, con lo stesso incarico, </w:t>
      </w:r>
      <w:r w:rsidR="00343BAA">
        <w:rPr>
          <w:rFonts w:asciiTheme="minorHAnsi" w:hAnsiTheme="minorHAnsi" w:cs="Arial"/>
          <w:lang w:val="it-IT"/>
        </w:rPr>
        <w:t>potevano avere</w:t>
      </w:r>
      <w:r w:rsidRPr="00946509">
        <w:rPr>
          <w:rFonts w:asciiTheme="minorHAnsi" w:hAnsiTheme="minorHAnsi" w:cs="Arial"/>
          <w:lang w:val="it-IT"/>
        </w:rPr>
        <w:t xml:space="preserve"> un aspetto diverso</w:t>
      </w:r>
      <w:r w:rsidR="00343BAA">
        <w:rPr>
          <w:rFonts w:asciiTheme="minorHAnsi" w:hAnsiTheme="minorHAnsi" w:cs="Arial"/>
          <w:lang w:val="it-IT"/>
        </w:rPr>
        <w:t>, al</w:t>
      </w:r>
      <w:r w:rsidRPr="00946509">
        <w:rPr>
          <w:rFonts w:asciiTheme="minorHAnsi" w:hAnsiTheme="minorHAnsi" w:cs="Arial"/>
          <w:lang w:val="it-IT"/>
        </w:rPr>
        <w:t xml:space="preserve"> fronte occidentale</w:t>
      </w:r>
      <w:r w:rsidR="004E5E5C" w:rsidRPr="00946509">
        <w:rPr>
          <w:rFonts w:asciiTheme="minorHAnsi" w:hAnsiTheme="minorHAnsi" w:cs="Arial"/>
          <w:lang w:val="it-IT"/>
        </w:rPr>
        <w:t>.</w:t>
      </w:r>
    </w:p>
    <w:p w14:paraId="70265A34" w14:textId="06AF5188" w:rsidR="004E5E5C" w:rsidRPr="00946509" w:rsidRDefault="004E5E5C"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Blake </w:t>
      </w:r>
      <w:r w:rsidR="00182B18" w:rsidRPr="00946509">
        <w:rPr>
          <w:rFonts w:asciiTheme="minorHAnsi" w:hAnsiTheme="minorHAnsi" w:cs="Arial"/>
          <w:lang w:val="it-IT"/>
        </w:rPr>
        <w:t xml:space="preserve">indossa gli stessi vestiti di </w:t>
      </w:r>
      <w:r w:rsidRPr="00946509">
        <w:rPr>
          <w:rFonts w:asciiTheme="minorHAnsi" w:hAnsiTheme="minorHAnsi" w:cs="Arial"/>
          <w:lang w:val="it-IT"/>
        </w:rPr>
        <w:t xml:space="preserve">Schofield, </w:t>
      </w:r>
      <w:r w:rsidR="00182B18" w:rsidRPr="00946509">
        <w:rPr>
          <w:rFonts w:asciiTheme="minorHAnsi" w:hAnsiTheme="minorHAnsi" w:cs="Arial"/>
          <w:lang w:val="it-IT"/>
        </w:rPr>
        <w:t xml:space="preserve">anche se </w:t>
      </w:r>
      <w:r w:rsidR="005F253F" w:rsidRPr="00946509">
        <w:rPr>
          <w:rFonts w:asciiTheme="minorHAnsi" w:hAnsiTheme="minorHAnsi" w:cs="Arial"/>
          <w:lang w:val="it-IT"/>
        </w:rPr>
        <w:t xml:space="preserve">la sua giacchetta </w:t>
      </w:r>
      <w:r w:rsidR="00182B18" w:rsidRPr="00946509">
        <w:rPr>
          <w:rFonts w:asciiTheme="minorHAnsi" w:hAnsiTheme="minorHAnsi" w:cs="Arial"/>
          <w:lang w:val="it-IT"/>
        </w:rPr>
        <w:t>di pelle</w:t>
      </w:r>
      <w:r w:rsidR="00E17C32" w:rsidRPr="00946509">
        <w:rPr>
          <w:rFonts w:asciiTheme="minorHAnsi" w:hAnsiTheme="minorHAnsi" w:cs="Arial"/>
          <w:lang w:val="it-IT"/>
        </w:rPr>
        <w:t xml:space="preserve"> ha un colore e una </w:t>
      </w:r>
      <w:r w:rsidR="005F253F" w:rsidRPr="00946509">
        <w:rPr>
          <w:rFonts w:asciiTheme="minorHAnsi" w:hAnsiTheme="minorHAnsi" w:cs="Arial"/>
          <w:lang w:val="it-IT"/>
        </w:rPr>
        <w:t>consistenza</w:t>
      </w:r>
      <w:r w:rsidR="00E17C32" w:rsidRPr="00946509">
        <w:rPr>
          <w:rFonts w:asciiTheme="minorHAnsi" w:hAnsiTheme="minorHAnsi" w:cs="Arial"/>
          <w:lang w:val="it-IT"/>
        </w:rPr>
        <w:t xml:space="preserve"> divers</w:t>
      </w:r>
      <w:r w:rsidR="005F253F" w:rsidRPr="00946509">
        <w:rPr>
          <w:rFonts w:asciiTheme="minorHAnsi" w:hAnsiTheme="minorHAnsi" w:cs="Arial"/>
          <w:lang w:val="it-IT"/>
        </w:rPr>
        <w:t>i</w:t>
      </w:r>
      <w:r w:rsidR="00E17C32" w:rsidRPr="00946509">
        <w:rPr>
          <w:rFonts w:asciiTheme="minorHAnsi" w:hAnsiTheme="minorHAnsi" w:cs="Arial"/>
          <w:lang w:val="it-IT"/>
        </w:rPr>
        <w:t xml:space="preserve">. </w:t>
      </w:r>
      <w:r w:rsidR="005F253F" w:rsidRPr="00946509">
        <w:rPr>
          <w:rFonts w:asciiTheme="minorHAnsi" w:hAnsiTheme="minorHAnsi" w:cs="Arial"/>
          <w:lang w:val="it-IT"/>
        </w:rPr>
        <w:t>Il suo infatti è</w:t>
      </w:r>
      <w:r w:rsidR="00E17C32" w:rsidRPr="00946509">
        <w:rPr>
          <w:rFonts w:asciiTheme="minorHAnsi" w:hAnsiTheme="minorHAnsi" w:cs="Arial"/>
          <w:lang w:val="it-IT"/>
        </w:rPr>
        <w:t xml:space="preserve"> un modello tipico del </w:t>
      </w:r>
      <w:r w:rsidRPr="00946509">
        <w:rPr>
          <w:rFonts w:asciiTheme="minorHAnsi" w:hAnsiTheme="minorHAnsi" w:cs="Arial"/>
          <w:lang w:val="it-IT"/>
        </w:rPr>
        <w:t xml:space="preserve">1914, </w:t>
      </w:r>
      <w:r w:rsidR="00E17C32" w:rsidRPr="00946509">
        <w:rPr>
          <w:rFonts w:asciiTheme="minorHAnsi" w:hAnsiTheme="minorHAnsi" w:cs="Arial"/>
          <w:lang w:val="it-IT"/>
        </w:rPr>
        <w:t>che era stato fornito temporane</w:t>
      </w:r>
      <w:r w:rsidR="004F3AC7" w:rsidRPr="00946509">
        <w:rPr>
          <w:rFonts w:asciiTheme="minorHAnsi" w:hAnsiTheme="minorHAnsi" w:cs="Arial"/>
          <w:lang w:val="it-IT"/>
        </w:rPr>
        <w:t xml:space="preserve">amente a causa della carenza del modello di equipaggiamento in tela del 1908, che si è verificato </w:t>
      </w:r>
      <w:r w:rsidR="00E17C32" w:rsidRPr="00946509">
        <w:rPr>
          <w:rFonts w:asciiTheme="minorHAnsi" w:hAnsiTheme="minorHAnsi" w:cs="Arial"/>
          <w:lang w:val="it-IT"/>
        </w:rPr>
        <w:t>all’inizio della guerra</w:t>
      </w:r>
      <w:r w:rsidRPr="00946509">
        <w:rPr>
          <w:rFonts w:asciiTheme="minorHAnsi" w:hAnsiTheme="minorHAnsi" w:cs="Arial"/>
          <w:lang w:val="it-IT"/>
        </w:rPr>
        <w:t xml:space="preserve">. </w:t>
      </w:r>
      <w:r w:rsidR="00E17C32" w:rsidRPr="00946509">
        <w:rPr>
          <w:rFonts w:asciiTheme="minorHAnsi" w:hAnsiTheme="minorHAnsi" w:cs="Arial"/>
          <w:lang w:val="it-IT"/>
        </w:rPr>
        <w:t>Indossa anche un braccialetto identificativo acquistato privatam</w:t>
      </w:r>
      <w:r w:rsidR="00B63598">
        <w:rPr>
          <w:rFonts w:asciiTheme="minorHAnsi" w:hAnsiTheme="minorHAnsi" w:cs="Arial"/>
          <w:lang w:val="it-IT"/>
        </w:rPr>
        <w:t>ente insieme ad anelli d’oro poco</w:t>
      </w:r>
      <w:r w:rsidR="00E17C32" w:rsidRPr="00946509">
        <w:rPr>
          <w:rFonts w:asciiTheme="minorHAnsi" w:hAnsiTheme="minorHAnsi" w:cs="Arial"/>
          <w:lang w:val="it-IT"/>
        </w:rPr>
        <w:t xml:space="preserve"> costos</w:t>
      </w:r>
      <w:r w:rsidR="004F3AC7" w:rsidRPr="00946509">
        <w:rPr>
          <w:rFonts w:asciiTheme="minorHAnsi" w:hAnsiTheme="minorHAnsi" w:cs="Arial"/>
          <w:lang w:val="it-IT"/>
        </w:rPr>
        <w:t>i</w:t>
      </w:r>
      <w:r w:rsidR="00E17C32" w:rsidRPr="00946509">
        <w:rPr>
          <w:rFonts w:asciiTheme="minorHAnsi" w:hAnsiTheme="minorHAnsi" w:cs="Arial"/>
          <w:lang w:val="it-IT"/>
        </w:rPr>
        <w:t xml:space="preserve">. Il suo casco è lo stesso di </w:t>
      </w:r>
      <w:r w:rsidRPr="00946509">
        <w:rPr>
          <w:rFonts w:asciiTheme="minorHAnsi" w:hAnsiTheme="minorHAnsi" w:cs="Arial"/>
          <w:lang w:val="it-IT"/>
        </w:rPr>
        <w:t>Schofield</w:t>
      </w:r>
      <w:r w:rsidR="00E17C32" w:rsidRPr="00946509">
        <w:rPr>
          <w:rFonts w:asciiTheme="minorHAnsi" w:hAnsiTheme="minorHAnsi" w:cs="Arial"/>
          <w:lang w:val="it-IT"/>
        </w:rPr>
        <w:t xml:space="preserve"> con l’aggiunta di un distintivo del reggimento, cosa molto comune all’epoca</w:t>
      </w:r>
      <w:r w:rsidRPr="00946509">
        <w:rPr>
          <w:rFonts w:asciiTheme="minorHAnsi" w:hAnsiTheme="minorHAnsi" w:cs="Arial"/>
          <w:lang w:val="it-IT"/>
        </w:rPr>
        <w:t>.</w:t>
      </w:r>
    </w:p>
    <w:p w14:paraId="0A5F77B4" w14:textId="4AD778C8" w:rsidR="004E5E5C" w:rsidRPr="00946509" w:rsidRDefault="00E17C32" w:rsidP="00600E22">
      <w:pPr>
        <w:ind w:firstLine="720"/>
        <w:contextualSpacing/>
        <w:jc w:val="both"/>
        <w:rPr>
          <w:rFonts w:asciiTheme="minorHAnsi" w:hAnsiTheme="minorHAnsi" w:cs="Arial"/>
          <w:lang w:val="it-IT"/>
        </w:rPr>
      </w:pPr>
      <w:r w:rsidRPr="00946509">
        <w:rPr>
          <w:rFonts w:asciiTheme="minorHAnsi" w:hAnsiTheme="minorHAnsi" w:cs="Arial"/>
          <w:lang w:val="it-IT"/>
        </w:rPr>
        <w:t>Il suo</w:t>
      </w:r>
      <w:r w:rsidR="004E5E5C" w:rsidRPr="00946509">
        <w:rPr>
          <w:rFonts w:asciiTheme="minorHAnsi" w:hAnsiTheme="minorHAnsi" w:cs="Arial"/>
          <w:lang w:val="it-IT"/>
        </w:rPr>
        <w:t xml:space="preserve"> cardigan </w:t>
      </w:r>
      <w:r w:rsidRPr="00946509">
        <w:rPr>
          <w:rFonts w:asciiTheme="minorHAnsi" w:hAnsiTheme="minorHAnsi" w:cs="Arial"/>
          <w:lang w:val="it-IT"/>
        </w:rPr>
        <w:t xml:space="preserve">sembra una dotazione militare a differenza di quello della versione civile di </w:t>
      </w:r>
      <w:r w:rsidR="004E5E5C" w:rsidRPr="00946509">
        <w:rPr>
          <w:rFonts w:asciiTheme="minorHAnsi" w:hAnsiTheme="minorHAnsi" w:cs="Arial"/>
          <w:lang w:val="it-IT"/>
        </w:rPr>
        <w:t xml:space="preserve">Schofield. </w:t>
      </w:r>
      <w:r w:rsidRPr="00946509">
        <w:rPr>
          <w:rFonts w:asciiTheme="minorHAnsi" w:hAnsiTheme="minorHAnsi" w:cs="Arial"/>
          <w:lang w:val="it-IT"/>
        </w:rPr>
        <w:t xml:space="preserve">I galloni di </w:t>
      </w:r>
      <w:r w:rsidR="004E5E5C" w:rsidRPr="00946509">
        <w:rPr>
          <w:rFonts w:asciiTheme="minorHAnsi" w:hAnsiTheme="minorHAnsi" w:cs="Arial"/>
          <w:lang w:val="it-IT"/>
        </w:rPr>
        <w:t>Blake</w:t>
      </w:r>
      <w:r w:rsidRPr="00946509">
        <w:rPr>
          <w:rFonts w:asciiTheme="minorHAnsi" w:hAnsiTheme="minorHAnsi" w:cs="Arial"/>
          <w:lang w:val="it-IT"/>
        </w:rPr>
        <w:t xml:space="preserve"> sono standard mentre </w:t>
      </w:r>
      <w:r w:rsidR="004E5E5C" w:rsidRPr="00946509">
        <w:rPr>
          <w:rFonts w:asciiTheme="minorHAnsi" w:hAnsiTheme="minorHAnsi" w:cs="Arial"/>
          <w:lang w:val="it-IT"/>
        </w:rPr>
        <w:t xml:space="preserve">Schofield </w:t>
      </w:r>
      <w:r w:rsidRPr="00946509">
        <w:rPr>
          <w:rFonts w:asciiTheme="minorHAnsi" w:hAnsiTheme="minorHAnsi" w:cs="Arial"/>
          <w:lang w:val="it-IT"/>
        </w:rPr>
        <w:t xml:space="preserve">indossa </w:t>
      </w:r>
      <w:r w:rsidR="00026EE8" w:rsidRPr="00946509">
        <w:rPr>
          <w:rFonts w:asciiTheme="minorHAnsi" w:hAnsiTheme="minorHAnsi" w:cs="Arial"/>
          <w:lang w:val="it-IT"/>
        </w:rPr>
        <w:t xml:space="preserve">delle versioni </w:t>
      </w:r>
      <w:r w:rsidR="004F3AC7" w:rsidRPr="00946509">
        <w:rPr>
          <w:rFonts w:asciiTheme="minorHAnsi" w:hAnsiTheme="minorHAnsi" w:cs="Arial"/>
          <w:lang w:val="it-IT"/>
        </w:rPr>
        <w:t>meno vistose</w:t>
      </w:r>
      <w:r w:rsidR="004E5E5C" w:rsidRPr="00946509">
        <w:rPr>
          <w:rFonts w:asciiTheme="minorHAnsi" w:hAnsiTheme="minorHAnsi" w:cs="Arial"/>
          <w:lang w:val="it-IT"/>
        </w:rPr>
        <w:t xml:space="preserve">. </w:t>
      </w:r>
      <w:r w:rsidR="00702143" w:rsidRPr="00946509">
        <w:rPr>
          <w:rFonts w:asciiTheme="minorHAnsi" w:hAnsiTheme="minorHAnsi" w:cs="Arial"/>
          <w:lang w:val="it-IT"/>
        </w:rPr>
        <w:t xml:space="preserve">Per assicurare la continuità, </w:t>
      </w:r>
      <w:r w:rsidR="004E5E5C" w:rsidRPr="00946509">
        <w:rPr>
          <w:rFonts w:asciiTheme="minorHAnsi" w:hAnsiTheme="minorHAnsi" w:cs="Arial"/>
          <w:lang w:val="it-IT"/>
        </w:rPr>
        <w:t xml:space="preserve">Blake </w:t>
      </w:r>
      <w:r w:rsidR="00702143" w:rsidRPr="00946509">
        <w:rPr>
          <w:rFonts w:asciiTheme="minorHAnsi" w:hAnsiTheme="minorHAnsi" w:cs="Arial"/>
          <w:lang w:val="it-IT"/>
        </w:rPr>
        <w:t xml:space="preserve">ha avuto </w:t>
      </w:r>
      <w:r w:rsidR="004E5E5C" w:rsidRPr="00946509">
        <w:rPr>
          <w:rFonts w:asciiTheme="minorHAnsi" w:hAnsiTheme="minorHAnsi" w:cs="Arial"/>
          <w:lang w:val="it-IT"/>
        </w:rPr>
        <w:t>24 uniform</w:t>
      </w:r>
      <w:r w:rsidR="00702143" w:rsidRPr="00946509">
        <w:rPr>
          <w:rFonts w:asciiTheme="minorHAnsi" w:hAnsiTheme="minorHAnsi" w:cs="Arial"/>
          <w:lang w:val="it-IT"/>
        </w:rPr>
        <w:t xml:space="preserve">i </w:t>
      </w:r>
      <w:r w:rsidR="004F3AC7" w:rsidRPr="00946509">
        <w:rPr>
          <w:rFonts w:asciiTheme="minorHAnsi" w:hAnsiTheme="minorHAnsi" w:cs="Arial"/>
          <w:lang w:val="it-IT"/>
        </w:rPr>
        <w:t xml:space="preserve">a disposizione, </w:t>
      </w:r>
      <w:r w:rsidR="00702143" w:rsidRPr="00946509">
        <w:rPr>
          <w:rFonts w:asciiTheme="minorHAnsi" w:hAnsiTheme="minorHAnsi" w:cs="Arial"/>
          <w:lang w:val="it-IT"/>
        </w:rPr>
        <w:t>nel corso del film</w:t>
      </w:r>
      <w:r w:rsidR="004E5E5C" w:rsidRPr="00946509">
        <w:rPr>
          <w:rFonts w:asciiTheme="minorHAnsi" w:hAnsiTheme="minorHAnsi" w:cs="Arial"/>
          <w:lang w:val="it-IT"/>
        </w:rPr>
        <w:t xml:space="preserve">. </w:t>
      </w:r>
    </w:p>
    <w:p w14:paraId="7470F2A7" w14:textId="77777777" w:rsidR="007E71D7" w:rsidRPr="00946509" w:rsidRDefault="007E71D7" w:rsidP="00600E22">
      <w:pPr>
        <w:ind w:firstLine="720"/>
        <w:contextualSpacing/>
        <w:jc w:val="both"/>
        <w:rPr>
          <w:rFonts w:asciiTheme="minorHAnsi" w:hAnsiTheme="minorHAnsi" w:cs="Arial"/>
          <w:highlight w:val="cyan"/>
          <w:lang w:val="it-IT"/>
        </w:rPr>
      </w:pPr>
    </w:p>
    <w:p w14:paraId="43459476" w14:textId="4F7E1356" w:rsidR="004E5E5C" w:rsidRPr="00946509" w:rsidRDefault="00AC135B" w:rsidP="00600E22">
      <w:pPr>
        <w:contextualSpacing/>
        <w:jc w:val="both"/>
        <w:rPr>
          <w:rFonts w:asciiTheme="minorHAnsi" w:hAnsiTheme="minorHAnsi" w:cs="Arial"/>
          <w:b/>
          <w:lang w:val="it-IT"/>
        </w:rPr>
      </w:pPr>
      <w:r w:rsidRPr="00946509">
        <w:rPr>
          <w:rFonts w:asciiTheme="minorHAnsi" w:hAnsiTheme="minorHAnsi" w:cs="Arial"/>
          <w:b/>
          <w:lang w:val="it-IT"/>
        </w:rPr>
        <w:t>I costumi dell</w:t>
      </w:r>
      <w:r w:rsidR="00883782">
        <w:rPr>
          <w:rFonts w:asciiTheme="minorHAnsi" w:hAnsiTheme="minorHAnsi" w:cs="Arial"/>
          <w:b/>
          <w:lang w:val="it-IT"/>
        </w:rPr>
        <w:t>e masse</w:t>
      </w:r>
      <w:r w:rsidRPr="00946509">
        <w:rPr>
          <w:rFonts w:asciiTheme="minorHAnsi" w:hAnsiTheme="minorHAnsi" w:cs="Arial"/>
          <w:b/>
          <w:lang w:val="it-IT"/>
        </w:rPr>
        <w:t xml:space="preserve"> e degli ufficiali</w:t>
      </w:r>
    </w:p>
    <w:p w14:paraId="5F5D485C" w14:textId="4D3E71D9" w:rsidR="004E5E5C" w:rsidRPr="00946509" w:rsidRDefault="006429B4" w:rsidP="00600E22">
      <w:pPr>
        <w:ind w:firstLine="720"/>
        <w:contextualSpacing/>
        <w:jc w:val="both"/>
        <w:rPr>
          <w:rFonts w:asciiTheme="minorHAnsi" w:hAnsiTheme="minorHAnsi" w:cs="Arial"/>
          <w:highlight w:val="cyan"/>
          <w:lang w:val="it-IT"/>
        </w:rPr>
      </w:pPr>
      <w:r w:rsidRPr="00946509">
        <w:rPr>
          <w:rFonts w:asciiTheme="minorHAnsi" w:hAnsiTheme="minorHAnsi" w:cs="Arial"/>
          <w:lang w:val="it-IT"/>
        </w:rPr>
        <w:t>E’ stato</w:t>
      </w:r>
      <w:r w:rsidR="00900B1C" w:rsidRPr="00946509">
        <w:rPr>
          <w:rFonts w:asciiTheme="minorHAnsi" w:hAnsiTheme="minorHAnsi" w:cs="Arial"/>
          <w:lang w:val="it-IT"/>
        </w:rPr>
        <w:t xml:space="preserve"> necessario stabilire la corretta percentuale di sottufficiali (sergenti, caporali, ecc.)  e ufficiali di grado superiore (tenenti, capitani, ecc</w:t>
      </w:r>
      <w:r w:rsidRPr="00946509">
        <w:rPr>
          <w:rFonts w:asciiTheme="minorHAnsi" w:hAnsiTheme="minorHAnsi" w:cs="Arial"/>
          <w:lang w:val="it-IT"/>
        </w:rPr>
        <w:t>.</w:t>
      </w:r>
      <w:r w:rsidR="00900B1C" w:rsidRPr="00946509">
        <w:rPr>
          <w:rFonts w:asciiTheme="minorHAnsi" w:hAnsiTheme="minorHAnsi" w:cs="Arial"/>
          <w:lang w:val="it-IT"/>
        </w:rPr>
        <w:t xml:space="preserve">) presenti in ogni scena, </w:t>
      </w:r>
      <w:r w:rsidRPr="00946509">
        <w:rPr>
          <w:rFonts w:asciiTheme="minorHAnsi" w:hAnsiTheme="minorHAnsi" w:cs="Arial"/>
          <w:lang w:val="it-IT"/>
        </w:rPr>
        <w:t>e dotarli del</w:t>
      </w:r>
      <w:r w:rsidR="00900B1C" w:rsidRPr="00946509">
        <w:rPr>
          <w:rFonts w:asciiTheme="minorHAnsi" w:hAnsiTheme="minorHAnsi" w:cs="Arial"/>
          <w:lang w:val="it-IT"/>
        </w:rPr>
        <w:t xml:space="preserve"> giusto abbigliamento</w:t>
      </w:r>
      <w:r w:rsidRPr="00946509">
        <w:rPr>
          <w:rFonts w:asciiTheme="minorHAnsi" w:hAnsiTheme="minorHAnsi" w:cs="Arial"/>
          <w:lang w:val="it-IT"/>
        </w:rPr>
        <w:t>.</w:t>
      </w:r>
      <w:r w:rsidR="004E5E5C" w:rsidRPr="00946509">
        <w:rPr>
          <w:rFonts w:asciiTheme="minorHAnsi" w:hAnsiTheme="minorHAnsi" w:cs="Arial"/>
          <w:highlight w:val="cyan"/>
          <w:lang w:val="it-IT"/>
        </w:rPr>
        <w:t xml:space="preserve"> </w:t>
      </w:r>
    </w:p>
    <w:p w14:paraId="18ADD4EE" w14:textId="5C2464E8" w:rsidR="004E5E5C" w:rsidRPr="00946509" w:rsidRDefault="00900B1C"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La </w:t>
      </w:r>
      <w:r w:rsidR="00883782">
        <w:rPr>
          <w:rFonts w:asciiTheme="minorHAnsi" w:hAnsiTheme="minorHAnsi" w:cs="Arial"/>
          <w:lang w:val="it-IT"/>
        </w:rPr>
        <w:t>massa</w:t>
      </w:r>
      <w:r w:rsidRPr="00946509">
        <w:rPr>
          <w:rFonts w:asciiTheme="minorHAnsi" w:hAnsiTheme="minorHAnsi" w:cs="Arial"/>
          <w:lang w:val="it-IT"/>
        </w:rPr>
        <w:t xml:space="preserve"> </w:t>
      </w:r>
      <w:r w:rsidR="006429B4" w:rsidRPr="00946509">
        <w:rPr>
          <w:rFonts w:asciiTheme="minorHAnsi" w:hAnsiTheme="minorHAnsi" w:cs="Arial"/>
          <w:lang w:val="it-IT"/>
        </w:rPr>
        <w:t>indossava tutti gli indumenti adatti</w:t>
      </w:r>
      <w:r w:rsidRPr="00946509">
        <w:rPr>
          <w:rFonts w:asciiTheme="minorHAnsi" w:hAnsiTheme="minorHAnsi" w:cs="Arial"/>
          <w:lang w:val="it-IT"/>
        </w:rPr>
        <w:t xml:space="preserve"> </w:t>
      </w:r>
      <w:r w:rsidR="00B63598">
        <w:rPr>
          <w:rFonts w:asciiTheme="minorHAnsi" w:hAnsiTheme="minorHAnsi" w:cs="Arial"/>
          <w:lang w:val="it-IT"/>
        </w:rPr>
        <w:t>a</w:t>
      </w:r>
      <w:r w:rsidRPr="00946509">
        <w:rPr>
          <w:rFonts w:asciiTheme="minorHAnsi" w:hAnsiTheme="minorHAnsi" w:cs="Arial"/>
          <w:lang w:val="it-IT"/>
        </w:rPr>
        <w:t xml:space="preserve"> ottenere </w:t>
      </w:r>
      <w:r w:rsidR="00B63598">
        <w:rPr>
          <w:rFonts w:asciiTheme="minorHAnsi" w:hAnsiTheme="minorHAnsi" w:cs="Arial"/>
          <w:lang w:val="it-IT"/>
        </w:rPr>
        <w:t>una</w:t>
      </w:r>
      <w:r w:rsidR="00AC193F" w:rsidRPr="00946509">
        <w:rPr>
          <w:rFonts w:asciiTheme="minorHAnsi" w:hAnsiTheme="minorHAnsi" w:cs="Arial"/>
          <w:lang w:val="it-IT"/>
        </w:rPr>
        <w:t xml:space="preserve"> </w:t>
      </w:r>
      <w:r w:rsidR="004E5E5C" w:rsidRPr="00946509">
        <w:rPr>
          <w:rFonts w:asciiTheme="minorHAnsi" w:hAnsiTheme="minorHAnsi" w:cs="Arial"/>
          <w:lang w:val="it-IT"/>
        </w:rPr>
        <w:t xml:space="preserve">silhouette </w:t>
      </w:r>
      <w:r w:rsidR="00AC193F" w:rsidRPr="00946509">
        <w:rPr>
          <w:rFonts w:asciiTheme="minorHAnsi" w:hAnsiTheme="minorHAnsi" w:cs="Arial"/>
          <w:lang w:val="it-IT"/>
        </w:rPr>
        <w:t>e</w:t>
      </w:r>
      <w:r w:rsidR="00B63598">
        <w:rPr>
          <w:rFonts w:asciiTheme="minorHAnsi" w:hAnsiTheme="minorHAnsi" w:cs="Arial"/>
          <w:lang w:val="it-IT"/>
        </w:rPr>
        <w:t xml:space="preserve"> un aspetto veritieri</w:t>
      </w:r>
      <w:r w:rsidR="00AC193F" w:rsidRPr="00946509">
        <w:rPr>
          <w:rFonts w:asciiTheme="minorHAnsi" w:hAnsiTheme="minorHAnsi" w:cs="Arial"/>
          <w:lang w:val="it-IT"/>
        </w:rPr>
        <w:t xml:space="preserve">. Una canottiera di lana, una giacca lunga, il jerkin (giacchetta corta di </w:t>
      </w:r>
      <w:r w:rsidR="002B3E76" w:rsidRPr="00946509">
        <w:rPr>
          <w:rFonts w:asciiTheme="minorHAnsi" w:hAnsiTheme="minorHAnsi" w:cs="Arial"/>
          <w:lang w:val="it-IT"/>
        </w:rPr>
        <w:t>pelle senza maniche) e le cinghie per l’attrezzatura, erano la dotazione standard</w:t>
      </w:r>
      <w:r w:rsidR="004E5E5C" w:rsidRPr="00946509">
        <w:rPr>
          <w:rFonts w:asciiTheme="minorHAnsi" w:hAnsiTheme="minorHAnsi" w:cs="Arial"/>
          <w:lang w:val="it-IT"/>
        </w:rPr>
        <w:t xml:space="preserve">. </w:t>
      </w:r>
      <w:r w:rsidR="002B3E76" w:rsidRPr="00946509">
        <w:rPr>
          <w:rFonts w:asciiTheme="minorHAnsi" w:hAnsiTheme="minorHAnsi" w:cs="Arial"/>
          <w:lang w:val="it-IT"/>
        </w:rPr>
        <w:t xml:space="preserve">L’equipaggiamento era corredato anche da due maschere antigas e un telo impermeabile. Inoltre, le gavette </w:t>
      </w:r>
      <w:r w:rsidR="006429B4" w:rsidRPr="00946509">
        <w:rPr>
          <w:rFonts w:asciiTheme="minorHAnsi" w:hAnsiTheme="minorHAnsi" w:cs="Arial"/>
          <w:lang w:val="it-IT"/>
        </w:rPr>
        <w:t xml:space="preserve">e i contenitori delle razioni </w:t>
      </w:r>
      <w:r w:rsidR="00B53BB0" w:rsidRPr="00946509">
        <w:rPr>
          <w:rFonts w:asciiTheme="minorHAnsi" w:hAnsiTheme="minorHAnsi" w:cs="Arial"/>
          <w:lang w:val="it-IT"/>
        </w:rPr>
        <w:t>pendevano dai loro zaini</w:t>
      </w:r>
      <w:r w:rsidR="004E5E5C" w:rsidRPr="00946509">
        <w:rPr>
          <w:rFonts w:asciiTheme="minorHAnsi" w:hAnsiTheme="minorHAnsi" w:cs="Arial"/>
          <w:lang w:val="it-IT"/>
        </w:rPr>
        <w:t>.</w:t>
      </w:r>
    </w:p>
    <w:p w14:paraId="0197710E" w14:textId="2AF3E87F" w:rsidR="004603B9" w:rsidRPr="00946509" w:rsidRDefault="00B53BB0" w:rsidP="00600E22">
      <w:pPr>
        <w:ind w:firstLine="720"/>
        <w:contextualSpacing/>
        <w:jc w:val="both"/>
        <w:rPr>
          <w:rFonts w:asciiTheme="minorHAnsi" w:hAnsiTheme="minorHAnsi" w:cs="Arial"/>
          <w:lang w:val="it-IT"/>
        </w:rPr>
      </w:pPr>
      <w:r w:rsidRPr="00946509">
        <w:rPr>
          <w:rFonts w:asciiTheme="minorHAnsi" w:hAnsiTheme="minorHAnsi" w:cs="Arial"/>
          <w:lang w:val="it-IT"/>
        </w:rPr>
        <w:t>In generale</w:t>
      </w:r>
      <w:r w:rsidR="006429B4" w:rsidRPr="00946509">
        <w:rPr>
          <w:rFonts w:asciiTheme="minorHAnsi" w:hAnsiTheme="minorHAnsi" w:cs="Arial"/>
          <w:lang w:val="it-IT"/>
        </w:rPr>
        <w:t>,</w:t>
      </w:r>
      <w:r w:rsidRPr="00946509">
        <w:rPr>
          <w:rFonts w:asciiTheme="minorHAnsi" w:hAnsiTheme="minorHAnsi" w:cs="Arial"/>
          <w:lang w:val="it-IT"/>
        </w:rPr>
        <w:t xml:space="preserve"> le uniformi degli ufficiali sono state realizzate </w:t>
      </w:r>
      <w:r w:rsidR="00541EBE" w:rsidRPr="00946509">
        <w:rPr>
          <w:rFonts w:asciiTheme="minorHAnsi" w:hAnsiTheme="minorHAnsi" w:cs="Arial"/>
          <w:lang w:val="it-IT"/>
        </w:rPr>
        <w:t>in sartoria,</w:t>
      </w:r>
      <w:r w:rsidRPr="00946509">
        <w:rPr>
          <w:rFonts w:asciiTheme="minorHAnsi" w:hAnsiTheme="minorHAnsi" w:cs="Arial"/>
          <w:lang w:val="it-IT"/>
        </w:rPr>
        <w:t xml:space="preserve"> mentre la maggior parte dei costumi dell</w:t>
      </w:r>
      <w:r w:rsidR="00883782">
        <w:rPr>
          <w:rFonts w:asciiTheme="minorHAnsi" w:hAnsiTheme="minorHAnsi" w:cs="Arial"/>
          <w:lang w:val="it-IT"/>
        </w:rPr>
        <w:t>e masse</w:t>
      </w:r>
      <w:r w:rsidRPr="00946509">
        <w:rPr>
          <w:rFonts w:asciiTheme="minorHAnsi" w:hAnsiTheme="minorHAnsi" w:cs="Arial"/>
          <w:lang w:val="it-IT"/>
        </w:rPr>
        <w:t xml:space="preserve"> sono stati cuciti </w:t>
      </w:r>
      <w:r w:rsidR="00541EBE" w:rsidRPr="00946509">
        <w:rPr>
          <w:rFonts w:asciiTheme="minorHAnsi" w:hAnsiTheme="minorHAnsi" w:cs="Arial"/>
          <w:lang w:val="it-IT"/>
        </w:rPr>
        <w:t>da</w:t>
      </w:r>
      <w:r w:rsidRPr="00946509">
        <w:rPr>
          <w:rFonts w:asciiTheme="minorHAnsi" w:hAnsiTheme="minorHAnsi" w:cs="Arial"/>
          <w:lang w:val="it-IT"/>
        </w:rPr>
        <w:t xml:space="preserve"> </w:t>
      </w:r>
      <w:r w:rsidR="005F253F" w:rsidRPr="00946509">
        <w:rPr>
          <w:rFonts w:asciiTheme="minorHAnsi" w:hAnsiTheme="minorHAnsi" w:cs="Arial"/>
          <w:lang w:val="it-IT"/>
        </w:rPr>
        <w:t>una ditta sit</w:t>
      </w:r>
      <w:r w:rsidRPr="00946509">
        <w:rPr>
          <w:rFonts w:asciiTheme="minorHAnsi" w:hAnsiTheme="minorHAnsi" w:cs="Arial"/>
          <w:lang w:val="it-IT"/>
        </w:rPr>
        <w:t>uata in Polonia</w:t>
      </w:r>
      <w:r w:rsidR="004603B9" w:rsidRPr="00946509">
        <w:rPr>
          <w:rFonts w:asciiTheme="minorHAnsi" w:hAnsiTheme="minorHAnsi" w:cs="Arial"/>
          <w:lang w:val="it-IT"/>
        </w:rPr>
        <w:t xml:space="preserve">. </w:t>
      </w:r>
      <w:r w:rsidR="005F253F" w:rsidRPr="00946509">
        <w:rPr>
          <w:rFonts w:asciiTheme="minorHAnsi" w:hAnsiTheme="minorHAnsi" w:cs="Arial"/>
          <w:lang w:val="it-IT"/>
        </w:rPr>
        <w:t xml:space="preserve">In passato, </w:t>
      </w:r>
      <w:r w:rsidR="004603B9" w:rsidRPr="00946509">
        <w:rPr>
          <w:rFonts w:asciiTheme="minorHAnsi" w:hAnsiTheme="minorHAnsi" w:cs="Arial"/>
          <w:lang w:val="it-IT"/>
        </w:rPr>
        <w:t xml:space="preserve">Durran </w:t>
      </w:r>
      <w:r w:rsidRPr="00946509">
        <w:rPr>
          <w:rFonts w:asciiTheme="minorHAnsi" w:hAnsiTheme="minorHAnsi" w:cs="Arial"/>
          <w:lang w:val="it-IT"/>
        </w:rPr>
        <w:t>e</w:t>
      </w:r>
      <w:r w:rsidR="004603B9" w:rsidRPr="00946509">
        <w:rPr>
          <w:rFonts w:asciiTheme="minorHAnsi" w:hAnsiTheme="minorHAnsi" w:cs="Arial"/>
          <w:lang w:val="it-IT"/>
        </w:rPr>
        <w:t xml:space="preserve"> Crossman </w:t>
      </w:r>
      <w:r w:rsidRPr="00946509">
        <w:rPr>
          <w:rFonts w:asciiTheme="minorHAnsi" w:hAnsiTheme="minorHAnsi" w:cs="Arial"/>
          <w:lang w:val="it-IT"/>
        </w:rPr>
        <w:t xml:space="preserve">avevano già </w:t>
      </w:r>
      <w:r w:rsidR="005F253F" w:rsidRPr="00946509">
        <w:rPr>
          <w:rFonts w:asciiTheme="minorHAnsi" w:hAnsiTheme="minorHAnsi" w:cs="Arial"/>
          <w:lang w:val="it-IT"/>
        </w:rPr>
        <w:t>realizzato</w:t>
      </w:r>
      <w:r w:rsidRPr="00946509">
        <w:rPr>
          <w:rFonts w:asciiTheme="minorHAnsi" w:hAnsiTheme="minorHAnsi" w:cs="Arial"/>
          <w:lang w:val="it-IT"/>
        </w:rPr>
        <w:t xml:space="preserve"> tess</w:t>
      </w:r>
      <w:r w:rsidR="005F253F" w:rsidRPr="00946509">
        <w:rPr>
          <w:rFonts w:asciiTheme="minorHAnsi" w:hAnsiTheme="minorHAnsi" w:cs="Arial"/>
          <w:lang w:val="it-IT"/>
        </w:rPr>
        <w:t>uti di lana con quest</w:t>
      </w:r>
      <w:r w:rsidR="00541EBE" w:rsidRPr="00946509">
        <w:rPr>
          <w:rFonts w:asciiTheme="minorHAnsi" w:hAnsiTheme="minorHAnsi" w:cs="Arial"/>
          <w:lang w:val="it-IT"/>
        </w:rPr>
        <w:t>a ditta, che stavolta è stata</w:t>
      </w:r>
      <w:r w:rsidRPr="00946509">
        <w:rPr>
          <w:rFonts w:asciiTheme="minorHAnsi" w:hAnsiTheme="minorHAnsi" w:cs="Arial"/>
          <w:lang w:val="it-IT"/>
        </w:rPr>
        <w:t xml:space="preserve"> di grande aiuto </w:t>
      </w:r>
      <w:r w:rsidR="00541EBE" w:rsidRPr="00946509">
        <w:rPr>
          <w:rFonts w:asciiTheme="minorHAnsi" w:hAnsiTheme="minorHAnsi" w:cs="Arial"/>
          <w:lang w:val="it-IT"/>
        </w:rPr>
        <w:t>nella manifattura dei numerosi costumi</w:t>
      </w:r>
      <w:r w:rsidRPr="00946509">
        <w:rPr>
          <w:rFonts w:asciiTheme="minorHAnsi" w:hAnsiTheme="minorHAnsi" w:cs="Arial"/>
          <w:lang w:val="it-IT"/>
        </w:rPr>
        <w:t xml:space="preserve">. Alcuni uniformi erano </w:t>
      </w:r>
      <w:r w:rsidR="005F253F" w:rsidRPr="00946509">
        <w:rPr>
          <w:rFonts w:asciiTheme="minorHAnsi" w:hAnsiTheme="minorHAnsi" w:cs="Arial"/>
          <w:lang w:val="it-IT"/>
        </w:rPr>
        <w:lastRenderedPageBreak/>
        <w:t xml:space="preserve">già disponibili </w:t>
      </w:r>
      <w:r w:rsidRPr="00946509">
        <w:rPr>
          <w:rFonts w:asciiTheme="minorHAnsi" w:hAnsiTheme="minorHAnsi" w:cs="Arial"/>
          <w:lang w:val="it-IT"/>
        </w:rPr>
        <w:t xml:space="preserve">in </w:t>
      </w:r>
      <w:r w:rsidR="004603B9" w:rsidRPr="00946509">
        <w:rPr>
          <w:rFonts w:asciiTheme="minorHAnsi" w:hAnsiTheme="minorHAnsi" w:cs="Arial"/>
          <w:lang w:val="it-IT"/>
        </w:rPr>
        <w:t>stock</w:t>
      </w:r>
      <w:r w:rsidR="005F253F" w:rsidRPr="00946509">
        <w:rPr>
          <w:rFonts w:asciiTheme="minorHAnsi" w:hAnsiTheme="minorHAnsi" w:cs="Arial"/>
          <w:lang w:val="it-IT"/>
        </w:rPr>
        <w:t xml:space="preserve">; altre sono state </w:t>
      </w:r>
      <w:r w:rsidR="00B63598">
        <w:rPr>
          <w:rFonts w:asciiTheme="minorHAnsi" w:hAnsiTheme="minorHAnsi" w:cs="Arial"/>
          <w:lang w:val="it-IT"/>
        </w:rPr>
        <w:t>create</w:t>
      </w:r>
      <w:r w:rsidR="005F253F" w:rsidRPr="00946509">
        <w:rPr>
          <w:rFonts w:asciiTheme="minorHAnsi" w:hAnsiTheme="minorHAnsi" w:cs="Arial"/>
          <w:lang w:val="it-IT"/>
        </w:rPr>
        <w:t xml:space="preserve"> appositamente</w:t>
      </w:r>
      <w:r w:rsidR="00B63598">
        <w:rPr>
          <w:rFonts w:asciiTheme="minorHAnsi" w:hAnsiTheme="minorHAnsi" w:cs="Arial"/>
          <w:lang w:val="it-IT"/>
        </w:rPr>
        <w:t>,</w:t>
      </w:r>
      <w:r w:rsidR="005F253F" w:rsidRPr="00946509">
        <w:rPr>
          <w:rFonts w:asciiTheme="minorHAnsi" w:hAnsiTheme="minorHAnsi" w:cs="Arial"/>
          <w:lang w:val="it-IT"/>
        </w:rPr>
        <w:t xml:space="preserve"> per un totale di</w:t>
      </w:r>
      <w:r w:rsidRPr="00946509">
        <w:rPr>
          <w:rFonts w:asciiTheme="minorHAnsi" w:hAnsiTheme="minorHAnsi" w:cs="Arial"/>
          <w:lang w:val="it-IT"/>
        </w:rPr>
        <w:t xml:space="preserve"> 300</w:t>
      </w:r>
      <w:r w:rsidR="004603B9" w:rsidRPr="00946509">
        <w:rPr>
          <w:rFonts w:asciiTheme="minorHAnsi" w:hAnsiTheme="minorHAnsi" w:cs="Arial"/>
          <w:lang w:val="it-IT"/>
        </w:rPr>
        <w:t>-400</w:t>
      </w:r>
      <w:r w:rsidR="005F253F" w:rsidRPr="00946509">
        <w:rPr>
          <w:rFonts w:asciiTheme="minorHAnsi" w:hAnsiTheme="minorHAnsi" w:cs="Arial"/>
          <w:lang w:val="it-IT"/>
        </w:rPr>
        <w:t xml:space="preserve"> pezzi</w:t>
      </w:r>
      <w:r w:rsidR="004603B9" w:rsidRPr="00946509">
        <w:rPr>
          <w:rFonts w:asciiTheme="minorHAnsi" w:hAnsiTheme="minorHAnsi" w:cs="Arial"/>
          <w:lang w:val="it-IT"/>
        </w:rPr>
        <w:t xml:space="preserve">. </w:t>
      </w:r>
      <w:r w:rsidR="005F253F" w:rsidRPr="00946509">
        <w:rPr>
          <w:rFonts w:asciiTheme="minorHAnsi" w:hAnsiTheme="minorHAnsi" w:cs="Arial"/>
          <w:lang w:val="it-IT"/>
        </w:rPr>
        <w:t xml:space="preserve">Per cucire il costume di un ufficiale </w:t>
      </w:r>
      <w:r w:rsidR="00541EBE" w:rsidRPr="00946509">
        <w:rPr>
          <w:rFonts w:asciiTheme="minorHAnsi" w:hAnsiTheme="minorHAnsi" w:cs="Arial"/>
          <w:lang w:val="it-IT"/>
        </w:rPr>
        <w:t>sono state</w:t>
      </w:r>
      <w:r w:rsidR="005F253F" w:rsidRPr="00946509">
        <w:rPr>
          <w:rFonts w:asciiTheme="minorHAnsi" w:hAnsiTheme="minorHAnsi" w:cs="Arial"/>
          <w:lang w:val="it-IT"/>
        </w:rPr>
        <w:t xml:space="preserve"> necessarie </w:t>
      </w:r>
      <w:r w:rsidRPr="00946509">
        <w:rPr>
          <w:rFonts w:asciiTheme="minorHAnsi" w:hAnsiTheme="minorHAnsi" w:cs="Arial"/>
          <w:lang w:val="it-IT"/>
        </w:rPr>
        <w:t xml:space="preserve">due settimane. </w:t>
      </w:r>
      <w:r w:rsidR="00541EBE" w:rsidRPr="00946509">
        <w:rPr>
          <w:rFonts w:asciiTheme="minorHAnsi" w:hAnsiTheme="minorHAnsi" w:cs="Arial"/>
          <w:lang w:val="it-IT"/>
        </w:rPr>
        <w:t>Il tutto</w:t>
      </w:r>
      <w:r w:rsidRPr="00946509">
        <w:rPr>
          <w:rFonts w:asciiTheme="minorHAnsi" w:hAnsiTheme="minorHAnsi" w:cs="Arial"/>
          <w:lang w:val="it-IT"/>
        </w:rPr>
        <w:t xml:space="preserve">  è durato diverse settimane, </w:t>
      </w:r>
      <w:r w:rsidR="005F253F" w:rsidRPr="00946509">
        <w:rPr>
          <w:rFonts w:asciiTheme="minorHAnsi" w:hAnsiTheme="minorHAnsi" w:cs="Arial"/>
          <w:lang w:val="it-IT"/>
        </w:rPr>
        <w:t xml:space="preserve">ed è stato </w:t>
      </w:r>
      <w:r w:rsidRPr="00946509">
        <w:rPr>
          <w:rFonts w:asciiTheme="minorHAnsi" w:hAnsiTheme="minorHAnsi" w:cs="Arial"/>
          <w:lang w:val="it-IT"/>
        </w:rPr>
        <w:t>completato</w:t>
      </w:r>
      <w:r w:rsidR="005F253F" w:rsidRPr="00946509">
        <w:rPr>
          <w:rFonts w:asciiTheme="minorHAnsi" w:hAnsiTheme="minorHAnsi" w:cs="Arial"/>
          <w:lang w:val="it-IT"/>
        </w:rPr>
        <w:t xml:space="preserve"> in varie fasi; </w:t>
      </w:r>
      <w:r w:rsidR="00541EBE" w:rsidRPr="00946509">
        <w:rPr>
          <w:rFonts w:asciiTheme="minorHAnsi" w:hAnsiTheme="minorHAnsi" w:cs="Arial"/>
          <w:lang w:val="it-IT"/>
        </w:rPr>
        <w:t>l’ultima fase è stata quella delle</w:t>
      </w:r>
      <w:r w:rsidR="005F253F" w:rsidRPr="00946509">
        <w:rPr>
          <w:rFonts w:asciiTheme="minorHAnsi" w:hAnsiTheme="minorHAnsi" w:cs="Arial"/>
          <w:lang w:val="it-IT"/>
        </w:rPr>
        <w:t xml:space="preserve"> prove degli abiti da parte de</w:t>
      </w:r>
      <w:r w:rsidRPr="00946509">
        <w:rPr>
          <w:rFonts w:asciiTheme="minorHAnsi" w:hAnsiTheme="minorHAnsi" w:cs="Arial"/>
          <w:lang w:val="it-IT"/>
        </w:rPr>
        <w:t>gli attori</w:t>
      </w:r>
      <w:r w:rsidR="004603B9" w:rsidRPr="00946509">
        <w:rPr>
          <w:rFonts w:asciiTheme="minorHAnsi" w:hAnsiTheme="minorHAnsi" w:cs="Arial"/>
          <w:lang w:val="it-IT"/>
        </w:rPr>
        <w:t>.</w:t>
      </w:r>
    </w:p>
    <w:p w14:paraId="5FCE6A54" w14:textId="77777777" w:rsidR="004E5E5C" w:rsidRPr="00946509" w:rsidRDefault="004E5E5C" w:rsidP="00600E22">
      <w:pPr>
        <w:ind w:firstLine="720"/>
        <w:contextualSpacing/>
        <w:jc w:val="both"/>
        <w:rPr>
          <w:rFonts w:asciiTheme="minorHAnsi" w:hAnsiTheme="minorHAnsi" w:cs="Arial"/>
          <w:highlight w:val="cyan"/>
          <w:lang w:val="it-IT"/>
        </w:rPr>
      </w:pPr>
    </w:p>
    <w:p w14:paraId="0CD1F761" w14:textId="4251F19B" w:rsidR="004E5E5C" w:rsidRPr="00946509" w:rsidRDefault="00193B98" w:rsidP="00600E22">
      <w:pPr>
        <w:contextualSpacing/>
        <w:jc w:val="both"/>
        <w:rPr>
          <w:rFonts w:asciiTheme="minorHAnsi" w:hAnsiTheme="minorHAnsi" w:cs="Arial"/>
          <w:b/>
          <w:bCs/>
          <w:lang w:val="it-IT"/>
        </w:rPr>
      </w:pPr>
      <w:r w:rsidRPr="00946509">
        <w:rPr>
          <w:rFonts w:asciiTheme="minorHAnsi" w:hAnsiTheme="minorHAnsi" w:cs="Arial"/>
          <w:b/>
          <w:bCs/>
          <w:lang w:val="it-IT"/>
        </w:rPr>
        <w:t>I caschi degli Alleati</w:t>
      </w:r>
    </w:p>
    <w:p w14:paraId="6E0BF610" w14:textId="36210BBD" w:rsidR="004E5E5C" w:rsidRPr="00946509" w:rsidRDefault="00B53BB0" w:rsidP="00600E22">
      <w:pPr>
        <w:ind w:firstLine="720"/>
        <w:contextualSpacing/>
        <w:jc w:val="both"/>
        <w:rPr>
          <w:rFonts w:asciiTheme="minorHAnsi" w:hAnsiTheme="minorHAnsi" w:cs="Arial"/>
          <w:lang w:val="it-IT"/>
        </w:rPr>
      </w:pPr>
      <w:r w:rsidRPr="00946509">
        <w:rPr>
          <w:rFonts w:asciiTheme="minorHAnsi" w:hAnsiTheme="minorHAnsi" w:cs="Arial"/>
          <w:lang w:val="it-IT"/>
        </w:rPr>
        <w:t>Una delle maggiori preoccupazioni riguardava i caschi dei soldati. Spesso al cinema e in televisione</w:t>
      </w:r>
      <w:r w:rsidR="00E42DE8" w:rsidRPr="00946509">
        <w:rPr>
          <w:rFonts w:asciiTheme="minorHAnsi" w:hAnsiTheme="minorHAnsi" w:cs="Arial"/>
          <w:lang w:val="it-IT"/>
        </w:rPr>
        <w:t>, per risparmiare,</w:t>
      </w:r>
      <w:r w:rsidRPr="00946509">
        <w:rPr>
          <w:rFonts w:asciiTheme="minorHAnsi" w:hAnsiTheme="minorHAnsi" w:cs="Arial"/>
          <w:lang w:val="it-IT"/>
        </w:rPr>
        <w:t xml:space="preserve"> i caschi della Seconda Guerra Mondiale ven</w:t>
      </w:r>
      <w:r w:rsidR="00E42DE8" w:rsidRPr="00946509">
        <w:rPr>
          <w:rFonts w:asciiTheme="minorHAnsi" w:hAnsiTheme="minorHAnsi" w:cs="Arial"/>
          <w:lang w:val="it-IT"/>
        </w:rPr>
        <w:t>gono</w:t>
      </w:r>
      <w:r w:rsidRPr="00946509">
        <w:rPr>
          <w:rFonts w:asciiTheme="minorHAnsi" w:hAnsiTheme="minorHAnsi" w:cs="Arial"/>
          <w:lang w:val="it-IT"/>
        </w:rPr>
        <w:t xml:space="preserve"> adattati </w:t>
      </w:r>
      <w:r w:rsidR="00590B09" w:rsidRPr="00946509">
        <w:rPr>
          <w:rFonts w:asciiTheme="minorHAnsi" w:hAnsiTheme="minorHAnsi" w:cs="Arial"/>
          <w:lang w:val="it-IT"/>
        </w:rPr>
        <w:t xml:space="preserve">e riciclati </w:t>
      </w:r>
      <w:r w:rsidR="009D6466" w:rsidRPr="00946509">
        <w:rPr>
          <w:rFonts w:asciiTheme="minorHAnsi" w:hAnsiTheme="minorHAnsi" w:cs="Arial"/>
          <w:lang w:val="it-IT"/>
        </w:rPr>
        <w:t>nei</w:t>
      </w:r>
      <w:r w:rsidR="00590B09" w:rsidRPr="00946509">
        <w:rPr>
          <w:rFonts w:asciiTheme="minorHAnsi" w:hAnsiTheme="minorHAnsi" w:cs="Arial"/>
          <w:lang w:val="it-IT"/>
        </w:rPr>
        <w:t xml:space="preserve"> progetti </w:t>
      </w:r>
      <w:r w:rsidR="00E42DE8" w:rsidRPr="00946509">
        <w:rPr>
          <w:rFonts w:asciiTheme="minorHAnsi" w:hAnsiTheme="minorHAnsi" w:cs="Arial"/>
          <w:lang w:val="it-IT"/>
        </w:rPr>
        <w:t>che riguardano la</w:t>
      </w:r>
      <w:r w:rsidR="00590B09" w:rsidRPr="00946509">
        <w:rPr>
          <w:rFonts w:asciiTheme="minorHAnsi" w:hAnsiTheme="minorHAnsi" w:cs="Arial"/>
          <w:lang w:val="it-IT"/>
        </w:rPr>
        <w:t xml:space="preserve"> Prima Guerra Mondiale. Questo perché i caschi </w:t>
      </w:r>
      <w:r w:rsidR="004E5E5C" w:rsidRPr="00946509">
        <w:rPr>
          <w:rFonts w:asciiTheme="minorHAnsi" w:hAnsiTheme="minorHAnsi" w:cs="Arial"/>
          <w:lang w:val="it-IT"/>
        </w:rPr>
        <w:t xml:space="preserve">Brodie </w:t>
      </w:r>
      <w:r w:rsidR="00590B09" w:rsidRPr="00946509">
        <w:rPr>
          <w:rFonts w:asciiTheme="minorHAnsi" w:hAnsiTheme="minorHAnsi" w:cs="Arial"/>
          <w:lang w:val="it-IT"/>
        </w:rPr>
        <w:t>della Grande Guerra non esist</w:t>
      </w:r>
      <w:r w:rsidR="00E42DE8" w:rsidRPr="00946509">
        <w:rPr>
          <w:rFonts w:asciiTheme="minorHAnsi" w:hAnsiTheme="minorHAnsi" w:cs="Arial"/>
          <w:lang w:val="it-IT"/>
        </w:rPr>
        <w:t xml:space="preserve">ono più in grandi quantità. Ma questa </w:t>
      </w:r>
      <w:r w:rsidR="009D6466" w:rsidRPr="00946509">
        <w:rPr>
          <w:rFonts w:asciiTheme="minorHAnsi" w:hAnsiTheme="minorHAnsi" w:cs="Arial"/>
          <w:lang w:val="it-IT"/>
        </w:rPr>
        <w:t xml:space="preserve">è una </w:t>
      </w:r>
      <w:r w:rsidR="00E42DE8" w:rsidRPr="00946509">
        <w:rPr>
          <w:rFonts w:asciiTheme="minorHAnsi" w:hAnsiTheme="minorHAnsi" w:cs="Arial"/>
          <w:lang w:val="it-IT"/>
        </w:rPr>
        <w:t>soluzione approssimativa</w:t>
      </w:r>
      <w:r w:rsidR="009D6466" w:rsidRPr="00946509">
        <w:rPr>
          <w:rFonts w:asciiTheme="minorHAnsi" w:hAnsiTheme="minorHAnsi" w:cs="Arial"/>
          <w:lang w:val="it-IT"/>
        </w:rPr>
        <w:t xml:space="preserve"> che</w:t>
      </w:r>
      <w:r w:rsidR="007E71D7" w:rsidRPr="00946509">
        <w:rPr>
          <w:rFonts w:asciiTheme="minorHAnsi" w:hAnsiTheme="minorHAnsi" w:cs="Arial"/>
          <w:lang w:val="it-IT"/>
        </w:rPr>
        <w:t xml:space="preserve"> </w:t>
      </w:r>
      <w:r w:rsidR="00590B09" w:rsidRPr="00946509">
        <w:rPr>
          <w:rFonts w:asciiTheme="minorHAnsi" w:hAnsiTheme="minorHAnsi" w:cs="Arial"/>
          <w:lang w:val="it-IT"/>
        </w:rPr>
        <w:t xml:space="preserve">non andava bene per questo film. Nel periodo in cui è ambientato </w:t>
      </w:r>
      <w:r w:rsidR="009D6466" w:rsidRPr="00946509">
        <w:rPr>
          <w:rFonts w:asciiTheme="minorHAnsi" w:hAnsiTheme="minorHAnsi" w:cs="Arial"/>
          <w:i/>
          <w:lang w:val="it-IT"/>
        </w:rPr>
        <w:t>1917</w:t>
      </w:r>
      <w:r w:rsidR="00590B09" w:rsidRPr="00946509">
        <w:rPr>
          <w:rFonts w:asciiTheme="minorHAnsi" w:hAnsiTheme="minorHAnsi" w:cs="Arial"/>
          <w:lang w:val="it-IT"/>
        </w:rPr>
        <w:t>, la forma dei caschi era diversa e</w:t>
      </w:r>
      <w:r w:rsidR="00E42DE8" w:rsidRPr="00946509">
        <w:rPr>
          <w:rFonts w:asciiTheme="minorHAnsi" w:hAnsiTheme="minorHAnsi" w:cs="Arial"/>
          <w:lang w:val="it-IT"/>
        </w:rPr>
        <w:t xml:space="preserve"> nel corso della guerra</w:t>
      </w:r>
      <w:r w:rsidR="009D6466" w:rsidRPr="00946509">
        <w:rPr>
          <w:rFonts w:asciiTheme="minorHAnsi" w:hAnsiTheme="minorHAnsi" w:cs="Arial"/>
          <w:lang w:val="it-IT"/>
        </w:rPr>
        <w:t xml:space="preserve"> ha subito </w:t>
      </w:r>
      <w:r w:rsidR="00B63598">
        <w:rPr>
          <w:rFonts w:asciiTheme="minorHAnsi" w:hAnsiTheme="minorHAnsi" w:cs="Arial"/>
          <w:lang w:val="it-IT"/>
        </w:rPr>
        <w:t>varie</w:t>
      </w:r>
      <w:r w:rsidR="00590B09" w:rsidRPr="00946509">
        <w:rPr>
          <w:rFonts w:asciiTheme="minorHAnsi" w:hAnsiTheme="minorHAnsi" w:cs="Arial"/>
          <w:lang w:val="it-IT"/>
        </w:rPr>
        <w:t xml:space="preserve"> trasformazion</w:t>
      </w:r>
      <w:r w:rsidR="009D6466" w:rsidRPr="00946509">
        <w:rPr>
          <w:rFonts w:asciiTheme="minorHAnsi" w:hAnsiTheme="minorHAnsi" w:cs="Arial"/>
          <w:lang w:val="it-IT"/>
        </w:rPr>
        <w:t>i</w:t>
      </w:r>
      <w:r w:rsidR="00590B09" w:rsidRPr="00946509">
        <w:rPr>
          <w:rFonts w:asciiTheme="minorHAnsi" w:hAnsiTheme="minorHAnsi" w:cs="Arial"/>
          <w:lang w:val="it-IT"/>
        </w:rPr>
        <w:t xml:space="preserve">. Quindi, per </w:t>
      </w:r>
      <w:r w:rsidR="00E42DE8" w:rsidRPr="00946509">
        <w:rPr>
          <w:rFonts w:asciiTheme="minorHAnsi" w:hAnsiTheme="minorHAnsi" w:cs="Arial"/>
          <w:lang w:val="it-IT"/>
        </w:rPr>
        <w:t xml:space="preserve">restituire veridicità </w:t>
      </w:r>
      <w:r w:rsidR="009D6466" w:rsidRPr="00946509">
        <w:rPr>
          <w:rFonts w:asciiTheme="minorHAnsi" w:hAnsiTheme="minorHAnsi" w:cs="Arial"/>
          <w:lang w:val="it-IT"/>
        </w:rPr>
        <w:t>a</w:t>
      </w:r>
      <w:r w:rsidR="00E42DE8" w:rsidRPr="00946509">
        <w:rPr>
          <w:rFonts w:asciiTheme="minorHAnsi" w:hAnsiTheme="minorHAnsi" w:cs="Arial"/>
          <w:lang w:val="it-IT"/>
        </w:rPr>
        <w:t xml:space="preserve"> quest</w:t>
      </w:r>
      <w:r w:rsidR="009D6466" w:rsidRPr="00946509">
        <w:rPr>
          <w:rFonts w:asciiTheme="minorHAnsi" w:hAnsiTheme="minorHAnsi" w:cs="Arial"/>
          <w:lang w:val="it-IT"/>
        </w:rPr>
        <w:t xml:space="preserve">o </w:t>
      </w:r>
      <w:r w:rsidR="00883782" w:rsidRPr="00946509">
        <w:rPr>
          <w:rFonts w:asciiTheme="minorHAnsi" w:hAnsiTheme="minorHAnsi" w:cs="Arial"/>
          <w:lang w:val="it-IT"/>
        </w:rPr>
        <w:t xml:space="preserve">fondamentale </w:t>
      </w:r>
      <w:r w:rsidR="009D6466" w:rsidRPr="00946509">
        <w:rPr>
          <w:rFonts w:asciiTheme="minorHAnsi" w:hAnsiTheme="minorHAnsi" w:cs="Arial"/>
          <w:lang w:val="it-IT"/>
        </w:rPr>
        <w:t>accessorio</w:t>
      </w:r>
      <w:r w:rsidR="00E42DE8" w:rsidRPr="00946509">
        <w:rPr>
          <w:rFonts w:asciiTheme="minorHAnsi" w:hAnsiTheme="minorHAnsi" w:cs="Arial"/>
          <w:lang w:val="it-IT"/>
        </w:rPr>
        <w:t xml:space="preserve">, il film mostra </w:t>
      </w:r>
      <w:r w:rsidR="00590B09" w:rsidRPr="00946509">
        <w:rPr>
          <w:rFonts w:asciiTheme="minorHAnsi" w:hAnsiTheme="minorHAnsi" w:cs="Arial"/>
          <w:lang w:val="it-IT"/>
        </w:rPr>
        <w:t>caschi di</w:t>
      </w:r>
      <w:r w:rsidR="007E71D7" w:rsidRPr="00946509">
        <w:rPr>
          <w:rFonts w:asciiTheme="minorHAnsi" w:hAnsiTheme="minorHAnsi" w:cs="Arial"/>
          <w:lang w:val="it-IT"/>
        </w:rPr>
        <w:t xml:space="preserve"> </w:t>
      </w:r>
      <w:r w:rsidR="00590B09" w:rsidRPr="00946509">
        <w:rPr>
          <w:rFonts w:asciiTheme="minorHAnsi" w:hAnsiTheme="minorHAnsi" w:cs="Arial"/>
          <w:lang w:val="it-IT"/>
        </w:rPr>
        <w:t>diverse</w:t>
      </w:r>
      <w:r w:rsidR="009D6466" w:rsidRPr="00946509">
        <w:rPr>
          <w:rFonts w:asciiTheme="minorHAnsi" w:hAnsiTheme="minorHAnsi" w:cs="Arial"/>
          <w:lang w:val="it-IT"/>
        </w:rPr>
        <w:t xml:space="preserve"> dimensioni</w:t>
      </w:r>
      <w:r w:rsidR="00590B09" w:rsidRPr="00946509">
        <w:rPr>
          <w:rFonts w:asciiTheme="minorHAnsi" w:hAnsiTheme="minorHAnsi" w:cs="Arial"/>
          <w:lang w:val="it-IT"/>
        </w:rPr>
        <w:t xml:space="preserve">. I caschi spesso presentavano dei segni </w:t>
      </w:r>
      <w:r w:rsidR="00E42DE8" w:rsidRPr="00946509">
        <w:rPr>
          <w:rFonts w:asciiTheme="minorHAnsi" w:hAnsiTheme="minorHAnsi" w:cs="Arial"/>
          <w:lang w:val="it-IT"/>
        </w:rPr>
        <w:t>e vari</w:t>
      </w:r>
      <w:r w:rsidR="00590B09" w:rsidRPr="00946509">
        <w:rPr>
          <w:rFonts w:asciiTheme="minorHAnsi" w:hAnsiTheme="minorHAnsi" w:cs="Arial"/>
          <w:lang w:val="it-IT"/>
        </w:rPr>
        <w:t xml:space="preserve"> difetti di fabbrica, a seconda di come erano stati costruiti.</w:t>
      </w:r>
      <w:r w:rsidR="004E5E5C" w:rsidRPr="00946509">
        <w:rPr>
          <w:rFonts w:asciiTheme="minorHAnsi" w:hAnsiTheme="minorHAnsi" w:cs="Arial"/>
          <w:lang w:val="it-IT"/>
        </w:rPr>
        <w:t xml:space="preserve"> </w:t>
      </w:r>
    </w:p>
    <w:p w14:paraId="5BEBBBFF" w14:textId="14AC39A3" w:rsidR="004E5E5C" w:rsidRPr="00946509" w:rsidRDefault="00590B09" w:rsidP="00600E22">
      <w:pPr>
        <w:ind w:firstLine="720"/>
        <w:contextualSpacing/>
        <w:jc w:val="both"/>
        <w:rPr>
          <w:rFonts w:asciiTheme="minorHAnsi" w:hAnsiTheme="minorHAnsi" w:cs="Arial"/>
          <w:lang w:val="it-IT"/>
        </w:rPr>
      </w:pPr>
      <w:r w:rsidRPr="00946509">
        <w:rPr>
          <w:rFonts w:asciiTheme="minorHAnsi" w:hAnsiTheme="minorHAnsi" w:cs="Arial"/>
          <w:lang w:val="it-IT"/>
        </w:rPr>
        <w:t>Se indossati oggi, farebbero uno strano effetto dato che le persone ora sono più alte e robuste rispetto a 100 anni fa. Il dipartimento de</w:t>
      </w:r>
      <w:r w:rsidR="0015279D">
        <w:rPr>
          <w:rFonts w:asciiTheme="minorHAnsi" w:hAnsiTheme="minorHAnsi" w:cs="Arial"/>
          <w:lang w:val="it-IT"/>
        </w:rPr>
        <w:t>i</w:t>
      </w:r>
      <w:r w:rsidRPr="00946509">
        <w:rPr>
          <w:rFonts w:asciiTheme="minorHAnsi" w:hAnsiTheme="minorHAnsi" w:cs="Arial"/>
          <w:lang w:val="it-IT"/>
        </w:rPr>
        <w:t xml:space="preserve"> cost</w:t>
      </w:r>
      <w:r w:rsidR="0015279D">
        <w:rPr>
          <w:rFonts w:asciiTheme="minorHAnsi" w:hAnsiTheme="minorHAnsi" w:cs="Arial"/>
          <w:lang w:val="it-IT"/>
        </w:rPr>
        <w:t>umi</w:t>
      </w:r>
      <w:r w:rsidRPr="00946509">
        <w:rPr>
          <w:rFonts w:asciiTheme="minorHAnsi" w:hAnsiTheme="minorHAnsi" w:cs="Arial"/>
          <w:lang w:val="it-IT"/>
        </w:rPr>
        <w:t xml:space="preserve"> ha studiato alcuni caschi origi</w:t>
      </w:r>
      <w:r w:rsidR="009562C4" w:rsidRPr="00946509">
        <w:rPr>
          <w:rFonts w:asciiTheme="minorHAnsi" w:hAnsiTheme="minorHAnsi" w:cs="Arial"/>
          <w:lang w:val="it-IT"/>
        </w:rPr>
        <w:t>n</w:t>
      </w:r>
      <w:r w:rsidRPr="00946509">
        <w:rPr>
          <w:rFonts w:asciiTheme="minorHAnsi" w:hAnsiTheme="minorHAnsi" w:cs="Arial"/>
          <w:lang w:val="it-IT"/>
        </w:rPr>
        <w:t xml:space="preserve">ali </w:t>
      </w:r>
      <w:r w:rsidR="00E42DE8" w:rsidRPr="00946509">
        <w:rPr>
          <w:rFonts w:asciiTheme="minorHAnsi" w:hAnsiTheme="minorHAnsi" w:cs="Arial"/>
          <w:lang w:val="it-IT"/>
        </w:rPr>
        <w:t>creandone</w:t>
      </w:r>
      <w:r w:rsidRPr="00946509">
        <w:rPr>
          <w:rFonts w:asciiTheme="minorHAnsi" w:hAnsiTheme="minorHAnsi" w:cs="Arial"/>
          <w:lang w:val="it-IT"/>
        </w:rPr>
        <w:t xml:space="preserve"> una copia identica al </w:t>
      </w:r>
      <w:r w:rsidR="007E71D7" w:rsidRPr="00946509">
        <w:rPr>
          <w:rFonts w:asciiTheme="minorHAnsi" w:hAnsiTheme="minorHAnsi" w:cs="Arial"/>
          <w:lang w:val="it-IT"/>
        </w:rPr>
        <w:t xml:space="preserve">computer. </w:t>
      </w:r>
      <w:r w:rsidRPr="00946509">
        <w:rPr>
          <w:rFonts w:asciiTheme="minorHAnsi" w:hAnsiTheme="minorHAnsi" w:cs="Arial"/>
          <w:lang w:val="it-IT"/>
        </w:rPr>
        <w:t xml:space="preserve">Poi ha aumentato le </w:t>
      </w:r>
      <w:r w:rsidR="0015279D">
        <w:rPr>
          <w:rFonts w:asciiTheme="minorHAnsi" w:hAnsiTheme="minorHAnsi" w:cs="Arial"/>
          <w:lang w:val="it-IT"/>
        </w:rPr>
        <w:t xml:space="preserve">loro </w:t>
      </w:r>
      <w:r w:rsidRPr="00946509">
        <w:rPr>
          <w:rFonts w:asciiTheme="minorHAnsi" w:hAnsiTheme="minorHAnsi" w:cs="Arial"/>
          <w:lang w:val="it-IT"/>
        </w:rPr>
        <w:t>dimensioni del 105-108 percento</w:t>
      </w:r>
      <w:r w:rsidR="004E5E5C" w:rsidRPr="00946509">
        <w:rPr>
          <w:rFonts w:asciiTheme="minorHAnsi" w:hAnsiTheme="minorHAnsi" w:cs="Arial"/>
          <w:lang w:val="it-IT"/>
        </w:rPr>
        <w:t xml:space="preserve">. </w:t>
      </w:r>
      <w:r w:rsidR="009562C4" w:rsidRPr="00946509">
        <w:rPr>
          <w:rFonts w:asciiTheme="minorHAnsi" w:hAnsiTheme="minorHAnsi" w:cs="Arial"/>
          <w:lang w:val="it-IT"/>
        </w:rPr>
        <w:t>Dopo aver</w:t>
      </w:r>
      <w:r w:rsidR="00E42DE8" w:rsidRPr="00946509">
        <w:rPr>
          <w:rFonts w:asciiTheme="minorHAnsi" w:hAnsiTheme="minorHAnsi" w:cs="Arial"/>
          <w:lang w:val="it-IT"/>
        </w:rPr>
        <w:t>ne</w:t>
      </w:r>
      <w:r w:rsidR="009562C4" w:rsidRPr="00946509">
        <w:rPr>
          <w:rFonts w:asciiTheme="minorHAnsi" w:hAnsiTheme="minorHAnsi" w:cs="Arial"/>
          <w:lang w:val="it-IT"/>
        </w:rPr>
        <w:t xml:space="preserve"> alterato le proporzioni, la forma si adattava meglio ai protagonisti del film e agli attori di </w:t>
      </w:r>
      <w:r w:rsidR="004E5E5C" w:rsidRPr="00946509">
        <w:rPr>
          <w:rFonts w:asciiTheme="minorHAnsi" w:hAnsiTheme="minorHAnsi" w:cs="Arial"/>
          <w:lang w:val="it-IT"/>
        </w:rPr>
        <w:t xml:space="preserve">background.  </w:t>
      </w:r>
    </w:p>
    <w:p w14:paraId="7D980CF6" w14:textId="09E57916" w:rsidR="004E5E5C" w:rsidRPr="00946509" w:rsidRDefault="009562C4"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La produzione ha costruito circa </w:t>
      </w:r>
      <w:r w:rsidR="004E5E5C" w:rsidRPr="00946509">
        <w:rPr>
          <w:rFonts w:asciiTheme="minorHAnsi" w:hAnsiTheme="minorHAnsi" w:cs="Arial"/>
          <w:lang w:val="it-IT"/>
        </w:rPr>
        <w:t xml:space="preserve">300 </w:t>
      </w:r>
      <w:r w:rsidRPr="00946509">
        <w:rPr>
          <w:rFonts w:asciiTheme="minorHAnsi" w:hAnsiTheme="minorHAnsi" w:cs="Arial"/>
          <w:lang w:val="it-IT"/>
        </w:rPr>
        <w:t xml:space="preserve">caschi, e questo </w:t>
      </w:r>
      <w:r w:rsidR="00E42DE8" w:rsidRPr="00946509">
        <w:rPr>
          <w:rFonts w:asciiTheme="minorHAnsi" w:hAnsiTheme="minorHAnsi" w:cs="Arial"/>
          <w:lang w:val="it-IT"/>
        </w:rPr>
        <w:t xml:space="preserve">procedimento </w:t>
      </w:r>
      <w:r w:rsidRPr="00946509">
        <w:rPr>
          <w:rFonts w:asciiTheme="minorHAnsi" w:hAnsiTheme="minorHAnsi" w:cs="Arial"/>
          <w:lang w:val="it-IT"/>
        </w:rPr>
        <w:t>è stato più vantaggioso</w:t>
      </w:r>
      <w:r w:rsidR="00E42DE8" w:rsidRPr="00946509">
        <w:rPr>
          <w:rFonts w:asciiTheme="minorHAnsi" w:hAnsiTheme="minorHAnsi" w:cs="Arial"/>
          <w:lang w:val="it-IT"/>
        </w:rPr>
        <w:t xml:space="preserve"> dal punto di vista economico,</w:t>
      </w:r>
      <w:r w:rsidRPr="00946509">
        <w:rPr>
          <w:rFonts w:asciiTheme="minorHAnsi" w:hAnsiTheme="minorHAnsi" w:cs="Arial"/>
          <w:lang w:val="it-IT"/>
        </w:rPr>
        <w:t xml:space="preserve"> rispetto all’opzione di procurarsi oggetti autentici</w:t>
      </w:r>
      <w:r w:rsidR="004E5E5C" w:rsidRPr="00946509">
        <w:rPr>
          <w:rFonts w:asciiTheme="minorHAnsi" w:hAnsiTheme="minorHAnsi" w:cs="Arial"/>
          <w:lang w:val="it-IT"/>
        </w:rPr>
        <w:t xml:space="preserve">. </w:t>
      </w:r>
      <w:r w:rsidRPr="00946509">
        <w:rPr>
          <w:rFonts w:asciiTheme="minorHAnsi" w:hAnsiTheme="minorHAnsi" w:cs="Arial"/>
          <w:lang w:val="it-IT"/>
        </w:rPr>
        <w:t>Sembrano di metallo ma non lo son</w:t>
      </w:r>
      <w:r w:rsidR="00E42DE8" w:rsidRPr="00946509">
        <w:rPr>
          <w:rFonts w:asciiTheme="minorHAnsi" w:hAnsiTheme="minorHAnsi" w:cs="Arial"/>
          <w:lang w:val="it-IT"/>
        </w:rPr>
        <w:t>o</w:t>
      </w:r>
      <w:r w:rsidRPr="00946509">
        <w:rPr>
          <w:rFonts w:asciiTheme="minorHAnsi" w:hAnsiTheme="minorHAnsi" w:cs="Arial"/>
          <w:lang w:val="it-IT"/>
        </w:rPr>
        <w:t xml:space="preserve">. </w:t>
      </w:r>
      <w:r w:rsidR="00E92BCC" w:rsidRPr="00946509">
        <w:rPr>
          <w:rFonts w:asciiTheme="minorHAnsi" w:hAnsiTheme="minorHAnsi" w:cs="Arial"/>
          <w:lang w:val="it-IT"/>
        </w:rPr>
        <w:t>I fondi</w:t>
      </w:r>
      <w:r w:rsidRPr="00946509">
        <w:rPr>
          <w:rFonts w:asciiTheme="minorHAnsi" w:hAnsiTheme="minorHAnsi" w:cs="Arial"/>
          <w:lang w:val="it-IT"/>
        </w:rPr>
        <w:t xml:space="preserve"> </w:t>
      </w:r>
      <w:r w:rsidR="00E252E2" w:rsidRPr="00946509">
        <w:rPr>
          <w:rFonts w:asciiTheme="minorHAnsi" w:hAnsiTheme="minorHAnsi" w:cs="Arial"/>
          <w:lang w:val="it-IT"/>
        </w:rPr>
        <w:t>sono stati</w:t>
      </w:r>
      <w:r w:rsidRPr="00946509">
        <w:rPr>
          <w:rFonts w:asciiTheme="minorHAnsi" w:hAnsiTheme="minorHAnsi" w:cs="Arial"/>
          <w:lang w:val="it-IT"/>
        </w:rPr>
        <w:t xml:space="preserve"> ricopert</w:t>
      </w:r>
      <w:r w:rsidR="00E92BCC" w:rsidRPr="00946509">
        <w:rPr>
          <w:rFonts w:asciiTheme="minorHAnsi" w:hAnsiTheme="minorHAnsi" w:cs="Arial"/>
          <w:lang w:val="it-IT"/>
        </w:rPr>
        <w:t>i</w:t>
      </w:r>
      <w:r w:rsidRPr="00946509">
        <w:rPr>
          <w:rFonts w:asciiTheme="minorHAnsi" w:hAnsiTheme="minorHAnsi" w:cs="Arial"/>
          <w:lang w:val="it-IT"/>
        </w:rPr>
        <w:t xml:space="preserve"> </w:t>
      </w:r>
      <w:r w:rsidR="0015279D">
        <w:rPr>
          <w:rFonts w:asciiTheme="minorHAnsi" w:hAnsiTheme="minorHAnsi" w:cs="Arial"/>
          <w:lang w:val="it-IT"/>
        </w:rPr>
        <w:t>con la</w:t>
      </w:r>
      <w:r w:rsidRPr="00946509">
        <w:rPr>
          <w:rFonts w:asciiTheme="minorHAnsi" w:hAnsiTheme="minorHAnsi" w:cs="Arial"/>
          <w:lang w:val="it-IT"/>
        </w:rPr>
        <w:t xml:space="preserve"> juta e </w:t>
      </w:r>
      <w:r w:rsidR="00E252E2" w:rsidRPr="00946509">
        <w:rPr>
          <w:rFonts w:asciiTheme="minorHAnsi" w:hAnsiTheme="minorHAnsi" w:cs="Arial"/>
          <w:lang w:val="it-IT"/>
        </w:rPr>
        <w:t xml:space="preserve"> </w:t>
      </w:r>
      <w:r w:rsidRPr="00946509">
        <w:rPr>
          <w:rFonts w:asciiTheme="minorHAnsi" w:hAnsiTheme="minorHAnsi" w:cs="Arial"/>
          <w:lang w:val="it-IT"/>
        </w:rPr>
        <w:t>altri materiali ruvidi</w:t>
      </w:r>
      <w:r w:rsidR="004E5E5C" w:rsidRPr="00946509">
        <w:rPr>
          <w:rFonts w:asciiTheme="minorHAnsi" w:hAnsiTheme="minorHAnsi" w:cs="Arial"/>
          <w:lang w:val="it-IT"/>
        </w:rPr>
        <w:t>.</w:t>
      </w:r>
    </w:p>
    <w:p w14:paraId="4D3625B7" w14:textId="07DE31A5" w:rsidR="004E5E5C" w:rsidRPr="00946509" w:rsidRDefault="009562C4"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Spesso i caschi avevano </w:t>
      </w:r>
      <w:r w:rsidR="000A7209" w:rsidRPr="00946509">
        <w:rPr>
          <w:rFonts w:asciiTheme="minorHAnsi" w:hAnsiTheme="minorHAnsi" w:cs="Arial"/>
          <w:lang w:val="it-IT"/>
        </w:rPr>
        <w:t>una visiera costituita da una rete di</w:t>
      </w:r>
      <w:r w:rsidRPr="00946509">
        <w:rPr>
          <w:rFonts w:asciiTheme="minorHAnsi" w:hAnsiTheme="minorHAnsi" w:cs="Arial"/>
          <w:lang w:val="it-IT"/>
        </w:rPr>
        <w:t xml:space="preserve"> metallo per</w:t>
      </w:r>
      <w:r w:rsidR="000A7209" w:rsidRPr="00946509">
        <w:rPr>
          <w:rFonts w:asciiTheme="minorHAnsi" w:hAnsiTheme="minorHAnsi" w:cs="Arial"/>
          <w:lang w:val="it-IT"/>
        </w:rPr>
        <w:t xml:space="preserve"> proteggere gli occhi</w:t>
      </w:r>
      <w:r w:rsidRPr="00946509">
        <w:rPr>
          <w:rFonts w:asciiTheme="minorHAnsi" w:hAnsiTheme="minorHAnsi" w:cs="Arial"/>
          <w:lang w:val="it-IT"/>
        </w:rPr>
        <w:t xml:space="preserve">. Questo tipo di casco fu spedito ai 100,000 uomini </w:t>
      </w:r>
      <w:r w:rsidR="006429B4" w:rsidRPr="00946509">
        <w:rPr>
          <w:rFonts w:asciiTheme="minorHAnsi" w:hAnsiTheme="minorHAnsi" w:cs="Arial"/>
          <w:lang w:val="it-IT"/>
        </w:rPr>
        <w:t>stanziati ne</w:t>
      </w:r>
      <w:r w:rsidRPr="00946509">
        <w:rPr>
          <w:rFonts w:asciiTheme="minorHAnsi" w:hAnsiTheme="minorHAnsi" w:cs="Arial"/>
          <w:lang w:val="it-IT"/>
        </w:rPr>
        <w:t>l Fronte Occidentale</w:t>
      </w:r>
      <w:r w:rsidR="006429B4" w:rsidRPr="00946509">
        <w:rPr>
          <w:rFonts w:asciiTheme="minorHAnsi" w:hAnsiTheme="minorHAnsi" w:cs="Arial"/>
          <w:lang w:val="it-IT"/>
        </w:rPr>
        <w:t>; molti soldati però l</w:t>
      </w:r>
      <w:r w:rsidR="0015279D">
        <w:rPr>
          <w:rFonts w:asciiTheme="minorHAnsi" w:hAnsiTheme="minorHAnsi" w:cs="Arial"/>
          <w:lang w:val="it-IT"/>
        </w:rPr>
        <w:t>o</w:t>
      </w:r>
      <w:r w:rsidR="00C65811" w:rsidRPr="00946509">
        <w:rPr>
          <w:rFonts w:asciiTheme="minorHAnsi" w:hAnsiTheme="minorHAnsi" w:cs="Arial"/>
          <w:lang w:val="it-IT"/>
        </w:rPr>
        <w:t xml:space="preserve"> indossa</w:t>
      </w:r>
      <w:r w:rsidR="006429B4" w:rsidRPr="00946509">
        <w:rPr>
          <w:rFonts w:asciiTheme="minorHAnsi" w:hAnsiTheme="minorHAnsi" w:cs="Arial"/>
          <w:lang w:val="it-IT"/>
        </w:rPr>
        <w:t xml:space="preserve">vano </w:t>
      </w:r>
      <w:r w:rsidR="00C65811" w:rsidRPr="00946509">
        <w:rPr>
          <w:rFonts w:asciiTheme="minorHAnsi" w:hAnsiTheme="minorHAnsi" w:cs="Arial"/>
          <w:lang w:val="it-IT"/>
        </w:rPr>
        <w:t xml:space="preserve">al contrario perché </w:t>
      </w:r>
      <w:r w:rsidR="006429B4" w:rsidRPr="00946509">
        <w:rPr>
          <w:rFonts w:asciiTheme="minorHAnsi" w:hAnsiTheme="minorHAnsi" w:cs="Arial"/>
          <w:lang w:val="it-IT"/>
        </w:rPr>
        <w:t xml:space="preserve">il metallo </w:t>
      </w:r>
      <w:r w:rsidR="00E252E2" w:rsidRPr="00946509">
        <w:rPr>
          <w:rFonts w:asciiTheme="minorHAnsi" w:hAnsiTheme="minorHAnsi" w:cs="Arial"/>
          <w:lang w:val="it-IT"/>
        </w:rPr>
        <w:t xml:space="preserve">risultava </w:t>
      </w:r>
      <w:r w:rsidR="006429B4" w:rsidRPr="00946509">
        <w:rPr>
          <w:rFonts w:asciiTheme="minorHAnsi" w:hAnsiTheme="minorHAnsi" w:cs="Arial"/>
          <w:lang w:val="it-IT"/>
        </w:rPr>
        <w:t xml:space="preserve"> </w:t>
      </w:r>
      <w:r w:rsidR="00E252E2" w:rsidRPr="00946509">
        <w:rPr>
          <w:rFonts w:asciiTheme="minorHAnsi" w:hAnsiTheme="minorHAnsi" w:cs="Arial"/>
          <w:lang w:val="it-IT"/>
        </w:rPr>
        <w:t xml:space="preserve">troppo </w:t>
      </w:r>
      <w:r w:rsidR="00C65811" w:rsidRPr="00946509">
        <w:rPr>
          <w:rFonts w:asciiTheme="minorHAnsi" w:hAnsiTheme="minorHAnsi" w:cs="Arial"/>
          <w:lang w:val="it-IT"/>
        </w:rPr>
        <w:t>pesant</w:t>
      </w:r>
      <w:r w:rsidR="006429B4" w:rsidRPr="00946509">
        <w:rPr>
          <w:rFonts w:asciiTheme="minorHAnsi" w:hAnsiTheme="minorHAnsi" w:cs="Arial"/>
          <w:lang w:val="it-IT"/>
        </w:rPr>
        <w:t>e</w:t>
      </w:r>
      <w:r w:rsidR="00E252E2" w:rsidRPr="00946509">
        <w:rPr>
          <w:rFonts w:asciiTheme="minorHAnsi" w:hAnsiTheme="minorHAnsi" w:cs="Arial"/>
          <w:lang w:val="it-IT"/>
        </w:rPr>
        <w:t xml:space="preserve"> </w:t>
      </w:r>
      <w:r w:rsidR="0015279D">
        <w:rPr>
          <w:rFonts w:asciiTheme="minorHAnsi" w:hAnsiTheme="minorHAnsi" w:cs="Arial"/>
          <w:lang w:val="it-IT"/>
        </w:rPr>
        <w:t>su</w:t>
      </w:r>
      <w:r w:rsidR="00E252E2" w:rsidRPr="00946509">
        <w:rPr>
          <w:rFonts w:asciiTheme="minorHAnsi" w:hAnsiTheme="minorHAnsi" w:cs="Arial"/>
          <w:lang w:val="it-IT"/>
        </w:rPr>
        <w:t>lla parte anteriore del capo</w:t>
      </w:r>
      <w:r w:rsidR="004E5E5C" w:rsidRPr="00946509">
        <w:rPr>
          <w:rFonts w:asciiTheme="minorHAnsi" w:hAnsiTheme="minorHAnsi" w:cs="Arial"/>
          <w:lang w:val="it-IT"/>
        </w:rPr>
        <w:t>.</w:t>
      </w:r>
    </w:p>
    <w:p w14:paraId="3151AA22" w14:textId="77777777" w:rsidR="004E5E5C" w:rsidRPr="00946509" w:rsidRDefault="004E5E5C" w:rsidP="00600E22">
      <w:pPr>
        <w:contextualSpacing/>
        <w:jc w:val="both"/>
        <w:rPr>
          <w:rFonts w:asciiTheme="minorHAnsi" w:hAnsiTheme="minorHAnsi" w:cs="Arial"/>
          <w:highlight w:val="cyan"/>
          <w:lang w:val="it-IT"/>
        </w:rPr>
      </w:pPr>
    </w:p>
    <w:p w14:paraId="24F8AD39" w14:textId="497213AB" w:rsidR="004E5E5C" w:rsidRPr="00946509" w:rsidRDefault="00193B98" w:rsidP="00600E22">
      <w:pPr>
        <w:contextualSpacing/>
        <w:jc w:val="both"/>
        <w:rPr>
          <w:rFonts w:asciiTheme="minorHAnsi" w:hAnsiTheme="minorHAnsi" w:cs="Arial"/>
          <w:b/>
          <w:bCs/>
          <w:lang w:val="it-IT"/>
        </w:rPr>
      </w:pPr>
      <w:r w:rsidRPr="00946509">
        <w:rPr>
          <w:rFonts w:asciiTheme="minorHAnsi" w:hAnsiTheme="minorHAnsi" w:cs="Arial"/>
          <w:b/>
          <w:bCs/>
          <w:lang w:val="it-IT"/>
        </w:rPr>
        <w:t>Le uniformi e l’equipaggiamento bellico dei tedeschi</w:t>
      </w:r>
    </w:p>
    <w:p w14:paraId="731A397F" w14:textId="326E4EF9" w:rsidR="004E5E5C" w:rsidRPr="00946509" w:rsidRDefault="00C65811" w:rsidP="00600E22">
      <w:pPr>
        <w:ind w:firstLine="720"/>
        <w:contextualSpacing/>
        <w:jc w:val="both"/>
        <w:rPr>
          <w:rFonts w:asciiTheme="minorHAnsi" w:hAnsiTheme="minorHAnsi" w:cs="Arial"/>
          <w:lang w:val="it-IT"/>
        </w:rPr>
      </w:pPr>
      <w:r w:rsidRPr="00946509">
        <w:rPr>
          <w:rFonts w:asciiTheme="minorHAnsi" w:hAnsiTheme="minorHAnsi" w:cs="Arial"/>
          <w:lang w:val="it-IT"/>
        </w:rPr>
        <w:t>Così come gli inglesi,</w:t>
      </w:r>
      <w:r w:rsidR="00E252E2" w:rsidRPr="00946509">
        <w:rPr>
          <w:rFonts w:asciiTheme="minorHAnsi" w:hAnsiTheme="minorHAnsi" w:cs="Arial"/>
          <w:lang w:val="it-IT"/>
        </w:rPr>
        <w:t xml:space="preserve"> </w:t>
      </w:r>
      <w:r w:rsidRPr="00946509">
        <w:rPr>
          <w:rFonts w:asciiTheme="minorHAnsi" w:hAnsiTheme="minorHAnsi" w:cs="Arial"/>
          <w:lang w:val="it-IT"/>
        </w:rPr>
        <w:t>i tedeschi indossavano pesanti uniformi di lana, anche se que</w:t>
      </w:r>
      <w:r w:rsidR="0015279D">
        <w:rPr>
          <w:rFonts w:asciiTheme="minorHAnsi" w:hAnsiTheme="minorHAnsi" w:cs="Arial"/>
          <w:lang w:val="it-IT"/>
        </w:rPr>
        <w:t>lle</w:t>
      </w:r>
      <w:r w:rsidRPr="00946509">
        <w:rPr>
          <w:rFonts w:asciiTheme="minorHAnsi" w:hAnsiTheme="minorHAnsi" w:cs="Arial"/>
          <w:lang w:val="it-IT"/>
        </w:rPr>
        <w:t xml:space="preserve"> degli inglesi, per economia, erano più semplici</w:t>
      </w:r>
      <w:r w:rsidR="0015279D">
        <w:rPr>
          <w:rFonts w:asciiTheme="minorHAnsi" w:hAnsiTheme="minorHAnsi" w:cs="Arial"/>
          <w:lang w:val="it-IT"/>
        </w:rPr>
        <w:t>,</w:t>
      </w:r>
      <w:r w:rsidRPr="00946509">
        <w:rPr>
          <w:rFonts w:asciiTheme="minorHAnsi" w:hAnsiTheme="minorHAnsi" w:cs="Arial"/>
          <w:lang w:val="it-IT"/>
        </w:rPr>
        <w:t xml:space="preserve"> in que</w:t>
      </w:r>
      <w:r w:rsidR="0015279D">
        <w:rPr>
          <w:rFonts w:asciiTheme="minorHAnsi" w:hAnsiTheme="minorHAnsi" w:cs="Arial"/>
          <w:lang w:val="it-IT"/>
        </w:rPr>
        <w:t>sta</w:t>
      </w:r>
      <w:r w:rsidRPr="00946509">
        <w:rPr>
          <w:rFonts w:asciiTheme="minorHAnsi" w:hAnsiTheme="minorHAnsi" w:cs="Arial"/>
          <w:lang w:val="it-IT"/>
        </w:rPr>
        <w:t xml:space="preserve"> fase della guerra. </w:t>
      </w:r>
      <w:r w:rsidR="00E42DE8" w:rsidRPr="00946509">
        <w:rPr>
          <w:rFonts w:asciiTheme="minorHAnsi" w:hAnsiTheme="minorHAnsi" w:cs="Arial"/>
          <w:lang w:val="it-IT"/>
        </w:rPr>
        <w:t>L</w:t>
      </w:r>
      <w:r w:rsidRPr="00946509">
        <w:rPr>
          <w:rFonts w:asciiTheme="minorHAnsi" w:hAnsiTheme="minorHAnsi" w:cs="Arial"/>
          <w:lang w:val="it-IT"/>
        </w:rPr>
        <w:t xml:space="preserve">’iconico casco dei tedeschi era molto efficace contro gli </w:t>
      </w:r>
      <w:r w:rsidR="004E5E5C" w:rsidRPr="00946509">
        <w:rPr>
          <w:rFonts w:asciiTheme="minorHAnsi" w:hAnsiTheme="minorHAnsi" w:cs="Arial"/>
          <w:lang w:val="it-IT"/>
        </w:rPr>
        <w:t>shrapnel</w:t>
      </w:r>
      <w:r w:rsidR="00E42DE8" w:rsidRPr="00946509">
        <w:rPr>
          <w:rFonts w:asciiTheme="minorHAnsi" w:hAnsiTheme="minorHAnsi" w:cs="Arial"/>
          <w:lang w:val="it-IT"/>
        </w:rPr>
        <w:t xml:space="preserve"> essendo più coprente</w:t>
      </w:r>
      <w:r w:rsidR="004E5E5C" w:rsidRPr="00946509">
        <w:rPr>
          <w:rFonts w:asciiTheme="minorHAnsi" w:hAnsiTheme="minorHAnsi" w:cs="Arial"/>
          <w:lang w:val="it-IT"/>
        </w:rPr>
        <w:t xml:space="preserve">. </w:t>
      </w:r>
      <w:r w:rsidRPr="00946509">
        <w:rPr>
          <w:rFonts w:asciiTheme="minorHAnsi" w:hAnsiTheme="minorHAnsi" w:cs="Arial"/>
          <w:lang w:val="it-IT"/>
        </w:rPr>
        <w:t xml:space="preserve">In quella primavera particolarmente fredda, i pastrani erano più </w:t>
      </w:r>
      <w:r w:rsidR="00E252E2" w:rsidRPr="00946509">
        <w:rPr>
          <w:rFonts w:asciiTheme="minorHAnsi" w:hAnsiTheme="minorHAnsi" w:cs="Arial"/>
          <w:lang w:val="it-IT"/>
        </w:rPr>
        <w:t>comuni</w:t>
      </w:r>
      <w:r w:rsidRPr="00946509">
        <w:rPr>
          <w:rFonts w:asciiTheme="minorHAnsi" w:hAnsiTheme="minorHAnsi" w:cs="Arial"/>
          <w:lang w:val="it-IT"/>
        </w:rPr>
        <w:t xml:space="preserve"> rispetto alle giacche corte di pelle</w:t>
      </w:r>
      <w:r w:rsidR="004E5E5C" w:rsidRPr="00946509">
        <w:rPr>
          <w:rFonts w:asciiTheme="minorHAnsi" w:hAnsiTheme="minorHAnsi" w:cs="Arial"/>
          <w:lang w:val="it-IT"/>
        </w:rPr>
        <w:t xml:space="preserve">. </w:t>
      </w:r>
    </w:p>
    <w:p w14:paraId="501CBC84" w14:textId="4A6B7990" w:rsidR="004E5E5C" w:rsidRDefault="00C65811" w:rsidP="00600E22">
      <w:pPr>
        <w:ind w:firstLine="720"/>
        <w:contextualSpacing/>
        <w:jc w:val="both"/>
        <w:rPr>
          <w:rFonts w:asciiTheme="minorHAnsi" w:hAnsiTheme="minorHAnsi" w:cs="Arial"/>
          <w:lang w:val="it-IT"/>
        </w:rPr>
      </w:pPr>
      <w:r w:rsidRPr="00946509">
        <w:rPr>
          <w:rFonts w:asciiTheme="minorHAnsi" w:hAnsiTheme="minorHAnsi" w:cs="Arial"/>
          <w:lang w:val="it-IT"/>
        </w:rPr>
        <w:t>Le cinghie tedes</w:t>
      </w:r>
      <w:r w:rsidR="00EB6104" w:rsidRPr="00946509">
        <w:rPr>
          <w:rFonts w:asciiTheme="minorHAnsi" w:hAnsiTheme="minorHAnsi" w:cs="Arial"/>
          <w:lang w:val="it-IT"/>
        </w:rPr>
        <w:t>c</w:t>
      </w:r>
      <w:r w:rsidRPr="00946509">
        <w:rPr>
          <w:rFonts w:asciiTheme="minorHAnsi" w:hAnsiTheme="minorHAnsi" w:cs="Arial"/>
          <w:lang w:val="it-IT"/>
        </w:rPr>
        <w:t xml:space="preserve">he erano più </w:t>
      </w:r>
      <w:r w:rsidR="0015279D">
        <w:rPr>
          <w:rFonts w:asciiTheme="minorHAnsi" w:hAnsiTheme="minorHAnsi" w:cs="Arial"/>
          <w:lang w:val="it-IT"/>
        </w:rPr>
        <w:t>essenziali</w:t>
      </w:r>
      <w:r w:rsidRPr="00946509">
        <w:rPr>
          <w:rFonts w:asciiTheme="minorHAnsi" w:hAnsiTheme="minorHAnsi" w:cs="Arial"/>
          <w:lang w:val="it-IT"/>
        </w:rPr>
        <w:t>,</w:t>
      </w:r>
      <w:r w:rsidR="0015279D">
        <w:rPr>
          <w:rFonts w:asciiTheme="minorHAnsi" w:hAnsiTheme="minorHAnsi" w:cs="Arial"/>
          <w:lang w:val="it-IT"/>
        </w:rPr>
        <w:t xml:space="preserve"> realizzate in</w:t>
      </w:r>
      <w:r w:rsidRPr="00946509">
        <w:rPr>
          <w:rFonts w:asciiTheme="minorHAnsi" w:hAnsiTheme="minorHAnsi" w:cs="Arial"/>
          <w:lang w:val="it-IT"/>
        </w:rPr>
        <w:t xml:space="preserve"> pelle e non </w:t>
      </w:r>
      <w:r w:rsidR="0015279D">
        <w:rPr>
          <w:rFonts w:asciiTheme="minorHAnsi" w:hAnsiTheme="minorHAnsi" w:cs="Arial"/>
          <w:lang w:val="it-IT"/>
        </w:rPr>
        <w:t>in</w:t>
      </w:r>
      <w:r w:rsidRPr="00946509">
        <w:rPr>
          <w:rFonts w:asciiTheme="minorHAnsi" w:hAnsiTheme="minorHAnsi" w:cs="Arial"/>
          <w:lang w:val="it-IT"/>
        </w:rPr>
        <w:t xml:space="preserve"> tela. Come gli inglesi e i francesi, i tedeschi avevano adottato stivaletti e fasce mollettiere soprattutto per motivi economici</w:t>
      </w:r>
      <w:r w:rsidR="00E42DE8" w:rsidRPr="00946509">
        <w:rPr>
          <w:rFonts w:asciiTheme="minorHAnsi" w:hAnsiTheme="minorHAnsi" w:cs="Arial"/>
          <w:lang w:val="it-IT"/>
        </w:rPr>
        <w:t>, di</w:t>
      </w:r>
      <w:r w:rsidR="00C45435" w:rsidRPr="00946509">
        <w:rPr>
          <w:rFonts w:asciiTheme="minorHAnsi" w:hAnsiTheme="minorHAnsi" w:cs="Arial"/>
          <w:lang w:val="it-IT"/>
        </w:rPr>
        <w:t xml:space="preserve"> colore grigio-verde</w:t>
      </w:r>
      <w:r w:rsidR="00EB6104" w:rsidRPr="00946509">
        <w:rPr>
          <w:rFonts w:asciiTheme="minorHAnsi" w:hAnsiTheme="minorHAnsi" w:cs="Arial"/>
          <w:lang w:val="it-IT"/>
        </w:rPr>
        <w:t xml:space="preserve">. I costumisti </w:t>
      </w:r>
      <w:r w:rsidR="00FB2AC5" w:rsidRPr="00946509">
        <w:rPr>
          <w:rFonts w:asciiTheme="minorHAnsi" w:hAnsiTheme="minorHAnsi" w:cs="Arial"/>
          <w:lang w:val="it-IT"/>
        </w:rPr>
        <w:t xml:space="preserve">sono stati parte integrante della produzione </w:t>
      </w:r>
      <w:r w:rsidR="0015279D">
        <w:rPr>
          <w:rFonts w:asciiTheme="minorHAnsi" w:hAnsiTheme="minorHAnsi" w:cs="Arial"/>
          <w:lang w:val="it-IT"/>
        </w:rPr>
        <w:t xml:space="preserve">e hanno lavorato strenuamente </w:t>
      </w:r>
      <w:r w:rsidR="00FB2AC5" w:rsidRPr="00946509">
        <w:rPr>
          <w:rFonts w:asciiTheme="minorHAnsi" w:hAnsiTheme="minorHAnsi" w:cs="Arial"/>
          <w:lang w:val="it-IT"/>
        </w:rPr>
        <w:t>per ottenere il risultato migliore</w:t>
      </w:r>
      <w:r w:rsidR="004E5E5C" w:rsidRPr="00946509">
        <w:rPr>
          <w:rFonts w:asciiTheme="minorHAnsi" w:hAnsiTheme="minorHAnsi" w:cs="Arial"/>
          <w:lang w:val="it-IT"/>
        </w:rPr>
        <w:t>. “</w:t>
      </w:r>
      <w:r w:rsidR="00E42DE8" w:rsidRPr="00946509">
        <w:rPr>
          <w:rFonts w:asciiTheme="minorHAnsi" w:hAnsiTheme="minorHAnsi" w:cs="Arial"/>
          <w:lang w:val="it-IT"/>
        </w:rPr>
        <w:t>L</w:t>
      </w:r>
      <w:r w:rsidR="00EB6104" w:rsidRPr="00946509">
        <w:rPr>
          <w:rFonts w:asciiTheme="minorHAnsi" w:hAnsiTheme="minorHAnsi" w:cs="Arial"/>
          <w:lang w:val="it-IT"/>
        </w:rPr>
        <w:t>a vision</w:t>
      </w:r>
      <w:r w:rsidR="00FB2AC5" w:rsidRPr="00946509">
        <w:rPr>
          <w:rFonts w:asciiTheme="minorHAnsi" w:hAnsiTheme="minorHAnsi" w:cs="Arial"/>
          <w:lang w:val="it-IT"/>
        </w:rPr>
        <w:t>e</w:t>
      </w:r>
      <w:r w:rsidR="00EB6104" w:rsidRPr="00946509">
        <w:rPr>
          <w:rFonts w:asciiTheme="minorHAnsi" w:hAnsiTheme="minorHAnsi" w:cs="Arial"/>
          <w:lang w:val="it-IT"/>
        </w:rPr>
        <w:t xml:space="preserve"> di Sam era molto chiara”, dice </w:t>
      </w:r>
      <w:r w:rsidR="004E5E5C" w:rsidRPr="00946509">
        <w:rPr>
          <w:rFonts w:asciiTheme="minorHAnsi" w:hAnsiTheme="minorHAnsi" w:cs="Arial"/>
          <w:lang w:val="it-IT"/>
        </w:rPr>
        <w:t>Durrans. “</w:t>
      </w:r>
      <w:r w:rsidR="00EB6104" w:rsidRPr="00946509">
        <w:rPr>
          <w:rFonts w:asciiTheme="minorHAnsi" w:hAnsiTheme="minorHAnsi" w:cs="Arial"/>
          <w:lang w:val="it-IT"/>
        </w:rPr>
        <w:t>Sapevamo ciò che facevamo e cosa volevamo fare. È proprio questo</w:t>
      </w:r>
      <w:r w:rsidR="00E42DE8" w:rsidRPr="00946509">
        <w:rPr>
          <w:rFonts w:asciiTheme="minorHAnsi" w:hAnsiTheme="minorHAnsi" w:cs="Arial"/>
          <w:lang w:val="it-IT"/>
        </w:rPr>
        <w:t xml:space="preserve"> </w:t>
      </w:r>
      <w:r w:rsidR="00EB6104" w:rsidRPr="00946509">
        <w:rPr>
          <w:rFonts w:asciiTheme="minorHAnsi" w:hAnsiTheme="minorHAnsi" w:cs="Arial"/>
          <w:lang w:val="it-IT"/>
        </w:rPr>
        <w:t xml:space="preserve">il bello… </w:t>
      </w:r>
      <w:r w:rsidR="00E42DE8" w:rsidRPr="00946509">
        <w:rPr>
          <w:rFonts w:asciiTheme="minorHAnsi" w:hAnsiTheme="minorHAnsi" w:cs="Arial"/>
          <w:lang w:val="it-IT"/>
        </w:rPr>
        <w:t xml:space="preserve">sapevamo quale fosse l’obiettivo che dovevamo raggiungere, sia </w:t>
      </w:r>
      <w:r w:rsidR="00EB6104" w:rsidRPr="00946509">
        <w:rPr>
          <w:rFonts w:asciiTheme="minorHAnsi" w:hAnsiTheme="minorHAnsi" w:cs="Arial"/>
          <w:lang w:val="it-IT"/>
        </w:rPr>
        <w:t xml:space="preserve">per Sam </w:t>
      </w:r>
      <w:r w:rsidR="00E42DE8" w:rsidRPr="00946509">
        <w:rPr>
          <w:rFonts w:asciiTheme="minorHAnsi" w:hAnsiTheme="minorHAnsi" w:cs="Arial"/>
          <w:lang w:val="it-IT"/>
        </w:rPr>
        <w:t>ch</w:t>
      </w:r>
      <w:r w:rsidR="00EB6104" w:rsidRPr="00946509">
        <w:rPr>
          <w:rFonts w:asciiTheme="minorHAnsi" w:hAnsiTheme="minorHAnsi" w:cs="Arial"/>
          <w:lang w:val="it-IT"/>
        </w:rPr>
        <w:t>e per il film</w:t>
      </w:r>
      <w:r w:rsidR="004E5E5C" w:rsidRPr="00946509">
        <w:rPr>
          <w:rFonts w:asciiTheme="minorHAnsi" w:hAnsiTheme="minorHAnsi" w:cs="Arial"/>
          <w:lang w:val="it-IT"/>
        </w:rPr>
        <w:t>”</w:t>
      </w:r>
      <w:r w:rsidR="00EB6104" w:rsidRPr="00946509">
        <w:rPr>
          <w:rFonts w:asciiTheme="minorHAnsi" w:hAnsiTheme="minorHAnsi" w:cs="Arial"/>
          <w:lang w:val="it-IT"/>
        </w:rPr>
        <w:t>.</w:t>
      </w:r>
    </w:p>
    <w:p w14:paraId="1823572A" w14:textId="77777777" w:rsidR="0015279D" w:rsidRPr="00946509" w:rsidRDefault="0015279D" w:rsidP="00600E22">
      <w:pPr>
        <w:ind w:firstLine="720"/>
        <w:contextualSpacing/>
        <w:jc w:val="both"/>
        <w:rPr>
          <w:rFonts w:asciiTheme="minorHAnsi" w:hAnsiTheme="minorHAnsi" w:cs="Arial"/>
          <w:lang w:val="it-IT"/>
        </w:rPr>
      </w:pPr>
    </w:p>
    <w:p w14:paraId="541B354B" w14:textId="62A93510" w:rsidR="00AD3551" w:rsidRPr="00946509" w:rsidRDefault="00FB2AC5" w:rsidP="00600E22">
      <w:pPr>
        <w:contextualSpacing/>
        <w:jc w:val="both"/>
        <w:rPr>
          <w:rFonts w:asciiTheme="minorHAnsi" w:hAnsiTheme="minorHAnsi" w:cs="Arial"/>
          <w:b/>
          <w:lang w:val="it-IT"/>
        </w:rPr>
      </w:pPr>
      <w:r w:rsidRPr="00946509">
        <w:rPr>
          <w:rFonts w:asciiTheme="minorHAnsi" w:hAnsiTheme="minorHAnsi" w:cs="Arial"/>
          <w:b/>
          <w:lang w:val="it-IT"/>
        </w:rPr>
        <w:t>Attrezzature sceniche</w:t>
      </w:r>
    </w:p>
    <w:p w14:paraId="17BA680C" w14:textId="6C7B7F2D" w:rsidR="00E366D2" w:rsidRPr="00946509" w:rsidRDefault="00EB6104" w:rsidP="00600E22">
      <w:pPr>
        <w:ind w:firstLine="720"/>
        <w:contextualSpacing/>
        <w:jc w:val="both"/>
        <w:rPr>
          <w:rFonts w:asciiTheme="minorHAnsi" w:hAnsiTheme="minorHAnsi" w:cs="Arial"/>
          <w:lang w:val="it-IT"/>
        </w:rPr>
      </w:pPr>
      <w:r w:rsidRPr="00946509">
        <w:rPr>
          <w:rFonts w:asciiTheme="minorHAnsi" w:hAnsiTheme="minorHAnsi" w:cs="Arial"/>
          <w:lang w:val="it-IT"/>
        </w:rPr>
        <w:t>Nel</w:t>
      </w:r>
      <w:r w:rsidR="008E736D" w:rsidRPr="00946509">
        <w:rPr>
          <w:rFonts w:asciiTheme="minorHAnsi" w:hAnsiTheme="minorHAnsi" w:cs="Arial"/>
          <w:lang w:val="it-IT"/>
        </w:rPr>
        <w:t xml:space="preserve"> 1917</w:t>
      </w:r>
      <w:r w:rsidRPr="00946509">
        <w:rPr>
          <w:rFonts w:asciiTheme="minorHAnsi" w:hAnsiTheme="minorHAnsi" w:cs="Arial"/>
          <w:lang w:val="it-IT"/>
        </w:rPr>
        <w:t xml:space="preserve"> il conflitto aveva sub</w:t>
      </w:r>
      <w:r w:rsidR="00D64666" w:rsidRPr="00946509">
        <w:rPr>
          <w:rFonts w:asciiTheme="minorHAnsi" w:hAnsiTheme="minorHAnsi" w:cs="Arial"/>
          <w:lang w:val="it-IT"/>
        </w:rPr>
        <w:t>ito una rivoluzione significativ</w:t>
      </w:r>
      <w:r w:rsidRPr="00946509">
        <w:rPr>
          <w:rFonts w:asciiTheme="minorHAnsi" w:hAnsiTheme="minorHAnsi" w:cs="Arial"/>
          <w:lang w:val="it-IT"/>
        </w:rPr>
        <w:t>a, dalle grandi formazioni a</w:t>
      </w:r>
      <w:r w:rsidR="00551370" w:rsidRPr="00946509">
        <w:rPr>
          <w:rFonts w:asciiTheme="minorHAnsi" w:hAnsiTheme="minorHAnsi" w:cs="Arial"/>
          <w:lang w:val="it-IT"/>
        </w:rPr>
        <w:t xml:space="preserve"> </w:t>
      </w:r>
      <w:r w:rsidRPr="00946509">
        <w:rPr>
          <w:rFonts w:asciiTheme="minorHAnsi" w:hAnsiTheme="minorHAnsi" w:cs="Arial"/>
          <w:lang w:val="it-IT"/>
        </w:rPr>
        <w:t>piedi di fronte al nemico, ai progressi tecnologici di una guerra a</w:t>
      </w:r>
      <w:r w:rsidR="00551370" w:rsidRPr="00946509">
        <w:rPr>
          <w:rFonts w:asciiTheme="minorHAnsi" w:hAnsiTheme="minorHAnsi" w:cs="Arial"/>
          <w:lang w:val="it-IT"/>
        </w:rPr>
        <w:t xml:space="preserve"> tutto campo</w:t>
      </w:r>
      <w:r w:rsidRPr="00946509">
        <w:rPr>
          <w:rFonts w:asciiTheme="minorHAnsi" w:hAnsiTheme="minorHAnsi" w:cs="Arial"/>
          <w:lang w:val="it-IT"/>
        </w:rPr>
        <w:t xml:space="preserve">. </w:t>
      </w:r>
      <w:r w:rsidR="00D64666" w:rsidRPr="00946509">
        <w:rPr>
          <w:rFonts w:asciiTheme="minorHAnsi" w:hAnsiTheme="minorHAnsi" w:cs="Arial"/>
          <w:lang w:val="it-IT"/>
        </w:rPr>
        <w:t>La creazioni di armi a</w:t>
      </w:r>
      <w:r w:rsidR="00551370" w:rsidRPr="00946509">
        <w:rPr>
          <w:rFonts w:asciiTheme="minorHAnsi" w:hAnsiTheme="minorHAnsi" w:cs="Arial"/>
          <w:lang w:val="it-IT"/>
        </w:rPr>
        <w:t>utomatiche, carri armati, suppor</w:t>
      </w:r>
      <w:r w:rsidR="00D64666" w:rsidRPr="00946509">
        <w:rPr>
          <w:rFonts w:asciiTheme="minorHAnsi" w:hAnsiTheme="minorHAnsi" w:cs="Arial"/>
          <w:lang w:val="it-IT"/>
        </w:rPr>
        <w:t xml:space="preserve">ti aerei e armi chimiche, cambiarono il volto del conflitto. Ai soldati furono distribuiti caschi e maschere anti gas per proteggerli dal gas, </w:t>
      </w:r>
      <w:r w:rsidR="00D64666" w:rsidRPr="00946509">
        <w:rPr>
          <w:rFonts w:asciiTheme="minorHAnsi" w:hAnsiTheme="minorHAnsi" w:cs="Arial"/>
          <w:lang w:val="it-IT"/>
        </w:rPr>
        <w:lastRenderedPageBreak/>
        <w:t xml:space="preserve">dall’artiglieria e dallo </w:t>
      </w:r>
      <w:r w:rsidR="008E736D" w:rsidRPr="00946509">
        <w:rPr>
          <w:rFonts w:asciiTheme="minorHAnsi" w:hAnsiTheme="minorHAnsi" w:cs="Arial"/>
          <w:lang w:val="it-IT"/>
        </w:rPr>
        <w:t>shrapnel</w:t>
      </w:r>
      <w:r w:rsidR="00E366D2" w:rsidRPr="00946509">
        <w:rPr>
          <w:rFonts w:asciiTheme="minorHAnsi" w:hAnsiTheme="minorHAnsi" w:cs="Arial"/>
          <w:lang w:val="it-IT"/>
        </w:rPr>
        <w:t xml:space="preserve">, </w:t>
      </w:r>
      <w:r w:rsidR="00D64666" w:rsidRPr="00946509">
        <w:rPr>
          <w:rFonts w:asciiTheme="minorHAnsi" w:hAnsiTheme="minorHAnsi" w:cs="Arial"/>
          <w:lang w:val="it-IT"/>
        </w:rPr>
        <w:t xml:space="preserve">anche </w:t>
      </w:r>
      <w:r w:rsidR="00551370" w:rsidRPr="00946509">
        <w:rPr>
          <w:rFonts w:asciiTheme="minorHAnsi" w:hAnsiTheme="minorHAnsi" w:cs="Arial"/>
          <w:lang w:val="it-IT"/>
        </w:rPr>
        <w:t xml:space="preserve">se queste dotazioni </w:t>
      </w:r>
      <w:r w:rsidR="00D64666" w:rsidRPr="00946509">
        <w:rPr>
          <w:rFonts w:asciiTheme="minorHAnsi" w:hAnsiTheme="minorHAnsi" w:cs="Arial"/>
          <w:lang w:val="it-IT"/>
        </w:rPr>
        <w:t>non riuscirono a salvare la vita dalle ferite mortali o letali di molte migliaia di soldati</w:t>
      </w:r>
      <w:r w:rsidR="008E736D" w:rsidRPr="00946509">
        <w:rPr>
          <w:rFonts w:asciiTheme="minorHAnsi" w:hAnsiTheme="minorHAnsi" w:cs="Arial"/>
          <w:lang w:val="it-IT"/>
        </w:rPr>
        <w:t>.</w:t>
      </w:r>
    </w:p>
    <w:p w14:paraId="2742914E" w14:textId="3B7CB332" w:rsidR="008B4EAA" w:rsidRPr="00946509" w:rsidRDefault="00D64666" w:rsidP="00600E22">
      <w:pPr>
        <w:ind w:firstLine="720"/>
        <w:contextualSpacing/>
        <w:jc w:val="both"/>
        <w:rPr>
          <w:rFonts w:asciiTheme="minorHAnsi" w:hAnsiTheme="minorHAnsi" w:cs="Arial"/>
          <w:lang w:val="it-IT"/>
        </w:rPr>
      </w:pPr>
      <w:r w:rsidRPr="00946509">
        <w:rPr>
          <w:rFonts w:asciiTheme="minorHAnsi" w:hAnsiTheme="minorHAnsi" w:cs="Arial"/>
          <w:lang w:val="it-IT"/>
        </w:rPr>
        <w:t>Lo storico militare</w:t>
      </w:r>
      <w:r w:rsidR="008B4EAA" w:rsidRPr="00946509">
        <w:rPr>
          <w:rFonts w:asciiTheme="minorHAnsi" w:hAnsiTheme="minorHAnsi" w:cs="Arial"/>
          <w:lang w:val="it-IT"/>
        </w:rPr>
        <w:t xml:space="preserve"> Andy Robertshaw </w:t>
      </w:r>
      <w:r w:rsidRPr="00946509">
        <w:rPr>
          <w:rFonts w:asciiTheme="minorHAnsi" w:hAnsiTheme="minorHAnsi" w:cs="Arial"/>
          <w:lang w:val="it-IT"/>
        </w:rPr>
        <w:t xml:space="preserve">ha lavorato al fianco degli scenografi e degli attrezzisti, dando loro consigli generici e fornendo anche oggetti originali che </w:t>
      </w:r>
      <w:r w:rsidR="00551370" w:rsidRPr="00946509">
        <w:rPr>
          <w:rFonts w:asciiTheme="minorHAnsi" w:hAnsiTheme="minorHAnsi" w:cs="Arial"/>
          <w:lang w:val="it-IT"/>
        </w:rPr>
        <w:t xml:space="preserve">gli artisti hanno </w:t>
      </w:r>
      <w:r w:rsidRPr="00946509">
        <w:rPr>
          <w:rFonts w:asciiTheme="minorHAnsi" w:hAnsiTheme="minorHAnsi" w:cs="Arial"/>
          <w:lang w:val="it-IT"/>
        </w:rPr>
        <w:t xml:space="preserve">copiato. </w:t>
      </w:r>
      <w:r w:rsidR="008B4EAA" w:rsidRPr="00946509">
        <w:rPr>
          <w:rFonts w:asciiTheme="minorHAnsi" w:hAnsiTheme="minorHAnsi" w:cs="Arial"/>
          <w:lang w:val="it-IT"/>
        </w:rPr>
        <w:t xml:space="preserve">Robertshaw </w:t>
      </w:r>
      <w:r w:rsidRPr="00946509">
        <w:rPr>
          <w:rFonts w:asciiTheme="minorHAnsi" w:hAnsiTheme="minorHAnsi" w:cs="Arial"/>
          <w:lang w:val="it-IT"/>
        </w:rPr>
        <w:t xml:space="preserve">ha </w:t>
      </w:r>
      <w:r w:rsidR="00551370" w:rsidRPr="00946509">
        <w:rPr>
          <w:rFonts w:asciiTheme="minorHAnsi" w:hAnsiTheme="minorHAnsi" w:cs="Arial"/>
          <w:lang w:val="it-IT"/>
        </w:rPr>
        <w:t>fornito anche</w:t>
      </w:r>
      <w:r w:rsidRPr="00946509">
        <w:rPr>
          <w:rFonts w:asciiTheme="minorHAnsi" w:hAnsiTheme="minorHAnsi" w:cs="Arial"/>
          <w:lang w:val="it-IT"/>
        </w:rPr>
        <w:t xml:space="preserve"> una </w:t>
      </w:r>
      <w:r w:rsidR="00551370" w:rsidRPr="00946509">
        <w:rPr>
          <w:rFonts w:asciiTheme="minorHAnsi" w:hAnsiTheme="minorHAnsi" w:cs="Arial"/>
          <w:lang w:val="it-IT"/>
        </w:rPr>
        <w:t>‘</w:t>
      </w:r>
      <w:r w:rsidRPr="00946509">
        <w:rPr>
          <w:rFonts w:asciiTheme="minorHAnsi" w:hAnsiTheme="minorHAnsi" w:cs="Arial"/>
          <w:lang w:val="it-IT"/>
        </w:rPr>
        <w:t>bibbia</w:t>
      </w:r>
      <w:r w:rsidR="00551370" w:rsidRPr="00946509">
        <w:rPr>
          <w:rFonts w:asciiTheme="minorHAnsi" w:hAnsiTheme="minorHAnsi" w:cs="Arial"/>
          <w:lang w:val="it-IT"/>
        </w:rPr>
        <w:t>’</w:t>
      </w:r>
      <w:r w:rsidRPr="00946509">
        <w:rPr>
          <w:rFonts w:asciiTheme="minorHAnsi" w:hAnsiTheme="minorHAnsi" w:cs="Arial"/>
          <w:lang w:val="it-IT"/>
        </w:rPr>
        <w:t xml:space="preserve"> in cui reperire informazioni relative all</w:t>
      </w:r>
      <w:r w:rsidR="00FB2AC5" w:rsidRPr="00946509">
        <w:rPr>
          <w:rFonts w:asciiTheme="minorHAnsi" w:hAnsiTheme="minorHAnsi" w:cs="Arial"/>
          <w:lang w:val="it-IT"/>
        </w:rPr>
        <w:t>e</w:t>
      </w:r>
      <w:r w:rsidRPr="00946509">
        <w:rPr>
          <w:rFonts w:asciiTheme="minorHAnsi" w:hAnsiTheme="minorHAnsi" w:cs="Arial"/>
          <w:lang w:val="it-IT"/>
        </w:rPr>
        <w:t xml:space="preserve"> armi e alle tattiche dell’epoca. Ha collaborato con il costumista David </w:t>
      </w:r>
      <w:r w:rsidR="008B4EAA" w:rsidRPr="00946509">
        <w:rPr>
          <w:rFonts w:asciiTheme="minorHAnsi" w:hAnsiTheme="minorHAnsi" w:cs="Arial"/>
          <w:lang w:val="it-IT"/>
        </w:rPr>
        <w:t xml:space="preserve">Crossman </w:t>
      </w:r>
      <w:r w:rsidRPr="00946509">
        <w:rPr>
          <w:rFonts w:asciiTheme="minorHAnsi" w:hAnsiTheme="minorHAnsi" w:cs="Arial"/>
          <w:lang w:val="it-IT"/>
        </w:rPr>
        <w:t xml:space="preserve">per </w:t>
      </w:r>
      <w:r w:rsidR="00551370" w:rsidRPr="00946509">
        <w:rPr>
          <w:rFonts w:asciiTheme="minorHAnsi" w:hAnsiTheme="minorHAnsi" w:cs="Arial"/>
          <w:lang w:val="it-IT"/>
        </w:rPr>
        <w:t xml:space="preserve">realizzare </w:t>
      </w:r>
      <w:r w:rsidR="00FB2AC5" w:rsidRPr="00946509">
        <w:rPr>
          <w:rFonts w:asciiTheme="minorHAnsi" w:hAnsiTheme="minorHAnsi" w:cs="Arial"/>
          <w:lang w:val="it-IT"/>
        </w:rPr>
        <w:t>i</w:t>
      </w:r>
      <w:r w:rsidR="00566465" w:rsidRPr="00946509">
        <w:rPr>
          <w:rFonts w:asciiTheme="minorHAnsi" w:hAnsiTheme="minorHAnsi" w:cs="Arial"/>
          <w:lang w:val="it-IT"/>
        </w:rPr>
        <w:t xml:space="preserve"> costumi, </w:t>
      </w:r>
      <w:r w:rsidR="0015279D">
        <w:rPr>
          <w:rFonts w:asciiTheme="minorHAnsi" w:hAnsiTheme="minorHAnsi" w:cs="Arial"/>
          <w:lang w:val="it-IT"/>
        </w:rPr>
        <w:t xml:space="preserve">prendendo in considerazione </w:t>
      </w:r>
      <w:r w:rsidR="00566465" w:rsidRPr="00946509">
        <w:rPr>
          <w:rFonts w:asciiTheme="minorHAnsi" w:hAnsiTheme="minorHAnsi" w:cs="Arial"/>
          <w:lang w:val="it-IT"/>
        </w:rPr>
        <w:t>le particolarità dei vari reparti militari e la grafica dell’epoca</w:t>
      </w:r>
      <w:r w:rsidR="008B4EAA" w:rsidRPr="00946509">
        <w:rPr>
          <w:rFonts w:asciiTheme="minorHAnsi" w:hAnsiTheme="minorHAnsi" w:cs="Arial"/>
          <w:lang w:val="it-IT"/>
        </w:rPr>
        <w:t xml:space="preserve">. </w:t>
      </w:r>
    </w:p>
    <w:p w14:paraId="7D1D60A8" w14:textId="77777777" w:rsidR="002F08A6" w:rsidRPr="00946509" w:rsidRDefault="002F08A6" w:rsidP="00600E22">
      <w:pPr>
        <w:jc w:val="both"/>
        <w:rPr>
          <w:rFonts w:asciiTheme="minorHAnsi" w:hAnsiTheme="minorHAnsi" w:cs="Arial"/>
          <w:b/>
          <w:lang w:val="it-IT"/>
        </w:rPr>
      </w:pPr>
    </w:p>
    <w:p w14:paraId="3F9FFE4B" w14:textId="50D63429" w:rsidR="00B62FFE" w:rsidRPr="00946509" w:rsidRDefault="00193B98" w:rsidP="00600E22">
      <w:pPr>
        <w:jc w:val="both"/>
        <w:rPr>
          <w:rFonts w:asciiTheme="minorHAnsi" w:hAnsiTheme="minorHAnsi" w:cs="Arial"/>
          <w:b/>
          <w:lang w:val="it-IT"/>
        </w:rPr>
      </w:pPr>
      <w:r w:rsidRPr="00946509">
        <w:rPr>
          <w:rFonts w:asciiTheme="minorHAnsi" w:hAnsiTheme="minorHAnsi" w:cs="Arial"/>
          <w:b/>
          <w:lang w:val="it-IT"/>
        </w:rPr>
        <w:t>TRUCCO, ACCONCIATURE E PROTESI FX</w:t>
      </w:r>
    </w:p>
    <w:p w14:paraId="77EB6733" w14:textId="4817286D" w:rsidR="00B62FFE" w:rsidRPr="00946509" w:rsidRDefault="00193B98" w:rsidP="00600E22">
      <w:pPr>
        <w:contextualSpacing/>
        <w:jc w:val="both"/>
        <w:rPr>
          <w:rFonts w:asciiTheme="minorHAnsi" w:hAnsiTheme="minorHAnsi" w:cs="Arial"/>
          <w:b/>
          <w:lang w:val="it-IT"/>
        </w:rPr>
      </w:pPr>
      <w:r w:rsidRPr="00946509">
        <w:rPr>
          <w:rFonts w:asciiTheme="minorHAnsi" w:hAnsiTheme="minorHAnsi" w:cs="Arial"/>
          <w:b/>
          <w:lang w:val="it-IT"/>
        </w:rPr>
        <w:t>Autentici look dell’epoca</w:t>
      </w:r>
    </w:p>
    <w:p w14:paraId="1CE2F535" w14:textId="59155551" w:rsidR="00B62FFE" w:rsidRPr="00946509" w:rsidRDefault="00193B98" w:rsidP="00600E22">
      <w:pPr>
        <w:contextualSpacing/>
        <w:jc w:val="both"/>
        <w:rPr>
          <w:rFonts w:asciiTheme="minorHAnsi" w:hAnsiTheme="minorHAnsi" w:cs="Arial"/>
          <w:b/>
          <w:lang w:val="it-IT"/>
        </w:rPr>
      </w:pPr>
      <w:r w:rsidRPr="00946509">
        <w:rPr>
          <w:rFonts w:asciiTheme="minorHAnsi" w:hAnsiTheme="minorHAnsi" w:cs="Arial"/>
          <w:b/>
          <w:lang w:val="it-IT"/>
        </w:rPr>
        <w:t xml:space="preserve">Trucco, </w:t>
      </w:r>
      <w:r w:rsidR="00F6257E">
        <w:rPr>
          <w:rFonts w:asciiTheme="minorHAnsi" w:hAnsiTheme="minorHAnsi" w:cs="Arial"/>
          <w:b/>
          <w:lang w:val="it-IT"/>
        </w:rPr>
        <w:t>a</w:t>
      </w:r>
      <w:r w:rsidRPr="00946509">
        <w:rPr>
          <w:rFonts w:asciiTheme="minorHAnsi" w:hAnsiTheme="minorHAnsi" w:cs="Arial"/>
          <w:b/>
          <w:lang w:val="it-IT"/>
        </w:rPr>
        <w:t xml:space="preserve">cconciature e </w:t>
      </w:r>
      <w:r w:rsidR="00F6257E">
        <w:rPr>
          <w:rFonts w:asciiTheme="minorHAnsi" w:hAnsiTheme="minorHAnsi" w:cs="Arial"/>
          <w:b/>
          <w:lang w:val="it-IT"/>
        </w:rPr>
        <w:t>p</w:t>
      </w:r>
      <w:r w:rsidRPr="00946509">
        <w:rPr>
          <w:rFonts w:asciiTheme="minorHAnsi" w:hAnsiTheme="minorHAnsi" w:cs="Arial"/>
          <w:b/>
          <w:lang w:val="it-IT"/>
        </w:rPr>
        <w:t>rotesi FX</w:t>
      </w:r>
    </w:p>
    <w:p w14:paraId="0CE26847" w14:textId="46181840" w:rsidR="00B62FFE" w:rsidRPr="00946509" w:rsidRDefault="00353366"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L’artista del trucco e delle acconciature </w:t>
      </w:r>
      <w:r w:rsidR="00B62FFE" w:rsidRPr="00946509">
        <w:rPr>
          <w:rFonts w:asciiTheme="minorHAnsi" w:hAnsiTheme="minorHAnsi" w:cs="Arial"/>
          <w:lang w:val="it-IT"/>
        </w:rPr>
        <w:t xml:space="preserve">Naomi </w:t>
      </w:r>
      <w:r w:rsidR="00D717D9" w:rsidRPr="00946509">
        <w:rPr>
          <w:rFonts w:asciiTheme="minorHAnsi" w:hAnsiTheme="minorHAnsi" w:cs="Arial"/>
          <w:lang w:val="it-IT"/>
        </w:rPr>
        <w:t>Donne</w:t>
      </w:r>
      <w:r w:rsidR="00256213" w:rsidRPr="00946509">
        <w:rPr>
          <w:rFonts w:asciiTheme="minorHAnsi" w:hAnsiTheme="minorHAnsi" w:cs="Arial"/>
          <w:lang w:val="it-IT"/>
        </w:rPr>
        <w:t>,</w:t>
      </w:r>
      <w:r w:rsidR="00A751EF" w:rsidRPr="00946509">
        <w:rPr>
          <w:rFonts w:asciiTheme="minorHAnsi" w:hAnsiTheme="minorHAnsi" w:cs="Arial"/>
          <w:lang w:val="it-IT"/>
        </w:rPr>
        <w:t xml:space="preserve"> </w:t>
      </w:r>
      <w:r w:rsidRPr="00946509">
        <w:rPr>
          <w:rFonts w:asciiTheme="minorHAnsi" w:hAnsiTheme="minorHAnsi" w:cs="Arial"/>
          <w:lang w:val="it-IT"/>
        </w:rPr>
        <w:t xml:space="preserve">e </w:t>
      </w:r>
      <w:r w:rsidR="00354FCB" w:rsidRPr="00946509">
        <w:rPr>
          <w:rFonts w:asciiTheme="minorHAnsi" w:hAnsiTheme="minorHAnsi" w:cs="Arial"/>
          <w:lang w:val="it-IT"/>
        </w:rPr>
        <w:t xml:space="preserve">lo </w:t>
      </w:r>
      <w:r w:rsidRPr="00946509">
        <w:rPr>
          <w:rFonts w:asciiTheme="minorHAnsi" w:hAnsiTheme="minorHAnsi" w:cs="Arial"/>
          <w:lang w:val="it-IT"/>
        </w:rPr>
        <w:t xml:space="preserve">stilista prostetico </w:t>
      </w:r>
      <w:r w:rsidR="00A751EF" w:rsidRPr="00946509">
        <w:rPr>
          <w:rFonts w:asciiTheme="minorHAnsi" w:hAnsiTheme="minorHAnsi" w:cs="Arial"/>
          <w:lang w:val="it-IT"/>
        </w:rPr>
        <w:t>Tristan Versluis</w:t>
      </w:r>
      <w:r w:rsidR="00256213" w:rsidRPr="00946509">
        <w:rPr>
          <w:rFonts w:asciiTheme="minorHAnsi" w:hAnsiTheme="minorHAnsi" w:cs="Arial"/>
          <w:lang w:val="it-IT"/>
        </w:rPr>
        <w:t>,</w:t>
      </w:r>
      <w:r w:rsidR="00D717D9" w:rsidRPr="00946509">
        <w:rPr>
          <w:rFonts w:asciiTheme="minorHAnsi" w:hAnsiTheme="minorHAnsi" w:cs="Arial"/>
          <w:lang w:val="it-IT"/>
        </w:rPr>
        <w:t xml:space="preserve"> </w:t>
      </w:r>
      <w:r w:rsidRPr="00946509">
        <w:rPr>
          <w:rFonts w:asciiTheme="minorHAnsi" w:hAnsiTheme="minorHAnsi" w:cs="Arial"/>
          <w:lang w:val="it-IT"/>
        </w:rPr>
        <w:t>ha</w:t>
      </w:r>
      <w:r w:rsidR="00256213" w:rsidRPr="00946509">
        <w:rPr>
          <w:rFonts w:asciiTheme="minorHAnsi" w:hAnsiTheme="minorHAnsi" w:cs="Arial"/>
          <w:lang w:val="it-IT"/>
        </w:rPr>
        <w:t>nno</w:t>
      </w:r>
      <w:r w:rsidRPr="00946509">
        <w:rPr>
          <w:rFonts w:asciiTheme="minorHAnsi" w:hAnsiTheme="minorHAnsi" w:cs="Arial"/>
          <w:lang w:val="it-IT"/>
        </w:rPr>
        <w:t xml:space="preserve"> lavorato </w:t>
      </w:r>
      <w:r w:rsidR="00256213" w:rsidRPr="00946509">
        <w:rPr>
          <w:rFonts w:asciiTheme="minorHAnsi" w:hAnsiTheme="minorHAnsi" w:cs="Arial"/>
          <w:lang w:val="it-IT"/>
        </w:rPr>
        <w:t>insieme a</w:t>
      </w:r>
      <w:r w:rsidRPr="00946509">
        <w:rPr>
          <w:rFonts w:asciiTheme="minorHAnsi" w:hAnsiTheme="minorHAnsi" w:cs="Arial"/>
          <w:lang w:val="it-IT"/>
        </w:rPr>
        <w:t>i costumisti di</w:t>
      </w:r>
      <w:r w:rsidR="00D717D9" w:rsidRPr="00946509">
        <w:rPr>
          <w:rFonts w:asciiTheme="minorHAnsi" w:hAnsiTheme="minorHAnsi" w:cs="Arial"/>
          <w:lang w:val="it-IT"/>
        </w:rPr>
        <w:t xml:space="preserve"> </w:t>
      </w:r>
      <w:r w:rsidR="00D717D9" w:rsidRPr="00946509">
        <w:rPr>
          <w:rFonts w:asciiTheme="minorHAnsi" w:hAnsiTheme="minorHAnsi" w:cs="Arial"/>
          <w:i/>
          <w:lang w:val="it-IT"/>
        </w:rPr>
        <w:t>1917</w:t>
      </w:r>
      <w:r w:rsidR="00B62FFE" w:rsidRPr="00946509">
        <w:rPr>
          <w:rFonts w:asciiTheme="minorHAnsi" w:hAnsiTheme="minorHAnsi" w:cs="Arial"/>
          <w:lang w:val="it-IT"/>
        </w:rPr>
        <w:t xml:space="preserve"> Jacque</w:t>
      </w:r>
      <w:r w:rsidR="00FE38EA" w:rsidRPr="00946509">
        <w:rPr>
          <w:rFonts w:asciiTheme="minorHAnsi" w:hAnsiTheme="minorHAnsi" w:cs="Arial"/>
          <w:lang w:val="it-IT"/>
        </w:rPr>
        <w:t xml:space="preserve">line Durran </w:t>
      </w:r>
      <w:r w:rsidRPr="00946509">
        <w:rPr>
          <w:rFonts w:asciiTheme="minorHAnsi" w:hAnsiTheme="minorHAnsi" w:cs="Arial"/>
          <w:lang w:val="it-IT"/>
        </w:rPr>
        <w:t>e</w:t>
      </w:r>
      <w:r w:rsidR="00FE38EA" w:rsidRPr="00946509">
        <w:rPr>
          <w:rFonts w:asciiTheme="minorHAnsi" w:hAnsiTheme="minorHAnsi" w:cs="Arial"/>
          <w:lang w:val="it-IT"/>
        </w:rPr>
        <w:t xml:space="preserve"> David Crossman</w:t>
      </w:r>
      <w:r w:rsidR="00F04AE2" w:rsidRPr="00946509">
        <w:rPr>
          <w:rFonts w:asciiTheme="minorHAnsi" w:hAnsiTheme="minorHAnsi" w:cs="Arial"/>
          <w:lang w:val="it-IT"/>
        </w:rPr>
        <w:t xml:space="preserve"> </w:t>
      </w:r>
      <w:r w:rsidRPr="00946509">
        <w:rPr>
          <w:rFonts w:asciiTheme="minorHAnsi" w:hAnsiTheme="minorHAnsi" w:cs="Arial"/>
          <w:lang w:val="it-IT"/>
        </w:rPr>
        <w:t>nel corso di tutte le riprese</w:t>
      </w:r>
      <w:r w:rsidR="00FE38EA" w:rsidRPr="00946509">
        <w:rPr>
          <w:rFonts w:asciiTheme="minorHAnsi" w:hAnsiTheme="minorHAnsi" w:cs="Arial"/>
          <w:lang w:val="it-IT"/>
        </w:rPr>
        <w:t xml:space="preserve">. </w:t>
      </w:r>
      <w:r w:rsidR="00256213" w:rsidRPr="00946509">
        <w:rPr>
          <w:rFonts w:asciiTheme="minorHAnsi" w:hAnsiTheme="minorHAnsi" w:cs="Arial"/>
          <w:lang w:val="it-IT"/>
        </w:rPr>
        <w:t xml:space="preserve">Esaminando nel dettaglio </w:t>
      </w:r>
      <w:r w:rsidRPr="00946509">
        <w:rPr>
          <w:rFonts w:asciiTheme="minorHAnsi" w:hAnsiTheme="minorHAnsi" w:cs="Arial"/>
          <w:lang w:val="it-IT"/>
        </w:rPr>
        <w:t xml:space="preserve">le innumerevoli fotografie e </w:t>
      </w:r>
      <w:r w:rsidR="00256213" w:rsidRPr="00946509">
        <w:rPr>
          <w:rFonts w:asciiTheme="minorHAnsi" w:hAnsiTheme="minorHAnsi" w:cs="Arial"/>
          <w:lang w:val="it-IT"/>
        </w:rPr>
        <w:t>reperti dell’epoca</w:t>
      </w:r>
      <w:r w:rsidRPr="00946509">
        <w:rPr>
          <w:rFonts w:asciiTheme="minorHAnsi" w:hAnsiTheme="minorHAnsi" w:cs="Arial"/>
          <w:lang w:val="it-IT"/>
        </w:rPr>
        <w:t>, hanno studiato l</w:t>
      </w:r>
      <w:r w:rsidR="00256213" w:rsidRPr="00946509">
        <w:rPr>
          <w:rFonts w:asciiTheme="minorHAnsi" w:hAnsiTheme="minorHAnsi" w:cs="Arial"/>
          <w:lang w:val="it-IT"/>
        </w:rPr>
        <w:t>’individualità delle</w:t>
      </w:r>
      <w:r w:rsidRPr="00946509">
        <w:rPr>
          <w:rFonts w:asciiTheme="minorHAnsi" w:hAnsiTheme="minorHAnsi" w:cs="Arial"/>
          <w:lang w:val="it-IT"/>
        </w:rPr>
        <w:t xml:space="preserve"> uniformi, delle facce, dei tagli di capelli, </w:t>
      </w:r>
      <w:r w:rsidR="00155381" w:rsidRPr="00946509">
        <w:rPr>
          <w:rFonts w:asciiTheme="minorHAnsi" w:hAnsiTheme="minorHAnsi" w:cs="Arial"/>
          <w:lang w:val="it-IT"/>
        </w:rPr>
        <w:t>persino</w:t>
      </w:r>
      <w:r w:rsidRPr="00946509">
        <w:rPr>
          <w:rFonts w:asciiTheme="minorHAnsi" w:hAnsiTheme="minorHAnsi" w:cs="Arial"/>
          <w:lang w:val="it-IT"/>
        </w:rPr>
        <w:t xml:space="preserve"> dei denti dei personaggi </w:t>
      </w:r>
      <w:r w:rsidR="00155381" w:rsidRPr="00946509">
        <w:rPr>
          <w:rFonts w:asciiTheme="minorHAnsi" w:hAnsiTheme="minorHAnsi" w:cs="Arial"/>
          <w:lang w:val="it-IT"/>
        </w:rPr>
        <w:t>a cui dovevano dare vita</w:t>
      </w:r>
      <w:r w:rsidRPr="00946509">
        <w:rPr>
          <w:rFonts w:asciiTheme="minorHAnsi" w:hAnsiTheme="minorHAnsi" w:cs="Arial"/>
          <w:lang w:val="it-IT"/>
        </w:rPr>
        <w:t>, nonché</w:t>
      </w:r>
      <w:r w:rsidR="00256213" w:rsidRPr="00946509">
        <w:rPr>
          <w:rFonts w:asciiTheme="minorHAnsi" w:hAnsiTheme="minorHAnsi" w:cs="Arial"/>
          <w:lang w:val="it-IT"/>
        </w:rPr>
        <w:t xml:space="preserve"> </w:t>
      </w:r>
      <w:r w:rsidRPr="00946509">
        <w:rPr>
          <w:rFonts w:asciiTheme="minorHAnsi" w:hAnsiTheme="minorHAnsi" w:cs="Arial"/>
          <w:lang w:val="it-IT"/>
        </w:rPr>
        <w:t xml:space="preserve">le loro ferite e cicatrici. La squadra di </w:t>
      </w:r>
      <w:r w:rsidR="00F04AE2" w:rsidRPr="00946509">
        <w:rPr>
          <w:rFonts w:asciiTheme="minorHAnsi" w:hAnsiTheme="minorHAnsi" w:cs="Arial"/>
          <w:lang w:val="it-IT"/>
        </w:rPr>
        <w:t>Mendes</w:t>
      </w:r>
      <w:r w:rsidRPr="00946509">
        <w:rPr>
          <w:rFonts w:asciiTheme="minorHAnsi" w:hAnsiTheme="minorHAnsi" w:cs="Arial"/>
          <w:lang w:val="it-IT"/>
        </w:rPr>
        <w:t xml:space="preserve"> voleva che gli uomini </w:t>
      </w:r>
      <w:r w:rsidR="008677D3">
        <w:rPr>
          <w:rFonts w:asciiTheme="minorHAnsi" w:hAnsiTheme="minorHAnsi" w:cs="Arial"/>
          <w:lang w:val="it-IT"/>
        </w:rPr>
        <w:t>trascorressero</w:t>
      </w:r>
      <w:r w:rsidR="00256213" w:rsidRPr="00946509">
        <w:rPr>
          <w:rFonts w:asciiTheme="minorHAnsi" w:hAnsiTheme="minorHAnsi" w:cs="Arial"/>
          <w:lang w:val="it-IT"/>
        </w:rPr>
        <w:t xml:space="preserve"> del tempo</w:t>
      </w:r>
      <w:r w:rsidRPr="00946509">
        <w:rPr>
          <w:rFonts w:asciiTheme="minorHAnsi" w:hAnsiTheme="minorHAnsi" w:cs="Arial"/>
          <w:lang w:val="it-IT"/>
        </w:rPr>
        <w:t xml:space="preserve"> nelle trincee per ottenere un effetto completamente realistico, </w:t>
      </w:r>
      <w:r w:rsidR="008677D3">
        <w:rPr>
          <w:rFonts w:asciiTheme="minorHAnsi" w:hAnsiTheme="minorHAnsi" w:cs="Arial"/>
          <w:lang w:val="it-IT"/>
        </w:rPr>
        <w:t>diventando</w:t>
      </w:r>
      <w:r w:rsidR="00155381" w:rsidRPr="00946509">
        <w:rPr>
          <w:rFonts w:asciiTheme="minorHAnsi" w:hAnsiTheme="minorHAnsi" w:cs="Arial"/>
          <w:lang w:val="it-IT"/>
        </w:rPr>
        <w:t xml:space="preserve"> </w:t>
      </w:r>
      <w:r w:rsidR="00256213" w:rsidRPr="00946509">
        <w:rPr>
          <w:rFonts w:asciiTheme="minorHAnsi" w:hAnsiTheme="minorHAnsi" w:cs="Arial"/>
          <w:lang w:val="it-IT"/>
        </w:rPr>
        <w:t>sporchi, imbrattati di</w:t>
      </w:r>
      <w:r w:rsidRPr="00946509">
        <w:rPr>
          <w:rFonts w:asciiTheme="minorHAnsi" w:hAnsiTheme="minorHAnsi" w:cs="Arial"/>
          <w:lang w:val="it-IT"/>
        </w:rPr>
        <w:t xml:space="preserve"> fango, proprio come le figure storiche </w:t>
      </w:r>
      <w:r w:rsidR="00256213" w:rsidRPr="00946509">
        <w:rPr>
          <w:rFonts w:asciiTheme="minorHAnsi" w:hAnsiTheme="minorHAnsi" w:cs="Arial"/>
          <w:lang w:val="it-IT"/>
        </w:rPr>
        <w:t>che si vedono n</w:t>
      </w:r>
      <w:r w:rsidRPr="00946509">
        <w:rPr>
          <w:rFonts w:asciiTheme="minorHAnsi" w:hAnsiTheme="minorHAnsi" w:cs="Arial"/>
          <w:lang w:val="it-IT"/>
        </w:rPr>
        <w:t>elle fotografie e</w:t>
      </w:r>
      <w:r w:rsidR="00256213" w:rsidRPr="00946509">
        <w:rPr>
          <w:rFonts w:asciiTheme="minorHAnsi" w:hAnsiTheme="minorHAnsi" w:cs="Arial"/>
          <w:lang w:val="it-IT"/>
        </w:rPr>
        <w:t xml:space="preserve"> nei</w:t>
      </w:r>
      <w:r w:rsidRPr="00946509">
        <w:rPr>
          <w:rFonts w:asciiTheme="minorHAnsi" w:hAnsiTheme="minorHAnsi" w:cs="Arial"/>
          <w:lang w:val="it-IT"/>
        </w:rPr>
        <w:t xml:space="preserve"> documentari</w:t>
      </w:r>
      <w:r w:rsidR="00B62FFE" w:rsidRPr="00946509">
        <w:rPr>
          <w:rFonts w:asciiTheme="minorHAnsi" w:hAnsiTheme="minorHAnsi" w:cs="Arial"/>
          <w:lang w:val="it-IT"/>
        </w:rPr>
        <w:t>.</w:t>
      </w:r>
    </w:p>
    <w:p w14:paraId="1F390AD6" w14:textId="6A617F1E" w:rsidR="00DD7A6D" w:rsidRPr="00946509" w:rsidRDefault="00DD7A6D" w:rsidP="00600E22">
      <w:pPr>
        <w:contextualSpacing/>
        <w:jc w:val="both"/>
        <w:rPr>
          <w:rFonts w:asciiTheme="minorHAnsi" w:hAnsiTheme="minorHAnsi" w:cs="Arial"/>
          <w:lang w:val="it-IT"/>
        </w:rPr>
      </w:pPr>
    </w:p>
    <w:p w14:paraId="395697C3" w14:textId="458A24C1" w:rsidR="00DD7A6D" w:rsidRPr="00946509" w:rsidRDefault="00193B98" w:rsidP="00600E22">
      <w:pPr>
        <w:contextualSpacing/>
        <w:jc w:val="both"/>
        <w:rPr>
          <w:rFonts w:asciiTheme="minorHAnsi" w:hAnsiTheme="minorHAnsi" w:cs="Arial"/>
          <w:b/>
          <w:lang w:val="it-IT"/>
        </w:rPr>
      </w:pPr>
      <w:r w:rsidRPr="00946509">
        <w:rPr>
          <w:rFonts w:asciiTheme="minorHAnsi" w:hAnsiTheme="minorHAnsi" w:cs="Arial"/>
          <w:b/>
          <w:lang w:val="it-IT"/>
        </w:rPr>
        <w:t xml:space="preserve">Trucco e </w:t>
      </w:r>
      <w:r w:rsidR="00F6257E">
        <w:rPr>
          <w:rFonts w:asciiTheme="minorHAnsi" w:hAnsiTheme="minorHAnsi" w:cs="Arial"/>
          <w:b/>
          <w:lang w:val="it-IT"/>
        </w:rPr>
        <w:t>a</w:t>
      </w:r>
      <w:r w:rsidRPr="00946509">
        <w:rPr>
          <w:rFonts w:asciiTheme="minorHAnsi" w:hAnsiTheme="minorHAnsi" w:cs="Arial"/>
          <w:b/>
          <w:lang w:val="it-IT"/>
        </w:rPr>
        <w:t>cconciature</w:t>
      </w:r>
    </w:p>
    <w:p w14:paraId="46CAE2F2" w14:textId="2D3F5905" w:rsidR="00B62FFE" w:rsidRPr="00946509" w:rsidRDefault="00DF7E8E" w:rsidP="00600E22">
      <w:pPr>
        <w:ind w:firstLine="720"/>
        <w:contextualSpacing/>
        <w:jc w:val="both"/>
        <w:rPr>
          <w:rFonts w:asciiTheme="minorHAnsi" w:hAnsiTheme="minorHAnsi" w:cs="Arial"/>
          <w:lang w:val="it-IT"/>
        </w:rPr>
      </w:pPr>
      <w:r w:rsidRPr="00946509">
        <w:rPr>
          <w:rFonts w:asciiTheme="minorHAnsi" w:hAnsiTheme="minorHAnsi" w:cs="Arial"/>
          <w:lang w:val="it-IT"/>
        </w:rPr>
        <w:t xml:space="preserve">Per </w:t>
      </w:r>
      <w:r w:rsidR="00256213" w:rsidRPr="00946509">
        <w:rPr>
          <w:rFonts w:asciiTheme="minorHAnsi" w:hAnsiTheme="minorHAnsi" w:cs="Arial"/>
          <w:lang w:val="it-IT"/>
        </w:rPr>
        <w:t>fornire direttive a</w:t>
      </w:r>
      <w:r w:rsidRPr="00946509">
        <w:rPr>
          <w:rFonts w:asciiTheme="minorHAnsi" w:hAnsiTheme="minorHAnsi" w:cs="Arial"/>
          <w:lang w:val="it-IT"/>
        </w:rPr>
        <w:t xml:space="preserve">gli artisti del trucco, </w:t>
      </w:r>
      <w:r w:rsidR="00F04AE2" w:rsidRPr="00946509">
        <w:rPr>
          <w:rFonts w:asciiTheme="minorHAnsi" w:hAnsiTheme="minorHAnsi" w:cs="Arial"/>
          <w:lang w:val="it-IT"/>
        </w:rPr>
        <w:t xml:space="preserve"> </w:t>
      </w:r>
      <w:r w:rsidR="00F6772F" w:rsidRPr="00946509">
        <w:rPr>
          <w:rFonts w:asciiTheme="minorHAnsi" w:hAnsiTheme="minorHAnsi" w:cs="Arial"/>
          <w:lang w:val="it-IT"/>
        </w:rPr>
        <w:t xml:space="preserve">Donne </w:t>
      </w:r>
      <w:r w:rsidRPr="00946509">
        <w:rPr>
          <w:rFonts w:asciiTheme="minorHAnsi" w:hAnsiTheme="minorHAnsi" w:cs="Arial"/>
          <w:lang w:val="it-IT"/>
        </w:rPr>
        <w:t>ha scritto un opuscolo intitolato “La vita di un soldato”, c</w:t>
      </w:r>
      <w:r w:rsidR="00256213" w:rsidRPr="00946509">
        <w:rPr>
          <w:rFonts w:asciiTheme="minorHAnsi" w:hAnsiTheme="minorHAnsi" w:cs="Arial"/>
          <w:lang w:val="it-IT"/>
        </w:rPr>
        <w:t xml:space="preserve">on </w:t>
      </w:r>
      <w:r w:rsidRPr="00946509">
        <w:rPr>
          <w:rFonts w:asciiTheme="minorHAnsi" w:hAnsiTheme="minorHAnsi" w:cs="Arial"/>
          <w:lang w:val="it-IT"/>
        </w:rPr>
        <w:t xml:space="preserve">informazioni sul look dei personaggi, </w:t>
      </w:r>
      <w:r w:rsidR="00256213" w:rsidRPr="00946509">
        <w:rPr>
          <w:rFonts w:asciiTheme="minorHAnsi" w:hAnsiTheme="minorHAnsi" w:cs="Arial"/>
          <w:lang w:val="it-IT"/>
        </w:rPr>
        <w:t>nonché sul loro</w:t>
      </w:r>
      <w:r w:rsidRPr="00946509">
        <w:rPr>
          <w:rFonts w:asciiTheme="minorHAnsi" w:hAnsiTheme="minorHAnsi" w:cs="Arial"/>
          <w:lang w:val="it-IT"/>
        </w:rPr>
        <w:t xml:space="preserve"> tagli</w:t>
      </w:r>
      <w:r w:rsidR="00256213" w:rsidRPr="00946509">
        <w:rPr>
          <w:rFonts w:asciiTheme="minorHAnsi" w:hAnsiTheme="minorHAnsi" w:cs="Arial"/>
          <w:lang w:val="it-IT"/>
        </w:rPr>
        <w:t>o</w:t>
      </w:r>
      <w:r w:rsidRPr="00946509">
        <w:rPr>
          <w:rFonts w:asciiTheme="minorHAnsi" w:hAnsiTheme="minorHAnsi" w:cs="Arial"/>
          <w:lang w:val="it-IT"/>
        </w:rPr>
        <w:t xml:space="preserve"> di capelli  </w:t>
      </w:r>
      <w:r w:rsidR="00256213" w:rsidRPr="00946509">
        <w:rPr>
          <w:rFonts w:asciiTheme="minorHAnsi" w:hAnsiTheme="minorHAnsi" w:cs="Arial"/>
          <w:lang w:val="it-IT"/>
        </w:rPr>
        <w:t xml:space="preserve">e </w:t>
      </w:r>
      <w:r w:rsidRPr="00946509">
        <w:rPr>
          <w:rFonts w:asciiTheme="minorHAnsi" w:hAnsiTheme="minorHAnsi" w:cs="Arial"/>
          <w:lang w:val="it-IT"/>
        </w:rPr>
        <w:t xml:space="preserve">persino </w:t>
      </w:r>
      <w:r w:rsidR="00256213" w:rsidRPr="00946509">
        <w:rPr>
          <w:rFonts w:asciiTheme="minorHAnsi" w:hAnsiTheme="minorHAnsi" w:cs="Arial"/>
          <w:lang w:val="it-IT"/>
        </w:rPr>
        <w:t xml:space="preserve">con quale frequenza </w:t>
      </w:r>
      <w:r w:rsidRPr="00946509">
        <w:rPr>
          <w:rFonts w:asciiTheme="minorHAnsi" w:hAnsiTheme="minorHAnsi" w:cs="Arial"/>
          <w:lang w:val="it-IT"/>
        </w:rPr>
        <w:t>li tagliavano</w:t>
      </w:r>
      <w:r w:rsidR="00B62FFE" w:rsidRPr="00946509">
        <w:rPr>
          <w:rFonts w:asciiTheme="minorHAnsi" w:hAnsiTheme="minorHAnsi" w:cs="Arial"/>
          <w:lang w:val="it-IT"/>
        </w:rPr>
        <w:t>.</w:t>
      </w:r>
    </w:p>
    <w:p w14:paraId="31E5F9A5" w14:textId="06D1EA42" w:rsidR="00B8382A" w:rsidRPr="00946509" w:rsidRDefault="00B62FFE" w:rsidP="00600E22">
      <w:pPr>
        <w:ind w:firstLine="720"/>
        <w:contextualSpacing/>
        <w:jc w:val="both"/>
        <w:rPr>
          <w:rFonts w:asciiTheme="minorHAnsi" w:hAnsiTheme="minorHAnsi" w:cs="Arial"/>
          <w:lang w:val="it-IT"/>
        </w:rPr>
      </w:pPr>
      <w:r w:rsidRPr="00946509">
        <w:rPr>
          <w:rFonts w:asciiTheme="minorHAnsi" w:hAnsiTheme="minorHAnsi" w:cs="Arial"/>
          <w:lang w:val="it-IT"/>
        </w:rPr>
        <w:t>“</w:t>
      </w:r>
      <w:r w:rsidR="00DF7E8E" w:rsidRPr="00946509">
        <w:rPr>
          <w:rFonts w:asciiTheme="minorHAnsi" w:hAnsiTheme="minorHAnsi" w:cs="Arial"/>
          <w:lang w:val="it-IT"/>
        </w:rPr>
        <w:t xml:space="preserve">Quando ho letto il copione, ho iniziato a </w:t>
      </w:r>
      <w:r w:rsidR="00155381" w:rsidRPr="00946509">
        <w:rPr>
          <w:rFonts w:asciiTheme="minorHAnsi" w:hAnsiTheme="minorHAnsi" w:cs="Arial"/>
          <w:lang w:val="it-IT"/>
        </w:rPr>
        <w:t>svolgere</w:t>
      </w:r>
      <w:r w:rsidR="00DF7E8E" w:rsidRPr="00946509">
        <w:rPr>
          <w:rFonts w:asciiTheme="minorHAnsi" w:hAnsiTheme="minorHAnsi" w:cs="Arial"/>
          <w:lang w:val="it-IT"/>
        </w:rPr>
        <w:t xml:space="preserve"> delle </w:t>
      </w:r>
      <w:r w:rsidR="0079296C" w:rsidRPr="00946509">
        <w:rPr>
          <w:rFonts w:asciiTheme="minorHAnsi" w:hAnsiTheme="minorHAnsi" w:cs="Arial"/>
          <w:lang w:val="it-IT"/>
        </w:rPr>
        <w:t xml:space="preserve">ricerche”, dice </w:t>
      </w:r>
      <w:r w:rsidR="00F04AE2" w:rsidRPr="00946509">
        <w:rPr>
          <w:rFonts w:asciiTheme="minorHAnsi" w:hAnsiTheme="minorHAnsi" w:cs="Arial"/>
          <w:lang w:val="it-IT"/>
        </w:rPr>
        <w:t>Donne. “</w:t>
      </w:r>
      <w:r w:rsidR="00B8382A" w:rsidRPr="00946509">
        <w:rPr>
          <w:rFonts w:asciiTheme="minorHAnsi" w:hAnsiTheme="minorHAnsi" w:cs="Arial"/>
          <w:lang w:val="it-IT"/>
        </w:rPr>
        <w:t xml:space="preserve">Tutti sanno più o meno qualcosa della Prima Guerra Mondiale ma </w:t>
      </w:r>
      <w:r w:rsidR="00155381" w:rsidRPr="00946509">
        <w:rPr>
          <w:rFonts w:asciiTheme="minorHAnsi" w:hAnsiTheme="minorHAnsi" w:cs="Arial"/>
          <w:lang w:val="it-IT"/>
        </w:rPr>
        <w:t>ora, dopo aver lavorato per</w:t>
      </w:r>
      <w:r w:rsidR="00256213" w:rsidRPr="00946509">
        <w:rPr>
          <w:rFonts w:asciiTheme="minorHAnsi" w:hAnsiTheme="minorHAnsi" w:cs="Arial"/>
          <w:lang w:val="it-IT"/>
        </w:rPr>
        <w:t xml:space="preserve"> questo film</w:t>
      </w:r>
      <w:r w:rsidR="00B8382A" w:rsidRPr="00946509">
        <w:rPr>
          <w:rFonts w:asciiTheme="minorHAnsi" w:hAnsiTheme="minorHAnsi" w:cs="Arial"/>
          <w:lang w:val="it-IT"/>
        </w:rPr>
        <w:t>, mi rendo conto di quan</w:t>
      </w:r>
      <w:r w:rsidR="00155381" w:rsidRPr="00946509">
        <w:rPr>
          <w:rFonts w:asciiTheme="minorHAnsi" w:hAnsiTheme="minorHAnsi" w:cs="Arial"/>
          <w:lang w:val="it-IT"/>
        </w:rPr>
        <w:t>t</w:t>
      </w:r>
      <w:r w:rsidR="00B8382A" w:rsidRPr="00946509">
        <w:rPr>
          <w:rFonts w:asciiTheme="minorHAnsi" w:hAnsiTheme="minorHAnsi" w:cs="Arial"/>
          <w:lang w:val="it-IT"/>
        </w:rPr>
        <w:t>o poco sapessi prima. Ho appreso molto della vita quotidiana di quegli uomini, come si lavavano, come si facevano la barba, come combattevano i pidocchi… “</w:t>
      </w:r>
    </w:p>
    <w:p w14:paraId="6236252D" w14:textId="25F02086" w:rsidR="00B8382A" w:rsidRPr="00946509" w:rsidRDefault="00B8382A" w:rsidP="00B8382A">
      <w:pPr>
        <w:ind w:firstLine="720"/>
        <w:contextualSpacing/>
        <w:jc w:val="both"/>
        <w:rPr>
          <w:rFonts w:asciiTheme="minorHAnsi" w:hAnsiTheme="minorHAnsi" w:cs="Arial"/>
          <w:lang w:val="it-IT"/>
        </w:rPr>
      </w:pPr>
      <w:r w:rsidRPr="00946509">
        <w:rPr>
          <w:rFonts w:asciiTheme="minorHAnsi" w:hAnsiTheme="minorHAnsi" w:cs="Arial"/>
          <w:lang w:val="it-IT"/>
        </w:rPr>
        <w:t>Poich</w:t>
      </w:r>
      <w:r w:rsidR="00256213" w:rsidRPr="00946509">
        <w:rPr>
          <w:rFonts w:asciiTheme="minorHAnsi" w:hAnsiTheme="minorHAnsi" w:cs="Arial"/>
          <w:lang w:val="it-IT"/>
        </w:rPr>
        <w:t>é</w:t>
      </w:r>
      <w:r w:rsidRPr="00946509">
        <w:rPr>
          <w:rFonts w:asciiTheme="minorHAnsi" w:hAnsiTheme="minorHAnsi" w:cs="Arial"/>
          <w:lang w:val="it-IT"/>
        </w:rPr>
        <w:t xml:space="preserve"> nel copione si parla di un soldato con le braccia tatuate, </w:t>
      </w:r>
      <w:r w:rsidR="00DD7A6D" w:rsidRPr="00946509">
        <w:rPr>
          <w:rFonts w:asciiTheme="minorHAnsi" w:hAnsiTheme="minorHAnsi" w:cs="Arial"/>
          <w:lang w:val="it-IT"/>
        </w:rPr>
        <w:t xml:space="preserve"> Donne </w:t>
      </w:r>
      <w:r w:rsidR="00E82940" w:rsidRPr="00946509">
        <w:rPr>
          <w:rFonts w:asciiTheme="minorHAnsi" w:hAnsiTheme="minorHAnsi" w:cs="Arial"/>
          <w:lang w:val="it-IT"/>
        </w:rPr>
        <w:t xml:space="preserve">ha cercato notizie sull’inchiostro dell’epoca e ha scoperto che c’era un uomo che faceva tatuaggi alla stazione di </w:t>
      </w:r>
      <w:r w:rsidR="00B62FFE" w:rsidRPr="00946509">
        <w:rPr>
          <w:rFonts w:asciiTheme="minorHAnsi" w:hAnsiTheme="minorHAnsi" w:cs="Arial"/>
          <w:lang w:val="it-IT"/>
        </w:rPr>
        <w:t xml:space="preserve">Waterloo </w:t>
      </w:r>
      <w:r w:rsidR="00E82940" w:rsidRPr="00946509">
        <w:rPr>
          <w:rFonts w:asciiTheme="minorHAnsi" w:hAnsiTheme="minorHAnsi" w:cs="Arial"/>
          <w:lang w:val="it-IT"/>
        </w:rPr>
        <w:t xml:space="preserve">e che si esercitava proprio sugli uomini che partivano per la guerra. Ha inoltre scoperto un museo di tatuaggi a </w:t>
      </w:r>
      <w:r w:rsidR="00B62FFE" w:rsidRPr="00946509">
        <w:rPr>
          <w:rFonts w:asciiTheme="minorHAnsi" w:hAnsiTheme="minorHAnsi" w:cs="Arial"/>
          <w:lang w:val="it-IT"/>
        </w:rPr>
        <w:t xml:space="preserve">Liverpool </w:t>
      </w:r>
      <w:r w:rsidR="00E82940" w:rsidRPr="00946509">
        <w:rPr>
          <w:rFonts w:asciiTheme="minorHAnsi" w:hAnsiTheme="minorHAnsi" w:cs="Arial"/>
          <w:lang w:val="it-IT"/>
        </w:rPr>
        <w:t xml:space="preserve">in cui sono ancora conservati </w:t>
      </w:r>
      <w:r w:rsidR="00256213" w:rsidRPr="00946509">
        <w:rPr>
          <w:rFonts w:asciiTheme="minorHAnsi" w:hAnsiTheme="minorHAnsi" w:cs="Arial"/>
          <w:lang w:val="it-IT"/>
        </w:rPr>
        <w:t>i</w:t>
      </w:r>
      <w:r w:rsidR="00E82940" w:rsidRPr="00946509">
        <w:rPr>
          <w:rFonts w:asciiTheme="minorHAnsi" w:hAnsiTheme="minorHAnsi" w:cs="Arial"/>
          <w:lang w:val="it-IT"/>
        </w:rPr>
        <w:t xml:space="preserve"> suoi lavori artistici, nonché la macchina con cui faceva i tatuaggi. Sulla base di questa ricerca, la squadra di </w:t>
      </w:r>
      <w:r w:rsidR="00B62FFE" w:rsidRPr="00946509">
        <w:rPr>
          <w:rFonts w:asciiTheme="minorHAnsi" w:hAnsiTheme="minorHAnsi" w:cs="Arial"/>
          <w:lang w:val="it-IT"/>
        </w:rPr>
        <w:t>Donne</w:t>
      </w:r>
      <w:r w:rsidR="00E82940" w:rsidRPr="00946509">
        <w:rPr>
          <w:rFonts w:asciiTheme="minorHAnsi" w:hAnsiTheme="minorHAnsi" w:cs="Arial"/>
          <w:lang w:val="it-IT"/>
        </w:rPr>
        <w:t xml:space="preserve"> ha ideato i tatuaggi del personaggio in questione</w:t>
      </w:r>
      <w:r w:rsidRPr="00946509">
        <w:rPr>
          <w:rFonts w:asciiTheme="minorHAnsi" w:hAnsiTheme="minorHAnsi" w:cs="Arial"/>
          <w:lang w:val="it-IT"/>
        </w:rPr>
        <w:t>.</w:t>
      </w:r>
    </w:p>
    <w:p w14:paraId="6F9D1CFC" w14:textId="37DC0DFD" w:rsidR="00885B8F" w:rsidRPr="00946509" w:rsidRDefault="00B8382A" w:rsidP="00B8382A">
      <w:pPr>
        <w:ind w:firstLine="720"/>
        <w:contextualSpacing/>
        <w:jc w:val="both"/>
        <w:rPr>
          <w:rFonts w:asciiTheme="minorHAnsi" w:hAnsiTheme="minorHAnsi" w:cs="Arial"/>
          <w:lang w:val="it-IT"/>
        </w:rPr>
      </w:pPr>
      <w:r w:rsidRPr="00946509">
        <w:rPr>
          <w:rFonts w:asciiTheme="minorHAnsi" w:hAnsiTheme="minorHAnsi" w:cs="Arial"/>
          <w:lang w:val="it-IT"/>
        </w:rPr>
        <w:t>Non solo gli attori principali, ma anche centinaia di figuranti sono passat</w:t>
      </w:r>
      <w:r w:rsidR="00551370" w:rsidRPr="00946509">
        <w:rPr>
          <w:rFonts w:asciiTheme="minorHAnsi" w:hAnsiTheme="minorHAnsi" w:cs="Arial"/>
          <w:lang w:val="it-IT"/>
        </w:rPr>
        <w:t>i</w:t>
      </w:r>
      <w:r w:rsidRPr="00946509">
        <w:rPr>
          <w:rFonts w:asciiTheme="minorHAnsi" w:hAnsiTheme="minorHAnsi" w:cs="Arial"/>
          <w:lang w:val="it-IT"/>
        </w:rPr>
        <w:t xml:space="preserve"> per questo dipartimento. Il criterio della produzione era che ogni figurante </w:t>
      </w:r>
      <w:r w:rsidR="00551370" w:rsidRPr="00946509">
        <w:rPr>
          <w:rFonts w:asciiTheme="minorHAnsi" w:hAnsiTheme="minorHAnsi" w:cs="Arial"/>
          <w:lang w:val="it-IT"/>
        </w:rPr>
        <w:t>dovesse avere la</w:t>
      </w:r>
      <w:r w:rsidRPr="00946509">
        <w:rPr>
          <w:rFonts w:asciiTheme="minorHAnsi" w:hAnsiTheme="minorHAnsi" w:cs="Arial"/>
          <w:lang w:val="it-IT"/>
        </w:rPr>
        <w:t xml:space="preserve"> faccia adatta a rappresentare il film. </w:t>
      </w:r>
      <w:r w:rsidR="00BE0D35" w:rsidRPr="00946509">
        <w:rPr>
          <w:rFonts w:asciiTheme="minorHAnsi" w:hAnsiTheme="minorHAnsi" w:cs="Arial"/>
          <w:lang w:val="it-IT"/>
        </w:rPr>
        <w:t>Donne,</w:t>
      </w:r>
      <w:r w:rsidR="00155381" w:rsidRPr="00946509">
        <w:rPr>
          <w:rFonts w:asciiTheme="minorHAnsi" w:hAnsiTheme="minorHAnsi" w:cs="Arial"/>
          <w:lang w:val="it-IT"/>
        </w:rPr>
        <w:t xml:space="preserve"> insieme a</w:t>
      </w:r>
      <w:r w:rsidRPr="00946509">
        <w:rPr>
          <w:rFonts w:asciiTheme="minorHAnsi" w:hAnsiTheme="minorHAnsi" w:cs="Arial"/>
          <w:lang w:val="it-IT"/>
        </w:rPr>
        <w:t xml:space="preserve">l supervisore al trucco e capelli </w:t>
      </w:r>
      <w:r w:rsidR="00680649">
        <w:rPr>
          <w:rFonts w:asciiTheme="minorHAnsi" w:hAnsiTheme="minorHAnsi" w:cs="Arial"/>
          <w:lang w:val="it-IT"/>
        </w:rPr>
        <w:t>delle masse</w:t>
      </w:r>
      <w:r w:rsidRPr="00946509">
        <w:rPr>
          <w:rFonts w:asciiTheme="minorHAnsi" w:hAnsiTheme="minorHAnsi" w:cs="Arial"/>
          <w:lang w:val="it-IT"/>
        </w:rPr>
        <w:t xml:space="preserve"> </w:t>
      </w:r>
      <w:r w:rsidR="00885B8F" w:rsidRPr="00946509">
        <w:rPr>
          <w:rFonts w:asciiTheme="minorHAnsi" w:hAnsiTheme="minorHAnsi" w:cs="Arial"/>
          <w:lang w:val="it-IT"/>
        </w:rPr>
        <w:t>ANDREA FINCH (</w:t>
      </w:r>
      <w:r w:rsidR="00885B8F" w:rsidRPr="00946509">
        <w:rPr>
          <w:rFonts w:asciiTheme="minorHAnsi" w:hAnsiTheme="minorHAnsi" w:cs="Arial"/>
          <w:i/>
          <w:lang w:val="it-IT"/>
        </w:rPr>
        <w:t>Wonder Woman</w:t>
      </w:r>
      <w:r w:rsidRPr="00946509">
        <w:rPr>
          <w:rFonts w:asciiTheme="minorHAnsi" w:hAnsiTheme="minorHAnsi" w:cs="Arial"/>
          <w:lang w:val="it-IT"/>
        </w:rPr>
        <w:t xml:space="preserve">), e </w:t>
      </w:r>
      <w:r w:rsidR="00155381" w:rsidRPr="00946509">
        <w:rPr>
          <w:rFonts w:asciiTheme="minorHAnsi" w:hAnsiTheme="minorHAnsi" w:cs="Arial"/>
          <w:lang w:val="it-IT"/>
        </w:rPr>
        <w:t>al</w:t>
      </w:r>
      <w:r w:rsidRPr="00946509">
        <w:rPr>
          <w:rFonts w:asciiTheme="minorHAnsi" w:hAnsiTheme="minorHAnsi" w:cs="Arial"/>
          <w:lang w:val="it-IT"/>
        </w:rPr>
        <w:t>la sua squadra</w:t>
      </w:r>
      <w:r w:rsidR="00551370" w:rsidRPr="00946509">
        <w:rPr>
          <w:rFonts w:asciiTheme="minorHAnsi" w:hAnsiTheme="minorHAnsi" w:cs="Arial"/>
          <w:lang w:val="it-IT"/>
        </w:rPr>
        <w:t>,</w:t>
      </w:r>
      <w:r w:rsidRPr="00946509">
        <w:rPr>
          <w:rFonts w:asciiTheme="minorHAnsi" w:hAnsiTheme="minorHAnsi" w:cs="Arial"/>
          <w:lang w:val="it-IT"/>
        </w:rPr>
        <w:t xml:space="preserve"> si sono </w:t>
      </w:r>
      <w:r w:rsidR="00155381" w:rsidRPr="00946509">
        <w:rPr>
          <w:rFonts w:asciiTheme="minorHAnsi" w:hAnsiTheme="minorHAnsi" w:cs="Arial"/>
          <w:lang w:val="it-IT"/>
        </w:rPr>
        <w:t>documentati</w:t>
      </w:r>
      <w:r w:rsidRPr="00946509">
        <w:rPr>
          <w:rFonts w:asciiTheme="minorHAnsi" w:hAnsiTheme="minorHAnsi" w:cs="Arial"/>
          <w:lang w:val="it-IT"/>
        </w:rPr>
        <w:t xml:space="preserve"> ampiamente prima dell’inizio delle riprese</w:t>
      </w:r>
      <w:r w:rsidR="00155381" w:rsidRPr="00946509">
        <w:rPr>
          <w:rFonts w:asciiTheme="minorHAnsi" w:hAnsiTheme="minorHAnsi" w:cs="Arial"/>
          <w:lang w:val="it-IT"/>
        </w:rPr>
        <w:t xml:space="preserve">, </w:t>
      </w:r>
      <w:r w:rsidR="00551370" w:rsidRPr="00946509">
        <w:rPr>
          <w:rFonts w:asciiTheme="minorHAnsi" w:hAnsiTheme="minorHAnsi" w:cs="Arial"/>
          <w:lang w:val="it-IT"/>
        </w:rPr>
        <w:t xml:space="preserve">guardando i filmati dell’epoca e le </w:t>
      </w:r>
      <w:r w:rsidRPr="00946509">
        <w:rPr>
          <w:rFonts w:asciiTheme="minorHAnsi" w:hAnsiTheme="minorHAnsi" w:cs="Arial"/>
          <w:lang w:val="it-IT"/>
        </w:rPr>
        <w:t>immagini di archivio</w:t>
      </w:r>
      <w:r w:rsidR="00885B8F" w:rsidRPr="00946509">
        <w:rPr>
          <w:rFonts w:asciiTheme="minorHAnsi" w:hAnsiTheme="minorHAnsi" w:cs="Arial"/>
          <w:lang w:val="it-IT"/>
        </w:rPr>
        <w:t>.</w:t>
      </w:r>
    </w:p>
    <w:p w14:paraId="796DF225" w14:textId="4207B727" w:rsidR="00885B8F" w:rsidRPr="00946509" w:rsidRDefault="0079296C" w:rsidP="00600E22">
      <w:pPr>
        <w:ind w:firstLine="720"/>
        <w:contextualSpacing/>
        <w:jc w:val="both"/>
        <w:rPr>
          <w:rFonts w:asciiTheme="minorHAnsi" w:hAnsiTheme="minorHAnsi" w:cs="Arial"/>
          <w:lang w:val="it-IT"/>
        </w:rPr>
      </w:pPr>
      <w:r w:rsidRPr="00946509">
        <w:rPr>
          <w:rFonts w:asciiTheme="minorHAnsi" w:hAnsiTheme="minorHAnsi" w:cs="Arial"/>
          <w:lang w:val="it-IT"/>
        </w:rPr>
        <w:t>I capelli degli</w:t>
      </w:r>
      <w:r w:rsidR="00885B8F" w:rsidRPr="00946509">
        <w:rPr>
          <w:rFonts w:asciiTheme="minorHAnsi" w:hAnsiTheme="minorHAnsi" w:cs="Arial"/>
          <w:lang w:val="it-IT"/>
        </w:rPr>
        <w:t xml:space="preserve"> extra</w:t>
      </w:r>
      <w:r w:rsidRPr="00946509">
        <w:rPr>
          <w:rFonts w:asciiTheme="minorHAnsi" w:hAnsiTheme="minorHAnsi" w:cs="Arial"/>
          <w:lang w:val="it-IT"/>
        </w:rPr>
        <w:t xml:space="preserve"> venivano tagliati un paio di settimane prima delle loro scene e nei giorni di ripresa, </w:t>
      </w:r>
      <w:r w:rsidR="00155381" w:rsidRPr="00946509">
        <w:rPr>
          <w:rFonts w:asciiTheme="minorHAnsi" w:hAnsiTheme="minorHAnsi" w:cs="Arial"/>
          <w:lang w:val="it-IT"/>
        </w:rPr>
        <w:t>mentre</w:t>
      </w:r>
      <w:r w:rsidRPr="00946509">
        <w:rPr>
          <w:rFonts w:asciiTheme="minorHAnsi" w:hAnsiTheme="minorHAnsi" w:cs="Arial"/>
          <w:lang w:val="it-IT"/>
        </w:rPr>
        <w:t xml:space="preserve"> venivano truccati e pettinati, </w:t>
      </w:r>
      <w:r w:rsidR="00155381" w:rsidRPr="00946509">
        <w:rPr>
          <w:rFonts w:asciiTheme="minorHAnsi" w:hAnsiTheme="minorHAnsi" w:cs="Arial"/>
          <w:lang w:val="it-IT"/>
        </w:rPr>
        <w:t>venivano</w:t>
      </w:r>
      <w:r w:rsidRPr="00946509">
        <w:rPr>
          <w:rFonts w:asciiTheme="minorHAnsi" w:hAnsiTheme="minorHAnsi" w:cs="Arial"/>
          <w:lang w:val="it-IT"/>
        </w:rPr>
        <w:t xml:space="preserve"> </w:t>
      </w:r>
      <w:r w:rsidR="00551370" w:rsidRPr="00946509">
        <w:rPr>
          <w:rFonts w:asciiTheme="minorHAnsi" w:hAnsiTheme="minorHAnsi" w:cs="Arial"/>
          <w:lang w:val="it-IT"/>
        </w:rPr>
        <w:t>‘sporca</w:t>
      </w:r>
      <w:r w:rsidR="00155381" w:rsidRPr="00946509">
        <w:rPr>
          <w:rFonts w:asciiTheme="minorHAnsi" w:hAnsiTheme="minorHAnsi" w:cs="Arial"/>
          <w:lang w:val="it-IT"/>
        </w:rPr>
        <w:t>ti</w:t>
      </w:r>
      <w:r w:rsidR="00551370" w:rsidRPr="00946509">
        <w:rPr>
          <w:rFonts w:asciiTheme="minorHAnsi" w:hAnsiTheme="minorHAnsi" w:cs="Arial"/>
          <w:lang w:val="it-IT"/>
        </w:rPr>
        <w:t>’ per ottenere un effetto realistico</w:t>
      </w:r>
      <w:r w:rsidRPr="00946509">
        <w:rPr>
          <w:rFonts w:asciiTheme="minorHAnsi" w:hAnsiTheme="minorHAnsi" w:cs="Arial"/>
          <w:lang w:val="it-IT"/>
        </w:rPr>
        <w:t>. In que</w:t>
      </w:r>
      <w:r w:rsidR="00551370" w:rsidRPr="00946509">
        <w:rPr>
          <w:rFonts w:asciiTheme="minorHAnsi" w:hAnsiTheme="minorHAnsi" w:cs="Arial"/>
          <w:lang w:val="it-IT"/>
        </w:rPr>
        <w:t>s</w:t>
      </w:r>
      <w:r w:rsidRPr="00946509">
        <w:rPr>
          <w:rFonts w:asciiTheme="minorHAnsi" w:hAnsiTheme="minorHAnsi" w:cs="Arial"/>
          <w:lang w:val="it-IT"/>
        </w:rPr>
        <w:t xml:space="preserve">to modo ognuno di loro sembrava </w:t>
      </w:r>
      <w:r w:rsidR="00155381" w:rsidRPr="00946509">
        <w:rPr>
          <w:rFonts w:asciiTheme="minorHAnsi" w:hAnsiTheme="minorHAnsi" w:cs="Arial"/>
          <w:lang w:val="it-IT"/>
        </w:rPr>
        <w:t>reduce da</w:t>
      </w:r>
      <w:r w:rsidRPr="00946509">
        <w:rPr>
          <w:rFonts w:asciiTheme="minorHAnsi" w:hAnsiTheme="minorHAnsi" w:cs="Arial"/>
          <w:lang w:val="it-IT"/>
        </w:rPr>
        <w:t xml:space="preserve"> una marcia nel fango</w:t>
      </w:r>
      <w:r w:rsidR="009E14FB" w:rsidRPr="00946509">
        <w:rPr>
          <w:rFonts w:asciiTheme="minorHAnsi" w:hAnsiTheme="minorHAnsi" w:cs="Arial"/>
          <w:lang w:val="it-IT"/>
        </w:rPr>
        <w:t>.</w:t>
      </w:r>
    </w:p>
    <w:p w14:paraId="4036A712" w14:textId="7E7AD371" w:rsidR="00885B8F" w:rsidRPr="00946509" w:rsidRDefault="00D5318C" w:rsidP="00600E22">
      <w:pPr>
        <w:ind w:firstLine="720"/>
        <w:contextualSpacing/>
        <w:jc w:val="both"/>
        <w:rPr>
          <w:rFonts w:asciiTheme="minorHAnsi" w:hAnsiTheme="minorHAnsi" w:cs="Arial"/>
          <w:lang w:val="it-IT"/>
        </w:rPr>
      </w:pPr>
      <w:r w:rsidRPr="00946509">
        <w:rPr>
          <w:rFonts w:asciiTheme="minorHAnsi" w:hAnsiTheme="minorHAnsi" w:cs="Arial"/>
          <w:lang w:val="it-IT"/>
        </w:rPr>
        <w:t>“</w:t>
      </w:r>
      <w:r w:rsidR="00924E4D" w:rsidRPr="00946509">
        <w:rPr>
          <w:rFonts w:asciiTheme="minorHAnsi" w:hAnsiTheme="minorHAnsi" w:cs="Arial"/>
          <w:lang w:val="it-IT"/>
        </w:rPr>
        <w:t xml:space="preserve">Li abbiamo preparati circa sei settimane prima delle riprese e </w:t>
      </w:r>
      <w:r w:rsidR="00155381" w:rsidRPr="00946509">
        <w:rPr>
          <w:rFonts w:asciiTheme="minorHAnsi" w:hAnsiTheme="minorHAnsi" w:cs="Arial"/>
          <w:lang w:val="it-IT"/>
        </w:rPr>
        <w:t>ci siamo occupati di  moltissimi figuranti</w:t>
      </w:r>
      <w:r w:rsidR="00924E4D" w:rsidRPr="00946509">
        <w:rPr>
          <w:rFonts w:asciiTheme="minorHAnsi" w:hAnsiTheme="minorHAnsi" w:cs="Arial"/>
          <w:lang w:val="it-IT"/>
        </w:rPr>
        <w:t xml:space="preserve">”, </w:t>
      </w:r>
      <w:r w:rsidR="00155381" w:rsidRPr="00946509">
        <w:rPr>
          <w:rFonts w:asciiTheme="minorHAnsi" w:hAnsiTheme="minorHAnsi" w:cs="Arial"/>
          <w:lang w:val="it-IT"/>
        </w:rPr>
        <w:t>racconta</w:t>
      </w:r>
      <w:r w:rsidR="00885B8F" w:rsidRPr="00946509">
        <w:rPr>
          <w:rFonts w:asciiTheme="minorHAnsi" w:hAnsiTheme="minorHAnsi" w:cs="Arial"/>
          <w:lang w:val="it-IT"/>
        </w:rPr>
        <w:t xml:space="preserve"> Donne. “</w:t>
      </w:r>
      <w:r w:rsidR="00924E4D" w:rsidRPr="00946509">
        <w:rPr>
          <w:rFonts w:asciiTheme="minorHAnsi" w:hAnsiTheme="minorHAnsi" w:cs="Arial"/>
          <w:lang w:val="it-IT"/>
        </w:rPr>
        <w:t>Avevamo tanti artisti del trucco, spesso anche 40, oltre agli artisti del trucco prostetico</w:t>
      </w:r>
      <w:r w:rsidR="00885B8F" w:rsidRPr="00946509">
        <w:rPr>
          <w:rFonts w:asciiTheme="minorHAnsi" w:hAnsiTheme="minorHAnsi" w:cs="Arial"/>
          <w:lang w:val="it-IT"/>
        </w:rPr>
        <w:t xml:space="preserve">. </w:t>
      </w:r>
      <w:r w:rsidR="00924E4D" w:rsidRPr="00946509">
        <w:rPr>
          <w:rFonts w:asciiTheme="minorHAnsi" w:hAnsiTheme="minorHAnsi" w:cs="Arial"/>
          <w:lang w:val="it-IT"/>
        </w:rPr>
        <w:t xml:space="preserve">Avevamo allestito tutte le </w:t>
      </w:r>
      <w:r w:rsidR="00B8382A" w:rsidRPr="00946509">
        <w:rPr>
          <w:rFonts w:asciiTheme="minorHAnsi" w:hAnsiTheme="minorHAnsi" w:cs="Arial"/>
          <w:lang w:val="it-IT"/>
        </w:rPr>
        <w:t>postazioni e affisso tante</w:t>
      </w:r>
      <w:r w:rsidR="00924E4D" w:rsidRPr="00946509">
        <w:rPr>
          <w:rFonts w:asciiTheme="minorHAnsi" w:hAnsiTheme="minorHAnsi" w:cs="Arial"/>
          <w:lang w:val="it-IT"/>
        </w:rPr>
        <w:t xml:space="preserve"> </w:t>
      </w:r>
      <w:r w:rsidR="00924E4D" w:rsidRPr="00946509">
        <w:rPr>
          <w:rFonts w:asciiTheme="minorHAnsi" w:hAnsiTheme="minorHAnsi" w:cs="Arial"/>
          <w:lang w:val="it-IT"/>
        </w:rPr>
        <w:lastRenderedPageBreak/>
        <w:t>immagini di riferimento</w:t>
      </w:r>
      <w:r w:rsidR="00551370" w:rsidRPr="00946509">
        <w:rPr>
          <w:rFonts w:asciiTheme="minorHAnsi" w:hAnsiTheme="minorHAnsi" w:cs="Arial"/>
          <w:lang w:val="it-IT"/>
        </w:rPr>
        <w:t xml:space="preserve"> intorno a noi</w:t>
      </w:r>
      <w:r w:rsidR="00885B8F" w:rsidRPr="00946509">
        <w:rPr>
          <w:rFonts w:asciiTheme="minorHAnsi" w:hAnsiTheme="minorHAnsi" w:cs="Arial"/>
          <w:lang w:val="it-IT"/>
        </w:rPr>
        <w:t>.</w:t>
      </w:r>
      <w:r w:rsidR="00551370" w:rsidRPr="00946509">
        <w:rPr>
          <w:rFonts w:asciiTheme="minorHAnsi" w:hAnsiTheme="minorHAnsi" w:cs="Arial"/>
          <w:lang w:val="it-IT"/>
        </w:rPr>
        <w:t xml:space="preserve"> </w:t>
      </w:r>
      <w:r w:rsidR="00155381" w:rsidRPr="00946509">
        <w:rPr>
          <w:rFonts w:asciiTheme="minorHAnsi" w:hAnsiTheme="minorHAnsi" w:cs="Arial"/>
          <w:lang w:val="it-IT"/>
        </w:rPr>
        <w:t>C’erano</w:t>
      </w:r>
      <w:r w:rsidR="00551370" w:rsidRPr="00946509">
        <w:rPr>
          <w:rFonts w:asciiTheme="minorHAnsi" w:hAnsiTheme="minorHAnsi" w:cs="Arial"/>
          <w:lang w:val="it-IT"/>
        </w:rPr>
        <w:t xml:space="preserve"> i lavatesta e i lavandini dove fare la barba.</w:t>
      </w:r>
      <w:r w:rsidR="00885B8F" w:rsidRPr="00946509">
        <w:rPr>
          <w:rFonts w:asciiTheme="minorHAnsi" w:hAnsiTheme="minorHAnsi" w:cs="Arial"/>
          <w:lang w:val="it-IT"/>
        </w:rPr>
        <w:t xml:space="preserve"> </w:t>
      </w:r>
      <w:r w:rsidR="00B8382A" w:rsidRPr="00946509">
        <w:rPr>
          <w:rFonts w:asciiTheme="minorHAnsi" w:hAnsiTheme="minorHAnsi" w:cs="Arial"/>
          <w:lang w:val="it-IT"/>
        </w:rPr>
        <w:t xml:space="preserve">Tutto si è svolto nel migliore dei modi ma </w:t>
      </w:r>
      <w:r w:rsidR="00551370" w:rsidRPr="00946509">
        <w:rPr>
          <w:rFonts w:asciiTheme="minorHAnsi" w:hAnsiTheme="minorHAnsi" w:cs="Arial"/>
          <w:lang w:val="it-IT"/>
        </w:rPr>
        <w:t>è stato necessario</w:t>
      </w:r>
      <w:r w:rsidR="00B8382A" w:rsidRPr="00946509">
        <w:rPr>
          <w:rFonts w:asciiTheme="minorHAnsi" w:hAnsiTheme="minorHAnsi" w:cs="Arial"/>
          <w:lang w:val="it-IT"/>
        </w:rPr>
        <w:t xml:space="preserve"> molto</w:t>
      </w:r>
      <w:r w:rsidR="00924E4D" w:rsidRPr="00946509">
        <w:rPr>
          <w:rFonts w:asciiTheme="minorHAnsi" w:hAnsiTheme="minorHAnsi" w:cs="Arial"/>
          <w:lang w:val="it-IT"/>
        </w:rPr>
        <w:t xml:space="preserve"> tempo</w:t>
      </w:r>
      <w:r w:rsidR="00885B8F" w:rsidRPr="00946509">
        <w:rPr>
          <w:rFonts w:asciiTheme="minorHAnsi" w:hAnsiTheme="minorHAnsi" w:cs="Arial"/>
          <w:lang w:val="it-IT"/>
        </w:rPr>
        <w:t xml:space="preserve">. </w:t>
      </w:r>
      <w:r w:rsidR="00924E4D" w:rsidRPr="00946509">
        <w:rPr>
          <w:rFonts w:asciiTheme="minorHAnsi" w:hAnsiTheme="minorHAnsi" w:cs="Arial"/>
          <w:lang w:val="it-IT"/>
        </w:rPr>
        <w:t>Le loro mani dovevano essere sudic</w:t>
      </w:r>
      <w:r w:rsidR="00B8382A" w:rsidRPr="00946509">
        <w:rPr>
          <w:rFonts w:asciiTheme="minorHAnsi" w:hAnsiTheme="minorHAnsi" w:cs="Arial"/>
          <w:lang w:val="it-IT"/>
        </w:rPr>
        <w:t>e</w:t>
      </w:r>
      <w:r w:rsidR="00885B8F" w:rsidRPr="00946509">
        <w:rPr>
          <w:rFonts w:asciiTheme="minorHAnsi" w:hAnsiTheme="minorHAnsi" w:cs="Arial"/>
          <w:lang w:val="it-IT"/>
        </w:rPr>
        <w:t xml:space="preserve">. </w:t>
      </w:r>
      <w:r w:rsidR="00924E4D" w:rsidRPr="00946509">
        <w:rPr>
          <w:rFonts w:asciiTheme="minorHAnsi" w:hAnsiTheme="minorHAnsi" w:cs="Arial"/>
          <w:lang w:val="it-IT"/>
        </w:rPr>
        <w:t xml:space="preserve">I loro capelli dovevano essere </w:t>
      </w:r>
      <w:r w:rsidR="00551370" w:rsidRPr="00946509">
        <w:rPr>
          <w:rFonts w:asciiTheme="minorHAnsi" w:hAnsiTheme="minorHAnsi" w:cs="Arial"/>
          <w:lang w:val="it-IT"/>
        </w:rPr>
        <w:t xml:space="preserve">corti e risultare </w:t>
      </w:r>
      <w:r w:rsidR="00924E4D" w:rsidRPr="00946509">
        <w:rPr>
          <w:rFonts w:asciiTheme="minorHAnsi" w:hAnsiTheme="minorHAnsi" w:cs="Arial"/>
          <w:lang w:val="it-IT"/>
        </w:rPr>
        <w:t>sporchi</w:t>
      </w:r>
      <w:r w:rsidR="00885B8F" w:rsidRPr="00946509">
        <w:rPr>
          <w:rFonts w:asciiTheme="minorHAnsi" w:hAnsiTheme="minorHAnsi" w:cs="Arial"/>
          <w:lang w:val="it-IT"/>
        </w:rPr>
        <w:t>”</w:t>
      </w:r>
      <w:r w:rsidR="00924E4D" w:rsidRPr="00946509">
        <w:rPr>
          <w:rFonts w:asciiTheme="minorHAnsi" w:hAnsiTheme="minorHAnsi" w:cs="Arial"/>
          <w:lang w:val="it-IT"/>
        </w:rPr>
        <w:t>.</w:t>
      </w:r>
    </w:p>
    <w:p w14:paraId="69B7EEC1" w14:textId="504F3FD9" w:rsidR="00DD7A6D" w:rsidRPr="00946509" w:rsidRDefault="00DD7A6D" w:rsidP="00600E22">
      <w:pPr>
        <w:contextualSpacing/>
        <w:jc w:val="both"/>
        <w:rPr>
          <w:rFonts w:asciiTheme="minorHAnsi" w:hAnsiTheme="minorHAnsi" w:cs="Arial"/>
          <w:highlight w:val="cyan"/>
          <w:lang w:val="it-IT"/>
        </w:rPr>
      </w:pPr>
    </w:p>
    <w:p w14:paraId="48A745C4" w14:textId="1C15D98B" w:rsidR="00DD7A6D" w:rsidRPr="00946509" w:rsidRDefault="00A03100" w:rsidP="00600E22">
      <w:pPr>
        <w:contextualSpacing/>
        <w:jc w:val="both"/>
        <w:rPr>
          <w:rFonts w:asciiTheme="minorHAnsi" w:hAnsiTheme="minorHAnsi" w:cs="Arial"/>
          <w:b/>
          <w:lang w:val="it-IT"/>
        </w:rPr>
      </w:pPr>
      <w:r w:rsidRPr="00946509">
        <w:rPr>
          <w:rFonts w:asciiTheme="minorHAnsi" w:hAnsiTheme="minorHAnsi" w:cs="Arial"/>
          <w:b/>
          <w:lang w:val="it-IT"/>
        </w:rPr>
        <w:t>Il trucco prostetico</w:t>
      </w:r>
    </w:p>
    <w:p w14:paraId="3909307D" w14:textId="2543C8BC" w:rsidR="00B62FFE" w:rsidRPr="00946509" w:rsidRDefault="00353366" w:rsidP="00600E22">
      <w:pPr>
        <w:ind w:firstLine="720"/>
        <w:contextualSpacing/>
        <w:jc w:val="both"/>
        <w:rPr>
          <w:rFonts w:asciiTheme="minorHAnsi" w:hAnsiTheme="minorHAnsi" w:cs="Arial"/>
          <w:lang w:val="it-IT"/>
        </w:rPr>
      </w:pPr>
      <w:r w:rsidRPr="00946509">
        <w:rPr>
          <w:rFonts w:asciiTheme="minorHAnsi" w:hAnsiTheme="minorHAnsi" w:cs="Arial"/>
          <w:lang w:val="it-IT"/>
        </w:rPr>
        <w:t>A</w:t>
      </w:r>
      <w:r w:rsidR="00F6257E">
        <w:rPr>
          <w:rFonts w:asciiTheme="minorHAnsi" w:hAnsiTheme="minorHAnsi" w:cs="Arial"/>
          <w:lang w:val="it-IT"/>
        </w:rPr>
        <w:t>nche</w:t>
      </w:r>
      <w:r w:rsidR="00DD7A6D" w:rsidRPr="00946509">
        <w:rPr>
          <w:rFonts w:asciiTheme="minorHAnsi" w:hAnsiTheme="minorHAnsi" w:cs="Arial"/>
          <w:lang w:val="it-IT"/>
        </w:rPr>
        <w:t xml:space="preserve"> </w:t>
      </w:r>
      <w:r w:rsidR="00B62FFE" w:rsidRPr="00946509">
        <w:rPr>
          <w:rFonts w:asciiTheme="minorHAnsi" w:hAnsiTheme="minorHAnsi" w:cs="Arial"/>
          <w:lang w:val="it-IT"/>
        </w:rPr>
        <w:t xml:space="preserve">Versluis </w:t>
      </w:r>
      <w:r w:rsidRPr="00946509">
        <w:rPr>
          <w:rFonts w:asciiTheme="minorHAnsi" w:hAnsiTheme="minorHAnsi" w:cs="Arial"/>
          <w:lang w:val="it-IT"/>
        </w:rPr>
        <w:t xml:space="preserve">ha </w:t>
      </w:r>
      <w:r w:rsidR="00F6257E">
        <w:rPr>
          <w:rFonts w:asciiTheme="minorHAnsi" w:hAnsiTheme="minorHAnsi" w:cs="Arial"/>
          <w:lang w:val="it-IT"/>
        </w:rPr>
        <w:t>affiancato</w:t>
      </w:r>
      <w:r w:rsidRPr="00946509">
        <w:rPr>
          <w:rFonts w:asciiTheme="minorHAnsi" w:hAnsiTheme="minorHAnsi" w:cs="Arial"/>
          <w:lang w:val="it-IT"/>
        </w:rPr>
        <w:t xml:space="preserve"> </w:t>
      </w:r>
      <w:r w:rsidR="00B62FFE" w:rsidRPr="00946509">
        <w:rPr>
          <w:rFonts w:asciiTheme="minorHAnsi" w:hAnsiTheme="minorHAnsi" w:cs="Arial"/>
          <w:lang w:val="it-IT"/>
        </w:rPr>
        <w:t xml:space="preserve">Donne </w:t>
      </w:r>
      <w:r w:rsidR="00F6257E">
        <w:rPr>
          <w:rFonts w:asciiTheme="minorHAnsi" w:hAnsiTheme="minorHAnsi" w:cs="Arial"/>
          <w:lang w:val="it-IT"/>
        </w:rPr>
        <w:t xml:space="preserve">nell’osservazione delle </w:t>
      </w:r>
      <w:r w:rsidR="00924E4D" w:rsidRPr="00946509">
        <w:rPr>
          <w:rFonts w:asciiTheme="minorHAnsi" w:hAnsiTheme="minorHAnsi" w:cs="Arial"/>
          <w:lang w:val="it-IT"/>
        </w:rPr>
        <w:t>immagini</w:t>
      </w:r>
      <w:r w:rsidR="00F6257E">
        <w:rPr>
          <w:rFonts w:asciiTheme="minorHAnsi" w:hAnsiTheme="minorHAnsi" w:cs="Arial"/>
          <w:lang w:val="it-IT"/>
        </w:rPr>
        <w:t xml:space="preserve"> d’epoca</w:t>
      </w:r>
      <w:r w:rsidR="00924E4D" w:rsidRPr="00946509">
        <w:rPr>
          <w:rFonts w:asciiTheme="minorHAnsi" w:hAnsiTheme="minorHAnsi" w:cs="Arial"/>
          <w:lang w:val="it-IT"/>
        </w:rPr>
        <w:t xml:space="preserve">. </w:t>
      </w:r>
      <w:r w:rsidR="00A03100" w:rsidRPr="00946509">
        <w:rPr>
          <w:rFonts w:asciiTheme="minorHAnsi" w:hAnsiTheme="minorHAnsi" w:cs="Arial"/>
          <w:lang w:val="it-IT"/>
        </w:rPr>
        <w:t>Nel cercare di</w:t>
      </w:r>
      <w:r w:rsidR="00924E4D" w:rsidRPr="00946509">
        <w:rPr>
          <w:rFonts w:asciiTheme="minorHAnsi" w:hAnsiTheme="minorHAnsi" w:cs="Arial"/>
          <w:lang w:val="it-IT"/>
        </w:rPr>
        <w:t xml:space="preserve"> ricreare i look, le ferite e il sangue</w:t>
      </w:r>
      <w:r w:rsidR="00DD7A6D" w:rsidRPr="00946509">
        <w:rPr>
          <w:rFonts w:asciiTheme="minorHAnsi" w:hAnsiTheme="minorHAnsi" w:cs="Arial"/>
          <w:lang w:val="it-IT"/>
        </w:rPr>
        <w:t xml:space="preserve">, </w:t>
      </w:r>
      <w:r w:rsidR="00924E4D" w:rsidRPr="00946509">
        <w:rPr>
          <w:rFonts w:asciiTheme="minorHAnsi" w:hAnsiTheme="minorHAnsi" w:cs="Arial"/>
          <w:lang w:val="it-IT"/>
        </w:rPr>
        <w:t>lo stilista prostetico intendeva riflettere l’epoca</w:t>
      </w:r>
      <w:r w:rsidR="00DD7A6D" w:rsidRPr="00946509">
        <w:rPr>
          <w:rFonts w:asciiTheme="minorHAnsi" w:hAnsiTheme="minorHAnsi" w:cs="Arial"/>
          <w:lang w:val="it-IT"/>
        </w:rPr>
        <w:t xml:space="preserve">. </w:t>
      </w:r>
      <w:r w:rsidR="00924E4D" w:rsidRPr="00946509">
        <w:rPr>
          <w:rFonts w:asciiTheme="minorHAnsi" w:hAnsiTheme="minorHAnsi" w:cs="Arial"/>
          <w:lang w:val="it-IT"/>
        </w:rPr>
        <w:t xml:space="preserve">Per </w:t>
      </w:r>
      <w:r w:rsidR="00155381" w:rsidRPr="00946509">
        <w:rPr>
          <w:rFonts w:asciiTheme="minorHAnsi" w:hAnsiTheme="minorHAnsi" w:cs="Arial"/>
          <w:lang w:val="it-IT"/>
        </w:rPr>
        <w:t xml:space="preserve">portare in vita </w:t>
      </w:r>
      <w:r w:rsidR="00A03100" w:rsidRPr="00946509">
        <w:rPr>
          <w:rFonts w:asciiTheme="minorHAnsi" w:hAnsiTheme="minorHAnsi" w:cs="Arial"/>
          <w:lang w:val="it-IT"/>
        </w:rPr>
        <w:t>le immagini suggerite da</w:t>
      </w:r>
      <w:r w:rsidR="00924E4D" w:rsidRPr="00946509">
        <w:rPr>
          <w:rFonts w:asciiTheme="minorHAnsi" w:hAnsiTheme="minorHAnsi" w:cs="Arial"/>
          <w:lang w:val="it-IT"/>
        </w:rPr>
        <w:t>l copione di</w:t>
      </w:r>
      <w:r w:rsidR="00D5318C" w:rsidRPr="00946509">
        <w:rPr>
          <w:rFonts w:asciiTheme="minorHAnsi" w:hAnsiTheme="minorHAnsi" w:cs="Arial"/>
          <w:lang w:val="it-IT"/>
        </w:rPr>
        <w:t xml:space="preserve"> Mendes </w:t>
      </w:r>
      <w:r w:rsidR="00924E4D" w:rsidRPr="00946509">
        <w:rPr>
          <w:rFonts w:asciiTheme="minorHAnsi" w:hAnsiTheme="minorHAnsi" w:cs="Arial"/>
          <w:lang w:val="it-IT"/>
        </w:rPr>
        <w:t>e</w:t>
      </w:r>
      <w:r w:rsidR="00D5318C" w:rsidRPr="00946509">
        <w:rPr>
          <w:rFonts w:asciiTheme="minorHAnsi" w:hAnsiTheme="minorHAnsi" w:cs="Arial"/>
          <w:lang w:val="it-IT"/>
        </w:rPr>
        <w:t xml:space="preserve"> Wilson-Cairns</w:t>
      </w:r>
      <w:r w:rsidR="00DD7A6D" w:rsidRPr="00946509">
        <w:rPr>
          <w:rFonts w:asciiTheme="minorHAnsi" w:hAnsiTheme="minorHAnsi" w:cs="Arial"/>
          <w:lang w:val="it-IT"/>
        </w:rPr>
        <w:t xml:space="preserve">, </w:t>
      </w:r>
      <w:r w:rsidR="00924E4D" w:rsidRPr="00946509">
        <w:rPr>
          <w:rFonts w:asciiTheme="minorHAnsi" w:hAnsiTheme="minorHAnsi" w:cs="Arial"/>
          <w:lang w:val="it-IT"/>
        </w:rPr>
        <w:t xml:space="preserve">la squadra di </w:t>
      </w:r>
      <w:r w:rsidR="00DD7A6D" w:rsidRPr="00946509">
        <w:rPr>
          <w:rFonts w:asciiTheme="minorHAnsi" w:hAnsiTheme="minorHAnsi" w:cs="Arial"/>
          <w:lang w:val="it-IT"/>
        </w:rPr>
        <w:t>Versluis</w:t>
      </w:r>
      <w:r w:rsidR="00924E4D" w:rsidRPr="00946509">
        <w:rPr>
          <w:rFonts w:asciiTheme="minorHAnsi" w:hAnsiTheme="minorHAnsi" w:cs="Arial"/>
          <w:lang w:val="it-IT"/>
        </w:rPr>
        <w:t xml:space="preserve"> ha creato molti cadaveri, sia</w:t>
      </w:r>
      <w:r w:rsidR="00A03100" w:rsidRPr="00946509">
        <w:rPr>
          <w:rFonts w:asciiTheme="minorHAnsi" w:hAnsiTheme="minorHAnsi" w:cs="Arial"/>
          <w:lang w:val="it-IT"/>
        </w:rPr>
        <w:t xml:space="preserve"> di </w:t>
      </w:r>
      <w:r w:rsidR="00924E4D" w:rsidRPr="00946509">
        <w:rPr>
          <w:rFonts w:asciiTheme="minorHAnsi" w:hAnsiTheme="minorHAnsi" w:cs="Arial"/>
          <w:lang w:val="it-IT"/>
        </w:rPr>
        <w:t xml:space="preserve">umani </w:t>
      </w:r>
      <w:r w:rsidR="00A03100" w:rsidRPr="00946509">
        <w:rPr>
          <w:rFonts w:asciiTheme="minorHAnsi" w:hAnsiTheme="minorHAnsi" w:cs="Arial"/>
          <w:lang w:val="it-IT"/>
        </w:rPr>
        <w:t>che animali</w:t>
      </w:r>
      <w:r w:rsidR="00B62FFE" w:rsidRPr="00946509">
        <w:rPr>
          <w:rFonts w:asciiTheme="minorHAnsi" w:hAnsiTheme="minorHAnsi" w:cs="Arial"/>
          <w:lang w:val="it-IT"/>
        </w:rPr>
        <w:t xml:space="preserve">. </w:t>
      </w:r>
      <w:r w:rsidR="00A03100" w:rsidRPr="00946509">
        <w:rPr>
          <w:rFonts w:asciiTheme="minorHAnsi" w:hAnsiTheme="minorHAnsi" w:cs="Arial"/>
          <w:lang w:val="it-IT"/>
        </w:rPr>
        <w:t>I</w:t>
      </w:r>
      <w:r w:rsidR="00924E4D" w:rsidRPr="00946509">
        <w:rPr>
          <w:rFonts w:asciiTheme="minorHAnsi" w:hAnsiTheme="minorHAnsi" w:cs="Arial"/>
          <w:lang w:val="it-IT"/>
        </w:rPr>
        <w:t xml:space="preserve"> corpi </w:t>
      </w:r>
      <w:r w:rsidR="00304947" w:rsidRPr="00946509">
        <w:rPr>
          <w:rFonts w:asciiTheme="minorHAnsi" w:hAnsiTheme="minorHAnsi" w:cs="Arial"/>
          <w:lang w:val="it-IT"/>
        </w:rPr>
        <w:t xml:space="preserve">riflettono la distruzione e la morte </w:t>
      </w:r>
      <w:r w:rsidR="00DF7E8E" w:rsidRPr="00946509">
        <w:rPr>
          <w:rFonts w:asciiTheme="minorHAnsi" w:hAnsiTheme="minorHAnsi" w:cs="Arial"/>
          <w:lang w:val="it-IT"/>
        </w:rPr>
        <w:t>generata</w:t>
      </w:r>
      <w:r w:rsidR="00304947" w:rsidRPr="00946509">
        <w:rPr>
          <w:rFonts w:asciiTheme="minorHAnsi" w:hAnsiTheme="minorHAnsi" w:cs="Arial"/>
          <w:lang w:val="it-IT"/>
        </w:rPr>
        <w:t xml:space="preserve"> da un conflitto epocale, </w:t>
      </w:r>
      <w:r w:rsidR="00A03100" w:rsidRPr="00946509">
        <w:rPr>
          <w:rFonts w:asciiTheme="minorHAnsi" w:hAnsiTheme="minorHAnsi" w:cs="Arial"/>
          <w:lang w:val="it-IT"/>
        </w:rPr>
        <w:t xml:space="preserve">e </w:t>
      </w:r>
      <w:r w:rsidR="00304947" w:rsidRPr="00946509">
        <w:rPr>
          <w:rFonts w:asciiTheme="minorHAnsi" w:hAnsiTheme="minorHAnsi" w:cs="Arial"/>
          <w:lang w:val="it-IT"/>
        </w:rPr>
        <w:t xml:space="preserve">l’intenzione era </w:t>
      </w:r>
      <w:r w:rsidR="00A03100" w:rsidRPr="00946509">
        <w:rPr>
          <w:rFonts w:asciiTheme="minorHAnsi" w:hAnsiTheme="minorHAnsi" w:cs="Arial"/>
          <w:lang w:val="it-IT"/>
        </w:rPr>
        <w:t xml:space="preserve">quella di </w:t>
      </w:r>
      <w:r w:rsidR="00304947" w:rsidRPr="00946509">
        <w:rPr>
          <w:rFonts w:asciiTheme="minorHAnsi" w:hAnsiTheme="minorHAnsi" w:cs="Arial"/>
          <w:lang w:val="it-IT"/>
        </w:rPr>
        <w:t>essere realistic</w:t>
      </w:r>
      <w:r w:rsidR="00A03100" w:rsidRPr="00946509">
        <w:rPr>
          <w:rFonts w:asciiTheme="minorHAnsi" w:hAnsiTheme="minorHAnsi" w:cs="Arial"/>
          <w:lang w:val="it-IT"/>
        </w:rPr>
        <w:t>i</w:t>
      </w:r>
      <w:r w:rsidR="00304947" w:rsidRPr="00946509">
        <w:rPr>
          <w:rFonts w:asciiTheme="minorHAnsi" w:hAnsiTheme="minorHAnsi" w:cs="Arial"/>
          <w:lang w:val="it-IT"/>
        </w:rPr>
        <w:t xml:space="preserve"> senza mancare di rispetto alle enorm</w:t>
      </w:r>
      <w:r w:rsidR="00DF7E8E" w:rsidRPr="00946509">
        <w:rPr>
          <w:rFonts w:asciiTheme="minorHAnsi" w:hAnsiTheme="minorHAnsi" w:cs="Arial"/>
          <w:lang w:val="it-IT"/>
        </w:rPr>
        <w:t>i</w:t>
      </w:r>
      <w:r w:rsidR="00304947" w:rsidRPr="00946509">
        <w:rPr>
          <w:rFonts w:asciiTheme="minorHAnsi" w:hAnsiTheme="minorHAnsi" w:cs="Arial"/>
          <w:lang w:val="it-IT"/>
        </w:rPr>
        <w:t xml:space="preserve"> perdite umane</w:t>
      </w:r>
      <w:r w:rsidR="004438F2" w:rsidRPr="00946509">
        <w:rPr>
          <w:rFonts w:asciiTheme="minorHAnsi" w:hAnsiTheme="minorHAnsi" w:cs="Arial"/>
          <w:lang w:val="it-IT"/>
        </w:rPr>
        <w:t>.</w:t>
      </w:r>
    </w:p>
    <w:p w14:paraId="763DB7F5" w14:textId="51327EC2" w:rsidR="00A5767F" w:rsidRPr="00946509" w:rsidRDefault="00304947" w:rsidP="00600E22">
      <w:pPr>
        <w:ind w:firstLine="720"/>
        <w:contextualSpacing/>
        <w:jc w:val="both"/>
        <w:rPr>
          <w:rFonts w:asciiTheme="minorHAnsi" w:hAnsiTheme="minorHAnsi" w:cs="Arial"/>
          <w:lang w:val="it-IT"/>
        </w:rPr>
      </w:pPr>
      <w:r w:rsidRPr="00946509">
        <w:rPr>
          <w:rFonts w:asciiTheme="minorHAnsi" w:hAnsiTheme="minorHAnsi" w:cs="Arial"/>
          <w:lang w:val="it-IT"/>
        </w:rPr>
        <w:t>Dato</w:t>
      </w:r>
      <w:r w:rsidR="00A03100" w:rsidRPr="00946509">
        <w:rPr>
          <w:rFonts w:asciiTheme="minorHAnsi" w:hAnsiTheme="minorHAnsi" w:cs="Arial"/>
          <w:lang w:val="it-IT"/>
        </w:rPr>
        <w:t xml:space="preserve"> che</w:t>
      </w:r>
      <w:r w:rsidRPr="00946509">
        <w:rPr>
          <w:rFonts w:asciiTheme="minorHAnsi" w:hAnsiTheme="minorHAnsi" w:cs="Arial"/>
          <w:lang w:val="it-IT"/>
        </w:rPr>
        <w:t xml:space="preserve"> il set </w:t>
      </w:r>
      <w:r w:rsidR="00A03100" w:rsidRPr="00946509">
        <w:rPr>
          <w:rFonts w:asciiTheme="minorHAnsi" w:hAnsiTheme="minorHAnsi" w:cs="Arial"/>
          <w:lang w:val="it-IT"/>
        </w:rPr>
        <w:t>era a</w:t>
      </w:r>
      <w:r w:rsidRPr="00946509">
        <w:rPr>
          <w:rFonts w:asciiTheme="minorHAnsi" w:hAnsiTheme="minorHAnsi" w:cs="Arial"/>
          <w:lang w:val="it-IT"/>
        </w:rPr>
        <w:t xml:space="preserve"> 360 gradi, la macchina da presa poteva </w:t>
      </w:r>
      <w:r w:rsidR="00A03100" w:rsidRPr="00946509">
        <w:rPr>
          <w:rFonts w:asciiTheme="minorHAnsi" w:hAnsiTheme="minorHAnsi" w:cs="Arial"/>
          <w:lang w:val="it-IT"/>
        </w:rPr>
        <w:t>spostarsi in qualsiasi direzione</w:t>
      </w:r>
      <w:r w:rsidR="00A5767F" w:rsidRPr="00946509">
        <w:rPr>
          <w:rFonts w:asciiTheme="minorHAnsi" w:hAnsiTheme="minorHAnsi" w:cs="Arial"/>
          <w:lang w:val="it-IT"/>
        </w:rPr>
        <w:t xml:space="preserve">. </w:t>
      </w:r>
      <w:r w:rsidRPr="00946509">
        <w:rPr>
          <w:rFonts w:asciiTheme="minorHAnsi" w:hAnsiTheme="minorHAnsi" w:cs="Arial"/>
          <w:lang w:val="it-IT"/>
        </w:rPr>
        <w:t xml:space="preserve">Questo </w:t>
      </w:r>
      <w:r w:rsidR="00A03100" w:rsidRPr="00946509">
        <w:rPr>
          <w:rFonts w:asciiTheme="minorHAnsi" w:hAnsiTheme="minorHAnsi" w:cs="Arial"/>
          <w:lang w:val="it-IT"/>
        </w:rPr>
        <w:t>vuol dire</w:t>
      </w:r>
      <w:r w:rsidRPr="00946509">
        <w:rPr>
          <w:rFonts w:asciiTheme="minorHAnsi" w:hAnsiTheme="minorHAnsi" w:cs="Arial"/>
          <w:lang w:val="it-IT"/>
        </w:rPr>
        <w:t xml:space="preserve"> che la squadra di</w:t>
      </w:r>
      <w:r w:rsidR="00A5767F" w:rsidRPr="00946509">
        <w:rPr>
          <w:rFonts w:asciiTheme="minorHAnsi" w:hAnsiTheme="minorHAnsi" w:cs="Arial"/>
          <w:lang w:val="it-IT"/>
        </w:rPr>
        <w:t xml:space="preserve"> Versl</w:t>
      </w:r>
      <w:r w:rsidR="00D5318C" w:rsidRPr="00946509">
        <w:rPr>
          <w:rFonts w:asciiTheme="minorHAnsi" w:hAnsiTheme="minorHAnsi" w:cs="Arial"/>
          <w:lang w:val="it-IT"/>
        </w:rPr>
        <w:t>uis</w:t>
      </w:r>
      <w:r w:rsidR="00A03100" w:rsidRPr="00946509">
        <w:rPr>
          <w:rFonts w:asciiTheme="minorHAnsi" w:hAnsiTheme="minorHAnsi" w:cs="Arial"/>
          <w:lang w:val="it-IT"/>
        </w:rPr>
        <w:t xml:space="preserve"> ha dovuto c</w:t>
      </w:r>
      <w:r w:rsidRPr="00946509">
        <w:rPr>
          <w:rFonts w:asciiTheme="minorHAnsi" w:hAnsiTheme="minorHAnsi" w:cs="Arial"/>
          <w:lang w:val="it-IT"/>
        </w:rPr>
        <w:t>ostruire tutto in modo impeccabile</w:t>
      </w:r>
      <w:r w:rsidR="00A5767F" w:rsidRPr="00946509">
        <w:rPr>
          <w:rFonts w:asciiTheme="minorHAnsi" w:hAnsiTheme="minorHAnsi" w:cs="Arial"/>
          <w:lang w:val="it-IT"/>
        </w:rPr>
        <w:t xml:space="preserve">. </w:t>
      </w:r>
      <w:r w:rsidR="00F6257E">
        <w:rPr>
          <w:rFonts w:asciiTheme="minorHAnsi" w:hAnsiTheme="minorHAnsi" w:cs="Arial"/>
          <w:lang w:val="it-IT"/>
        </w:rPr>
        <w:t xml:space="preserve">Spiega Versluis: </w:t>
      </w:r>
      <w:r w:rsidR="00A5767F" w:rsidRPr="00946509">
        <w:rPr>
          <w:rFonts w:asciiTheme="minorHAnsi" w:hAnsiTheme="minorHAnsi" w:cs="Arial"/>
          <w:lang w:val="it-IT"/>
        </w:rPr>
        <w:t>“</w:t>
      </w:r>
      <w:r w:rsidR="00F6257E">
        <w:rPr>
          <w:rFonts w:asciiTheme="minorHAnsi" w:hAnsiTheme="minorHAnsi" w:cs="Arial"/>
          <w:lang w:val="it-IT"/>
        </w:rPr>
        <w:t>U</w:t>
      </w:r>
      <w:r w:rsidRPr="00946509">
        <w:rPr>
          <w:rFonts w:asciiTheme="minorHAnsi" w:hAnsiTheme="minorHAnsi" w:cs="Arial"/>
          <w:lang w:val="it-IT"/>
        </w:rPr>
        <w:t>na siepe, ad esempio</w:t>
      </w:r>
      <w:r w:rsidR="00F6257E">
        <w:rPr>
          <w:rFonts w:asciiTheme="minorHAnsi" w:hAnsiTheme="minorHAnsi" w:cs="Arial"/>
          <w:lang w:val="it-IT"/>
        </w:rPr>
        <w:t xml:space="preserve">, </w:t>
      </w:r>
      <w:r w:rsidR="00632A3E" w:rsidRPr="00946509">
        <w:rPr>
          <w:rFonts w:asciiTheme="minorHAnsi" w:hAnsiTheme="minorHAnsi" w:cs="Arial"/>
          <w:lang w:val="it-IT"/>
        </w:rPr>
        <w:t xml:space="preserve">doveva essere </w:t>
      </w:r>
      <w:r w:rsidR="00F6257E">
        <w:rPr>
          <w:rFonts w:asciiTheme="minorHAnsi" w:hAnsiTheme="minorHAnsi" w:cs="Arial"/>
          <w:lang w:val="it-IT"/>
        </w:rPr>
        <w:t>realizzata</w:t>
      </w:r>
      <w:r w:rsidR="00632A3E" w:rsidRPr="00946509">
        <w:rPr>
          <w:rFonts w:asciiTheme="minorHAnsi" w:hAnsiTheme="minorHAnsi" w:cs="Arial"/>
          <w:lang w:val="it-IT"/>
        </w:rPr>
        <w:t xml:space="preserve"> in tutte le sue parti</w:t>
      </w:r>
      <w:r w:rsidR="00155381" w:rsidRPr="00946509">
        <w:rPr>
          <w:rFonts w:asciiTheme="minorHAnsi" w:hAnsiTheme="minorHAnsi" w:cs="Arial"/>
          <w:lang w:val="it-IT"/>
        </w:rPr>
        <w:t>, anche se</w:t>
      </w:r>
      <w:r w:rsidR="00680649">
        <w:rPr>
          <w:rFonts w:asciiTheme="minorHAnsi" w:hAnsiTheme="minorHAnsi" w:cs="Arial"/>
          <w:lang w:val="it-IT"/>
        </w:rPr>
        <w:t xml:space="preserve"> </w:t>
      </w:r>
      <w:r w:rsidR="00155381" w:rsidRPr="00946509">
        <w:rPr>
          <w:rFonts w:asciiTheme="minorHAnsi" w:hAnsiTheme="minorHAnsi" w:cs="Arial"/>
          <w:lang w:val="it-IT"/>
        </w:rPr>
        <w:t xml:space="preserve">ne vedevamo solo </w:t>
      </w:r>
      <w:r w:rsidRPr="00946509">
        <w:rPr>
          <w:rFonts w:asciiTheme="minorHAnsi" w:hAnsiTheme="minorHAnsi" w:cs="Arial"/>
          <w:lang w:val="it-IT"/>
        </w:rPr>
        <w:t>il lato anteriore</w:t>
      </w:r>
      <w:r w:rsidR="00A5767F" w:rsidRPr="00946509">
        <w:rPr>
          <w:rFonts w:asciiTheme="minorHAnsi" w:hAnsiTheme="minorHAnsi" w:cs="Arial"/>
          <w:lang w:val="it-IT"/>
        </w:rPr>
        <w:t xml:space="preserve">. </w:t>
      </w:r>
      <w:r w:rsidR="00632A3E" w:rsidRPr="00946509">
        <w:rPr>
          <w:rFonts w:asciiTheme="minorHAnsi" w:hAnsiTheme="minorHAnsi" w:cs="Arial"/>
          <w:lang w:val="it-IT"/>
        </w:rPr>
        <w:t>In questo modo</w:t>
      </w:r>
      <w:r w:rsidRPr="00946509">
        <w:rPr>
          <w:rFonts w:asciiTheme="minorHAnsi" w:hAnsiTheme="minorHAnsi" w:cs="Arial"/>
          <w:lang w:val="it-IT"/>
        </w:rPr>
        <w:t xml:space="preserve"> </w:t>
      </w:r>
      <w:r w:rsidR="00A5767F" w:rsidRPr="00946509">
        <w:rPr>
          <w:rFonts w:asciiTheme="minorHAnsi" w:hAnsiTheme="minorHAnsi" w:cs="Arial"/>
          <w:lang w:val="it-IT"/>
        </w:rPr>
        <w:t xml:space="preserve">Sam </w:t>
      </w:r>
      <w:r w:rsidR="00632A3E" w:rsidRPr="00946509">
        <w:rPr>
          <w:rFonts w:asciiTheme="minorHAnsi" w:hAnsiTheme="minorHAnsi" w:cs="Arial"/>
          <w:lang w:val="it-IT"/>
        </w:rPr>
        <w:t xml:space="preserve">aveva </w:t>
      </w:r>
      <w:r w:rsidRPr="00946509">
        <w:rPr>
          <w:rFonts w:asciiTheme="minorHAnsi" w:hAnsiTheme="minorHAnsi" w:cs="Arial"/>
          <w:lang w:val="it-IT"/>
        </w:rPr>
        <w:t>la flessibilità di muovere la macchina da presa dove voleva. Gli attori potevano vedere le protesi, toccarle e interagire con loro</w:t>
      </w:r>
      <w:r w:rsidR="00DF7E8E" w:rsidRPr="00946509">
        <w:rPr>
          <w:rFonts w:asciiTheme="minorHAnsi" w:hAnsiTheme="minorHAnsi" w:cs="Arial"/>
          <w:lang w:val="it-IT"/>
        </w:rPr>
        <w:t xml:space="preserve">, </w:t>
      </w:r>
      <w:r w:rsidRPr="00946509">
        <w:rPr>
          <w:rFonts w:asciiTheme="minorHAnsi" w:hAnsiTheme="minorHAnsi" w:cs="Arial"/>
          <w:lang w:val="it-IT"/>
        </w:rPr>
        <w:t xml:space="preserve"> </w:t>
      </w:r>
      <w:r w:rsidR="00DF7E8E" w:rsidRPr="00946509">
        <w:rPr>
          <w:rFonts w:asciiTheme="minorHAnsi" w:hAnsiTheme="minorHAnsi" w:cs="Arial"/>
          <w:lang w:val="it-IT"/>
        </w:rPr>
        <w:t>con una varietà di dettagli mai sperimentata prima</w:t>
      </w:r>
      <w:r w:rsidR="00A5767F" w:rsidRPr="00946509">
        <w:rPr>
          <w:rFonts w:asciiTheme="minorHAnsi" w:hAnsiTheme="minorHAnsi" w:cs="Arial"/>
          <w:lang w:val="it-IT"/>
        </w:rPr>
        <w:t>”</w:t>
      </w:r>
      <w:r w:rsidR="00A03100" w:rsidRPr="00946509">
        <w:rPr>
          <w:rFonts w:asciiTheme="minorHAnsi" w:hAnsiTheme="minorHAnsi" w:cs="Arial"/>
          <w:lang w:val="it-IT"/>
        </w:rPr>
        <w:t>.</w:t>
      </w:r>
    </w:p>
    <w:p w14:paraId="3095F7D7" w14:textId="274EAF24" w:rsidR="00B62FFE" w:rsidRPr="00946509" w:rsidRDefault="00980101" w:rsidP="00600E22">
      <w:pPr>
        <w:ind w:firstLine="720"/>
        <w:contextualSpacing/>
        <w:jc w:val="both"/>
        <w:rPr>
          <w:rFonts w:asciiTheme="minorHAnsi" w:hAnsiTheme="minorHAnsi" w:cs="Arial"/>
          <w:highlight w:val="cyan"/>
          <w:lang w:val="it-IT"/>
        </w:rPr>
      </w:pPr>
      <w:r w:rsidRPr="00946509">
        <w:rPr>
          <w:rFonts w:asciiTheme="minorHAnsi" w:hAnsiTheme="minorHAnsi" w:cs="Arial"/>
          <w:lang w:val="it-IT"/>
        </w:rPr>
        <w:t xml:space="preserve">Uno dei momenti più cupi della ripresa è stato quando la squadra delle protesi FX </w:t>
      </w:r>
      <w:r w:rsidR="00411B82" w:rsidRPr="00946509">
        <w:rPr>
          <w:rFonts w:asciiTheme="minorHAnsi" w:hAnsiTheme="minorHAnsi" w:cs="Arial"/>
          <w:lang w:val="it-IT"/>
        </w:rPr>
        <w:t xml:space="preserve">ha dovuto creare una diga di corpi su cui </w:t>
      </w:r>
      <w:r w:rsidR="00B62FFE" w:rsidRPr="00946509">
        <w:rPr>
          <w:rFonts w:asciiTheme="minorHAnsi" w:hAnsiTheme="minorHAnsi" w:cs="Arial"/>
          <w:lang w:val="it-IT"/>
        </w:rPr>
        <w:t xml:space="preserve">Schofield </w:t>
      </w:r>
      <w:r w:rsidR="00411B82" w:rsidRPr="00946509">
        <w:rPr>
          <w:rFonts w:asciiTheme="minorHAnsi" w:hAnsiTheme="minorHAnsi" w:cs="Arial"/>
          <w:lang w:val="it-IT"/>
        </w:rPr>
        <w:t xml:space="preserve">cammina per attraversare il fiume </w:t>
      </w:r>
      <w:r w:rsidR="00354FCB" w:rsidRPr="00946509">
        <w:rPr>
          <w:rFonts w:asciiTheme="minorHAnsi" w:hAnsiTheme="minorHAnsi" w:cs="Arial"/>
          <w:lang w:val="it-IT"/>
        </w:rPr>
        <w:t>verso</w:t>
      </w:r>
      <w:r w:rsidR="00411B82" w:rsidRPr="00946509">
        <w:rPr>
          <w:rFonts w:asciiTheme="minorHAnsi" w:hAnsiTheme="minorHAnsi" w:cs="Arial"/>
          <w:lang w:val="it-IT"/>
        </w:rPr>
        <w:t xml:space="preserve"> </w:t>
      </w:r>
      <w:r w:rsidR="000F415F" w:rsidRPr="00946509">
        <w:rPr>
          <w:rFonts w:asciiTheme="minorHAnsi" w:hAnsiTheme="minorHAnsi" w:cs="Arial"/>
          <w:lang w:val="it-IT"/>
        </w:rPr>
        <w:t>Écoust</w:t>
      </w:r>
      <w:r w:rsidR="00B62FFE" w:rsidRPr="00946509">
        <w:rPr>
          <w:rFonts w:asciiTheme="minorHAnsi" w:hAnsiTheme="minorHAnsi" w:cs="Arial"/>
          <w:lang w:val="it-IT"/>
        </w:rPr>
        <w:t xml:space="preserve">. </w:t>
      </w:r>
      <w:r w:rsidR="00411B82" w:rsidRPr="00946509">
        <w:rPr>
          <w:rFonts w:asciiTheme="minorHAnsi" w:hAnsiTheme="minorHAnsi" w:cs="Arial"/>
          <w:lang w:val="it-IT"/>
        </w:rPr>
        <w:t xml:space="preserve">La difficoltà è stata collocare i corpi in modi </w:t>
      </w:r>
      <w:r w:rsidR="00353366" w:rsidRPr="00946509">
        <w:rPr>
          <w:rFonts w:asciiTheme="minorHAnsi" w:hAnsiTheme="minorHAnsi" w:cs="Arial"/>
          <w:lang w:val="it-IT"/>
        </w:rPr>
        <w:t xml:space="preserve">realistico e consentire allo stesso tempo il movimento di </w:t>
      </w:r>
      <w:r w:rsidR="00B62FFE" w:rsidRPr="00946509">
        <w:rPr>
          <w:rFonts w:asciiTheme="minorHAnsi" w:hAnsiTheme="minorHAnsi" w:cs="Arial"/>
          <w:lang w:val="it-IT"/>
        </w:rPr>
        <w:t xml:space="preserve">MacKay </w:t>
      </w:r>
      <w:r w:rsidR="00354FCB" w:rsidRPr="00946509">
        <w:rPr>
          <w:rFonts w:asciiTheme="minorHAnsi" w:hAnsiTheme="minorHAnsi" w:cs="Arial"/>
          <w:lang w:val="it-IT"/>
        </w:rPr>
        <w:t xml:space="preserve">al di sopra dei cadaveri, </w:t>
      </w:r>
      <w:r w:rsidR="00632A3E" w:rsidRPr="00946509">
        <w:rPr>
          <w:rFonts w:asciiTheme="minorHAnsi" w:hAnsiTheme="minorHAnsi" w:cs="Arial"/>
          <w:lang w:val="it-IT"/>
        </w:rPr>
        <w:t>mentre</w:t>
      </w:r>
      <w:r w:rsidR="00354FCB" w:rsidRPr="00946509">
        <w:rPr>
          <w:rFonts w:asciiTheme="minorHAnsi" w:hAnsiTheme="minorHAnsi" w:cs="Arial"/>
          <w:lang w:val="it-IT"/>
        </w:rPr>
        <w:t xml:space="preserve"> </w:t>
      </w:r>
      <w:r w:rsidR="00353366" w:rsidRPr="00946509">
        <w:rPr>
          <w:rFonts w:asciiTheme="minorHAnsi" w:hAnsiTheme="minorHAnsi" w:cs="Arial"/>
          <w:lang w:val="it-IT"/>
        </w:rPr>
        <w:t>attraversa l’acqua</w:t>
      </w:r>
      <w:r w:rsidR="004438F2" w:rsidRPr="00946509">
        <w:rPr>
          <w:rFonts w:asciiTheme="minorHAnsi" w:hAnsiTheme="minorHAnsi" w:cs="Arial"/>
          <w:lang w:val="it-IT"/>
        </w:rPr>
        <w:t xml:space="preserve">. In </w:t>
      </w:r>
      <w:r w:rsidR="00353366" w:rsidRPr="00946509">
        <w:rPr>
          <w:rFonts w:asciiTheme="minorHAnsi" w:hAnsiTheme="minorHAnsi" w:cs="Arial"/>
          <w:lang w:val="it-IT"/>
        </w:rPr>
        <w:t xml:space="preserve">questo momento </w:t>
      </w:r>
      <w:r w:rsidR="00F6257E">
        <w:rPr>
          <w:rFonts w:asciiTheme="minorHAnsi" w:hAnsiTheme="minorHAnsi" w:cs="Arial"/>
          <w:lang w:val="it-IT"/>
        </w:rPr>
        <w:t xml:space="preserve">così </w:t>
      </w:r>
      <w:r w:rsidR="00353366" w:rsidRPr="00946509">
        <w:rPr>
          <w:rFonts w:asciiTheme="minorHAnsi" w:hAnsiTheme="minorHAnsi" w:cs="Arial"/>
          <w:lang w:val="it-IT"/>
        </w:rPr>
        <w:t xml:space="preserve">estenuante per il suo personaggio, il pubblico può immaginare cosa </w:t>
      </w:r>
      <w:r w:rsidR="00354FCB" w:rsidRPr="00946509">
        <w:rPr>
          <w:rFonts w:asciiTheme="minorHAnsi" w:hAnsiTheme="minorHAnsi" w:cs="Arial"/>
          <w:lang w:val="it-IT"/>
        </w:rPr>
        <w:t>abbiano</w:t>
      </w:r>
      <w:r w:rsidR="00353366" w:rsidRPr="00946509">
        <w:rPr>
          <w:rFonts w:asciiTheme="minorHAnsi" w:hAnsiTheme="minorHAnsi" w:cs="Arial"/>
          <w:lang w:val="it-IT"/>
        </w:rPr>
        <w:t xml:space="preserve"> provato </w:t>
      </w:r>
      <w:r w:rsidR="00354FCB" w:rsidRPr="00946509">
        <w:rPr>
          <w:rFonts w:asciiTheme="minorHAnsi" w:hAnsiTheme="minorHAnsi" w:cs="Arial"/>
          <w:lang w:val="it-IT"/>
        </w:rPr>
        <w:t>i</w:t>
      </w:r>
      <w:r w:rsidR="00353366" w:rsidRPr="00946509">
        <w:rPr>
          <w:rFonts w:asciiTheme="minorHAnsi" w:hAnsiTheme="minorHAnsi" w:cs="Arial"/>
          <w:lang w:val="it-IT"/>
        </w:rPr>
        <w:t xml:space="preserve"> soldati che hanno vissuto </w:t>
      </w:r>
      <w:r w:rsidR="00354FCB" w:rsidRPr="00946509">
        <w:rPr>
          <w:rFonts w:asciiTheme="minorHAnsi" w:hAnsiTheme="minorHAnsi" w:cs="Arial"/>
          <w:lang w:val="it-IT"/>
        </w:rPr>
        <w:t xml:space="preserve">realmente </w:t>
      </w:r>
      <w:r w:rsidR="00353366" w:rsidRPr="00946509">
        <w:rPr>
          <w:rFonts w:asciiTheme="minorHAnsi" w:hAnsiTheme="minorHAnsi" w:cs="Arial"/>
          <w:lang w:val="it-IT"/>
        </w:rPr>
        <w:t>questa follia</w:t>
      </w:r>
      <w:r w:rsidR="004438F2" w:rsidRPr="00946509">
        <w:rPr>
          <w:rFonts w:asciiTheme="minorHAnsi" w:hAnsiTheme="minorHAnsi" w:cs="Arial"/>
          <w:lang w:val="it-IT"/>
        </w:rPr>
        <w:t>.</w:t>
      </w:r>
    </w:p>
    <w:p w14:paraId="5A247D5D" w14:textId="2163DF2C" w:rsidR="00F27BE9" w:rsidRPr="00946509" w:rsidRDefault="00F27BE9" w:rsidP="00980101">
      <w:pPr>
        <w:tabs>
          <w:tab w:val="left" w:pos="3945"/>
        </w:tabs>
        <w:ind w:firstLine="720"/>
        <w:contextualSpacing/>
        <w:jc w:val="both"/>
        <w:rPr>
          <w:rFonts w:asciiTheme="minorHAnsi" w:hAnsiTheme="minorHAnsi" w:cs="Arial"/>
          <w:highlight w:val="cyan"/>
          <w:lang w:val="it-IT"/>
        </w:rPr>
      </w:pPr>
    </w:p>
    <w:p w14:paraId="543C82FA" w14:textId="0D22AF0D" w:rsidR="00F27BE9" w:rsidRPr="00946509" w:rsidRDefault="00193B98" w:rsidP="00600E22">
      <w:pPr>
        <w:jc w:val="both"/>
        <w:rPr>
          <w:rFonts w:asciiTheme="minorHAnsi" w:hAnsiTheme="minorHAnsi" w:cs="Arial"/>
          <w:b/>
          <w:lang w:val="it-IT"/>
        </w:rPr>
      </w:pPr>
      <w:r w:rsidRPr="00946509">
        <w:rPr>
          <w:rFonts w:asciiTheme="minorHAnsi" w:hAnsiTheme="minorHAnsi" w:cs="Arial"/>
          <w:b/>
          <w:lang w:val="it-IT"/>
        </w:rPr>
        <w:t>LA MUSICA</w:t>
      </w:r>
    </w:p>
    <w:p w14:paraId="307981D2" w14:textId="04E6B0D9" w:rsidR="00F27BE9" w:rsidRPr="00946509" w:rsidRDefault="00193B98" w:rsidP="00600E22">
      <w:pPr>
        <w:jc w:val="both"/>
        <w:rPr>
          <w:rFonts w:asciiTheme="minorHAnsi" w:hAnsiTheme="minorHAnsi" w:cs="Arial"/>
          <w:b/>
          <w:lang w:val="it-IT"/>
        </w:rPr>
      </w:pPr>
      <w:bookmarkStart w:id="4" w:name="_Hlk26375584"/>
      <w:r w:rsidRPr="00946509">
        <w:rPr>
          <w:rFonts w:asciiTheme="minorHAnsi" w:hAnsiTheme="minorHAnsi" w:cs="Arial"/>
          <w:b/>
          <w:lang w:val="it-IT"/>
        </w:rPr>
        <w:t>Un’esperienza viscerale</w:t>
      </w:r>
      <w:r w:rsidR="00F27BE9" w:rsidRPr="00946509">
        <w:rPr>
          <w:rFonts w:asciiTheme="minorHAnsi" w:hAnsiTheme="minorHAnsi" w:cs="Arial"/>
          <w:b/>
          <w:lang w:val="it-IT"/>
        </w:rPr>
        <w:t xml:space="preserve">  </w:t>
      </w:r>
    </w:p>
    <w:p w14:paraId="0D436178" w14:textId="763FAFD5" w:rsidR="00F27BE9" w:rsidRPr="00946509" w:rsidRDefault="00193B98" w:rsidP="00600E22">
      <w:pPr>
        <w:jc w:val="both"/>
        <w:rPr>
          <w:rFonts w:asciiTheme="minorHAnsi" w:hAnsiTheme="minorHAnsi" w:cs="Arial"/>
          <w:b/>
          <w:lang w:val="it-IT"/>
        </w:rPr>
      </w:pPr>
      <w:r w:rsidRPr="00946509">
        <w:rPr>
          <w:rFonts w:asciiTheme="minorHAnsi" w:hAnsiTheme="minorHAnsi" w:cs="Arial"/>
          <w:b/>
          <w:lang w:val="it-IT"/>
        </w:rPr>
        <w:t xml:space="preserve">La colonna sonora di </w:t>
      </w:r>
      <w:r w:rsidR="00F27BE9" w:rsidRPr="00946509">
        <w:rPr>
          <w:rFonts w:asciiTheme="minorHAnsi" w:hAnsiTheme="minorHAnsi" w:cs="Arial"/>
          <w:b/>
          <w:lang w:val="it-IT"/>
        </w:rPr>
        <w:t xml:space="preserve">Thomas Newman </w:t>
      </w:r>
    </w:p>
    <w:p w14:paraId="6CFF00F9" w14:textId="444962FD" w:rsidR="00F27BE9" w:rsidRPr="00946509" w:rsidRDefault="00F27BE9" w:rsidP="00600E22">
      <w:pPr>
        <w:jc w:val="both"/>
        <w:rPr>
          <w:rFonts w:asciiTheme="minorHAnsi" w:hAnsiTheme="minorHAnsi" w:cs="Arial"/>
          <w:highlight w:val="cyan"/>
          <w:lang w:val="it-IT"/>
        </w:rPr>
      </w:pPr>
      <w:r w:rsidRPr="00946509">
        <w:rPr>
          <w:rFonts w:asciiTheme="minorHAnsi" w:hAnsiTheme="minorHAnsi" w:cs="Arial"/>
          <w:lang w:val="it-IT"/>
        </w:rPr>
        <w:tab/>
      </w:r>
      <w:r w:rsidR="00DB3FC1" w:rsidRPr="00946509">
        <w:rPr>
          <w:rFonts w:asciiTheme="minorHAnsi" w:hAnsiTheme="minorHAnsi" w:cs="Arial"/>
          <w:lang w:val="it-IT"/>
        </w:rPr>
        <w:t>Il compositore</w:t>
      </w:r>
      <w:r w:rsidRPr="00946509">
        <w:rPr>
          <w:rFonts w:asciiTheme="minorHAnsi" w:hAnsiTheme="minorHAnsi" w:cs="Arial"/>
          <w:lang w:val="it-IT"/>
        </w:rPr>
        <w:t xml:space="preserve"> Thomas Newman ha</w:t>
      </w:r>
      <w:r w:rsidR="00DB3FC1" w:rsidRPr="00946509">
        <w:rPr>
          <w:rFonts w:asciiTheme="minorHAnsi" w:hAnsiTheme="minorHAnsi" w:cs="Arial"/>
          <w:lang w:val="it-IT"/>
        </w:rPr>
        <w:t xml:space="preserve"> lavorato con</w:t>
      </w:r>
      <w:r w:rsidRPr="00946509">
        <w:rPr>
          <w:rFonts w:asciiTheme="minorHAnsi" w:hAnsiTheme="minorHAnsi" w:cs="Arial"/>
          <w:lang w:val="it-IT"/>
        </w:rPr>
        <w:t xml:space="preserve"> Sam Mendes </w:t>
      </w:r>
      <w:r w:rsidR="00DB3FC1" w:rsidRPr="00946509">
        <w:rPr>
          <w:rFonts w:asciiTheme="minorHAnsi" w:hAnsiTheme="minorHAnsi" w:cs="Arial"/>
          <w:lang w:val="it-IT"/>
        </w:rPr>
        <w:t>i</w:t>
      </w:r>
      <w:r w:rsidRPr="00946509">
        <w:rPr>
          <w:rFonts w:asciiTheme="minorHAnsi" w:hAnsiTheme="minorHAnsi" w:cs="Arial"/>
          <w:lang w:val="it-IT"/>
        </w:rPr>
        <w:t xml:space="preserve">n </w:t>
      </w:r>
      <w:r w:rsidR="00DB3FC1" w:rsidRPr="00946509">
        <w:rPr>
          <w:rFonts w:asciiTheme="minorHAnsi" w:hAnsiTheme="minorHAnsi" w:cs="Arial"/>
          <w:lang w:val="it-IT"/>
        </w:rPr>
        <w:t xml:space="preserve">quasi ogni film </w:t>
      </w:r>
      <w:r w:rsidR="00A14C59" w:rsidRPr="00946509">
        <w:rPr>
          <w:rFonts w:asciiTheme="minorHAnsi" w:hAnsiTheme="minorHAnsi" w:cs="Arial"/>
          <w:lang w:val="it-IT"/>
        </w:rPr>
        <w:t xml:space="preserve">del regista </w:t>
      </w:r>
      <w:r w:rsidR="00DB3FC1" w:rsidRPr="00946509">
        <w:rPr>
          <w:rFonts w:asciiTheme="minorHAnsi" w:hAnsiTheme="minorHAnsi" w:cs="Arial"/>
          <w:lang w:val="it-IT"/>
        </w:rPr>
        <w:t xml:space="preserve">negli ultimi vent’anni, fra cui </w:t>
      </w:r>
      <w:r w:rsidRPr="00946509">
        <w:rPr>
          <w:rFonts w:asciiTheme="minorHAnsi" w:hAnsiTheme="minorHAnsi" w:cs="Arial"/>
          <w:i/>
          <w:lang w:val="it-IT"/>
        </w:rPr>
        <w:t>Skyfall</w:t>
      </w:r>
      <w:r w:rsidRPr="00946509">
        <w:rPr>
          <w:rFonts w:asciiTheme="minorHAnsi" w:hAnsiTheme="minorHAnsi" w:cs="Arial"/>
          <w:lang w:val="it-IT"/>
        </w:rPr>
        <w:t xml:space="preserve">, </w:t>
      </w:r>
      <w:r w:rsidRPr="00946509">
        <w:rPr>
          <w:rFonts w:asciiTheme="minorHAnsi" w:hAnsiTheme="minorHAnsi" w:cs="Arial"/>
          <w:i/>
          <w:lang w:val="it-IT"/>
        </w:rPr>
        <w:t xml:space="preserve">Spectre, </w:t>
      </w:r>
      <w:r w:rsidR="00632A3E" w:rsidRPr="00946509">
        <w:rPr>
          <w:rFonts w:asciiTheme="minorHAnsi" w:hAnsiTheme="minorHAnsi" w:cs="Arial"/>
          <w:i/>
          <w:lang w:val="it-IT"/>
        </w:rPr>
        <w:t>Era mio padre</w:t>
      </w:r>
      <w:r w:rsidRPr="00946509">
        <w:rPr>
          <w:rFonts w:asciiTheme="minorHAnsi" w:hAnsiTheme="minorHAnsi" w:cs="Arial"/>
          <w:i/>
          <w:lang w:val="it-IT"/>
        </w:rPr>
        <w:t>, Jarhead</w:t>
      </w:r>
      <w:r w:rsidR="00DB3FC1" w:rsidRPr="00946509">
        <w:rPr>
          <w:rFonts w:asciiTheme="minorHAnsi" w:hAnsiTheme="minorHAnsi" w:cs="Arial"/>
          <w:lang w:val="it-IT"/>
        </w:rPr>
        <w:t xml:space="preserve"> e </w:t>
      </w:r>
      <w:r w:rsidRPr="00946509">
        <w:rPr>
          <w:rFonts w:asciiTheme="minorHAnsi" w:hAnsiTheme="minorHAnsi" w:cs="Arial"/>
          <w:i/>
          <w:lang w:val="it-IT"/>
        </w:rPr>
        <w:t>American Beauty</w:t>
      </w:r>
      <w:r w:rsidRPr="00946509">
        <w:rPr>
          <w:rFonts w:asciiTheme="minorHAnsi" w:hAnsiTheme="minorHAnsi" w:cs="Arial"/>
          <w:lang w:val="it-IT"/>
        </w:rPr>
        <w:t xml:space="preserve">. Newman </w:t>
      </w:r>
      <w:r w:rsidR="004F1E51" w:rsidRPr="00946509">
        <w:rPr>
          <w:rFonts w:asciiTheme="minorHAnsi" w:hAnsiTheme="minorHAnsi" w:cs="Arial"/>
          <w:lang w:val="it-IT"/>
        </w:rPr>
        <w:t xml:space="preserve">ha </w:t>
      </w:r>
      <w:r w:rsidR="00632A3E" w:rsidRPr="00946509">
        <w:rPr>
          <w:rFonts w:asciiTheme="minorHAnsi" w:hAnsiTheme="minorHAnsi" w:cs="Arial"/>
          <w:lang w:val="it-IT"/>
        </w:rPr>
        <w:t xml:space="preserve">immediatamente </w:t>
      </w:r>
      <w:r w:rsidR="004F1E51" w:rsidRPr="00946509">
        <w:rPr>
          <w:rFonts w:asciiTheme="minorHAnsi" w:hAnsiTheme="minorHAnsi" w:cs="Arial"/>
          <w:lang w:val="it-IT"/>
        </w:rPr>
        <w:t>c</w:t>
      </w:r>
      <w:r w:rsidR="00A14C59" w:rsidRPr="00946509">
        <w:rPr>
          <w:rFonts w:asciiTheme="minorHAnsi" w:hAnsiTheme="minorHAnsi" w:cs="Arial"/>
          <w:lang w:val="it-IT"/>
        </w:rPr>
        <w:t xml:space="preserve">ompreso che </w:t>
      </w:r>
      <w:r w:rsidR="00A14C59" w:rsidRPr="00946509">
        <w:rPr>
          <w:rFonts w:asciiTheme="minorHAnsi" w:hAnsiTheme="minorHAnsi" w:cs="Arial"/>
          <w:i/>
          <w:lang w:val="it-IT"/>
        </w:rPr>
        <w:t>1917</w:t>
      </w:r>
      <w:r w:rsidR="004F1E51" w:rsidRPr="00946509">
        <w:rPr>
          <w:rFonts w:asciiTheme="minorHAnsi" w:hAnsiTheme="minorHAnsi" w:cs="Arial"/>
          <w:lang w:val="it-IT"/>
        </w:rPr>
        <w:t xml:space="preserve"> non sarebbe stato paragonabile a nessun altro film</w:t>
      </w:r>
      <w:r w:rsidRPr="00946509">
        <w:rPr>
          <w:rFonts w:asciiTheme="minorHAnsi" w:hAnsiTheme="minorHAnsi" w:cs="Arial"/>
          <w:lang w:val="it-IT"/>
        </w:rPr>
        <w:t>. “</w:t>
      </w:r>
      <w:r w:rsidR="00A14C59" w:rsidRPr="00946509">
        <w:rPr>
          <w:rFonts w:asciiTheme="minorHAnsi" w:hAnsiTheme="minorHAnsi" w:cs="Arial"/>
          <w:lang w:val="it-IT"/>
        </w:rPr>
        <w:t>Ho capito</w:t>
      </w:r>
      <w:r w:rsidR="004F1E51" w:rsidRPr="00946509">
        <w:rPr>
          <w:rFonts w:asciiTheme="minorHAnsi" w:hAnsiTheme="minorHAnsi" w:cs="Arial"/>
          <w:lang w:val="it-IT"/>
        </w:rPr>
        <w:t xml:space="preserve"> che l’esperienza tempo</w:t>
      </w:r>
      <w:r w:rsidR="00A14C59" w:rsidRPr="00946509">
        <w:rPr>
          <w:rFonts w:asciiTheme="minorHAnsi" w:hAnsiTheme="minorHAnsi" w:cs="Arial"/>
          <w:lang w:val="it-IT"/>
        </w:rPr>
        <w:t>rale</w:t>
      </w:r>
      <w:r w:rsidR="004F1E51" w:rsidRPr="00946509">
        <w:rPr>
          <w:rFonts w:asciiTheme="minorHAnsi" w:hAnsiTheme="minorHAnsi" w:cs="Arial"/>
          <w:lang w:val="it-IT"/>
        </w:rPr>
        <w:t xml:space="preserve"> </w:t>
      </w:r>
      <w:r w:rsidR="00A14C59" w:rsidRPr="00946509">
        <w:rPr>
          <w:rFonts w:asciiTheme="minorHAnsi" w:hAnsiTheme="minorHAnsi" w:cs="Arial"/>
          <w:lang w:val="it-IT"/>
        </w:rPr>
        <w:t>del</w:t>
      </w:r>
      <w:r w:rsidR="004F1E51" w:rsidRPr="00946509">
        <w:rPr>
          <w:rFonts w:asciiTheme="minorHAnsi" w:hAnsiTheme="minorHAnsi" w:cs="Arial"/>
          <w:lang w:val="it-IT"/>
        </w:rPr>
        <w:t xml:space="preserve"> film lo avrebbe reso diverso da qualsiasi altro progetto precedente”, dice </w:t>
      </w:r>
      <w:r w:rsidRPr="00946509">
        <w:rPr>
          <w:rFonts w:asciiTheme="minorHAnsi" w:hAnsiTheme="minorHAnsi" w:cs="Arial"/>
          <w:lang w:val="it-IT"/>
        </w:rPr>
        <w:t>Newman. “</w:t>
      </w:r>
      <w:r w:rsidR="004F1E51" w:rsidRPr="00946509">
        <w:rPr>
          <w:rFonts w:asciiTheme="minorHAnsi" w:hAnsiTheme="minorHAnsi" w:cs="Arial"/>
          <w:lang w:val="it-IT"/>
        </w:rPr>
        <w:t xml:space="preserve">Lo scopo era esplorare il modo in cui il tempo musicale </w:t>
      </w:r>
      <w:r w:rsidR="00A14C59" w:rsidRPr="00946509">
        <w:rPr>
          <w:rFonts w:asciiTheme="minorHAnsi" w:hAnsiTheme="minorHAnsi" w:cs="Arial"/>
          <w:lang w:val="it-IT"/>
        </w:rPr>
        <w:t>accompagna o fa da contrappunto al ritmo del</w:t>
      </w:r>
      <w:r w:rsidR="00632A3E" w:rsidRPr="00946509">
        <w:rPr>
          <w:rFonts w:asciiTheme="minorHAnsi" w:hAnsiTheme="minorHAnsi" w:cs="Arial"/>
          <w:lang w:val="it-IT"/>
        </w:rPr>
        <w:t>la storia</w:t>
      </w:r>
      <w:r w:rsidR="00A14C59" w:rsidRPr="00946509">
        <w:rPr>
          <w:rFonts w:asciiTheme="minorHAnsi" w:hAnsiTheme="minorHAnsi" w:cs="Arial"/>
          <w:lang w:val="it-IT"/>
        </w:rPr>
        <w:t>”.</w:t>
      </w:r>
      <w:r w:rsidRPr="00946509">
        <w:rPr>
          <w:rFonts w:asciiTheme="minorHAnsi" w:hAnsiTheme="minorHAnsi" w:cs="Arial"/>
          <w:highlight w:val="cyan"/>
          <w:lang w:val="it-IT"/>
        </w:rPr>
        <w:t xml:space="preserve"> </w:t>
      </w:r>
    </w:p>
    <w:p w14:paraId="0DD53C22" w14:textId="21F9BB59" w:rsidR="00F27BE9" w:rsidRPr="00946509" w:rsidRDefault="00DB3FC1" w:rsidP="00600E22">
      <w:pPr>
        <w:ind w:firstLine="720"/>
        <w:jc w:val="both"/>
        <w:rPr>
          <w:rFonts w:asciiTheme="minorHAnsi" w:hAnsiTheme="minorHAnsi" w:cs="Arial"/>
          <w:lang w:val="it-IT"/>
        </w:rPr>
      </w:pPr>
      <w:r w:rsidRPr="00946509">
        <w:rPr>
          <w:rFonts w:asciiTheme="minorHAnsi" w:hAnsiTheme="minorHAnsi" w:cs="Arial"/>
          <w:lang w:val="it-IT"/>
        </w:rPr>
        <w:t>Dato che</w:t>
      </w:r>
      <w:r w:rsidR="00F27BE9" w:rsidRPr="00946509">
        <w:rPr>
          <w:rFonts w:asciiTheme="minorHAnsi" w:hAnsiTheme="minorHAnsi" w:cs="Arial"/>
          <w:lang w:val="it-IT"/>
        </w:rPr>
        <w:t xml:space="preserve"> </w:t>
      </w:r>
      <w:r w:rsidR="00F27BE9" w:rsidRPr="00946509">
        <w:rPr>
          <w:rFonts w:asciiTheme="minorHAnsi" w:hAnsiTheme="minorHAnsi" w:cs="Arial"/>
          <w:i/>
          <w:lang w:val="it-IT"/>
        </w:rPr>
        <w:t>1917</w:t>
      </w:r>
      <w:r w:rsidR="00F27BE9" w:rsidRPr="00946509">
        <w:rPr>
          <w:rFonts w:asciiTheme="minorHAnsi" w:hAnsiTheme="minorHAnsi" w:cs="Arial"/>
          <w:lang w:val="it-IT"/>
        </w:rPr>
        <w:t xml:space="preserve"> </w:t>
      </w:r>
      <w:r w:rsidRPr="00946509">
        <w:rPr>
          <w:rFonts w:asciiTheme="minorHAnsi" w:hAnsiTheme="minorHAnsi" w:cs="Arial"/>
          <w:lang w:val="it-IT"/>
        </w:rPr>
        <w:t xml:space="preserve">è </w:t>
      </w:r>
      <w:r w:rsidR="00A14C59" w:rsidRPr="00946509">
        <w:rPr>
          <w:rFonts w:asciiTheme="minorHAnsi" w:hAnsiTheme="minorHAnsi" w:cs="Arial"/>
          <w:lang w:val="it-IT"/>
        </w:rPr>
        <w:t>un’esperienza</w:t>
      </w:r>
      <w:r w:rsidRPr="00946509">
        <w:rPr>
          <w:rFonts w:asciiTheme="minorHAnsi" w:hAnsiTheme="minorHAnsi" w:cs="Arial"/>
          <w:lang w:val="it-IT"/>
        </w:rPr>
        <w:t xml:space="preserve"> quasi in tempo reale, </w:t>
      </w:r>
      <w:r w:rsidR="00F27BE9" w:rsidRPr="00946509">
        <w:rPr>
          <w:rFonts w:asciiTheme="minorHAnsi" w:hAnsiTheme="minorHAnsi" w:cs="Arial"/>
          <w:lang w:val="it-IT"/>
        </w:rPr>
        <w:t xml:space="preserve">Newman </w:t>
      </w:r>
      <w:r w:rsidRPr="00946509">
        <w:rPr>
          <w:rFonts w:asciiTheme="minorHAnsi" w:hAnsiTheme="minorHAnsi" w:cs="Arial"/>
          <w:lang w:val="it-IT"/>
        </w:rPr>
        <w:t>e</w:t>
      </w:r>
      <w:r w:rsidR="00F27BE9" w:rsidRPr="00946509">
        <w:rPr>
          <w:rFonts w:asciiTheme="minorHAnsi" w:hAnsiTheme="minorHAnsi" w:cs="Arial"/>
          <w:lang w:val="it-IT"/>
        </w:rPr>
        <w:t xml:space="preserve"> Mendes </w:t>
      </w:r>
      <w:r w:rsidRPr="00946509">
        <w:rPr>
          <w:rFonts w:asciiTheme="minorHAnsi" w:hAnsiTheme="minorHAnsi" w:cs="Arial"/>
          <w:lang w:val="it-IT"/>
        </w:rPr>
        <w:t xml:space="preserve">hanno dovuto concepire la colonna </w:t>
      </w:r>
      <w:r w:rsidR="00A14C59" w:rsidRPr="00946509">
        <w:rPr>
          <w:rFonts w:asciiTheme="minorHAnsi" w:hAnsiTheme="minorHAnsi" w:cs="Arial"/>
          <w:lang w:val="it-IT"/>
        </w:rPr>
        <w:t>s</w:t>
      </w:r>
      <w:r w:rsidRPr="00946509">
        <w:rPr>
          <w:rFonts w:asciiTheme="minorHAnsi" w:hAnsiTheme="minorHAnsi" w:cs="Arial"/>
          <w:lang w:val="it-IT"/>
        </w:rPr>
        <w:t>onora in modo diverso</w:t>
      </w:r>
      <w:r w:rsidR="00F27BE9" w:rsidRPr="00946509">
        <w:rPr>
          <w:rFonts w:asciiTheme="minorHAnsi" w:hAnsiTheme="minorHAnsi" w:cs="Arial"/>
          <w:lang w:val="it-IT"/>
        </w:rPr>
        <w:t>. “</w:t>
      </w:r>
      <w:r w:rsidRPr="00946509">
        <w:rPr>
          <w:rFonts w:asciiTheme="minorHAnsi" w:hAnsiTheme="minorHAnsi" w:cs="Arial"/>
          <w:lang w:val="it-IT"/>
        </w:rPr>
        <w:t>Volevamo essere certi di aver</w:t>
      </w:r>
      <w:r w:rsidR="00632A3E" w:rsidRPr="00946509">
        <w:rPr>
          <w:rFonts w:asciiTheme="minorHAnsi" w:hAnsiTheme="minorHAnsi" w:cs="Arial"/>
          <w:lang w:val="it-IT"/>
        </w:rPr>
        <w:t xml:space="preserve"> meritato</w:t>
      </w:r>
      <w:r w:rsidRPr="00946509">
        <w:rPr>
          <w:rFonts w:asciiTheme="minorHAnsi" w:hAnsiTheme="minorHAnsi" w:cs="Arial"/>
          <w:lang w:val="it-IT"/>
        </w:rPr>
        <w:t xml:space="preserve"> il diritto </w:t>
      </w:r>
      <w:r w:rsidR="00E57FBC">
        <w:rPr>
          <w:rFonts w:asciiTheme="minorHAnsi" w:hAnsiTheme="minorHAnsi" w:cs="Arial"/>
          <w:lang w:val="it-IT"/>
        </w:rPr>
        <w:t>a</w:t>
      </w:r>
      <w:r w:rsidRPr="00946509">
        <w:rPr>
          <w:rFonts w:asciiTheme="minorHAnsi" w:hAnsiTheme="minorHAnsi" w:cs="Arial"/>
          <w:lang w:val="it-IT"/>
        </w:rPr>
        <w:t xml:space="preserve"> esprimere l’emozione in termini musicali”, dice </w:t>
      </w:r>
      <w:r w:rsidR="00F27BE9" w:rsidRPr="00946509">
        <w:rPr>
          <w:rFonts w:asciiTheme="minorHAnsi" w:hAnsiTheme="minorHAnsi" w:cs="Arial"/>
          <w:lang w:val="it-IT"/>
        </w:rPr>
        <w:t>Newman. “</w:t>
      </w:r>
      <w:r w:rsidRPr="00946509">
        <w:rPr>
          <w:rFonts w:asciiTheme="minorHAnsi" w:hAnsiTheme="minorHAnsi" w:cs="Arial"/>
          <w:lang w:val="it-IT"/>
        </w:rPr>
        <w:t xml:space="preserve">Dato che il film </w:t>
      </w:r>
      <w:r w:rsidR="00A14C59" w:rsidRPr="00946509">
        <w:rPr>
          <w:rFonts w:asciiTheme="minorHAnsi" w:hAnsiTheme="minorHAnsi" w:cs="Arial"/>
          <w:lang w:val="it-IT"/>
        </w:rPr>
        <w:t>è narrato al</w:t>
      </w:r>
      <w:r w:rsidRPr="00946509">
        <w:rPr>
          <w:rFonts w:asciiTheme="minorHAnsi" w:hAnsiTheme="minorHAnsi" w:cs="Arial"/>
          <w:lang w:val="it-IT"/>
        </w:rPr>
        <w:t xml:space="preserve"> presente, se la musica avesse commentato tutte le azioni particolari, sarebbe stato meno </w:t>
      </w:r>
      <w:r w:rsidR="00A14C59" w:rsidRPr="00946509">
        <w:rPr>
          <w:rFonts w:asciiTheme="minorHAnsi" w:hAnsiTheme="minorHAnsi" w:cs="Arial"/>
          <w:lang w:val="it-IT"/>
        </w:rPr>
        <w:t>emozionante</w:t>
      </w:r>
      <w:r w:rsidR="00F27BE9" w:rsidRPr="00946509">
        <w:rPr>
          <w:rFonts w:asciiTheme="minorHAnsi" w:hAnsiTheme="minorHAnsi" w:cs="Arial"/>
          <w:lang w:val="it-IT"/>
        </w:rPr>
        <w:t xml:space="preserve">. Sam </w:t>
      </w:r>
      <w:r w:rsidRPr="00946509">
        <w:rPr>
          <w:rFonts w:asciiTheme="minorHAnsi" w:hAnsiTheme="minorHAnsi" w:cs="Arial"/>
          <w:lang w:val="it-IT"/>
        </w:rPr>
        <w:t>ed io abbiamo parlato spesso di come</w:t>
      </w:r>
      <w:r w:rsidR="00632A3E" w:rsidRPr="00946509">
        <w:rPr>
          <w:rFonts w:asciiTheme="minorHAnsi" w:hAnsiTheme="minorHAnsi" w:cs="Arial"/>
          <w:lang w:val="it-IT"/>
        </w:rPr>
        <w:t xml:space="preserve"> e quando</w:t>
      </w:r>
      <w:r w:rsidRPr="00946509">
        <w:rPr>
          <w:rFonts w:asciiTheme="minorHAnsi" w:hAnsiTheme="minorHAnsi" w:cs="Arial"/>
          <w:lang w:val="it-IT"/>
        </w:rPr>
        <w:t xml:space="preserve"> inserire momenti </w:t>
      </w:r>
      <w:r w:rsidR="00632A3E" w:rsidRPr="00946509">
        <w:rPr>
          <w:rFonts w:asciiTheme="minorHAnsi" w:hAnsiTheme="minorHAnsi" w:cs="Arial"/>
          <w:lang w:val="it-IT"/>
        </w:rPr>
        <w:t>di</w:t>
      </w:r>
      <w:r w:rsidRPr="00946509">
        <w:rPr>
          <w:rFonts w:asciiTheme="minorHAnsi" w:hAnsiTheme="minorHAnsi" w:cs="Arial"/>
          <w:lang w:val="it-IT"/>
        </w:rPr>
        <w:t xml:space="preserve"> musica </w:t>
      </w:r>
      <w:r w:rsidR="00A14C59" w:rsidRPr="00946509">
        <w:rPr>
          <w:rFonts w:asciiTheme="minorHAnsi" w:hAnsiTheme="minorHAnsi" w:cs="Arial"/>
          <w:lang w:val="it-IT"/>
        </w:rPr>
        <w:t>suggestiva</w:t>
      </w:r>
      <w:r w:rsidR="00632A3E" w:rsidRPr="00946509">
        <w:rPr>
          <w:rFonts w:asciiTheme="minorHAnsi" w:hAnsiTheme="minorHAnsi" w:cs="Arial"/>
          <w:lang w:val="it-IT"/>
        </w:rPr>
        <w:t>, evitando che diventasse didascalica</w:t>
      </w:r>
      <w:r w:rsidR="00F27BE9" w:rsidRPr="00946509">
        <w:rPr>
          <w:rFonts w:asciiTheme="minorHAnsi" w:hAnsiTheme="minorHAnsi" w:cs="Arial"/>
          <w:lang w:val="it-IT"/>
        </w:rPr>
        <w:t>”</w:t>
      </w:r>
      <w:r w:rsidR="00A14C59" w:rsidRPr="00946509">
        <w:rPr>
          <w:rFonts w:asciiTheme="minorHAnsi" w:hAnsiTheme="minorHAnsi" w:cs="Arial"/>
          <w:lang w:val="it-IT"/>
        </w:rPr>
        <w:t>.</w:t>
      </w:r>
      <w:r w:rsidR="00F27BE9" w:rsidRPr="00946509">
        <w:rPr>
          <w:rFonts w:asciiTheme="minorHAnsi" w:hAnsiTheme="minorHAnsi" w:cs="Arial"/>
          <w:lang w:val="it-IT"/>
        </w:rPr>
        <w:t xml:space="preserve"> </w:t>
      </w:r>
    </w:p>
    <w:p w14:paraId="48709894" w14:textId="588A4020" w:rsidR="00F27BE9" w:rsidRPr="00946509" w:rsidRDefault="00F27BE9" w:rsidP="00600E22">
      <w:pPr>
        <w:jc w:val="both"/>
        <w:rPr>
          <w:rFonts w:asciiTheme="minorHAnsi" w:hAnsiTheme="minorHAnsi" w:cs="Arial"/>
          <w:lang w:val="it-IT"/>
        </w:rPr>
      </w:pPr>
      <w:r w:rsidRPr="00946509">
        <w:rPr>
          <w:rFonts w:asciiTheme="minorHAnsi" w:hAnsiTheme="minorHAnsi" w:cs="Arial"/>
          <w:lang w:val="it-IT"/>
        </w:rPr>
        <w:tab/>
      </w:r>
      <w:r w:rsidR="004F1E51" w:rsidRPr="00946509">
        <w:rPr>
          <w:rFonts w:asciiTheme="minorHAnsi" w:hAnsiTheme="minorHAnsi" w:cs="Arial"/>
          <w:lang w:val="it-IT"/>
        </w:rPr>
        <w:t xml:space="preserve">Lo scopo era creare una colonna sonora funzionale </w:t>
      </w:r>
      <w:r w:rsidR="00A14C59" w:rsidRPr="00946509">
        <w:rPr>
          <w:rFonts w:asciiTheme="minorHAnsi" w:hAnsiTheme="minorHAnsi" w:cs="Arial"/>
          <w:lang w:val="it-IT"/>
        </w:rPr>
        <w:t>che non distraesse</w:t>
      </w:r>
      <w:r w:rsidR="004F1E51" w:rsidRPr="00946509">
        <w:rPr>
          <w:rFonts w:asciiTheme="minorHAnsi" w:hAnsiTheme="minorHAnsi" w:cs="Arial"/>
          <w:lang w:val="it-IT"/>
        </w:rPr>
        <w:t xml:space="preserve"> l’attenzione</w:t>
      </w:r>
      <w:r w:rsidR="00A14C59" w:rsidRPr="00946509">
        <w:rPr>
          <w:rFonts w:asciiTheme="minorHAnsi" w:hAnsiTheme="minorHAnsi" w:cs="Arial"/>
          <w:lang w:val="it-IT"/>
        </w:rPr>
        <w:t xml:space="preserve"> dalla storia</w:t>
      </w:r>
      <w:r w:rsidRPr="00946509">
        <w:rPr>
          <w:rFonts w:asciiTheme="minorHAnsi" w:hAnsiTheme="minorHAnsi" w:cs="Arial"/>
          <w:lang w:val="it-IT"/>
        </w:rPr>
        <w:t>. “</w:t>
      </w:r>
      <w:r w:rsidR="004F1E51" w:rsidRPr="00946509">
        <w:rPr>
          <w:rFonts w:asciiTheme="minorHAnsi" w:hAnsiTheme="minorHAnsi" w:cs="Arial"/>
          <w:lang w:val="it-IT"/>
        </w:rPr>
        <w:t xml:space="preserve">La musica </w:t>
      </w:r>
      <w:r w:rsidR="00A14C59" w:rsidRPr="00946509">
        <w:rPr>
          <w:rFonts w:asciiTheme="minorHAnsi" w:hAnsiTheme="minorHAnsi" w:cs="Arial"/>
          <w:lang w:val="it-IT"/>
        </w:rPr>
        <w:t xml:space="preserve">doveva </w:t>
      </w:r>
      <w:r w:rsidR="00CB2916" w:rsidRPr="00946509">
        <w:rPr>
          <w:rFonts w:asciiTheme="minorHAnsi" w:hAnsiTheme="minorHAnsi" w:cs="Arial"/>
          <w:lang w:val="it-IT"/>
        </w:rPr>
        <w:t>essere neutrale, e astenersi da ogni commento</w:t>
      </w:r>
      <w:r w:rsidRPr="00946509">
        <w:rPr>
          <w:rFonts w:asciiTheme="minorHAnsi" w:hAnsiTheme="minorHAnsi" w:cs="Arial"/>
          <w:lang w:val="it-IT"/>
        </w:rPr>
        <w:t>”</w:t>
      </w:r>
      <w:r w:rsidR="004F1E51" w:rsidRPr="00946509">
        <w:rPr>
          <w:rFonts w:asciiTheme="minorHAnsi" w:hAnsiTheme="minorHAnsi" w:cs="Arial"/>
          <w:lang w:val="it-IT"/>
        </w:rPr>
        <w:t>, continua</w:t>
      </w:r>
      <w:r w:rsidRPr="00946509">
        <w:rPr>
          <w:rFonts w:asciiTheme="minorHAnsi" w:hAnsiTheme="minorHAnsi" w:cs="Arial"/>
          <w:lang w:val="it-IT"/>
        </w:rPr>
        <w:t xml:space="preserve"> Newman. “</w:t>
      </w:r>
      <w:r w:rsidR="00CB2916" w:rsidRPr="00946509">
        <w:rPr>
          <w:rFonts w:asciiTheme="minorHAnsi" w:hAnsiTheme="minorHAnsi" w:cs="Arial"/>
          <w:lang w:val="it-IT"/>
        </w:rPr>
        <w:t>La suggestione</w:t>
      </w:r>
      <w:r w:rsidR="009657A0" w:rsidRPr="00946509">
        <w:rPr>
          <w:rFonts w:asciiTheme="minorHAnsi" w:hAnsiTheme="minorHAnsi" w:cs="Arial"/>
          <w:lang w:val="it-IT"/>
        </w:rPr>
        <w:t xml:space="preserve">, abbiamo pensato, </w:t>
      </w:r>
      <w:r w:rsidR="000B264F" w:rsidRPr="00946509">
        <w:rPr>
          <w:rFonts w:asciiTheme="minorHAnsi" w:hAnsiTheme="minorHAnsi" w:cs="Arial"/>
          <w:lang w:val="it-IT"/>
        </w:rPr>
        <w:t>vince sull</w:t>
      </w:r>
      <w:r w:rsidR="00CB2916" w:rsidRPr="00946509">
        <w:rPr>
          <w:rFonts w:asciiTheme="minorHAnsi" w:hAnsiTheme="minorHAnsi" w:cs="Arial"/>
          <w:lang w:val="it-IT"/>
        </w:rPr>
        <w:t>’i</w:t>
      </w:r>
      <w:r w:rsidR="000B264F" w:rsidRPr="00946509">
        <w:rPr>
          <w:rFonts w:asciiTheme="minorHAnsi" w:hAnsiTheme="minorHAnsi" w:cs="Arial"/>
          <w:lang w:val="it-IT"/>
        </w:rPr>
        <w:t>nutile complessità</w:t>
      </w:r>
      <w:r w:rsidR="00980101" w:rsidRPr="00946509">
        <w:rPr>
          <w:rFonts w:asciiTheme="minorHAnsi" w:hAnsiTheme="minorHAnsi" w:cs="Arial"/>
          <w:lang w:val="it-IT"/>
        </w:rPr>
        <w:t>. Quindi in molti casi, la musica si limita ad accennare al sentiment</w:t>
      </w:r>
      <w:r w:rsidR="00CB2916" w:rsidRPr="00946509">
        <w:rPr>
          <w:rFonts w:asciiTheme="minorHAnsi" w:hAnsiTheme="minorHAnsi" w:cs="Arial"/>
          <w:lang w:val="it-IT"/>
        </w:rPr>
        <w:t>o</w:t>
      </w:r>
      <w:r w:rsidR="00980101" w:rsidRPr="00946509">
        <w:rPr>
          <w:rFonts w:asciiTheme="minorHAnsi" w:hAnsiTheme="minorHAnsi" w:cs="Arial"/>
          <w:lang w:val="it-IT"/>
        </w:rPr>
        <w:t xml:space="preserve">, </w:t>
      </w:r>
      <w:r w:rsidR="00E57FBC">
        <w:rPr>
          <w:rFonts w:asciiTheme="minorHAnsi" w:hAnsiTheme="minorHAnsi" w:cs="Arial"/>
          <w:lang w:val="it-IT"/>
        </w:rPr>
        <w:t>e viene</w:t>
      </w:r>
      <w:r w:rsidR="00980101" w:rsidRPr="00946509">
        <w:rPr>
          <w:rFonts w:asciiTheme="minorHAnsi" w:hAnsiTheme="minorHAnsi" w:cs="Arial"/>
          <w:lang w:val="it-IT"/>
        </w:rPr>
        <w:t xml:space="preserve"> assorbita dai paesaggi. Solo in rari momenti riflette il </w:t>
      </w:r>
      <w:r w:rsidR="00E57FBC">
        <w:rPr>
          <w:rFonts w:asciiTheme="minorHAnsi" w:hAnsiTheme="minorHAnsi" w:cs="Arial"/>
          <w:lang w:val="it-IT"/>
        </w:rPr>
        <w:t>personaggio</w:t>
      </w:r>
      <w:r w:rsidR="00980101" w:rsidRPr="00946509">
        <w:rPr>
          <w:rFonts w:asciiTheme="minorHAnsi" w:hAnsiTheme="minorHAnsi" w:cs="Arial"/>
          <w:lang w:val="it-IT"/>
        </w:rPr>
        <w:t>, parla direttamente al dramma o trae conclusioni</w:t>
      </w:r>
      <w:r w:rsidRPr="00946509">
        <w:rPr>
          <w:rFonts w:asciiTheme="minorHAnsi" w:hAnsiTheme="minorHAnsi" w:cs="Arial"/>
          <w:lang w:val="it-IT"/>
        </w:rPr>
        <w:t>”</w:t>
      </w:r>
      <w:r w:rsidR="00980101" w:rsidRPr="00946509">
        <w:rPr>
          <w:rFonts w:asciiTheme="minorHAnsi" w:hAnsiTheme="minorHAnsi" w:cs="Arial"/>
          <w:lang w:val="it-IT"/>
        </w:rPr>
        <w:t>.</w:t>
      </w:r>
      <w:r w:rsidRPr="00946509">
        <w:rPr>
          <w:rFonts w:asciiTheme="minorHAnsi" w:hAnsiTheme="minorHAnsi" w:cs="Arial"/>
          <w:lang w:val="it-IT"/>
        </w:rPr>
        <w:t xml:space="preserve"> </w:t>
      </w:r>
    </w:p>
    <w:p w14:paraId="229A3065" w14:textId="0F8898BE" w:rsidR="00F27BE9" w:rsidRPr="00946509" w:rsidRDefault="00F27BE9" w:rsidP="00600E22">
      <w:pPr>
        <w:jc w:val="both"/>
        <w:rPr>
          <w:rFonts w:asciiTheme="minorHAnsi" w:hAnsiTheme="minorHAnsi" w:cs="Arial"/>
          <w:lang w:val="it-IT"/>
        </w:rPr>
      </w:pPr>
      <w:r w:rsidRPr="00946509">
        <w:rPr>
          <w:rFonts w:asciiTheme="minorHAnsi" w:hAnsiTheme="minorHAnsi" w:cs="Arial"/>
          <w:lang w:val="it-IT"/>
        </w:rPr>
        <w:tab/>
        <w:t xml:space="preserve">Newman </w:t>
      </w:r>
      <w:r w:rsidR="00DB3FC1" w:rsidRPr="00946509">
        <w:rPr>
          <w:rFonts w:asciiTheme="minorHAnsi" w:hAnsiTheme="minorHAnsi" w:cs="Arial"/>
          <w:lang w:val="it-IT"/>
        </w:rPr>
        <w:t xml:space="preserve">ha iniziato a lavorare </w:t>
      </w:r>
      <w:r w:rsidR="00CB2916" w:rsidRPr="00946509">
        <w:rPr>
          <w:rFonts w:asciiTheme="minorHAnsi" w:hAnsiTheme="minorHAnsi" w:cs="Arial"/>
          <w:lang w:val="it-IT"/>
        </w:rPr>
        <w:t>a</w:t>
      </w:r>
      <w:r w:rsidR="00DB3FC1" w:rsidRPr="00946509">
        <w:rPr>
          <w:rFonts w:asciiTheme="minorHAnsi" w:hAnsiTheme="minorHAnsi" w:cs="Arial"/>
          <w:lang w:val="it-IT"/>
        </w:rPr>
        <w:t>lla colonna sonora prima e durante la produzione</w:t>
      </w:r>
      <w:r w:rsidRPr="00946509">
        <w:rPr>
          <w:rFonts w:asciiTheme="minorHAnsi" w:hAnsiTheme="minorHAnsi" w:cs="Arial"/>
          <w:lang w:val="it-IT"/>
        </w:rPr>
        <w:t>. “</w:t>
      </w:r>
      <w:r w:rsidR="00DB3FC1" w:rsidRPr="00946509">
        <w:rPr>
          <w:rFonts w:asciiTheme="minorHAnsi" w:hAnsiTheme="minorHAnsi" w:cs="Arial"/>
          <w:lang w:val="it-IT"/>
        </w:rPr>
        <w:t xml:space="preserve">Anche io ho composto il film in tempo reale”, dice </w:t>
      </w:r>
      <w:r w:rsidRPr="00946509">
        <w:rPr>
          <w:rFonts w:asciiTheme="minorHAnsi" w:hAnsiTheme="minorHAnsi" w:cs="Arial"/>
          <w:lang w:val="it-IT"/>
        </w:rPr>
        <w:t>Newman. “</w:t>
      </w:r>
      <w:r w:rsidR="00DB3FC1" w:rsidRPr="00946509">
        <w:rPr>
          <w:rFonts w:asciiTheme="minorHAnsi" w:hAnsiTheme="minorHAnsi" w:cs="Arial"/>
          <w:lang w:val="it-IT"/>
        </w:rPr>
        <w:t>E’ stata un’esperienza speciale</w:t>
      </w:r>
      <w:r w:rsidRPr="00946509">
        <w:rPr>
          <w:rFonts w:asciiTheme="minorHAnsi" w:hAnsiTheme="minorHAnsi" w:cs="Arial"/>
          <w:lang w:val="it-IT"/>
        </w:rPr>
        <w:t xml:space="preserve">. </w:t>
      </w:r>
      <w:r w:rsidR="00CB2916" w:rsidRPr="00946509">
        <w:rPr>
          <w:rFonts w:asciiTheme="minorHAnsi" w:hAnsiTheme="minorHAnsi" w:cs="Arial"/>
          <w:i/>
          <w:iCs/>
          <w:lang w:val="it-IT"/>
        </w:rPr>
        <w:t>1917</w:t>
      </w:r>
      <w:r w:rsidR="00CB2916" w:rsidRPr="00946509">
        <w:rPr>
          <w:rFonts w:asciiTheme="minorHAnsi" w:hAnsiTheme="minorHAnsi" w:cs="Arial"/>
          <w:lang w:val="it-IT"/>
        </w:rPr>
        <w:t xml:space="preserve"> è nato </w:t>
      </w:r>
      <w:r w:rsidR="00E57FBC">
        <w:rPr>
          <w:rFonts w:asciiTheme="minorHAnsi" w:hAnsiTheme="minorHAnsi" w:cs="Arial"/>
          <w:lang w:val="it-IT"/>
        </w:rPr>
        <w:t>durante le riprese</w:t>
      </w:r>
      <w:r w:rsidRPr="00946509">
        <w:rPr>
          <w:rFonts w:asciiTheme="minorHAnsi" w:hAnsiTheme="minorHAnsi" w:cs="Arial"/>
          <w:lang w:val="it-IT"/>
        </w:rPr>
        <w:t>”</w:t>
      </w:r>
      <w:r w:rsidR="00CB2916" w:rsidRPr="00946509">
        <w:rPr>
          <w:rFonts w:asciiTheme="minorHAnsi" w:hAnsiTheme="minorHAnsi" w:cs="Arial"/>
          <w:lang w:val="it-IT"/>
        </w:rPr>
        <w:t>.</w:t>
      </w:r>
      <w:r w:rsidRPr="00946509">
        <w:rPr>
          <w:rFonts w:asciiTheme="minorHAnsi" w:hAnsiTheme="minorHAnsi" w:cs="Arial"/>
          <w:lang w:val="it-IT"/>
        </w:rPr>
        <w:t xml:space="preserve"> </w:t>
      </w:r>
    </w:p>
    <w:p w14:paraId="103F693D" w14:textId="493AB2D0" w:rsidR="00F27BE9" w:rsidRPr="00946509" w:rsidRDefault="00F27BE9" w:rsidP="00600E22">
      <w:pPr>
        <w:jc w:val="both"/>
        <w:rPr>
          <w:rFonts w:asciiTheme="minorHAnsi" w:hAnsiTheme="minorHAnsi" w:cs="Arial"/>
          <w:lang w:val="it-IT"/>
        </w:rPr>
      </w:pPr>
      <w:r w:rsidRPr="00946509">
        <w:rPr>
          <w:rFonts w:asciiTheme="minorHAnsi" w:hAnsiTheme="minorHAnsi" w:cs="Arial"/>
          <w:lang w:val="it-IT"/>
        </w:rPr>
        <w:lastRenderedPageBreak/>
        <w:tab/>
      </w:r>
      <w:r w:rsidR="00702143" w:rsidRPr="00946509">
        <w:rPr>
          <w:rFonts w:asciiTheme="minorHAnsi" w:hAnsiTheme="minorHAnsi" w:cs="Arial"/>
          <w:lang w:val="it-IT"/>
        </w:rPr>
        <w:t>La musica del film è stata influenzata dalle location stesse del film</w:t>
      </w:r>
      <w:r w:rsidRPr="00946509">
        <w:rPr>
          <w:rFonts w:asciiTheme="minorHAnsi" w:hAnsiTheme="minorHAnsi" w:cs="Arial"/>
          <w:lang w:val="it-IT"/>
        </w:rPr>
        <w:t>. “</w:t>
      </w:r>
      <w:r w:rsidR="00702143" w:rsidRPr="00946509">
        <w:rPr>
          <w:rFonts w:asciiTheme="minorHAnsi" w:hAnsiTheme="minorHAnsi" w:cs="Arial"/>
          <w:lang w:val="it-IT"/>
        </w:rPr>
        <w:t>I luoghi del film hanno</w:t>
      </w:r>
      <w:r w:rsidR="00A3410B">
        <w:rPr>
          <w:rFonts w:asciiTheme="minorHAnsi" w:hAnsiTheme="minorHAnsi" w:cs="Arial"/>
          <w:lang w:val="it-IT"/>
        </w:rPr>
        <w:t xml:space="preserve"> avuto un forte impatto sulla</w:t>
      </w:r>
      <w:r w:rsidR="00702143" w:rsidRPr="00946509">
        <w:rPr>
          <w:rFonts w:asciiTheme="minorHAnsi" w:hAnsiTheme="minorHAnsi" w:cs="Arial"/>
          <w:lang w:val="it-IT"/>
        </w:rPr>
        <w:t xml:space="preserve"> colonna </w:t>
      </w:r>
      <w:r w:rsidR="00DB3FC1" w:rsidRPr="00946509">
        <w:rPr>
          <w:rFonts w:asciiTheme="minorHAnsi" w:hAnsiTheme="minorHAnsi" w:cs="Arial"/>
          <w:lang w:val="it-IT"/>
        </w:rPr>
        <w:t>s</w:t>
      </w:r>
      <w:r w:rsidR="00702143" w:rsidRPr="00946509">
        <w:rPr>
          <w:rFonts w:asciiTheme="minorHAnsi" w:hAnsiTheme="minorHAnsi" w:cs="Arial"/>
          <w:lang w:val="it-IT"/>
        </w:rPr>
        <w:t>onora,</w:t>
      </w:r>
      <w:r w:rsidR="00DB3FC1" w:rsidRPr="00946509">
        <w:rPr>
          <w:rFonts w:asciiTheme="minorHAnsi" w:hAnsiTheme="minorHAnsi" w:cs="Arial"/>
          <w:lang w:val="it-IT"/>
        </w:rPr>
        <w:t xml:space="preserve"> anche in virtù</w:t>
      </w:r>
      <w:r w:rsidR="00702143" w:rsidRPr="00946509">
        <w:rPr>
          <w:rFonts w:asciiTheme="minorHAnsi" w:hAnsiTheme="minorHAnsi" w:cs="Arial"/>
          <w:lang w:val="it-IT"/>
        </w:rPr>
        <w:t xml:space="preserve"> dei loro colori”, spiega </w:t>
      </w:r>
      <w:r w:rsidRPr="00946509">
        <w:rPr>
          <w:rFonts w:asciiTheme="minorHAnsi" w:hAnsiTheme="minorHAnsi" w:cs="Arial"/>
          <w:lang w:val="it-IT"/>
        </w:rPr>
        <w:t>Newman. “</w:t>
      </w:r>
      <w:r w:rsidR="00DB3FC1" w:rsidRPr="00946509">
        <w:rPr>
          <w:rFonts w:asciiTheme="minorHAnsi" w:hAnsiTheme="minorHAnsi" w:cs="Arial"/>
          <w:lang w:val="it-IT"/>
        </w:rPr>
        <w:t xml:space="preserve">La Terra di Nessuno è color fango. Gesso e verde </w:t>
      </w:r>
      <w:r w:rsidR="00CB2916" w:rsidRPr="00946509">
        <w:rPr>
          <w:rFonts w:asciiTheme="minorHAnsi" w:hAnsiTheme="minorHAnsi" w:cs="Arial"/>
          <w:lang w:val="it-IT"/>
        </w:rPr>
        <w:t>dominano invece la</w:t>
      </w:r>
      <w:r w:rsidR="00DB3FC1" w:rsidRPr="00946509">
        <w:rPr>
          <w:rFonts w:asciiTheme="minorHAnsi" w:hAnsiTheme="minorHAnsi" w:cs="Arial"/>
          <w:lang w:val="it-IT"/>
        </w:rPr>
        <w:t xml:space="preserve"> corsa finale. </w:t>
      </w:r>
      <w:r w:rsidR="00CB2916" w:rsidRPr="00946509">
        <w:rPr>
          <w:rFonts w:asciiTheme="minorHAnsi" w:hAnsiTheme="minorHAnsi" w:cs="Arial"/>
          <w:lang w:val="it-IT"/>
        </w:rPr>
        <w:t>I colori  h</w:t>
      </w:r>
      <w:r w:rsidR="00DB3FC1" w:rsidRPr="00946509">
        <w:rPr>
          <w:rFonts w:asciiTheme="minorHAnsi" w:hAnsiTheme="minorHAnsi" w:cs="Arial"/>
          <w:lang w:val="it-IT"/>
        </w:rPr>
        <w:t>anno suggerito</w:t>
      </w:r>
      <w:r w:rsidR="00CB2916" w:rsidRPr="00946509">
        <w:rPr>
          <w:rFonts w:asciiTheme="minorHAnsi" w:hAnsiTheme="minorHAnsi" w:cs="Arial"/>
          <w:lang w:val="it-IT"/>
        </w:rPr>
        <w:t xml:space="preserve"> </w:t>
      </w:r>
      <w:r w:rsidR="00632A3E" w:rsidRPr="00946509">
        <w:rPr>
          <w:rFonts w:asciiTheme="minorHAnsi" w:hAnsiTheme="minorHAnsi" w:cs="Arial"/>
          <w:lang w:val="it-IT"/>
        </w:rPr>
        <w:t>quali</w:t>
      </w:r>
      <w:r w:rsidR="00CB2916" w:rsidRPr="00946509">
        <w:rPr>
          <w:rFonts w:asciiTheme="minorHAnsi" w:hAnsiTheme="minorHAnsi" w:cs="Arial"/>
          <w:lang w:val="it-IT"/>
        </w:rPr>
        <w:t xml:space="preserve"> strumenti</w:t>
      </w:r>
      <w:r w:rsidR="00632A3E" w:rsidRPr="00946509">
        <w:rPr>
          <w:rFonts w:asciiTheme="minorHAnsi" w:hAnsiTheme="minorHAnsi" w:cs="Arial"/>
          <w:lang w:val="it-IT"/>
        </w:rPr>
        <w:t xml:space="preserve"> musicali usare</w:t>
      </w:r>
      <w:r w:rsidR="00CB2916" w:rsidRPr="00946509">
        <w:rPr>
          <w:rFonts w:asciiTheme="minorHAnsi" w:hAnsiTheme="minorHAnsi" w:cs="Arial"/>
          <w:lang w:val="it-IT"/>
        </w:rPr>
        <w:t xml:space="preserve"> e </w:t>
      </w:r>
      <w:r w:rsidR="00632A3E" w:rsidRPr="00946509">
        <w:rPr>
          <w:rFonts w:asciiTheme="minorHAnsi" w:hAnsiTheme="minorHAnsi" w:cs="Arial"/>
          <w:lang w:val="it-IT"/>
        </w:rPr>
        <w:t xml:space="preserve">hanno </w:t>
      </w:r>
      <w:r w:rsidR="00DB3FC1" w:rsidRPr="00946509">
        <w:rPr>
          <w:rFonts w:asciiTheme="minorHAnsi" w:hAnsiTheme="minorHAnsi" w:cs="Arial"/>
          <w:lang w:val="it-IT"/>
        </w:rPr>
        <w:t xml:space="preserve">influenzato </w:t>
      </w:r>
      <w:r w:rsidR="00632A3E" w:rsidRPr="00946509">
        <w:rPr>
          <w:rFonts w:asciiTheme="minorHAnsi" w:hAnsiTheme="minorHAnsi" w:cs="Arial"/>
          <w:lang w:val="it-IT"/>
        </w:rPr>
        <w:t>il ritmo e l’armonia</w:t>
      </w:r>
      <w:r w:rsidRPr="00946509">
        <w:rPr>
          <w:rFonts w:asciiTheme="minorHAnsi" w:hAnsiTheme="minorHAnsi" w:cs="Arial"/>
          <w:lang w:val="it-IT"/>
        </w:rPr>
        <w:t>”</w:t>
      </w:r>
      <w:r w:rsidR="00CB2916" w:rsidRPr="00946509">
        <w:rPr>
          <w:rFonts w:asciiTheme="minorHAnsi" w:hAnsiTheme="minorHAnsi" w:cs="Arial"/>
          <w:lang w:val="it-IT"/>
        </w:rPr>
        <w:t>.</w:t>
      </w:r>
      <w:r w:rsidRPr="00946509">
        <w:rPr>
          <w:rFonts w:asciiTheme="minorHAnsi" w:hAnsiTheme="minorHAnsi" w:cs="Arial"/>
          <w:lang w:val="it-IT"/>
        </w:rPr>
        <w:t xml:space="preserve">   </w:t>
      </w:r>
    </w:p>
    <w:p w14:paraId="6BB4F4C4" w14:textId="2B45FC38" w:rsidR="00F27BE9" w:rsidRPr="00946509" w:rsidRDefault="00F27BE9" w:rsidP="00600E22">
      <w:pPr>
        <w:jc w:val="both"/>
        <w:rPr>
          <w:rFonts w:asciiTheme="minorHAnsi" w:hAnsiTheme="minorHAnsi" w:cs="Arial"/>
          <w:lang w:val="it-IT"/>
        </w:rPr>
      </w:pPr>
      <w:r w:rsidRPr="00946509">
        <w:rPr>
          <w:rFonts w:asciiTheme="minorHAnsi" w:hAnsiTheme="minorHAnsi" w:cs="Arial"/>
          <w:lang w:val="it-IT"/>
        </w:rPr>
        <w:tab/>
      </w:r>
      <w:r w:rsidR="00632A3E" w:rsidRPr="00946509">
        <w:rPr>
          <w:rFonts w:asciiTheme="minorHAnsi" w:hAnsiTheme="minorHAnsi" w:cs="Arial"/>
          <w:lang w:val="it-IT"/>
        </w:rPr>
        <w:t xml:space="preserve">In questo film, la consolidata </w:t>
      </w:r>
      <w:r w:rsidR="00A243BF" w:rsidRPr="00946509">
        <w:rPr>
          <w:rFonts w:asciiTheme="minorHAnsi" w:hAnsiTheme="minorHAnsi" w:cs="Arial"/>
          <w:lang w:val="it-IT"/>
        </w:rPr>
        <w:t xml:space="preserve">partnership creativa fra </w:t>
      </w:r>
      <w:r w:rsidRPr="00946509">
        <w:rPr>
          <w:rFonts w:asciiTheme="minorHAnsi" w:hAnsiTheme="minorHAnsi" w:cs="Arial"/>
          <w:lang w:val="it-IT"/>
        </w:rPr>
        <w:t xml:space="preserve">Newman </w:t>
      </w:r>
      <w:r w:rsidR="00A243BF" w:rsidRPr="00946509">
        <w:rPr>
          <w:rFonts w:asciiTheme="minorHAnsi" w:hAnsiTheme="minorHAnsi" w:cs="Arial"/>
          <w:lang w:val="it-IT"/>
        </w:rPr>
        <w:t>e</w:t>
      </w:r>
      <w:r w:rsidRPr="00946509">
        <w:rPr>
          <w:rFonts w:asciiTheme="minorHAnsi" w:hAnsiTheme="minorHAnsi" w:cs="Arial"/>
          <w:lang w:val="it-IT"/>
        </w:rPr>
        <w:t xml:space="preserve"> Mendes </w:t>
      </w:r>
      <w:r w:rsidR="00632A3E" w:rsidRPr="00946509">
        <w:rPr>
          <w:rFonts w:asciiTheme="minorHAnsi" w:hAnsiTheme="minorHAnsi" w:cs="Arial"/>
          <w:lang w:val="it-IT"/>
        </w:rPr>
        <w:t xml:space="preserve">ha </w:t>
      </w:r>
      <w:r w:rsidR="00A243BF" w:rsidRPr="00946509">
        <w:rPr>
          <w:rFonts w:asciiTheme="minorHAnsi" w:hAnsiTheme="minorHAnsi" w:cs="Arial"/>
          <w:lang w:val="it-IT"/>
        </w:rPr>
        <w:t>esplora</w:t>
      </w:r>
      <w:r w:rsidR="00632A3E" w:rsidRPr="00946509">
        <w:rPr>
          <w:rFonts w:asciiTheme="minorHAnsi" w:hAnsiTheme="minorHAnsi" w:cs="Arial"/>
          <w:lang w:val="it-IT"/>
        </w:rPr>
        <w:t>to</w:t>
      </w:r>
      <w:r w:rsidR="00A243BF" w:rsidRPr="00946509">
        <w:rPr>
          <w:rFonts w:asciiTheme="minorHAnsi" w:hAnsiTheme="minorHAnsi" w:cs="Arial"/>
          <w:lang w:val="it-IT"/>
        </w:rPr>
        <w:t xml:space="preserve"> nuovi territori musicali</w:t>
      </w:r>
      <w:r w:rsidRPr="00946509">
        <w:rPr>
          <w:rFonts w:asciiTheme="minorHAnsi" w:hAnsiTheme="minorHAnsi" w:cs="Arial"/>
          <w:lang w:val="it-IT"/>
        </w:rPr>
        <w:t>. “Sam ha</w:t>
      </w:r>
      <w:r w:rsidR="00A243BF" w:rsidRPr="00946509">
        <w:rPr>
          <w:rFonts w:asciiTheme="minorHAnsi" w:hAnsiTheme="minorHAnsi" w:cs="Arial"/>
          <w:lang w:val="it-IT"/>
        </w:rPr>
        <w:t xml:space="preserve"> un orecchio incredibile</w:t>
      </w:r>
      <w:r w:rsidRPr="00946509">
        <w:rPr>
          <w:rFonts w:asciiTheme="minorHAnsi" w:hAnsiTheme="minorHAnsi" w:cs="Arial"/>
          <w:lang w:val="it-IT"/>
        </w:rPr>
        <w:t xml:space="preserve">” </w:t>
      </w:r>
      <w:r w:rsidR="00A243BF" w:rsidRPr="00946509">
        <w:rPr>
          <w:rFonts w:asciiTheme="minorHAnsi" w:hAnsiTheme="minorHAnsi" w:cs="Arial"/>
          <w:lang w:val="it-IT"/>
        </w:rPr>
        <w:t xml:space="preserve">dice </w:t>
      </w:r>
      <w:r w:rsidRPr="00946509">
        <w:rPr>
          <w:rFonts w:asciiTheme="minorHAnsi" w:hAnsiTheme="minorHAnsi" w:cs="Arial"/>
          <w:lang w:val="it-IT"/>
        </w:rPr>
        <w:t>Newman. “</w:t>
      </w:r>
      <w:r w:rsidR="00A243BF" w:rsidRPr="00946509">
        <w:rPr>
          <w:rFonts w:asciiTheme="minorHAnsi" w:hAnsiTheme="minorHAnsi" w:cs="Arial"/>
          <w:lang w:val="it-IT"/>
        </w:rPr>
        <w:t>Riesce facilmente a i</w:t>
      </w:r>
      <w:r w:rsidR="00632A3E" w:rsidRPr="00946509">
        <w:rPr>
          <w:rFonts w:asciiTheme="minorHAnsi" w:hAnsiTheme="minorHAnsi" w:cs="Arial"/>
          <w:lang w:val="it-IT"/>
        </w:rPr>
        <w:t>dentificare</w:t>
      </w:r>
      <w:r w:rsidR="00A243BF" w:rsidRPr="00946509">
        <w:rPr>
          <w:rFonts w:asciiTheme="minorHAnsi" w:hAnsiTheme="minorHAnsi" w:cs="Arial"/>
          <w:lang w:val="it-IT"/>
        </w:rPr>
        <w:t xml:space="preserve"> </w:t>
      </w:r>
      <w:r w:rsidR="00193B98" w:rsidRPr="00946509">
        <w:rPr>
          <w:rFonts w:asciiTheme="minorHAnsi" w:hAnsiTheme="minorHAnsi" w:cs="Arial"/>
          <w:lang w:val="it-IT"/>
        </w:rPr>
        <w:t>i</w:t>
      </w:r>
      <w:r w:rsidR="00A243BF" w:rsidRPr="00946509">
        <w:rPr>
          <w:rFonts w:asciiTheme="minorHAnsi" w:hAnsiTheme="minorHAnsi" w:cs="Arial"/>
          <w:lang w:val="it-IT"/>
        </w:rPr>
        <w:t xml:space="preserve"> colori e </w:t>
      </w:r>
      <w:r w:rsidR="00193B98" w:rsidRPr="00946509">
        <w:rPr>
          <w:rFonts w:asciiTheme="minorHAnsi" w:hAnsiTheme="minorHAnsi" w:cs="Arial"/>
          <w:lang w:val="it-IT"/>
        </w:rPr>
        <w:t>i</w:t>
      </w:r>
      <w:r w:rsidR="00A243BF" w:rsidRPr="00946509">
        <w:rPr>
          <w:rFonts w:asciiTheme="minorHAnsi" w:hAnsiTheme="minorHAnsi" w:cs="Arial"/>
          <w:lang w:val="it-IT"/>
        </w:rPr>
        <w:t xml:space="preserve"> suoni che lo emozionano o che lo distraggono. Fortunatamente per me, la musica ha sempre avuto un ruolo molto importante nelle sue narrazioni cinematografiche</w:t>
      </w:r>
      <w:r w:rsidR="00193B98" w:rsidRPr="00946509">
        <w:rPr>
          <w:rFonts w:asciiTheme="minorHAnsi" w:hAnsiTheme="minorHAnsi" w:cs="Arial"/>
          <w:lang w:val="it-IT"/>
        </w:rPr>
        <w:t>. Quindi le aspettative erano alte ma il risultato</w:t>
      </w:r>
      <w:r w:rsidR="00CB2916" w:rsidRPr="00946509">
        <w:rPr>
          <w:rFonts w:asciiTheme="minorHAnsi" w:hAnsiTheme="minorHAnsi" w:cs="Arial"/>
          <w:lang w:val="it-IT"/>
        </w:rPr>
        <w:t xml:space="preserve"> è stato</w:t>
      </w:r>
      <w:r w:rsidR="00193B98" w:rsidRPr="00946509">
        <w:rPr>
          <w:rFonts w:asciiTheme="minorHAnsi" w:hAnsiTheme="minorHAnsi" w:cs="Arial"/>
          <w:lang w:val="it-IT"/>
        </w:rPr>
        <w:t xml:space="preserve"> molto appagante</w:t>
      </w:r>
      <w:r w:rsidRPr="00946509">
        <w:rPr>
          <w:rFonts w:asciiTheme="minorHAnsi" w:hAnsiTheme="minorHAnsi" w:cs="Arial"/>
          <w:lang w:val="it-IT"/>
        </w:rPr>
        <w:t>”</w:t>
      </w:r>
      <w:r w:rsidR="00193B98" w:rsidRPr="00946509">
        <w:rPr>
          <w:rFonts w:asciiTheme="minorHAnsi" w:hAnsiTheme="minorHAnsi" w:cs="Arial"/>
          <w:lang w:val="it-IT"/>
        </w:rPr>
        <w:t>.</w:t>
      </w:r>
      <w:r w:rsidRPr="00946509">
        <w:rPr>
          <w:rFonts w:asciiTheme="minorHAnsi" w:hAnsiTheme="minorHAnsi" w:cs="Arial"/>
          <w:lang w:val="it-IT"/>
        </w:rPr>
        <w:t xml:space="preserve"> </w:t>
      </w:r>
    </w:p>
    <w:p w14:paraId="181EF878" w14:textId="2F66B758" w:rsidR="00F27BE9" w:rsidRPr="00946509" w:rsidRDefault="00F27BE9" w:rsidP="00600E22">
      <w:pPr>
        <w:jc w:val="both"/>
        <w:rPr>
          <w:rFonts w:asciiTheme="minorHAnsi" w:hAnsiTheme="minorHAnsi" w:cs="Arial"/>
          <w:lang w:val="it-IT"/>
        </w:rPr>
      </w:pPr>
      <w:r w:rsidRPr="00946509">
        <w:rPr>
          <w:rFonts w:asciiTheme="minorHAnsi" w:hAnsiTheme="minorHAnsi" w:cs="Arial"/>
          <w:lang w:val="it-IT"/>
        </w:rPr>
        <w:tab/>
      </w:r>
      <w:r w:rsidR="00193B98" w:rsidRPr="00946509">
        <w:rPr>
          <w:rFonts w:asciiTheme="minorHAnsi" w:hAnsiTheme="minorHAnsi" w:cs="Arial"/>
          <w:lang w:val="it-IT"/>
        </w:rPr>
        <w:t xml:space="preserve">Come ogni altro elemento del </w:t>
      </w:r>
      <w:r w:rsidRPr="00946509">
        <w:rPr>
          <w:rFonts w:asciiTheme="minorHAnsi" w:hAnsiTheme="minorHAnsi" w:cs="Arial"/>
          <w:lang w:val="it-IT"/>
        </w:rPr>
        <w:t xml:space="preserve">film, </w:t>
      </w:r>
      <w:r w:rsidR="009D5E5A" w:rsidRPr="00946509">
        <w:rPr>
          <w:rFonts w:asciiTheme="minorHAnsi" w:hAnsiTheme="minorHAnsi" w:cs="Arial"/>
          <w:lang w:val="it-IT"/>
        </w:rPr>
        <w:t>la colonna s</w:t>
      </w:r>
      <w:r w:rsidR="00193B98" w:rsidRPr="00946509">
        <w:rPr>
          <w:rFonts w:asciiTheme="minorHAnsi" w:hAnsiTheme="minorHAnsi" w:cs="Arial"/>
          <w:lang w:val="it-IT"/>
        </w:rPr>
        <w:t>onora è stata ideat</w:t>
      </w:r>
      <w:r w:rsidR="009D5E5A" w:rsidRPr="00946509">
        <w:rPr>
          <w:rFonts w:asciiTheme="minorHAnsi" w:hAnsiTheme="minorHAnsi" w:cs="Arial"/>
          <w:lang w:val="it-IT"/>
        </w:rPr>
        <w:t>a</w:t>
      </w:r>
      <w:r w:rsidR="00193B98" w:rsidRPr="00946509">
        <w:rPr>
          <w:rFonts w:asciiTheme="minorHAnsi" w:hAnsiTheme="minorHAnsi" w:cs="Arial"/>
          <w:lang w:val="it-IT"/>
        </w:rPr>
        <w:t xml:space="preserve"> per trasportare il pubblico dentro l’esperienza di questi due giovani soldati</w:t>
      </w:r>
      <w:r w:rsidRPr="00946509">
        <w:rPr>
          <w:rFonts w:asciiTheme="minorHAnsi" w:hAnsiTheme="minorHAnsi" w:cs="Arial"/>
          <w:lang w:val="it-IT"/>
        </w:rPr>
        <w:t>. “</w:t>
      </w:r>
      <w:r w:rsidR="00193B98" w:rsidRPr="00946509">
        <w:rPr>
          <w:rFonts w:asciiTheme="minorHAnsi" w:hAnsiTheme="minorHAnsi" w:cs="Arial"/>
          <w:lang w:val="it-IT"/>
        </w:rPr>
        <w:t xml:space="preserve">Volevo che la musica esortasse la musica senza complicarla, che in alcuni momenti restasse sospesa per poi </w:t>
      </w:r>
      <w:r w:rsidR="00CB2916" w:rsidRPr="00946509">
        <w:rPr>
          <w:rFonts w:asciiTheme="minorHAnsi" w:hAnsiTheme="minorHAnsi" w:cs="Arial"/>
          <w:lang w:val="it-IT"/>
        </w:rPr>
        <w:t>concretizzarsi</w:t>
      </w:r>
      <w:r w:rsidR="00193B98" w:rsidRPr="00946509">
        <w:rPr>
          <w:rFonts w:asciiTheme="minorHAnsi" w:hAnsiTheme="minorHAnsi" w:cs="Arial"/>
          <w:lang w:val="it-IT"/>
        </w:rPr>
        <w:t xml:space="preserve"> e incitare il momento </w:t>
      </w:r>
      <w:r w:rsidR="00CB2916" w:rsidRPr="00946509">
        <w:rPr>
          <w:rFonts w:asciiTheme="minorHAnsi" w:hAnsiTheme="minorHAnsi" w:cs="Arial"/>
          <w:lang w:val="it-IT"/>
        </w:rPr>
        <w:t>successivo</w:t>
      </w:r>
      <w:r w:rsidRPr="00946509">
        <w:rPr>
          <w:rFonts w:asciiTheme="minorHAnsi" w:hAnsiTheme="minorHAnsi" w:cs="Arial"/>
          <w:lang w:val="it-IT"/>
        </w:rPr>
        <w:t>”</w:t>
      </w:r>
      <w:r w:rsidR="00193B98" w:rsidRPr="00946509">
        <w:rPr>
          <w:rFonts w:asciiTheme="minorHAnsi" w:hAnsiTheme="minorHAnsi" w:cs="Arial"/>
          <w:lang w:val="it-IT"/>
        </w:rPr>
        <w:t>, dice</w:t>
      </w:r>
      <w:r w:rsidRPr="00946509">
        <w:rPr>
          <w:rFonts w:asciiTheme="minorHAnsi" w:hAnsiTheme="minorHAnsi" w:cs="Arial"/>
          <w:lang w:val="it-IT"/>
        </w:rPr>
        <w:t xml:space="preserve"> Newman. “</w:t>
      </w:r>
      <w:r w:rsidRPr="00946509">
        <w:rPr>
          <w:rFonts w:asciiTheme="minorHAnsi" w:hAnsiTheme="minorHAnsi" w:cs="Arial"/>
          <w:i/>
          <w:lang w:val="it-IT"/>
        </w:rPr>
        <w:t xml:space="preserve">1917 </w:t>
      </w:r>
      <w:r w:rsidR="00193B98" w:rsidRPr="00946509">
        <w:rPr>
          <w:rFonts w:asciiTheme="minorHAnsi" w:hAnsiTheme="minorHAnsi" w:cs="Arial"/>
          <w:lang w:val="it-IT"/>
        </w:rPr>
        <w:t>è un dramma avvincente, immersiv</w:t>
      </w:r>
      <w:r w:rsidR="009D5E5A" w:rsidRPr="00946509">
        <w:rPr>
          <w:rFonts w:asciiTheme="minorHAnsi" w:hAnsiTheme="minorHAnsi" w:cs="Arial"/>
          <w:lang w:val="it-IT"/>
        </w:rPr>
        <w:t>o</w:t>
      </w:r>
      <w:r w:rsidR="00193B98" w:rsidRPr="00946509">
        <w:rPr>
          <w:rFonts w:asciiTheme="minorHAnsi" w:hAnsiTheme="minorHAnsi" w:cs="Arial"/>
          <w:lang w:val="it-IT"/>
        </w:rPr>
        <w:t xml:space="preserve"> anche senza musica, l’obiettivo era evitare il superfluo e aggiungere spessore al dramma nel</w:t>
      </w:r>
      <w:r w:rsidR="00CB2916" w:rsidRPr="00946509">
        <w:rPr>
          <w:rFonts w:asciiTheme="minorHAnsi" w:hAnsiTheme="minorHAnsi" w:cs="Arial"/>
          <w:lang w:val="it-IT"/>
        </w:rPr>
        <w:t xml:space="preserve"> corso del</w:t>
      </w:r>
      <w:r w:rsidR="00193B98" w:rsidRPr="00946509">
        <w:rPr>
          <w:rFonts w:asciiTheme="minorHAnsi" w:hAnsiTheme="minorHAnsi" w:cs="Arial"/>
          <w:lang w:val="it-IT"/>
        </w:rPr>
        <w:t xml:space="preserve"> suo svolgimento</w:t>
      </w:r>
      <w:r w:rsidRPr="00946509">
        <w:rPr>
          <w:rFonts w:asciiTheme="minorHAnsi" w:hAnsiTheme="minorHAnsi" w:cs="Arial"/>
          <w:lang w:val="it-IT"/>
        </w:rPr>
        <w:t>”</w:t>
      </w:r>
      <w:r w:rsidR="00193B98" w:rsidRPr="00946509">
        <w:rPr>
          <w:rFonts w:asciiTheme="minorHAnsi" w:hAnsiTheme="minorHAnsi" w:cs="Arial"/>
          <w:lang w:val="it-IT"/>
        </w:rPr>
        <w:t>.</w:t>
      </w:r>
    </w:p>
    <w:bookmarkEnd w:id="4"/>
    <w:p w14:paraId="7C64FE3C" w14:textId="783929B8" w:rsidR="00B62FFE" w:rsidRPr="00946509" w:rsidRDefault="00B62FFE" w:rsidP="00600E22">
      <w:pPr>
        <w:contextualSpacing/>
        <w:jc w:val="both"/>
        <w:rPr>
          <w:rFonts w:asciiTheme="minorHAnsi" w:hAnsiTheme="minorHAnsi" w:cs="Arial"/>
          <w:highlight w:val="cyan"/>
          <w:lang w:val="it-IT"/>
        </w:rPr>
      </w:pPr>
    </w:p>
    <w:p w14:paraId="2212AFEA" w14:textId="59AA3972" w:rsidR="00B62FFE" w:rsidRPr="00946509" w:rsidRDefault="00F6772F" w:rsidP="00382D3D">
      <w:pPr>
        <w:contextualSpacing/>
        <w:jc w:val="center"/>
        <w:rPr>
          <w:rFonts w:asciiTheme="minorHAnsi" w:hAnsiTheme="minorHAnsi" w:cs="Arial"/>
          <w:lang w:val="it-IT"/>
        </w:rPr>
      </w:pPr>
      <w:r w:rsidRPr="00946509">
        <w:rPr>
          <w:rFonts w:asciiTheme="minorHAnsi" w:hAnsiTheme="minorHAnsi" w:cs="Arial"/>
          <w:lang w:val="it-IT"/>
        </w:rPr>
        <w:t>****</w:t>
      </w:r>
    </w:p>
    <w:p w14:paraId="495ED860" w14:textId="77777777" w:rsidR="00812276" w:rsidRPr="00946509" w:rsidRDefault="00812276" w:rsidP="00600E22">
      <w:pPr>
        <w:pStyle w:val="NormaleWeb"/>
        <w:spacing w:before="0" w:beforeAutospacing="0" w:after="0" w:afterAutospacing="0"/>
        <w:contextualSpacing/>
        <w:jc w:val="both"/>
        <w:rPr>
          <w:rFonts w:asciiTheme="minorHAnsi" w:hAnsiTheme="minorHAnsi" w:cs="Arial"/>
          <w:b/>
          <w:lang w:val="it-IT"/>
        </w:rPr>
      </w:pPr>
    </w:p>
    <w:p w14:paraId="779F7FF4" w14:textId="77777777" w:rsidR="00E74917" w:rsidRDefault="00E74917">
      <w:pPr>
        <w:rPr>
          <w:rFonts w:asciiTheme="minorHAnsi" w:hAnsiTheme="minorHAnsi" w:cs="Arial"/>
          <w:b/>
          <w:u w:val="single"/>
          <w:lang w:val="it-IT"/>
        </w:rPr>
      </w:pPr>
      <w:r>
        <w:rPr>
          <w:rFonts w:asciiTheme="minorHAnsi" w:hAnsiTheme="minorHAnsi" w:cs="Arial"/>
          <w:b/>
          <w:u w:val="single"/>
          <w:lang w:val="it-IT"/>
        </w:rPr>
        <w:br w:type="page"/>
      </w:r>
    </w:p>
    <w:p w14:paraId="7676F93D" w14:textId="3DA82BA7" w:rsidR="00474F3A" w:rsidRPr="00946509" w:rsidRDefault="00BD4325" w:rsidP="00E74917">
      <w:pPr>
        <w:tabs>
          <w:tab w:val="left" w:pos="2685"/>
        </w:tabs>
        <w:contextualSpacing/>
        <w:jc w:val="right"/>
        <w:rPr>
          <w:rFonts w:asciiTheme="minorHAnsi" w:hAnsiTheme="minorHAnsi" w:cs="Arial"/>
          <w:b/>
          <w:u w:val="single"/>
          <w:lang w:val="it-IT"/>
        </w:rPr>
      </w:pPr>
      <w:r w:rsidRPr="00946509">
        <w:rPr>
          <w:rFonts w:asciiTheme="minorHAnsi" w:hAnsiTheme="minorHAnsi" w:cs="Arial"/>
          <w:b/>
          <w:u w:val="single"/>
          <w:lang w:val="it-IT"/>
        </w:rPr>
        <w:lastRenderedPageBreak/>
        <w:t xml:space="preserve">IL </w:t>
      </w:r>
      <w:r w:rsidR="00474F3A" w:rsidRPr="00946509">
        <w:rPr>
          <w:rFonts w:asciiTheme="minorHAnsi" w:hAnsiTheme="minorHAnsi" w:cs="Arial"/>
          <w:b/>
          <w:u w:val="single"/>
          <w:lang w:val="it-IT"/>
        </w:rPr>
        <w:t>CAST</w:t>
      </w:r>
    </w:p>
    <w:p w14:paraId="44D71F4A" w14:textId="77777777" w:rsidR="00E74917" w:rsidRDefault="00E74917" w:rsidP="00600E22">
      <w:pPr>
        <w:autoSpaceDE w:val="0"/>
        <w:autoSpaceDN w:val="0"/>
        <w:adjustRightInd w:val="0"/>
        <w:ind w:firstLine="720"/>
        <w:contextualSpacing/>
        <w:jc w:val="both"/>
        <w:rPr>
          <w:rFonts w:asciiTheme="minorHAnsi" w:hAnsiTheme="minorHAnsi" w:cs="Arial"/>
          <w:lang w:val="it-IT" w:eastAsia="en-GB"/>
        </w:rPr>
      </w:pPr>
    </w:p>
    <w:p w14:paraId="7EDDC20B" w14:textId="77777777" w:rsidR="00E74917" w:rsidRDefault="00E74917" w:rsidP="00600E22">
      <w:pPr>
        <w:autoSpaceDE w:val="0"/>
        <w:autoSpaceDN w:val="0"/>
        <w:adjustRightInd w:val="0"/>
        <w:ind w:firstLine="720"/>
        <w:contextualSpacing/>
        <w:jc w:val="both"/>
        <w:rPr>
          <w:rFonts w:asciiTheme="minorHAnsi" w:hAnsiTheme="minorHAnsi" w:cs="Arial"/>
          <w:lang w:val="it-IT" w:eastAsia="en-GB"/>
        </w:rPr>
      </w:pPr>
    </w:p>
    <w:p w14:paraId="4D447D57" w14:textId="0BD82A5C" w:rsidR="00474F3A" w:rsidRPr="00946509" w:rsidRDefault="00331BB5" w:rsidP="00600E22">
      <w:pPr>
        <w:autoSpaceDE w:val="0"/>
        <w:autoSpaceDN w:val="0"/>
        <w:adjustRightInd w:val="0"/>
        <w:ind w:firstLine="720"/>
        <w:contextualSpacing/>
        <w:jc w:val="both"/>
        <w:rPr>
          <w:rFonts w:asciiTheme="minorHAnsi" w:hAnsiTheme="minorHAnsi" w:cs="Arial"/>
          <w:lang w:val="it-IT" w:eastAsia="en-GB"/>
        </w:rPr>
      </w:pPr>
      <w:r w:rsidRPr="00946509">
        <w:rPr>
          <w:rFonts w:asciiTheme="minorHAnsi" w:hAnsiTheme="minorHAnsi" w:cs="Arial"/>
          <w:lang w:val="it-IT" w:eastAsia="en-GB"/>
        </w:rPr>
        <w:t>L’attore inglese</w:t>
      </w:r>
      <w:r w:rsidR="00474F3A" w:rsidRPr="00946509">
        <w:rPr>
          <w:rFonts w:asciiTheme="minorHAnsi" w:hAnsiTheme="minorHAnsi" w:cs="Arial"/>
          <w:lang w:val="it-IT" w:eastAsia="en-GB"/>
        </w:rPr>
        <w:t xml:space="preserve"> </w:t>
      </w:r>
      <w:r w:rsidR="00474F3A" w:rsidRPr="00946509">
        <w:rPr>
          <w:rFonts w:asciiTheme="minorHAnsi" w:hAnsiTheme="minorHAnsi" w:cs="Arial"/>
          <w:b/>
          <w:lang w:val="it-IT" w:eastAsia="en-GB"/>
        </w:rPr>
        <w:t xml:space="preserve">GEORGE </w:t>
      </w:r>
      <w:r w:rsidR="00474F3A" w:rsidRPr="00946509">
        <w:rPr>
          <w:rFonts w:asciiTheme="minorHAnsi" w:hAnsiTheme="minorHAnsi" w:cs="Arial"/>
          <w:b/>
          <w:smallCaps/>
          <w:lang w:val="it-IT" w:eastAsia="en-GB"/>
        </w:rPr>
        <w:t>MacKAY</w:t>
      </w:r>
      <w:r w:rsidR="00474F3A" w:rsidRPr="00946509">
        <w:rPr>
          <w:rFonts w:asciiTheme="minorHAnsi" w:hAnsiTheme="minorHAnsi" w:cs="Arial"/>
          <w:lang w:val="it-IT" w:eastAsia="en-GB"/>
        </w:rPr>
        <w:t xml:space="preserve"> (</w:t>
      </w:r>
      <w:r w:rsidRPr="00946509">
        <w:rPr>
          <w:rFonts w:asciiTheme="minorHAnsi" w:hAnsiTheme="minorHAnsi" w:cs="Arial"/>
          <w:lang w:val="it-IT" w:eastAsia="en-GB"/>
        </w:rPr>
        <w:t xml:space="preserve">Caporale </w:t>
      </w:r>
      <w:r w:rsidR="00474F3A" w:rsidRPr="00946509">
        <w:rPr>
          <w:rFonts w:asciiTheme="minorHAnsi" w:hAnsiTheme="minorHAnsi" w:cs="Arial"/>
          <w:lang w:val="it-IT" w:eastAsia="en-GB"/>
        </w:rPr>
        <w:t xml:space="preserve">Schofield) </w:t>
      </w:r>
      <w:r w:rsidRPr="00946509">
        <w:rPr>
          <w:rFonts w:asciiTheme="minorHAnsi" w:hAnsiTheme="minorHAnsi" w:cs="Arial"/>
          <w:lang w:val="it-IT" w:eastAsia="en-GB"/>
        </w:rPr>
        <w:t>è considerato uno dei migliori attori inglesi contemporanei</w:t>
      </w:r>
      <w:r w:rsidR="00786EC3" w:rsidRPr="00946509">
        <w:rPr>
          <w:rFonts w:asciiTheme="minorHAnsi" w:hAnsiTheme="minorHAnsi" w:cs="Arial"/>
          <w:lang w:val="it-IT" w:eastAsia="en-GB"/>
        </w:rPr>
        <w:t xml:space="preserve"> di</w:t>
      </w:r>
      <w:r w:rsidRPr="00946509">
        <w:rPr>
          <w:rFonts w:asciiTheme="minorHAnsi" w:hAnsiTheme="minorHAnsi" w:cs="Arial"/>
          <w:lang w:val="it-IT" w:eastAsia="en-GB"/>
        </w:rPr>
        <w:t xml:space="preserve"> cinema, televisione</w:t>
      </w:r>
      <w:r w:rsidR="00786EC3" w:rsidRPr="00946509">
        <w:rPr>
          <w:rFonts w:asciiTheme="minorHAnsi" w:hAnsiTheme="minorHAnsi" w:cs="Arial"/>
          <w:lang w:val="it-IT" w:eastAsia="en-GB"/>
        </w:rPr>
        <w:t xml:space="preserve"> e </w:t>
      </w:r>
      <w:r w:rsidRPr="00946509">
        <w:rPr>
          <w:rFonts w:asciiTheme="minorHAnsi" w:hAnsiTheme="minorHAnsi" w:cs="Arial"/>
          <w:lang w:val="it-IT" w:eastAsia="en-GB"/>
        </w:rPr>
        <w:t xml:space="preserve"> teatro</w:t>
      </w:r>
      <w:r w:rsidR="00474F3A" w:rsidRPr="00946509">
        <w:rPr>
          <w:rFonts w:asciiTheme="minorHAnsi" w:hAnsiTheme="minorHAnsi" w:cs="Arial"/>
          <w:lang w:val="it-IT" w:eastAsia="en-GB"/>
        </w:rPr>
        <w:t>.</w:t>
      </w:r>
    </w:p>
    <w:p w14:paraId="578946E6" w14:textId="07C59696" w:rsidR="00474F3A" w:rsidRPr="00946509" w:rsidRDefault="00331BB5" w:rsidP="00600E22">
      <w:pPr>
        <w:autoSpaceDE w:val="0"/>
        <w:autoSpaceDN w:val="0"/>
        <w:adjustRightInd w:val="0"/>
        <w:ind w:firstLine="720"/>
        <w:contextualSpacing/>
        <w:jc w:val="both"/>
        <w:rPr>
          <w:rFonts w:asciiTheme="minorHAnsi" w:hAnsiTheme="minorHAnsi" w:cs="Arial"/>
          <w:lang w:val="it-IT" w:eastAsia="en-GB"/>
        </w:rPr>
      </w:pPr>
      <w:r w:rsidRPr="00946509">
        <w:rPr>
          <w:rFonts w:asciiTheme="minorHAnsi" w:hAnsiTheme="minorHAnsi" w:cs="Arial"/>
          <w:lang w:val="it-IT"/>
        </w:rPr>
        <w:t xml:space="preserve">La </w:t>
      </w:r>
      <w:r w:rsidR="00786EC3" w:rsidRPr="00946509">
        <w:rPr>
          <w:rFonts w:asciiTheme="minorHAnsi" w:hAnsiTheme="minorHAnsi" w:cs="Arial"/>
          <w:lang w:val="it-IT"/>
        </w:rPr>
        <w:t xml:space="preserve">sua </w:t>
      </w:r>
      <w:r w:rsidRPr="00946509">
        <w:rPr>
          <w:rFonts w:asciiTheme="minorHAnsi" w:hAnsiTheme="minorHAnsi" w:cs="Arial"/>
          <w:lang w:val="it-IT"/>
        </w:rPr>
        <w:t>carriera cinematografica è iniziata quando</w:t>
      </w:r>
      <w:r w:rsidR="00786EC3" w:rsidRPr="00946509">
        <w:rPr>
          <w:rFonts w:asciiTheme="minorHAnsi" w:hAnsiTheme="minorHAnsi" w:cs="Arial"/>
          <w:lang w:val="it-IT"/>
        </w:rPr>
        <w:t>, all’età di</w:t>
      </w:r>
      <w:r w:rsidRPr="00946509">
        <w:rPr>
          <w:rFonts w:asciiTheme="minorHAnsi" w:hAnsiTheme="minorHAnsi" w:cs="Arial"/>
          <w:lang w:val="it-IT"/>
        </w:rPr>
        <w:t xml:space="preserve"> 10 anni</w:t>
      </w:r>
      <w:r w:rsidR="00786EC3" w:rsidRPr="00946509">
        <w:rPr>
          <w:rFonts w:asciiTheme="minorHAnsi" w:hAnsiTheme="minorHAnsi" w:cs="Arial"/>
          <w:lang w:val="it-IT"/>
        </w:rPr>
        <w:t>,</w:t>
      </w:r>
      <w:r w:rsidRPr="00946509">
        <w:rPr>
          <w:rFonts w:asciiTheme="minorHAnsi" w:hAnsiTheme="minorHAnsi" w:cs="Arial"/>
          <w:lang w:val="it-IT"/>
        </w:rPr>
        <w:t xml:space="preserve"> ha interpretato il ruolo di </w:t>
      </w:r>
      <w:r w:rsidR="00474F3A" w:rsidRPr="00946509">
        <w:rPr>
          <w:rFonts w:asciiTheme="minorHAnsi" w:hAnsiTheme="minorHAnsi" w:cs="Arial"/>
          <w:lang w:val="it-IT"/>
        </w:rPr>
        <w:t xml:space="preserve">Curly </w:t>
      </w:r>
      <w:r w:rsidRPr="00946509">
        <w:rPr>
          <w:rFonts w:asciiTheme="minorHAnsi" w:hAnsiTheme="minorHAnsi" w:cs="Arial"/>
          <w:lang w:val="it-IT"/>
        </w:rPr>
        <w:t>nel film di</w:t>
      </w:r>
      <w:r w:rsidR="00474F3A" w:rsidRPr="00946509">
        <w:rPr>
          <w:rFonts w:asciiTheme="minorHAnsi" w:hAnsiTheme="minorHAnsi" w:cs="Arial"/>
          <w:lang w:val="it-IT"/>
        </w:rPr>
        <w:t xml:space="preserve"> P.J. Hogan </w:t>
      </w:r>
      <w:r w:rsidR="00474F3A" w:rsidRPr="00946509">
        <w:rPr>
          <w:rFonts w:asciiTheme="minorHAnsi" w:hAnsiTheme="minorHAnsi" w:cs="Arial"/>
          <w:i/>
          <w:iCs/>
          <w:lang w:val="it-IT"/>
        </w:rPr>
        <w:t xml:space="preserve">Peter Pan. </w:t>
      </w:r>
      <w:r w:rsidR="00786EC3" w:rsidRPr="00946509">
        <w:rPr>
          <w:rFonts w:asciiTheme="minorHAnsi" w:hAnsiTheme="minorHAnsi" w:cs="Arial"/>
          <w:lang w:val="it-IT" w:eastAsia="en-GB"/>
        </w:rPr>
        <w:t>Successivamente si è distinto</w:t>
      </w:r>
      <w:r w:rsidRPr="00946509">
        <w:rPr>
          <w:rFonts w:asciiTheme="minorHAnsi" w:hAnsiTheme="minorHAnsi" w:cs="Arial"/>
          <w:lang w:val="it-IT" w:eastAsia="en-GB"/>
        </w:rPr>
        <w:t xml:space="preserve"> in</w:t>
      </w:r>
      <w:r w:rsidR="00786EC3" w:rsidRPr="00946509">
        <w:rPr>
          <w:rFonts w:asciiTheme="minorHAnsi" w:hAnsiTheme="minorHAnsi" w:cs="Arial"/>
          <w:lang w:val="it-IT" w:eastAsia="en-GB"/>
        </w:rPr>
        <w:t xml:space="preserve"> altre</w:t>
      </w:r>
      <w:r w:rsidRPr="00946509">
        <w:rPr>
          <w:rFonts w:asciiTheme="minorHAnsi" w:hAnsiTheme="minorHAnsi" w:cs="Arial"/>
          <w:lang w:val="it-IT" w:eastAsia="en-GB"/>
        </w:rPr>
        <w:t xml:space="preserve"> produzioni di grande successo, ottenendo il riconoscimento di pubblico e critica. È stato nominato Migliore Attore Esordiente ai </w:t>
      </w:r>
      <w:r w:rsidR="00474F3A" w:rsidRPr="00946509">
        <w:rPr>
          <w:rFonts w:asciiTheme="minorHAnsi" w:hAnsiTheme="minorHAnsi" w:cs="Arial"/>
          <w:lang w:val="it-IT" w:eastAsia="en-GB"/>
        </w:rPr>
        <w:t xml:space="preserve">British Independent Film Awards </w:t>
      </w:r>
      <w:r w:rsidRPr="00946509">
        <w:rPr>
          <w:rFonts w:asciiTheme="minorHAnsi" w:hAnsiTheme="minorHAnsi" w:cs="Arial"/>
          <w:lang w:val="it-IT" w:eastAsia="en-GB"/>
        </w:rPr>
        <w:t xml:space="preserve">e Migliore Attore Giovane dell’Anno ai </w:t>
      </w:r>
      <w:r w:rsidR="00474F3A" w:rsidRPr="00946509">
        <w:rPr>
          <w:rFonts w:asciiTheme="minorHAnsi" w:hAnsiTheme="minorHAnsi" w:cs="Arial"/>
          <w:lang w:val="it-IT" w:eastAsia="en-GB"/>
        </w:rPr>
        <w:t xml:space="preserve">London Critics’ Circle Awards </w:t>
      </w:r>
      <w:r w:rsidR="00786EC3" w:rsidRPr="00946509">
        <w:rPr>
          <w:rFonts w:asciiTheme="minorHAnsi" w:hAnsiTheme="minorHAnsi" w:cs="Arial"/>
          <w:lang w:val="it-IT" w:eastAsia="en-GB"/>
        </w:rPr>
        <w:t xml:space="preserve">per la sua interpretazione </w:t>
      </w:r>
      <w:r w:rsidR="00474F3A" w:rsidRPr="00946509">
        <w:rPr>
          <w:rFonts w:asciiTheme="minorHAnsi" w:hAnsiTheme="minorHAnsi" w:cs="Arial"/>
          <w:lang w:val="it-IT" w:eastAsia="en-GB"/>
        </w:rPr>
        <w:t xml:space="preserve"> in </w:t>
      </w:r>
      <w:r w:rsidR="00474F3A" w:rsidRPr="00946509">
        <w:rPr>
          <w:rFonts w:asciiTheme="minorHAnsi" w:hAnsiTheme="minorHAnsi" w:cs="Arial"/>
          <w:bCs/>
          <w:i/>
          <w:iCs/>
          <w:lang w:val="it-IT" w:eastAsia="en-GB"/>
        </w:rPr>
        <w:t>The Boys Are Back</w:t>
      </w:r>
      <w:r w:rsidR="00786EC3" w:rsidRPr="00946509">
        <w:rPr>
          <w:rFonts w:asciiTheme="minorHAnsi" w:hAnsiTheme="minorHAnsi" w:cs="Arial"/>
          <w:lang w:val="it-IT" w:eastAsia="en-GB"/>
        </w:rPr>
        <w:t xml:space="preserve"> (</w:t>
      </w:r>
      <w:r w:rsidR="00786EC3" w:rsidRPr="00946509">
        <w:rPr>
          <w:rFonts w:asciiTheme="minorHAnsi" w:hAnsiTheme="minorHAnsi" w:cs="Arial"/>
          <w:i/>
          <w:lang w:val="it-IT" w:eastAsia="en-GB"/>
        </w:rPr>
        <w:t>Ragazzi miei</w:t>
      </w:r>
      <w:r w:rsidR="00786EC3" w:rsidRPr="00946509">
        <w:rPr>
          <w:rFonts w:asciiTheme="minorHAnsi" w:hAnsiTheme="minorHAnsi" w:cs="Arial"/>
          <w:lang w:val="it-IT" w:eastAsia="en-GB"/>
        </w:rPr>
        <w:t>).</w:t>
      </w:r>
      <w:r w:rsidR="00474F3A" w:rsidRPr="00946509">
        <w:rPr>
          <w:rFonts w:asciiTheme="minorHAnsi" w:hAnsiTheme="minorHAnsi" w:cs="Arial"/>
          <w:lang w:val="it-IT" w:eastAsia="en-GB"/>
        </w:rPr>
        <w:t xml:space="preserve"> </w:t>
      </w:r>
      <w:r w:rsidR="00786EC3" w:rsidRPr="00946509">
        <w:rPr>
          <w:rFonts w:asciiTheme="minorHAnsi" w:hAnsiTheme="minorHAnsi" w:cs="Arial"/>
          <w:lang w:val="it-IT" w:eastAsia="en-GB"/>
        </w:rPr>
        <w:t xml:space="preserve">È </w:t>
      </w:r>
      <w:r w:rsidR="00774C7C" w:rsidRPr="00946509">
        <w:rPr>
          <w:rFonts w:asciiTheme="minorHAnsi" w:hAnsiTheme="minorHAnsi" w:cs="Arial"/>
          <w:lang w:val="it-IT" w:eastAsia="en-GB"/>
        </w:rPr>
        <w:t xml:space="preserve">stato nominato come </w:t>
      </w:r>
      <w:r w:rsidR="00786EC3" w:rsidRPr="00946509">
        <w:rPr>
          <w:rFonts w:asciiTheme="minorHAnsi" w:hAnsiTheme="minorHAnsi" w:cs="Arial"/>
          <w:lang w:val="it-IT" w:eastAsia="en-GB"/>
        </w:rPr>
        <w:t>Migliore Attore Esordiente</w:t>
      </w:r>
      <w:r w:rsidR="00474F3A" w:rsidRPr="00946509">
        <w:rPr>
          <w:rFonts w:asciiTheme="minorHAnsi" w:hAnsiTheme="minorHAnsi" w:cs="Arial"/>
          <w:lang w:val="it-IT" w:eastAsia="en-GB"/>
        </w:rPr>
        <w:t xml:space="preserve"> a</w:t>
      </w:r>
      <w:r w:rsidR="00774C7C" w:rsidRPr="00946509">
        <w:rPr>
          <w:rFonts w:asciiTheme="minorHAnsi" w:hAnsiTheme="minorHAnsi" w:cs="Arial"/>
          <w:lang w:val="it-IT" w:eastAsia="en-GB"/>
        </w:rPr>
        <w:t>i</w:t>
      </w:r>
      <w:r w:rsidR="00474F3A" w:rsidRPr="00946509">
        <w:rPr>
          <w:rFonts w:asciiTheme="minorHAnsi" w:hAnsiTheme="minorHAnsi" w:cs="Arial"/>
          <w:lang w:val="it-IT" w:eastAsia="en-GB"/>
        </w:rPr>
        <w:t xml:space="preserve"> Jameson Empire Awards, ha</w:t>
      </w:r>
      <w:r w:rsidR="00774C7C" w:rsidRPr="00946509">
        <w:rPr>
          <w:rFonts w:asciiTheme="minorHAnsi" w:hAnsiTheme="minorHAnsi" w:cs="Arial"/>
          <w:lang w:val="it-IT" w:eastAsia="en-GB"/>
        </w:rPr>
        <w:t xml:space="preserve"> ricevuto </w:t>
      </w:r>
      <w:r w:rsidR="00681622">
        <w:rPr>
          <w:rFonts w:asciiTheme="minorHAnsi" w:hAnsiTheme="minorHAnsi" w:cs="Arial"/>
          <w:lang w:val="it-IT" w:eastAsia="en-GB"/>
        </w:rPr>
        <w:t xml:space="preserve">un </w:t>
      </w:r>
      <w:r w:rsidR="00786EC3" w:rsidRPr="00946509">
        <w:rPr>
          <w:rFonts w:asciiTheme="minorHAnsi" w:hAnsiTheme="minorHAnsi" w:cs="Arial"/>
          <w:lang w:val="it-IT" w:eastAsia="en-GB"/>
        </w:rPr>
        <w:t>BAFTA award</w:t>
      </w:r>
      <w:r w:rsidR="00774C7C" w:rsidRPr="00946509">
        <w:rPr>
          <w:rFonts w:asciiTheme="minorHAnsi" w:hAnsiTheme="minorHAnsi" w:cs="Arial"/>
          <w:lang w:val="it-IT" w:eastAsia="en-GB"/>
        </w:rPr>
        <w:t>, una candidatura ai</w:t>
      </w:r>
      <w:r w:rsidR="00474F3A" w:rsidRPr="00946509">
        <w:rPr>
          <w:rFonts w:asciiTheme="minorHAnsi" w:hAnsiTheme="minorHAnsi" w:cs="Arial"/>
          <w:lang w:val="it-IT" w:eastAsia="en-GB"/>
        </w:rPr>
        <w:t xml:space="preserve"> Rising Star Award</w:t>
      </w:r>
      <w:r w:rsidR="00774C7C" w:rsidRPr="00946509">
        <w:rPr>
          <w:rFonts w:asciiTheme="minorHAnsi" w:hAnsiTheme="minorHAnsi" w:cs="Arial"/>
          <w:lang w:val="it-IT" w:eastAsia="en-GB"/>
        </w:rPr>
        <w:t>s ed è stato premiato come Migliore Attore agli</w:t>
      </w:r>
      <w:r w:rsidR="00474F3A" w:rsidRPr="00946509">
        <w:rPr>
          <w:rFonts w:asciiTheme="minorHAnsi" w:hAnsiTheme="minorHAnsi" w:cs="Arial"/>
          <w:lang w:val="it-IT" w:eastAsia="en-GB"/>
        </w:rPr>
        <w:t xml:space="preserve"> Scottish BAFTA Award</w:t>
      </w:r>
      <w:r w:rsidR="00681622">
        <w:rPr>
          <w:rFonts w:asciiTheme="minorHAnsi" w:hAnsiTheme="minorHAnsi" w:cs="Arial"/>
          <w:lang w:val="it-IT" w:eastAsia="en-GB"/>
        </w:rPr>
        <w:t>s</w:t>
      </w:r>
      <w:r w:rsidR="00474F3A" w:rsidRPr="00946509">
        <w:rPr>
          <w:rFonts w:asciiTheme="minorHAnsi" w:hAnsiTheme="minorHAnsi" w:cs="Arial"/>
          <w:lang w:val="it-IT" w:eastAsia="en-GB"/>
        </w:rPr>
        <w:t xml:space="preserve"> </w:t>
      </w:r>
      <w:r w:rsidR="00774C7C" w:rsidRPr="00946509">
        <w:rPr>
          <w:rFonts w:asciiTheme="minorHAnsi" w:hAnsiTheme="minorHAnsi" w:cs="Arial"/>
          <w:lang w:val="it-IT" w:eastAsia="en-GB"/>
        </w:rPr>
        <w:t xml:space="preserve">per il suo lavoro </w:t>
      </w:r>
      <w:r w:rsidR="00474F3A" w:rsidRPr="00946509">
        <w:rPr>
          <w:rFonts w:asciiTheme="minorHAnsi" w:hAnsiTheme="minorHAnsi" w:cs="Arial"/>
          <w:lang w:val="it-IT" w:eastAsia="en-GB"/>
        </w:rPr>
        <w:t xml:space="preserve">in </w:t>
      </w:r>
      <w:r w:rsidR="00474F3A" w:rsidRPr="00946509">
        <w:rPr>
          <w:rFonts w:asciiTheme="minorHAnsi" w:hAnsiTheme="minorHAnsi" w:cs="Arial"/>
          <w:bCs/>
          <w:i/>
          <w:iCs/>
          <w:lang w:val="it-IT" w:eastAsia="en-GB"/>
        </w:rPr>
        <w:t>For Those in Peril</w:t>
      </w:r>
      <w:r w:rsidR="00447125" w:rsidRPr="00946509">
        <w:rPr>
          <w:rFonts w:asciiTheme="minorHAnsi" w:hAnsiTheme="minorHAnsi" w:cs="Arial"/>
          <w:bCs/>
          <w:i/>
          <w:iCs/>
          <w:lang w:val="it-IT" w:eastAsia="en-GB"/>
        </w:rPr>
        <w:t xml:space="preserve"> (Il superstite)</w:t>
      </w:r>
      <w:r w:rsidR="00474F3A" w:rsidRPr="00946509">
        <w:rPr>
          <w:rFonts w:asciiTheme="minorHAnsi" w:hAnsiTheme="minorHAnsi" w:cs="Arial"/>
          <w:bCs/>
          <w:i/>
          <w:iCs/>
          <w:lang w:val="it-IT" w:eastAsia="en-GB"/>
        </w:rPr>
        <w:t xml:space="preserve">. </w:t>
      </w:r>
      <w:r w:rsidR="00474F3A" w:rsidRPr="00946509">
        <w:rPr>
          <w:rFonts w:asciiTheme="minorHAnsi" w:hAnsiTheme="minorHAnsi" w:cs="Arial"/>
          <w:lang w:val="it-IT" w:eastAsia="en-GB"/>
        </w:rPr>
        <w:t>In</w:t>
      </w:r>
      <w:r w:rsidR="00416217" w:rsidRPr="00946509">
        <w:rPr>
          <w:rFonts w:asciiTheme="minorHAnsi" w:hAnsiTheme="minorHAnsi" w:cs="Arial"/>
          <w:lang w:val="it-IT" w:eastAsia="en-GB"/>
        </w:rPr>
        <w:t xml:space="preserve">oltre è stato selezionato fra le </w:t>
      </w:r>
      <w:r w:rsidR="00173A35" w:rsidRPr="00946509">
        <w:rPr>
          <w:rFonts w:asciiTheme="minorHAnsi" w:hAnsiTheme="minorHAnsi" w:cs="Arial"/>
          <w:lang w:val="it-IT" w:eastAsia="en-GB"/>
        </w:rPr>
        <w:t>10</w:t>
      </w:r>
      <w:r w:rsidR="00474F3A" w:rsidRPr="00946509">
        <w:rPr>
          <w:rFonts w:asciiTheme="minorHAnsi" w:hAnsiTheme="minorHAnsi" w:cs="Arial"/>
          <w:lang w:val="it-IT" w:eastAsia="en-GB"/>
        </w:rPr>
        <w:t xml:space="preserve"> </w:t>
      </w:r>
      <w:r w:rsidR="008F7ED4" w:rsidRPr="00946509">
        <w:rPr>
          <w:rFonts w:asciiTheme="minorHAnsi" w:hAnsiTheme="minorHAnsi" w:cs="Arial"/>
          <w:lang w:val="it-IT" w:eastAsia="en-GB"/>
        </w:rPr>
        <w:t>Star Europee</w:t>
      </w:r>
      <w:r w:rsidR="00416217" w:rsidRPr="00946509">
        <w:rPr>
          <w:rFonts w:asciiTheme="minorHAnsi" w:hAnsiTheme="minorHAnsi" w:cs="Arial"/>
          <w:lang w:val="it-IT" w:eastAsia="en-GB"/>
        </w:rPr>
        <w:t xml:space="preserve"> della Berlinale e ha ricevuto il prestigioso</w:t>
      </w:r>
      <w:r w:rsidR="00474F3A" w:rsidRPr="00946509">
        <w:rPr>
          <w:rFonts w:asciiTheme="minorHAnsi" w:hAnsiTheme="minorHAnsi" w:cs="Arial"/>
          <w:lang w:val="it-IT" w:eastAsia="en-GB"/>
        </w:rPr>
        <w:t xml:space="preserve"> </w:t>
      </w:r>
      <w:r w:rsidR="00E74917">
        <w:rPr>
          <w:rFonts w:asciiTheme="minorHAnsi" w:hAnsiTheme="minorHAnsi" w:cs="Arial"/>
          <w:lang w:val="it-IT" w:eastAsia="en-GB"/>
        </w:rPr>
        <w:t xml:space="preserve">Premio </w:t>
      </w:r>
      <w:r w:rsidR="00474F3A" w:rsidRPr="00946509">
        <w:rPr>
          <w:rFonts w:asciiTheme="minorHAnsi" w:hAnsiTheme="minorHAnsi" w:cs="Arial"/>
          <w:lang w:val="it-IT" w:eastAsia="en-GB"/>
        </w:rPr>
        <w:t>Chopard, a</w:t>
      </w:r>
      <w:r w:rsidR="00416217" w:rsidRPr="00946509">
        <w:rPr>
          <w:rFonts w:asciiTheme="minorHAnsi" w:hAnsiTheme="minorHAnsi" w:cs="Arial"/>
          <w:lang w:val="it-IT" w:eastAsia="en-GB"/>
        </w:rPr>
        <w:t>ssegnato a</w:t>
      </w:r>
      <w:r w:rsidR="008F7ED4" w:rsidRPr="00946509">
        <w:rPr>
          <w:rFonts w:asciiTheme="minorHAnsi" w:hAnsiTheme="minorHAnsi" w:cs="Arial"/>
          <w:lang w:val="it-IT" w:eastAsia="en-GB"/>
        </w:rPr>
        <w:t xml:space="preserve">gli attori emergenti più meritevoli, </w:t>
      </w:r>
      <w:r w:rsidR="00416217" w:rsidRPr="00946509">
        <w:rPr>
          <w:rFonts w:asciiTheme="minorHAnsi" w:hAnsiTheme="minorHAnsi" w:cs="Arial"/>
          <w:lang w:val="it-IT" w:eastAsia="en-GB"/>
        </w:rPr>
        <w:t xml:space="preserve">al festival di </w:t>
      </w:r>
      <w:r w:rsidR="00474F3A" w:rsidRPr="00946509">
        <w:rPr>
          <w:rFonts w:asciiTheme="minorHAnsi" w:hAnsiTheme="minorHAnsi" w:cs="Arial"/>
          <w:lang w:val="it-IT" w:eastAsia="en-GB"/>
        </w:rPr>
        <w:t>Cannes.</w:t>
      </w:r>
    </w:p>
    <w:p w14:paraId="4871CCA8" w14:textId="5CB6ABB8" w:rsidR="00474F3A" w:rsidRPr="00946509" w:rsidRDefault="00416217" w:rsidP="00600E22">
      <w:pPr>
        <w:autoSpaceDE w:val="0"/>
        <w:autoSpaceDN w:val="0"/>
        <w:adjustRightInd w:val="0"/>
        <w:ind w:firstLine="720"/>
        <w:contextualSpacing/>
        <w:jc w:val="both"/>
        <w:rPr>
          <w:rFonts w:asciiTheme="minorHAnsi" w:hAnsiTheme="minorHAnsi" w:cs="Arial"/>
          <w:lang w:val="it-IT" w:eastAsia="en-GB"/>
        </w:rPr>
      </w:pPr>
      <w:r w:rsidRPr="00946509">
        <w:rPr>
          <w:rFonts w:asciiTheme="minorHAnsi" w:hAnsiTheme="minorHAnsi" w:cs="Arial"/>
          <w:lang w:val="it-IT" w:eastAsia="en-GB"/>
        </w:rPr>
        <w:t xml:space="preserve">Recentemente è apparso in </w:t>
      </w:r>
      <w:r w:rsidRPr="00946509">
        <w:rPr>
          <w:rFonts w:asciiTheme="minorHAnsi" w:hAnsiTheme="minorHAnsi" w:cs="Arial"/>
          <w:bCs/>
          <w:i/>
          <w:iCs/>
          <w:lang w:val="it-IT" w:eastAsia="en-GB"/>
        </w:rPr>
        <w:t>True History of the Kelly Gang</w:t>
      </w:r>
      <w:r w:rsidRPr="00946509">
        <w:rPr>
          <w:rFonts w:asciiTheme="minorHAnsi" w:hAnsiTheme="minorHAnsi" w:cs="Arial"/>
          <w:lang w:val="it-IT" w:eastAsia="en-GB"/>
        </w:rPr>
        <w:t xml:space="preserve"> di </w:t>
      </w:r>
      <w:r w:rsidR="00474F3A" w:rsidRPr="00946509">
        <w:rPr>
          <w:rFonts w:asciiTheme="minorHAnsi" w:hAnsiTheme="minorHAnsi" w:cs="Arial"/>
          <w:lang w:val="it-IT" w:eastAsia="en-GB"/>
        </w:rPr>
        <w:t>Justin Kurzel</w:t>
      </w:r>
      <w:r w:rsidR="00474F3A" w:rsidRPr="00946509">
        <w:rPr>
          <w:rFonts w:asciiTheme="minorHAnsi" w:hAnsiTheme="minorHAnsi" w:cs="Arial"/>
          <w:bCs/>
          <w:iCs/>
          <w:lang w:val="it-IT" w:eastAsia="en-GB"/>
        </w:rPr>
        <w:t>,</w:t>
      </w:r>
      <w:r w:rsidR="00474F3A" w:rsidRPr="00946509">
        <w:rPr>
          <w:rFonts w:asciiTheme="minorHAnsi" w:hAnsiTheme="minorHAnsi" w:cs="Arial"/>
          <w:bCs/>
          <w:i/>
          <w:iCs/>
          <w:lang w:val="it-IT" w:eastAsia="en-GB"/>
        </w:rPr>
        <w:t xml:space="preserve"> </w:t>
      </w:r>
      <w:r w:rsidRPr="00946509">
        <w:rPr>
          <w:rFonts w:asciiTheme="minorHAnsi" w:hAnsiTheme="minorHAnsi" w:cs="Arial"/>
          <w:lang w:val="it-IT" w:eastAsia="en-GB"/>
        </w:rPr>
        <w:t>in cui ha interpretato il ruolo del famigerato</w:t>
      </w:r>
      <w:r w:rsidR="00474F3A" w:rsidRPr="00946509">
        <w:rPr>
          <w:rFonts w:asciiTheme="minorHAnsi" w:hAnsiTheme="minorHAnsi" w:cs="Arial"/>
          <w:lang w:val="it-IT" w:eastAsia="en-GB"/>
        </w:rPr>
        <w:t xml:space="preserve"> </w:t>
      </w:r>
      <w:r w:rsidR="008F7ED4" w:rsidRPr="00946509">
        <w:rPr>
          <w:rFonts w:asciiTheme="minorHAnsi" w:hAnsiTheme="minorHAnsi" w:cs="Arial"/>
          <w:lang w:val="it-IT" w:eastAsia="en-GB"/>
        </w:rPr>
        <w:t>‘</w:t>
      </w:r>
      <w:r w:rsidR="00474F3A" w:rsidRPr="00946509">
        <w:rPr>
          <w:rFonts w:asciiTheme="minorHAnsi" w:hAnsiTheme="minorHAnsi" w:cs="Arial"/>
          <w:lang w:val="it-IT" w:eastAsia="en-GB"/>
        </w:rPr>
        <w:t>bushranger</w:t>
      </w:r>
      <w:r w:rsidR="008F7ED4" w:rsidRPr="00946509">
        <w:rPr>
          <w:rFonts w:asciiTheme="minorHAnsi" w:hAnsiTheme="minorHAnsi" w:cs="Arial"/>
          <w:lang w:val="it-IT" w:eastAsia="en-GB"/>
        </w:rPr>
        <w:t>’</w:t>
      </w:r>
      <w:r w:rsidR="00474F3A" w:rsidRPr="00946509">
        <w:rPr>
          <w:rFonts w:asciiTheme="minorHAnsi" w:hAnsiTheme="minorHAnsi" w:cs="Arial"/>
          <w:lang w:val="it-IT" w:eastAsia="en-GB"/>
        </w:rPr>
        <w:t xml:space="preserve"> Ned Kelly, </w:t>
      </w:r>
      <w:r w:rsidRPr="00946509">
        <w:rPr>
          <w:rFonts w:asciiTheme="minorHAnsi" w:hAnsiTheme="minorHAnsi" w:cs="Arial"/>
          <w:lang w:val="it-IT" w:eastAsia="en-GB"/>
        </w:rPr>
        <w:t>al fianco di</w:t>
      </w:r>
      <w:r w:rsidR="00474F3A" w:rsidRPr="00946509">
        <w:rPr>
          <w:rFonts w:asciiTheme="minorHAnsi" w:hAnsiTheme="minorHAnsi" w:cs="Arial"/>
          <w:lang w:val="it-IT" w:eastAsia="en-GB"/>
        </w:rPr>
        <w:t xml:space="preserve"> Russell Crowe, Nicholas Hoult </w:t>
      </w:r>
      <w:r w:rsidRPr="00946509">
        <w:rPr>
          <w:rFonts w:asciiTheme="minorHAnsi" w:hAnsiTheme="minorHAnsi" w:cs="Arial"/>
          <w:lang w:val="it-IT" w:eastAsia="en-GB"/>
        </w:rPr>
        <w:t>ed</w:t>
      </w:r>
      <w:r w:rsidR="00474F3A" w:rsidRPr="00946509">
        <w:rPr>
          <w:rFonts w:asciiTheme="minorHAnsi" w:hAnsiTheme="minorHAnsi" w:cs="Arial"/>
          <w:lang w:val="it-IT" w:eastAsia="en-GB"/>
        </w:rPr>
        <w:t xml:space="preserve"> Essie Davis. </w:t>
      </w:r>
      <w:r w:rsidR="00934F81" w:rsidRPr="00946509">
        <w:rPr>
          <w:rFonts w:asciiTheme="minorHAnsi" w:hAnsiTheme="minorHAnsi" w:cs="Arial"/>
          <w:lang w:val="it-IT" w:eastAsia="en-GB"/>
        </w:rPr>
        <w:t>Il film è stato presentato al</w:t>
      </w:r>
      <w:r w:rsidR="00474F3A" w:rsidRPr="00946509">
        <w:rPr>
          <w:rFonts w:asciiTheme="minorHAnsi" w:hAnsiTheme="minorHAnsi" w:cs="Arial"/>
          <w:lang w:val="it-IT" w:eastAsia="en-GB"/>
        </w:rPr>
        <w:t xml:space="preserve"> Toronto International Film Festival</w:t>
      </w:r>
      <w:r w:rsidR="00934F81" w:rsidRPr="00946509">
        <w:rPr>
          <w:rFonts w:asciiTheme="minorHAnsi" w:hAnsiTheme="minorHAnsi" w:cs="Arial"/>
          <w:lang w:val="it-IT" w:eastAsia="en-GB"/>
        </w:rPr>
        <w:t xml:space="preserve"> 2019 e sarà distribuito da</w:t>
      </w:r>
      <w:r w:rsidR="00474F3A" w:rsidRPr="00946509">
        <w:rPr>
          <w:rFonts w:asciiTheme="minorHAnsi" w:hAnsiTheme="minorHAnsi" w:cs="Arial"/>
          <w:lang w:val="it-IT" w:eastAsia="en-GB"/>
        </w:rPr>
        <w:t xml:space="preserve"> IFC </w:t>
      </w:r>
      <w:r w:rsidR="00934F81" w:rsidRPr="00946509">
        <w:rPr>
          <w:rFonts w:asciiTheme="minorHAnsi" w:hAnsiTheme="minorHAnsi" w:cs="Arial"/>
          <w:lang w:val="it-IT" w:eastAsia="en-GB"/>
        </w:rPr>
        <w:t>nel</w:t>
      </w:r>
      <w:r w:rsidR="00474F3A" w:rsidRPr="00946509">
        <w:rPr>
          <w:rFonts w:asciiTheme="minorHAnsi" w:hAnsiTheme="minorHAnsi" w:cs="Arial"/>
          <w:lang w:val="it-IT" w:eastAsia="en-GB"/>
        </w:rPr>
        <w:t xml:space="preserve"> 2020. </w:t>
      </w:r>
      <w:r w:rsidR="008F7ED4" w:rsidRPr="00946509">
        <w:rPr>
          <w:rFonts w:asciiTheme="minorHAnsi" w:hAnsiTheme="minorHAnsi" w:cs="Arial"/>
          <w:lang w:val="it-IT" w:eastAsia="en-GB"/>
        </w:rPr>
        <w:t xml:space="preserve">Ha </w:t>
      </w:r>
      <w:r w:rsidR="00934F81" w:rsidRPr="00946509">
        <w:rPr>
          <w:rFonts w:asciiTheme="minorHAnsi" w:hAnsiTheme="minorHAnsi" w:cs="Arial"/>
          <w:lang w:val="it-IT" w:eastAsia="en-GB"/>
        </w:rPr>
        <w:t>inoltre</w:t>
      </w:r>
      <w:r w:rsidR="00474F3A" w:rsidRPr="00946509">
        <w:rPr>
          <w:rFonts w:asciiTheme="minorHAnsi" w:hAnsiTheme="minorHAnsi" w:cs="Arial"/>
          <w:lang w:val="it-IT" w:eastAsia="en-GB"/>
        </w:rPr>
        <w:t xml:space="preserve"> </w:t>
      </w:r>
      <w:r w:rsidR="008F7ED4" w:rsidRPr="00946509">
        <w:rPr>
          <w:rFonts w:asciiTheme="minorHAnsi" w:hAnsiTheme="minorHAnsi" w:cs="Arial"/>
          <w:lang w:val="it-IT" w:eastAsia="en-GB"/>
        </w:rPr>
        <w:t xml:space="preserve">recitato </w:t>
      </w:r>
      <w:r w:rsidR="00474F3A" w:rsidRPr="00946509">
        <w:rPr>
          <w:rFonts w:asciiTheme="minorHAnsi" w:hAnsiTheme="minorHAnsi" w:cs="Arial"/>
          <w:lang w:val="it-IT" w:eastAsia="en-GB"/>
        </w:rPr>
        <w:t xml:space="preserve">in </w:t>
      </w:r>
      <w:r w:rsidR="00474F3A" w:rsidRPr="00946509">
        <w:rPr>
          <w:rFonts w:asciiTheme="minorHAnsi" w:hAnsiTheme="minorHAnsi" w:cs="Arial"/>
          <w:bCs/>
          <w:i/>
          <w:iCs/>
          <w:lang w:val="it-IT" w:eastAsia="en-GB"/>
        </w:rPr>
        <w:t>Ophelia</w:t>
      </w:r>
      <w:r w:rsidR="00474F3A" w:rsidRPr="00946509">
        <w:rPr>
          <w:rFonts w:asciiTheme="minorHAnsi" w:hAnsiTheme="minorHAnsi" w:cs="Arial"/>
          <w:lang w:val="it-IT" w:eastAsia="en-GB"/>
        </w:rPr>
        <w:t xml:space="preserve">, </w:t>
      </w:r>
      <w:r w:rsidR="00934F81" w:rsidRPr="00946509">
        <w:rPr>
          <w:rFonts w:asciiTheme="minorHAnsi" w:hAnsiTheme="minorHAnsi" w:cs="Arial"/>
          <w:lang w:val="it-IT" w:eastAsia="en-GB"/>
        </w:rPr>
        <w:t xml:space="preserve">una rivisitazione della tragedia shakespeariana, e in </w:t>
      </w:r>
      <w:r w:rsidR="00474F3A" w:rsidRPr="00946509">
        <w:rPr>
          <w:rFonts w:asciiTheme="minorHAnsi" w:hAnsiTheme="minorHAnsi" w:cs="Arial"/>
          <w:bCs/>
          <w:i/>
          <w:iCs/>
          <w:lang w:val="it-IT" w:eastAsia="en-GB"/>
        </w:rPr>
        <w:t>A Guide to Second Date Sex</w:t>
      </w:r>
      <w:r w:rsidR="00934F81" w:rsidRPr="00946509">
        <w:rPr>
          <w:rFonts w:asciiTheme="minorHAnsi" w:hAnsiTheme="minorHAnsi" w:cs="Arial"/>
          <w:lang w:val="it-IT" w:eastAsia="en-GB"/>
        </w:rPr>
        <w:t xml:space="preserve">, l’adattamento cinematografico dell’acclamato </w:t>
      </w:r>
      <w:r w:rsidR="008F7ED4" w:rsidRPr="00946509">
        <w:rPr>
          <w:rFonts w:asciiTheme="minorHAnsi" w:hAnsiTheme="minorHAnsi" w:cs="Arial"/>
          <w:lang w:val="it-IT" w:eastAsia="en-GB"/>
        </w:rPr>
        <w:t>lavoro teatrale</w:t>
      </w:r>
      <w:r w:rsidR="00934F81" w:rsidRPr="00946509">
        <w:rPr>
          <w:rFonts w:asciiTheme="minorHAnsi" w:hAnsiTheme="minorHAnsi" w:cs="Arial"/>
          <w:lang w:val="it-IT" w:eastAsia="en-GB"/>
        </w:rPr>
        <w:t xml:space="preserve"> di</w:t>
      </w:r>
      <w:r w:rsidR="00474F3A" w:rsidRPr="00946509">
        <w:rPr>
          <w:rFonts w:asciiTheme="minorHAnsi" w:hAnsiTheme="minorHAnsi" w:cs="Arial"/>
          <w:lang w:val="it-IT" w:eastAsia="en-GB"/>
        </w:rPr>
        <w:t xml:space="preserve"> Rachel Hirons.</w:t>
      </w:r>
    </w:p>
    <w:p w14:paraId="2EC6AF42" w14:textId="0EB5904A" w:rsidR="00DA53B3" w:rsidRPr="00946509" w:rsidRDefault="008F7ED4" w:rsidP="00600E22">
      <w:pPr>
        <w:autoSpaceDE w:val="0"/>
        <w:autoSpaceDN w:val="0"/>
        <w:adjustRightInd w:val="0"/>
        <w:ind w:firstLine="720"/>
        <w:contextualSpacing/>
        <w:jc w:val="both"/>
        <w:rPr>
          <w:rFonts w:asciiTheme="minorHAnsi" w:hAnsiTheme="minorHAnsi" w:cs="Arial"/>
          <w:bCs/>
          <w:i/>
          <w:iCs/>
          <w:lang w:val="it-IT" w:eastAsia="en-GB"/>
        </w:rPr>
      </w:pPr>
      <w:r w:rsidRPr="00946509">
        <w:rPr>
          <w:rFonts w:asciiTheme="minorHAnsi" w:hAnsiTheme="minorHAnsi" w:cs="Arial"/>
          <w:lang w:val="it-IT" w:eastAsia="en-GB"/>
        </w:rPr>
        <w:t>Altri suoi crediti cinematografici comprendono:</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Been So Long</w:t>
      </w:r>
      <w:r w:rsidR="00474F3A" w:rsidRPr="00946509">
        <w:rPr>
          <w:rFonts w:asciiTheme="minorHAnsi" w:hAnsiTheme="minorHAnsi" w:cs="Arial"/>
          <w:i/>
          <w:iCs/>
          <w:lang w:val="it-IT" w:eastAsia="en-GB"/>
        </w:rPr>
        <w:t xml:space="preserve">, </w:t>
      </w:r>
      <w:r w:rsidR="00934F81" w:rsidRPr="00946509">
        <w:rPr>
          <w:rFonts w:asciiTheme="minorHAnsi" w:hAnsiTheme="minorHAnsi" w:cs="Arial"/>
          <w:lang w:val="it-IT" w:eastAsia="en-GB"/>
        </w:rPr>
        <w:t>un film musicale scritto da</w:t>
      </w:r>
      <w:r w:rsidR="00474F3A" w:rsidRPr="00946509">
        <w:rPr>
          <w:rFonts w:asciiTheme="minorHAnsi" w:hAnsiTheme="minorHAnsi" w:cs="Arial"/>
          <w:lang w:val="it-IT" w:eastAsia="en-GB"/>
        </w:rPr>
        <w:t xml:space="preserve"> Che Walker </w:t>
      </w:r>
      <w:r w:rsidR="00934F81" w:rsidRPr="00946509">
        <w:rPr>
          <w:rFonts w:asciiTheme="minorHAnsi" w:hAnsiTheme="minorHAnsi" w:cs="Arial"/>
          <w:lang w:val="it-IT" w:eastAsia="en-GB"/>
        </w:rPr>
        <w:t>e diretto da</w:t>
      </w:r>
      <w:r w:rsidR="00474F3A" w:rsidRPr="00946509">
        <w:rPr>
          <w:rFonts w:asciiTheme="minorHAnsi" w:hAnsiTheme="minorHAnsi" w:cs="Arial"/>
          <w:lang w:val="it-IT" w:eastAsia="en-GB"/>
        </w:rPr>
        <w:t xml:space="preserve"> Tinge Kris</w:t>
      </w:r>
      <w:r w:rsidRPr="00946509">
        <w:rPr>
          <w:rFonts w:asciiTheme="minorHAnsi" w:hAnsiTheme="minorHAnsi" w:cs="Arial"/>
          <w:lang w:val="it-IT" w:eastAsia="en-GB"/>
        </w:rPr>
        <w:t>hnan,</w:t>
      </w:r>
      <w:r w:rsidR="00934F81" w:rsidRPr="00946509">
        <w:rPr>
          <w:rFonts w:asciiTheme="minorHAnsi" w:hAnsiTheme="minorHAnsi" w:cs="Arial"/>
          <w:lang w:val="it-IT" w:eastAsia="en-GB"/>
        </w:rPr>
        <w:t xml:space="preserve"> presentato al </w:t>
      </w:r>
      <w:r w:rsidR="00474F3A" w:rsidRPr="00946509">
        <w:rPr>
          <w:rFonts w:asciiTheme="minorHAnsi" w:hAnsiTheme="minorHAnsi" w:cs="Arial"/>
          <w:lang w:val="it-IT" w:eastAsia="en-GB"/>
        </w:rPr>
        <w:t>London Film Festival</w:t>
      </w:r>
      <w:r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Where Hands Touch</w:t>
      </w:r>
      <w:r w:rsidR="00934F81" w:rsidRPr="00946509">
        <w:rPr>
          <w:rFonts w:asciiTheme="minorHAnsi" w:hAnsiTheme="minorHAnsi" w:cs="Arial"/>
          <w:lang w:val="it-IT" w:eastAsia="en-GB"/>
        </w:rPr>
        <w:t>, di</w:t>
      </w:r>
      <w:r w:rsidRPr="00946509">
        <w:rPr>
          <w:rFonts w:asciiTheme="minorHAnsi" w:hAnsiTheme="minorHAnsi" w:cs="Arial"/>
          <w:lang w:val="it-IT" w:eastAsia="en-GB"/>
        </w:rPr>
        <w:t xml:space="preserve"> Amma Asante; </w:t>
      </w:r>
      <w:r w:rsidR="00474F3A" w:rsidRPr="00946509">
        <w:rPr>
          <w:rFonts w:asciiTheme="minorHAnsi" w:hAnsiTheme="minorHAnsi" w:cs="Arial"/>
          <w:bCs/>
          <w:i/>
          <w:iCs/>
          <w:lang w:val="it-IT" w:eastAsia="en-GB"/>
        </w:rPr>
        <w:t>The Secret of</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Marrowbone</w:t>
      </w:r>
      <w:r w:rsidR="00474F3A" w:rsidRPr="00946509">
        <w:rPr>
          <w:rFonts w:asciiTheme="minorHAnsi" w:hAnsiTheme="minorHAnsi" w:cs="Arial"/>
          <w:lang w:val="it-IT" w:eastAsia="en-GB"/>
        </w:rPr>
        <w:t xml:space="preserve">, </w:t>
      </w:r>
      <w:r w:rsidR="00934F81" w:rsidRPr="00946509">
        <w:rPr>
          <w:rFonts w:asciiTheme="minorHAnsi" w:hAnsiTheme="minorHAnsi" w:cs="Arial"/>
          <w:lang w:val="it-IT" w:eastAsia="en-GB"/>
        </w:rPr>
        <w:t xml:space="preserve">presentato al </w:t>
      </w:r>
      <w:r w:rsidR="00474F3A" w:rsidRPr="00946509">
        <w:rPr>
          <w:rFonts w:asciiTheme="minorHAnsi" w:hAnsiTheme="minorHAnsi" w:cs="Arial"/>
          <w:lang w:val="it-IT" w:eastAsia="en-GB"/>
        </w:rPr>
        <w:t xml:space="preserve">San Sebastian Film Festival </w:t>
      </w:r>
      <w:r w:rsidRPr="00946509">
        <w:rPr>
          <w:rFonts w:asciiTheme="minorHAnsi" w:hAnsiTheme="minorHAnsi" w:cs="Arial"/>
          <w:lang w:val="it-IT" w:eastAsia="en-GB"/>
        </w:rPr>
        <w:t xml:space="preserve">nel </w:t>
      </w:r>
      <w:r w:rsidR="00934F81" w:rsidRPr="00946509">
        <w:rPr>
          <w:rFonts w:asciiTheme="minorHAnsi" w:hAnsiTheme="minorHAnsi" w:cs="Arial"/>
          <w:lang w:val="it-IT" w:eastAsia="en-GB"/>
        </w:rPr>
        <w:t>settembre 2017</w:t>
      </w:r>
      <w:r w:rsidRPr="00946509">
        <w:rPr>
          <w:rFonts w:asciiTheme="minorHAnsi" w:hAnsiTheme="minorHAnsi" w:cs="Arial"/>
          <w:lang w:val="it-IT" w:eastAsia="en-GB"/>
        </w:rPr>
        <w:t>;</w:t>
      </w:r>
      <w:r w:rsidR="00173A35" w:rsidRPr="00946509">
        <w:rPr>
          <w:rFonts w:asciiTheme="minorHAnsi" w:hAnsiTheme="minorHAnsi" w:cs="Arial"/>
          <w:lang w:val="it-IT" w:eastAsia="en-GB"/>
        </w:rPr>
        <w:t xml:space="preserve"> </w:t>
      </w:r>
      <w:r w:rsidR="00173A35" w:rsidRPr="00946509">
        <w:rPr>
          <w:rFonts w:asciiTheme="minorHAnsi" w:hAnsiTheme="minorHAnsi" w:cs="Arial"/>
          <w:i/>
          <w:lang w:val="it-IT" w:eastAsia="en-GB"/>
        </w:rPr>
        <w:t>Captain Fantastic</w:t>
      </w:r>
      <w:r w:rsidR="00173A35" w:rsidRPr="00946509">
        <w:rPr>
          <w:rFonts w:asciiTheme="minorHAnsi" w:hAnsiTheme="minorHAnsi" w:cs="Arial"/>
          <w:lang w:val="it-IT" w:eastAsia="en-GB"/>
        </w:rPr>
        <w:t xml:space="preserve">, </w:t>
      </w:r>
      <w:r w:rsidR="00934F81" w:rsidRPr="00946509">
        <w:rPr>
          <w:rFonts w:asciiTheme="minorHAnsi" w:hAnsiTheme="minorHAnsi" w:cs="Arial"/>
          <w:lang w:val="it-IT" w:eastAsia="en-GB"/>
        </w:rPr>
        <w:t>premiato al festival di Cannes</w:t>
      </w:r>
      <w:r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Bypass</w:t>
      </w:r>
      <w:r w:rsidRPr="00946509">
        <w:rPr>
          <w:rFonts w:asciiTheme="minorHAnsi" w:hAnsiTheme="minorHAnsi" w:cs="Arial"/>
          <w:bCs/>
          <w:i/>
          <w:iCs/>
          <w:lang w:val="it-IT" w:eastAsia="en-GB"/>
        </w:rPr>
        <w:t>;</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Pride</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Sunshine on</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Leith</w:t>
      </w:r>
      <w:r w:rsidRPr="00946509">
        <w:rPr>
          <w:rFonts w:asciiTheme="minorHAnsi" w:hAnsiTheme="minorHAnsi" w:cs="Arial"/>
          <w:bCs/>
          <w:i/>
          <w:iCs/>
          <w:lang w:val="it-IT" w:eastAsia="en-GB"/>
        </w:rPr>
        <w:t>;</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How I Live Now</w:t>
      </w:r>
      <w:r w:rsidRPr="00946509">
        <w:rPr>
          <w:rFonts w:asciiTheme="minorHAnsi" w:hAnsiTheme="minorHAnsi" w:cs="Arial"/>
          <w:bCs/>
          <w:i/>
          <w:iCs/>
          <w:lang w:val="it-IT" w:eastAsia="en-GB"/>
        </w:rPr>
        <w:t xml:space="preserve"> (Come vivo ora)</w:t>
      </w:r>
      <w:r w:rsidRPr="00946509">
        <w:rPr>
          <w:rFonts w:asciiTheme="minorHAnsi" w:hAnsiTheme="minorHAnsi" w:cs="Arial"/>
          <w:lang w:val="it-IT" w:eastAsia="en-GB"/>
        </w:rPr>
        <w:t>;</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Breakfast with Jonny Wilkinson</w:t>
      </w:r>
      <w:r w:rsidRPr="00946509">
        <w:rPr>
          <w:rFonts w:asciiTheme="minorHAnsi" w:hAnsiTheme="minorHAnsi" w:cs="Arial"/>
          <w:lang w:val="it-IT" w:eastAsia="en-GB"/>
        </w:rPr>
        <w:t>;</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For Those in Peril</w:t>
      </w:r>
      <w:r w:rsidR="00447125" w:rsidRPr="00946509">
        <w:rPr>
          <w:rFonts w:asciiTheme="minorHAnsi" w:hAnsiTheme="minorHAnsi" w:cs="Arial"/>
          <w:bCs/>
          <w:i/>
          <w:iCs/>
          <w:lang w:val="it-IT" w:eastAsia="en-GB"/>
        </w:rPr>
        <w:t xml:space="preserve"> (Il superstite)</w:t>
      </w:r>
      <w:r w:rsidRPr="00946509">
        <w:rPr>
          <w:rFonts w:asciiTheme="minorHAnsi" w:hAnsiTheme="minorHAnsi" w:cs="Arial"/>
          <w:bCs/>
          <w:i/>
          <w:iCs/>
          <w:lang w:val="it-IT" w:eastAsia="en-GB"/>
        </w:rPr>
        <w:t>;</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Defiance</w:t>
      </w:r>
      <w:r w:rsidR="00447125" w:rsidRPr="00946509">
        <w:rPr>
          <w:rFonts w:asciiTheme="minorHAnsi" w:hAnsiTheme="minorHAnsi" w:cs="Arial"/>
          <w:bCs/>
          <w:i/>
          <w:iCs/>
          <w:lang w:val="it-IT" w:eastAsia="en-GB"/>
        </w:rPr>
        <w:t xml:space="preserve"> (Defiance – I giorni del coraggio)</w:t>
      </w:r>
      <w:r w:rsidRPr="00946509">
        <w:rPr>
          <w:rFonts w:asciiTheme="minorHAnsi" w:hAnsiTheme="minorHAnsi" w:cs="Arial"/>
          <w:bCs/>
          <w:i/>
          <w:iCs/>
          <w:lang w:val="it-IT" w:eastAsia="en-GB"/>
        </w:rPr>
        <w:t>;</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Private Peaceful</w:t>
      </w:r>
      <w:r w:rsidRPr="00946509">
        <w:rPr>
          <w:rFonts w:asciiTheme="minorHAnsi" w:hAnsiTheme="minorHAnsi" w:cs="Arial"/>
          <w:bCs/>
          <w:i/>
          <w:iCs/>
          <w:lang w:val="it-IT" w:eastAsia="en-GB"/>
        </w:rPr>
        <w:t>;</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Hunky Dory</w:t>
      </w:r>
      <w:r w:rsidR="00934F81" w:rsidRPr="00946509">
        <w:rPr>
          <w:rFonts w:asciiTheme="minorHAnsi" w:hAnsiTheme="minorHAnsi" w:cs="Arial"/>
          <w:lang w:val="it-IT" w:eastAsia="en-GB"/>
        </w:rPr>
        <w:t xml:space="preserve"> e</w:t>
      </w:r>
      <w:r w:rsidR="00474F3A" w:rsidRPr="00946509">
        <w:rPr>
          <w:rFonts w:asciiTheme="minorHAnsi" w:hAnsiTheme="minorHAnsi" w:cs="Arial"/>
          <w:bCs/>
          <w:i/>
          <w:iCs/>
          <w:lang w:val="it-IT" w:eastAsia="en-GB"/>
        </w:rPr>
        <w:t xml:space="preserve"> The Thief Lord</w:t>
      </w:r>
      <w:r w:rsidR="00447125" w:rsidRPr="00946509">
        <w:rPr>
          <w:rFonts w:asciiTheme="minorHAnsi" w:hAnsiTheme="minorHAnsi" w:cs="Arial"/>
          <w:bCs/>
          <w:i/>
          <w:iCs/>
          <w:lang w:val="it-IT" w:eastAsia="en-GB"/>
        </w:rPr>
        <w:t xml:space="preserve"> (Il re dei ladri)</w:t>
      </w:r>
      <w:r w:rsidR="00474F3A" w:rsidRPr="00946509">
        <w:rPr>
          <w:rFonts w:asciiTheme="minorHAnsi" w:hAnsiTheme="minorHAnsi" w:cs="Arial"/>
          <w:bCs/>
          <w:i/>
          <w:iCs/>
          <w:lang w:val="it-IT" w:eastAsia="en-GB"/>
        </w:rPr>
        <w:t>.</w:t>
      </w:r>
    </w:p>
    <w:p w14:paraId="357B9AD3" w14:textId="27ADED73" w:rsidR="00474F3A" w:rsidRPr="00946509" w:rsidRDefault="00934F81" w:rsidP="00600E22">
      <w:pPr>
        <w:autoSpaceDE w:val="0"/>
        <w:autoSpaceDN w:val="0"/>
        <w:adjustRightInd w:val="0"/>
        <w:ind w:firstLine="720"/>
        <w:contextualSpacing/>
        <w:jc w:val="both"/>
        <w:rPr>
          <w:rFonts w:asciiTheme="minorHAnsi" w:hAnsiTheme="minorHAnsi" w:cs="Arial"/>
          <w:lang w:eastAsia="en-GB"/>
        </w:rPr>
      </w:pPr>
      <w:r w:rsidRPr="00946509">
        <w:rPr>
          <w:rFonts w:asciiTheme="minorHAnsi" w:hAnsiTheme="minorHAnsi" w:cs="Arial"/>
          <w:lang w:val="it-IT" w:eastAsia="en-GB"/>
        </w:rPr>
        <w:t>Sul piccolo schermo</w:t>
      </w:r>
      <w:r w:rsidR="00A47780" w:rsidRPr="00946509">
        <w:rPr>
          <w:rFonts w:asciiTheme="minorHAnsi" w:hAnsiTheme="minorHAnsi" w:cs="Arial"/>
          <w:lang w:val="it-IT" w:eastAsia="en-GB"/>
        </w:rPr>
        <w:t>,</w:t>
      </w:r>
      <w:r w:rsidR="00474F3A" w:rsidRPr="00946509">
        <w:rPr>
          <w:rFonts w:asciiTheme="minorHAnsi" w:hAnsiTheme="minorHAnsi" w:cs="Arial"/>
          <w:lang w:val="it-IT" w:eastAsia="en-GB"/>
        </w:rPr>
        <w:t xml:space="preserve"> MacKay </w:t>
      </w:r>
      <w:r w:rsidRPr="00946509">
        <w:rPr>
          <w:rFonts w:asciiTheme="minorHAnsi" w:hAnsiTheme="minorHAnsi" w:cs="Arial"/>
          <w:lang w:val="it-IT" w:eastAsia="en-GB"/>
        </w:rPr>
        <w:t>è apparso nella miniserie originale</w:t>
      </w:r>
      <w:r w:rsidR="00474F3A" w:rsidRPr="00946509">
        <w:rPr>
          <w:rFonts w:asciiTheme="minorHAnsi" w:hAnsiTheme="minorHAnsi" w:cs="Arial"/>
          <w:lang w:val="it-IT" w:eastAsia="en-GB"/>
        </w:rPr>
        <w:t xml:space="preserve"> Hulu </w:t>
      </w:r>
      <w:r w:rsidR="00474F3A" w:rsidRPr="00946509">
        <w:rPr>
          <w:rFonts w:asciiTheme="minorHAnsi" w:hAnsiTheme="minorHAnsi" w:cs="Arial"/>
          <w:bCs/>
          <w:i/>
          <w:iCs/>
          <w:lang w:val="it-IT" w:eastAsia="en-GB"/>
        </w:rPr>
        <w:t>11.22.63</w:t>
      </w:r>
      <w:r w:rsidR="00474F3A" w:rsidRPr="00946509">
        <w:rPr>
          <w:rFonts w:asciiTheme="minorHAnsi" w:hAnsiTheme="minorHAnsi" w:cs="Arial"/>
          <w:lang w:val="it-IT" w:eastAsia="en-GB"/>
        </w:rPr>
        <w:t xml:space="preserve">., </w:t>
      </w:r>
      <w:r w:rsidR="00A47780" w:rsidRPr="00946509">
        <w:rPr>
          <w:rFonts w:asciiTheme="minorHAnsi" w:hAnsiTheme="minorHAnsi" w:cs="Arial"/>
          <w:lang w:val="it-IT" w:eastAsia="en-GB"/>
        </w:rPr>
        <w:t>in</w:t>
      </w:r>
      <w:r w:rsidRPr="00946509">
        <w:rPr>
          <w:rFonts w:asciiTheme="minorHAnsi" w:hAnsiTheme="minorHAnsi" w:cs="Arial"/>
          <w:lang w:val="it-IT" w:eastAsia="en-GB"/>
        </w:rPr>
        <w:t xml:space="preserve"> una puntata della serie di</w:t>
      </w:r>
      <w:r w:rsidR="00474F3A" w:rsidRPr="00946509">
        <w:rPr>
          <w:rFonts w:asciiTheme="minorHAnsi" w:hAnsiTheme="minorHAnsi" w:cs="Arial"/>
          <w:lang w:val="it-IT" w:eastAsia="en-GB"/>
        </w:rPr>
        <w:t xml:space="preserve"> Sky Arts </w:t>
      </w:r>
      <w:r w:rsidR="00474F3A" w:rsidRPr="00946509">
        <w:rPr>
          <w:rFonts w:asciiTheme="minorHAnsi" w:hAnsiTheme="minorHAnsi" w:cs="Arial"/>
          <w:bCs/>
          <w:i/>
          <w:iCs/>
          <w:lang w:val="it-IT" w:eastAsia="en-GB"/>
        </w:rPr>
        <w:t>Neil Gaiman’s</w:t>
      </w:r>
      <w:r w:rsidR="00474F3A" w:rsidRPr="00946509">
        <w:rPr>
          <w:rFonts w:asciiTheme="minorHAnsi" w:hAnsiTheme="minorHAnsi" w:cs="Arial"/>
          <w:lang w:val="it-IT" w:eastAsia="en-GB"/>
        </w:rPr>
        <w:t xml:space="preserve"> </w:t>
      </w:r>
      <w:r w:rsidR="00474F3A" w:rsidRPr="00946509">
        <w:rPr>
          <w:rFonts w:asciiTheme="minorHAnsi" w:hAnsiTheme="minorHAnsi" w:cs="Arial"/>
          <w:bCs/>
          <w:i/>
          <w:iCs/>
          <w:lang w:val="it-IT" w:eastAsia="en-GB"/>
        </w:rPr>
        <w:t xml:space="preserve">Likely Stories </w:t>
      </w:r>
      <w:r w:rsidRPr="00946509">
        <w:rPr>
          <w:rFonts w:asciiTheme="minorHAnsi" w:hAnsiTheme="minorHAnsi" w:cs="Arial"/>
          <w:lang w:val="it-IT" w:eastAsia="en-GB"/>
        </w:rPr>
        <w:t xml:space="preserve">e in </w:t>
      </w:r>
      <w:r w:rsidRPr="00946509">
        <w:rPr>
          <w:rFonts w:asciiTheme="minorHAnsi" w:hAnsiTheme="minorHAnsi" w:cs="Arial"/>
          <w:bCs/>
          <w:i/>
          <w:iCs/>
          <w:lang w:val="it-IT" w:eastAsia="en-GB"/>
        </w:rPr>
        <w:t>The Outcast</w:t>
      </w:r>
      <w:r w:rsidR="00A47780" w:rsidRPr="00946509">
        <w:rPr>
          <w:rFonts w:asciiTheme="minorHAnsi" w:hAnsiTheme="minorHAnsi" w:cs="Arial"/>
          <w:lang w:val="it-IT" w:eastAsia="en-GB"/>
        </w:rPr>
        <w:t xml:space="preserve">, </w:t>
      </w:r>
      <w:r w:rsidR="00681622">
        <w:rPr>
          <w:rFonts w:asciiTheme="minorHAnsi" w:hAnsiTheme="minorHAnsi" w:cs="Arial"/>
          <w:lang w:val="it-IT" w:eastAsia="en-GB"/>
        </w:rPr>
        <w:t>di</w:t>
      </w:r>
      <w:r w:rsidR="00474F3A" w:rsidRPr="00946509">
        <w:rPr>
          <w:rFonts w:asciiTheme="minorHAnsi" w:hAnsiTheme="minorHAnsi" w:cs="Arial"/>
          <w:lang w:val="it-IT" w:eastAsia="en-GB"/>
        </w:rPr>
        <w:t xml:space="preserve"> BBC One. </w:t>
      </w:r>
      <w:proofErr w:type="spellStart"/>
      <w:r w:rsidRPr="00946509">
        <w:rPr>
          <w:rFonts w:asciiTheme="minorHAnsi" w:hAnsiTheme="minorHAnsi" w:cs="Arial"/>
          <w:lang w:eastAsia="en-GB"/>
        </w:rPr>
        <w:t>Altri</w:t>
      </w:r>
      <w:proofErr w:type="spellEnd"/>
      <w:r w:rsidRPr="00946509">
        <w:rPr>
          <w:rFonts w:asciiTheme="minorHAnsi" w:hAnsiTheme="minorHAnsi" w:cs="Arial"/>
          <w:lang w:eastAsia="en-GB"/>
        </w:rPr>
        <w:t xml:space="preserve"> </w:t>
      </w:r>
      <w:proofErr w:type="spellStart"/>
      <w:r w:rsidRPr="00946509">
        <w:rPr>
          <w:rFonts w:asciiTheme="minorHAnsi" w:hAnsiTheme="minorHAnsi" w:cs="Arial"/>
          <w:lang w:eastAsia="en-GB"/>
        </w:rPr>
        <w:t>crediti</w:t>
      </w:r>
      <w:proofErr w:type="spellEnd"/>
      <w:r w:rsidRPr="00946509">
        <w:rPr>
          <w:rFonts w:asciiTheme="minorHAnsi" w:hAnsiTheme="minorHAnsi" w:cs="Arial"/>
          <w:lang w:eastAsia="en-GB"/>
        </w:rPr>
        <w:t xml:space="preserve"> </w:t>
      </w:r>
      <w:proofErr w:type="spellStart"/>
      <w:r w:rsidR="00A47780" w:rsidRPr="00946509">
        <w:rPr>
          <w:rFonts w:asciiTheme="minorHAnsi" w:hAnsiTheme="minorHAnsi" w:cs="Arial"/>
          <w:lang w:eastAsia="en-GB"/>
        </w:rPr>
        <w:t>televisivi</w:t>
      </w:r>
      <w:proofErr w:type="spellEnd"/>
      <w:r w:rsidR="00A47780" w:rsidRPr="00946509">
        <w:rPr>
          <w:rFonts w:asciiTheme="minorHAnsi" w:hAnsiTheme="minorHAnsi" w:cs="Arial"/>
          <w:lang w:eastAsia="en-GB"/>
        </w:rPr>
        <w:t xml:space="preserve"> </w:t>
      </w:r>
      <w:proofErr w:type="spellStart"/>
      <w:r w:rsidRPr="00946509">
        <w:rPr>
          <w:rFonts w:asciiTheme="minorHAnsi" w:hAnsiTheme="minorHAnsi" w:cs="Arial"/>
          <w:lang w:eastAsia="en-GB"/>
        </w:rPr>
        <w:t>includono</w:t>
      </w:r>
      <w:proofErr w:type="spellEnd"/>
      <w:r w:rsidR="00474F3A" w:rsidRPr="00946509">
        <w:rPr>
          <w:rFonts w:asciiTheme="minorHAnsi" w:hAnsiTheme="minorHAnsi" w:cs="Arial"/>
          <w:lang w:eastAsia="en-GB"/>
        </w:rPr>
        <w:t xml:space="preserve"> </w:t>
      </w:r>
      <w:r w:rsidR="00173A35" w:rsidRPr="00946509">
        <w:rPr>
          <w:rFonts w:asciiTheme="minorHAnsi" w:hAnsiTheme="minorHAnsi" w:cs="Arial"/>
          <w:i/>
          <w:lang w:eastAsia="en-GB"/>
        </w:rPr>
        <w:t xml:space="preserve">The </w:t>
      </w:r>
      <w:r w:rsidR="00474F3A" w:rsidRPr="00946509">
        <w:rPr>
          <w:rFonts w:asciiTheme="minorHAnsi" w:hAnsiTheme="minorHAnsi" w:cs="Arial"/>
          <w:bCs/>
          <w:i/>
          <w:iCs/>
          <w:lang w:eastAsia="en-GB"/>
        </w:rPr>
        <w:t>Best of Men</w:t>
      </w:r>
      <w:r w:rsidR="00474F3A" w:rsidRPr="00946509">
        <w:rPr>
          <w:rFonts w:asciiTheme="minorHAnsi" w:hAnsiTheme="minorHAnsi" w:cs="Arial"/>
          <w:lang w:eastAsia="en-GB"/>
        </w:rPr>
        <w:t xml:space="preserve">, </w:t>
      </w:r>
      <w:r w:rsidR="00173A35" w:rsidRPr="00946509">
        <w:rPr>
          <w:rFonts w:asciiTheme="minorHAnsi" w:hAnsiTheme="minorHAnsi" w:cs="Arial"/>
          <w:bCs/>
          <w:i/>
          <w:iCs/>
          <w:lang w:eastAsia="en-GB"/>
        </w:rPr>
        <w:t>The Old Curiosity Shop, Johnny and t</w:t>
      </w:r>
      <w:r w:rsidR="00474F3A" w:rsidRPr="00946509">
        <w:rPr>
          <w:rFonts w:asciiTheme="minorHAnsi" w:hAnsiTheme="minorHAnsi" w:cs="Arial"/>
          <w:bCs/>
          <w:i/>
          <w:iCs/>
          <w:lang w:eastAsia="en-GB"/>
        </w:rPr>
        <w:t xml:space="preserve">he Bomb </w:t>
      </w:r>
      <w:r w:rsidR="00A47780" w:rsidRPr="00946509">
        <w:rPr>
          <w:rFonts w:asciiTheme="minorHAnsi" w:hAnsiTheme="minorHAnsi" w:cs="Arial"/>
          <w:lang w:eastAsia="en-GB"/>
        </w:rPr>
        <w:t xml:space="preserve">e la fiction </w:t>
      </w:r>
      <w:r w:rsidR="00173A35" w:rsidRPr="00946509">
        <w:rPr>
          <w:rFonts w:asciiTheme="minorHAnsi" w:hAnsiTheme="minorHAnsi" w:cs="Arial"/>
          <w:lang w:eastAsia="en-GB"/>
        </w:rPr>
        <w:t>BBC</w:t>
      </w:r>
      <w:r w:rsidR="00A47780" w:rsidRPr="00946509">
        <w:rPr>
          <w:rFonts w:asciiTheme="minorHAnsi" w:hAnsiTheme="minorHAnsi" w:cs="Arial"/>
          <w:lang w:eastAsia="en-GB"/>
        </w:rPr>
        <w:t xml:space="preserve"> </w:t>
      </w:r>
      <w:proofErr w:type="spellStart"/>
      <w:r w:rsidR="00A47780" w:rsidRPr="00946509">
        <w:rPr>
          <w:rFonts w:asciiTheme="minorHAnsi" w:hAnsiTheme="minorHAnsi" w:cs="Arial"/>
          <w:lang w:eastAsia="en-GB"/>
        </w:rPr>
        <w:t>nominat</w:t>
      </w:r>
      <w:r w:rsidR="00681622">
        <w:rPr>
          <w:rFonts w:asciiTheme="minorHAnsi" w:hAnsiTheme="minorHAnsi" w:cs="Arial"/>
          <w:lang w:eastAsia="en-GB"/>
        </w:rPr>
        <w:t>a</w:t>
      </w:r>
      <w:proofErr w:type="spellEnd"/>
      <w:r w:rsidR="00A47780" w:rsidRPr="00946509">
        <w:rPr>
          <w:rFonts w:asciiTheme="minorHAnsi" w:hAnsiTheme="minorHAnsi" w:cs="Arial"/>
          <w:lang w:eastAsia="en-GB"/>
        </w:rPr>
        <w:t xml:space="preserve"> </w:t>
      </w:r>
      <w:r w:rsidRPr="00946509">
        <w:rPr>
          <w:rFonts w:asciiTheme="minorHAnsi" w:hAnsiTheme="minorHAnsi" w:cs="Arial"/>
          <w:lang w:eastAsia="en-GB"/>
        </w:rPr>
        <w:t>ai</w:t>
      </w:r>
      <w:r w:rsidR="00173A35" w:rsidRPr="00946509">
        <w:rPr>
          <w:rFonts w:asciiTheme="minorHAnsi" w:hAnsiTheme="minorHAnsi" w:cs="Arial"/>
          <w:lang w:eastAsia="en-GB"/>
        </w:rPr>
        <w:t xml:space="preserve"> BAFTA</w:t>
      </w:r>
      <w:r w:rsidRPr="00946509">
        <w:rPr>
          <w:rFonts w:asciiTheme="minorHAnsi" w:hAnsiTheme="minorHAnsi" w:cs="Arial"/>
          <w:lang w:eastAsia="en-GB"/>
        </w:rPr>
        <w:t xml:space="preserve"> e </w:t>
      </w:r>
      <w:proofErr w:type="spellStart"/>
      <w:r w:rsidRPr="00946509">
        <w:rPr>
          <w:rFonts w:asciiTheme="minorHAnsi" w:hAnsiTheme="minorHAnsi" w:cs="Arial"/>
          <w:lang w:eastAsia="en-GB"/>
        </w:rPr>
        <w:t>agli</w:t>
      </w:r>
      <w:proofErr w:type="spellEnd"/>
      <w:r w:rsidR="00173A35" w:rsidRPr="00946509">
        <w:rPr>
          <w:rFonts w:asciiTheme="minorHAnsi" w:hAnsiTheme="minorHAnsi" w:cs="Arial"/>
          <w:lang w:eastAsia="en-GB"/>
        </w:rPr>
        <w:t xml:space="preserve"> Emmy</w:t>
      </w:r>
      <w:r w:rsidRPr="00946509">
        <w:rPr>
          <w:rFonts w:asciiTheme="minorHAnsi" w:hAnsiTheme="minorHAnsi" w:cs="Arial"/>
          <w:lang w:eastAsia="en-GB"/>
        </w:rPr>
        <w:t xml:space="preserve">, </w:t>
      </w:r>
      <w:r w:rsidR="00474F3A" w:rsidRPr="00946509">
        <w:rPr>
          <w:rFonts w:asciiTheme="minorHAnsi" w:hAnsiTheme="minorHAnsi" w:cs="Arial"/>
          <w:bCs/>
          <w:i/>
          <w:iCs/>
          <w:lang w:eastAsia="en-GB"/>
        </w:rPr>
        <w:t>Tsunami: The Aftermath.</w:t>
      </w:r>
    </w:p>
    <w:p w14:paraId="61EF5476" w14:textId="6B5E3497" w:rsidR="00474F3A" w:rsidRPr="00946509" w:rsidRDefault="00474F3A" w:rsidP="00600E22">
      <w:pPr>
        <w:autoSpaceDE w:val="0"/>
        <w:autoSpaceDN w:val="0"/>
        <w:adjustRightInd w:val="0"/>
        <w:ind w:firstLine="720"/>
        <w:contextualSpacing/>
        <w:jc w:val="both"/>
        <w:rPr>
          <w:rFonts w:asciiTheme="minorHAnsi" w:hAnsiTheme="minorHAnsi" w:cs="Arial"/>
          <w:lang w:val="it-IT" w:eastAsia="en-GB"/>
        </w:rPr>
      </w:pPr>
      <w:r w:rsidRPr="00946509">
        <w:rPr>
          <w:rFonts w:asciiTheme="minorHAnsi" w:hAnsiTheme="minorHAnsi" w:cs="Arial"/>
          <w:lang w:val="it-IT" w:eastAsia="en-GB"/>
        </w:rPr>
        <w:t xml:space="preserve">MacKay </w:t>
      </w:r>
      <w:r w:rsidR="00934F81" w:rsidRPr="00946509">
        <w:rPr>
          <w:rFonts w:asciiTheme="minorHAnsi" w:hAnsiTheme="minorHAnsi" w:cs="Arial"/>
          <w:lang w:val="it-IT" w:eastAsia="en-GB"/>
        </w:rPr>
        <w:t xml:space="preserve">ha esordito a teatro </w:t>
      </w:r>
      <w:r w:rsidR="00A47780" w:rsidRPr="00946509">
        <w:rPr>
          <w:rFonts w:asciiTheme="minorHAnsi" w:hAnsiTheme="minorHAnsi" w:cs="Arial"/>
          <w:lang w:val="it-IT" w:eastAsia="en-GB"/>
        </w:rPr>
        <w:t>nel</w:t>
      </w:r>
      <w:r w:rsidR="00934F81" w:rsidRPr="00946509">
        <w:rPr>
          <w:rFonts w:asciiTheme="minorHAnsi" w:hAnsiTheme="minorHAnsi" w:cs="Arial"/>
          <w:lang w:val="it-IT" w:eastAsia="en-GB"/>
        </w:rPr>
        <w:t xml:space="preserve"> </w:t>
      </w:r>
      <w:r w:rsidRPr="00946509">
        <w:rPr>
          <w:rFonts w:asciiTheme="minorHAnsi" w:hAnsiTheme="minorHAnsi" w:cs="Arial"/>
          <w:lang w:val="it-IT" w:eastAsia="en-GB"/>
        </w:rPr>
        <w:t xml:space="preserve">2014 </w:t>
      </w:r>
      <w:r w:rsidR="00934F81" w:rsidRPr="00946509">
        <w:rPr>
          <w:rFonts w:asciiTheme="minorHAnsi" w:hAnsiTheme="minorHAnsi" w:cs="Arial"/>
          <w:lang w:val="it-IT" w:eastAsia="en-GB"/>
        </w:rPr>
        <w:t xml:space="preserve">con </w:t>
      </w:r>
      <w:r w:rsidR="00934F81" w:rsidRPr="00946509">
        <w:rPr>
          <w:rFonts w:asciiTheme="minorHAnsi" w:hAnsiTheme="minorHAnsi" w:cs="Arial"/>
          <w:bCs/>
          <w:i/>
          <w:iCs/>
          <w:lang w:val="it-IT" w:eastAsia="en-GB"/>
        </w:rPr>
        <w:t>The Cement Garden</w:t>
      </w:r>
      <w:r w:rsidR="00934F81" w:rsidRPr="00946509">
        <w:rPr>
          <w:rFonts w:asciiTheme="minorHAnsi" w:hAnsiTheme="minorHAnsi" w:cs="Arial"/>
          <w:lang w:val="it-IT" w:eastAsia="en-GB"/>
        </w:rPr>
        <w:t xml:space="preserve"> di</w:t>
      </w:r>
      <w:r w:rsidRPr="00946509">
        <w:rPr>
          <w:rFonts w:asciiTheme="minorHAnsi" w:hAnsiTheme="minorHAnsi" w:cs="Arial"/>
          <w:lang w:val="it-IT" w:eastAsia="en-GB"/>
        </w:rPr>
        <w:t xml:space="preserve"> Ian McEwan</w:t>
      </w:r>
      <w:r w:rsidR="00934F81" w:rsidRPr="00946509">
        <w:rPr>
          <w:rFonts w:asciiTheme="minorHAnsi" w:hAnsiTheme="minorHAnsi" w:cs="Arial"/>
          <w:lang w:val="it-IT" w:eastAsia="en-GB"/>
        </w:rPr>
        <w:t xml:space="preserve"> per la regia di</w:t>
      </w:r>
      <w:r w:rsidRPr="00946509">
        <w:rPr>
          <w:rFonts w:asciiTheme="minorHAnsi" w:hAnsiTheme="minorHAnsi" w:cs="Arial"/>
          <w:lang w:val="it-IT" w:eastAsia="en-GB"/>
        </w:rPr>
        <w:t xml:space="preserve"> David Aula. </w:t>
      </w:r>
      <w:r w:rsidR="00934F81" w:rsidRPr="00946509">
        <w:rPr>
          <w:rFonts w:asciiTheme="minorHAnsi" w:hAnsiTheme="minorHAnsi" w:cs="Arial"/>
          <w:lang w:val="it-IT" w:eastAsia="en-GB"/>
        </w:rPr>
        <w:t>Quindi ha recitato nel</w:t>
      </w:r>
      <w:r w:rsidRPr="00946509">
        <w:rPr>
          <w:rFonts w:asciiTheme="minorHAnsi" w:hAnsiTheme="minorHAnsi" w:cs="Arial"/>
          <w:lang w:val="it-IT" w:eastAsia="en-GB"/>
        </w:rPr>
        <w:t xml:space="preserve"> revival </w:t>
      </w:r>
      <w:r w:rsidR="00934F81" w:rsidRPr="00946509">
        <w:rPr>
          <w:rFonts w:asciiTheme="minorHAnsi" w:hAnsiTheme="minorHAnsi" w:cs="Arial"/>
          <w:lang w:val="it-IT" w:eastAsia="en-GB"/>
        </w:rPr>
        <w:t xml:space="preserve">di </w:t>
      </w:r>
      <w:r w:rsidR="00934F81" w:rsidRPr="00946509">
        <w:rPr>
          <w:rFonts w:asciiTheme="minorHAnsi" w:hAnsiTheme="minorHAnsi" w:cs="Arial"/>
          <w:bCs/>
          <w:i/>
          <w:iCs/>
          <w:lang w:val="it-IT" w:eastAsia="en-GB"/>
        </w:rPr>
        <w:t xml:space="preserve">Ah, Wilderness! </w:t>
      </w:r>
      <w:r w:rsidR="00934F81" w:rsidRPr="00946509">
        <w:rPr>
          <w:rFonts w:asciiTheme="minorHAnsi" w:hAnsiTheme="minorHAnsi" w:cs="Arial"/>
          <w:lang w:val="it-IT" w:eastAsia="en-GB"/>
        </w:rPr>
        <w:t>di</w:t>
      </w:r>
      <w:r w:rsidRPr="00946509">
        <w:rPr>
          <w:rFonts w:asciiTheme="minorHAnsi" w:hAnsiTheme="minorHAnsi" w:cs="Arial"/>
          <w:lang w:val="it-IT" w:eastAsia="en-GB"/>
        </w:rPr>
        <w:t xml:space="preserve"> Eugene O’Nei</w:t>
      </w:r>
      <w:r w:rsidR="00173A35" w:rsidRPr="00946509">
        <w:rPr>
          <w:rFonts w:asciiTheme="minorHAnsi" w:hAnsiTheme="minorHAnsi" w:cs="Arial"/>
          <w:lang w:val="it-IT" w:eastAsia="en-GB"/>
        </w:rPr>
        <w:t>l</w:t>
      </w:r>
      <w:r w:rsidRPr="00946509">
        <w:rPr>
          <w:rFonts w:asciiTheme="minorHAnsi" w:hAnsiTheme="minorHAnsi" w:cs="Arial"/>
          <w:lang w:val="it-IT" w:eastAsia="en-GB"/>
        </w:rPr>
        <w:t>l</w:t>
      </w:r>
      <w:r w:rsidR="00934F81" w:rsidRPr="00946509">
        <w:rPr>
          <w:rFonts w:asciiTheme="minorHAnsi" w:hAnsiTheme="minorHAnsi" w:cs="Arial"/>
          <w:lang w:val="it-IT" w:eastAsia="en-GB"/>
        </w:rPr>
        <w:t>, allo</w:t>
      </w:r>
      <w:r w:rsidRPr="00946509">
        <w:rPr>
          <w:rFonts w:asciiTheme="minorHAnsi" w:hAnsiTheme="minorHAnsi" w:cs="Arial"/>
          <w:lang w:val="it-IT" w:eastAsia="en-GB"/>
        </w:rPr>
        <w:t xml:space="preserve"> Young Vic, </w:t>
      </w:r>
      <w:r w:rsidR="00934F81" w:rsidRPr="00946509">
        <w:rPr>
          <w:rFonts w:asciiTheme="minorHAnsi" w:hAnsiTheme="minorHAnsi" w:cs="Arial"/>
          <w:lang w:val="it-IT" w:eastAsia="en-GB"/>
        </w:rPr>
        <w:t>per la regia di</w:t>
      </w:r>
      <w:r w:rsidR="00A47780" w:rsidRPr="00946509">
        <w:rPr>
          <w:rFonts w:asciiTheme="minorHAnsi" w:hAnsiTheme="minorHAnsi" w:cs="Arial"/>
          <w:lang w:val="it-IT" w:eastAsia="en-GB"/>
        </w:rPr>
        <w:t xml:space="preserve"> Natalie Abrahami</w:t>
      </w:r>
      <w:r w:rsidR="00327C64">
        <w:rPr>
          <w:rFonts w:asciiTheme="minorHAnsi" w:hAnsiTheme="minorHAnsi" w:cs="Arial"/>
          <w:lang w:val="it-IT" w:eastAsia="en-GB"/>
        </w:rPr>
        <w:t>,</w:t>
      </w:r>
      <w:r w:rsidR="00A47780" w:rsidRPr="00946509">
        <w:rPr>
          <w:rFonts w:asciiTheme="minorHAnsi" w:hAnsiTheme="minorHAnsi" w:cs="Arial"/>
          <w:lang w:val="it-IT" w:eastAsia="en-GB"/>
        </w:rPr>
        <w:t xml:space="preserve">  e in</w:t>
      </w:r>
      <w:r w:rsidRPr="00946509">
        <w:rPr>
          <w:rFonts w:asciiTheme="minorHAnsi" w:hAnsiTheme="minorHAnsi" w:cs="Arial"/>
          <w:lang w:val="it-IT" w:eastAsia="en-GB"/>
        </w:rPr>
        <w:t xml:space="preserve"> </w:t>
      </w:r>
      <w:r w:rsidR="00A47780" w:rsidRPr="00946509">
        <w:rPr>
          <w:rFonts w:asciiTheme="minorHAnsi" w:hAnsiTheme="minorHAnsi" w:cs="Arial"/>
          <w:bCs/>
          <w:i/>
          <w:iCs/>
          <w:lang w:val="it-IT"/>
        </w:rPr>
        <w:t>The Caretake</w:t>
      </w:r>
      <w:r w:rsidR="00A47780" w:rsidRPr="00946509">
        <w:rPr>
          <w:rFonts w:asciiTheme="minorHAnsi" w:hAnsiTheme="minorHAnsi" w:cs="Arial"/>
          <w:i/>
          <w:lang w:val="it-IT" w:eastAsia="en-GB"/>
        </w:rPr>
        <w:t>r</w:t>
      </w:r>
      <w:r w:rsidR="00A47780" w:rsidRPr="00946509">
        <w:rPr>
          <w:rFonts w:asciiTheme="minorHAnsi" w:hAnsiTheme="minorHAnsi" w:cs="Arial"/>
          <w:lang w:val="it-IT" w:eastAsia="en-GB"/>
        </w:rPr>
        <w:t xml:space="preserve">, una produzione di Matthew Warchus in scena a </w:t>
      </w:r>
      <w:r w:rsidRPr="00946509">
        <w:rPr>
          <w:rFonts w:asciiTheme="minorHAnsi" w:hAnsiTheme="minorHAnsi" w:cs="Arial"/>
          <w:lang w:val="it-IT" w:eastAsia="en-GB"/>
        </w:rPr>
        <w:t>The Old Vic</w:t>
      </w:r>
      <w:r w:rsidRPr="00946509">
        <w:rPr>
          <w:rFonts w:asciiTheme="minorHAnsi" w:hAnsiTheme="minorHAnsi" w:cs="Arial"/>
          <w:lang w:val="it-IT"/>
        </w:rPr>
        <w:t>.</w:t>
      </w:r>
    </w:p>
    <w:p w14:paraId="35881B78" w14:textId="77777777" w:rsidR="00474F3A" w:rsidRPr="00946509" w:rsidRDefault="00474F3A" w:rsidP="00600E22">
      <w:pPr>
        <w:jc w:val="both"/>
        <w:rPr>
          <w:rFonts w:asciiTheme="minorHAnsi" w:hAnsiTheme="minorHAnsi" w:cs="Arial"/>
          <w:b/>
          <w:lang w:val="it-IT"/>
        </w:rPr>
      </w:pPr>
    </w:p>
    <w:p w14:paraId="419293F3" w14:textId="17DF59DC" w:rsidR="00474F3A" w:rsidRPr="00946509" w:rsidRDefault="00474F3A" w:rsidP="00600E22">
      <w:pPr>
        <w:ind w:firstLine="720"/>
        <w:jc w:val="both"/>
        <w:rPr>
          <w:rFonts w:asciiTheme="minorHAnsi" w:hAnsiTheme="minorHAnsi" w:cs="Arial"/>
          <w:lang w:val="it-IT"/>
        </w:rPr>
      </w:pPr>
      <w:r w:rsidRPr="00946509">
        <w:rPr>
          <w:rFonts w:asciiTheme="minorHAnsi" w:hAnsiTheme="minorHAnsi" w:cs="Arial"/>
          <w:b/>
          <w:lang w:val="it-IT"/>
        </w:rPr>
        <w:t>DEAN-CHARLES CHAPMAN</w:t>
      </w:r>
      <w:r w:rsidRPr="00946509">
        <w:rPr>
          <w:rFonts w:asciiTheme="minorHAnsi" w:hAnsiTheme="minorHAnsi" w:cs="Arial"/>
          <w:lang w:val="it-IT"/>
        </w:rPr>
        <w:t xml:space="preserve"> (</w:t>
      </w:r>
      <w:r w:rsidR="00934F81" w:rsidRPr="00946509">
        <w:rPr>
          <w:rFonts w:asciiTheme="minorHAnsi" w:hAnsiTheme="minorHAnsi" w:cs="Arial"/>
          <w:lang w:val="it-IT"/>
        </w:rPr>
        <w:t>Caporale</w:t>
      </w:r>
      <w:r w:rsidRPr="00946509">
        <w:rPr>
          <w:rFonts w:asciiTheme="minorHAnsi" w:hAnsiTheme="minorHAnsi" w:cs="Arial"/>
          <w:lang w:val="it-IT"/>
        </w:rPr>
        <w:t xml:space="preserve"> Blake) </w:t>
      </w:r>
      <w:r w:rsidR="00934F81" w:rsidRPr="00946509">
        <w:rPr>
          <w:rFonts w:asciiTheme="minorHAnsi" w:hAnsiTheme="minorHAnsi" w:cs="Arial"/>
          <w:lang w:val="it-IT"/>
        </w:rPr>
        <w:t xml:space="preserve">è un giovane attore emergente </w:t>
      </w:r>
      <w:r w:rsidR="00F37954" w:rsidRPr="00946509">
        <w:rPr>
          <w:rFonts w:asciiTheme="minorHAnsi" w:hAnsiTheme="minorHAnsi" w:cs="Arial"/>
          <w:lang w:val="it-IT"/>
        </w:rPr>
        <w:t xml:space="preserve">e </w:t>
      </w:r>
      <w:r w:rsidR="00934F81" w:rsidRPr="00946509">
        <w:rPr>
          <w:rFonts w:asciiTheme="minorHAnsi" w:hAnsiTheme="minorHAnsi" w:cs="Arial"/>
          <w:lang w:val="it-IT"/>
        </w:rPr>
        <w:t>versatile</w:t>
      </w:r>
      <w:r w:rsidR="00E74917">
        <w:rPr>
          <w:rFonts w:asciiTheme="minorHAnsi" w:hAnsiTheme="minorHAnsi" w:cs="Arial"/>
          <w:lang w:val="it-IT"/>
        </w:rPr>
        <w:t xml:space="preserve"> </w:t>
      </w:r>
      <w:r w:rsidR="00934F81" w:rsidRPr="00946509">
        <w:rPr>
          <w:rFonts w:asciiTheme="minorHAnsi" w:hAnsiTheme="minorHAnsi" w:cs="Arial"/>
          <w:lang w:val="it-IT"/>
        </w:rPr>
        <w:t>che vanta una straordinaria quantità di progetti</w:t>
      </w:r>
      <w:r w:rsidR="00F37954" w:rsidRPr="00946509">
        <w:rPr>
          <w:rFonts w:asciiTheme="minorHAnsi" w:hAnsiTheme="minorHAnsi" w:cs="Arial"/>
          <w:lang w:val="it-IT"/>
        </w:rPr>
        <w:t xml:space="preserve">. Di recente è apparso in </w:t>
      </w:r>
      <w:r w:rsidR="00F37954" w:rsidRPr="00946509">
        <w:rPr>
          <w:rFonts w:asciiTheme="minorHAnsi" w:hAnsiTheme="minorHAnsi" w:cs="Arial"/>
          <w:i/>
          <w:lang w:val="it-IT"/>
        </w:rPr>
        <w:t xml:space="preserve">The King </w:t>
      </w:r>
      <w:r w:rsidR="00F37954" w:rsidRPr="00946509">
        <w:rPr>
          <w:rFonts w:asciiTheme="minorHAnsi" w:hAnsiTheme="minorHAnsi" w:cs="Arial"/>
          <w:lang w:val="it-IT"/>
        </w:rPr>
        <w:t xml:space="preserve">di </w:t>
      </w:r>
      <w:r w:rsidRPr="00946509">
        <w:rPr>
          <w:rFonts w:asciiTheme="minorHAnsi" w:hAnsiTheme="minorHAnsi" w:cs="Arial"/>
          <w:lang w:val="it-IT"/>
        </w:rPr>
        <w:t>David Mich</w:t>
      </w:r>
      <w:r w:rsidR="008F1D38" w:rsidRPr="00946509">
        <w:rPr>
          <w:rFonts w:asciiTheme="minorHAnsi" w:hAnsiTheme="minorHAnsi" w:cs="Arial"/>
          <w:lang w:val="it-IT"/>
        </w:rPr>
        <w:t>ô</w:t>
      </w:r>
      <w:r w:rsidRPr="00946509">
        <w:rPr>
          <w:rFonts w:asciiTheme="minorHAnsi" w:hAnsiTheme="minorHAnsi" w:cs="Arial"/>
          <w:lang w:val="it-IT"/>
        </w:rPr>
        <w:t>d</w:t>
      </w:r>
      <w:r w:rsidR="00F37954" w:rsidRPr="00946509">
        <w:rPr>
          <w:rFonts w:asciiTheme="minorHAnsi" w:hAnsiTheme="minorHAnsi" w:cs="Arial"/>
          <w:lang w:val="it-IT"/>
        </w:rPr>
        <w:t>, al fianco di</w:t>
      </w:r>
      <w:r w:rsidR="00F7299C" w:rsidRPr="00946509">
        <w:rPr>
          <w:rFonts w:asciiTheme="minorHAnsi" w:hAnsiTheme="minorHAnsi" w:cs="Arial"/>
          <w:lang w:val="it-IT"/>
        </w:rPr>
        <w:t xml:space="preserve"> Timothé</w:t>
      </w:r>
      <w:r w:rsidRPr="00946509">
        <w:rPr>
          <w:rFonts w:asciiTheme="minorHAnsi" w:hAnsiTheme="minorHAnsi" w:cs="Arial"/>
          <w:lang w:val="it-IT"/>
        </w:rPr>
        <w:t xml:space="preserve">e Chalamet, Robert Pattinson </w:t>
      </w:r>
      <w:r w:rsidR="00F37954" w:rsidRPr="00946509">
        <w:rPr>
          <w:rFonts w:asciiTheme="minorHAnsi" w:hAnsiTheme="minorHAnsi" w:cs="Arial"/>
          <w:lang w:val="it-IT"/>
        </w:rPr>
        <w:t>e</w:t>
      </w:r>
      <w:r w:rsidRPr="00946509">
        <w:rPr>
          <w:rFonts w:asciiTheme="minorHAnsi" w:hAnsiTheme="minorHAnsi" w:cs="Arial"/>
          <w:lang w:val="it-IT"/>
        </w:rPr>
        <w:t xml:space="preserve"> Joel Edgerton. </w:t>
      </w:r>
      <w:r w:rsidR="00F37954" w:rsidRPr="00946509">
        <w:rPr>
          <w:rFonts w:asciiTheme="minorHAnsi" w:hAnsiTheme="minorHAnsi" w:cs="Arial"/>
          <w:lang w:val="it-IT"/>
        </w:rPr>
        <w:t xml:space="preserve">Il </w:t>
      </w:r>
      <w:r w:rsidRPr="00946509">
        <w:rPr>
          <w:rFonts w:asciiTheme="minorHAnsi" w:hAnsiTheme="minorHAnsi" w:cs="Arial"/>
          <w:lang w:val="it-IT"/>
        </w:rPr>
        <w:t xml:space="preserve">film </w:t>
      </w:r>
      <w:r w:rsidR="00F37954" w:rsidRPr="00946509">
        <w:rPr>
          <w:rFonts w:asciiTheme="minorHAnsi" w:hAnsiTheme="minorHAnsi" w:cs="Arial"/>
          <w:lang w:val="it-IT"/>
        </w:rPr>
        <w:t>ha debuttato su</w:t>
      </w:r>
      <w:r w:rsidRPr="00946509">
        <w:rPr>
          <w:rFonts w:asciiTheme="minorHAnsi" w:hAnsiTheme="minorHAnsi" w:cs="Arial"/>
          <w:lang w:val="it-IT"/>
        </w:rPr>
        <w:t xml:space="preserve"> Netflix </w:t>
      </w:r>
      <w:r w:rsidR="00F37954" w:rsidRPr="00946509">
        <w:rPr>
          <w:rFonts w:asciiTheme="minorHAnsi" w:hAnsiTheme="minorHAnsi" w:cs="Arial"/>
          <w:lang w:val="it-IT"/>
        </w:rPr>
        <w:t>nel novembre</w:t>
      </w:r>
      <w:r w:rsidRPr="00946509">
        <w:rPr>
          <w:rFonts w:asciiTheme="minorHAnsi" w:hAnsiTheme="minorHAnsi" w:cs="Arial"/>
          <w:lang w:val="it-IT"/>
        </w:rPr>
        <w:t xml:space="preserve"> 2019.</w:t>
      </w:r>
    </w:p>
    <w:p w14:paraId="2F42A473" w14:textId="7E062192" w:rsidR="00474F3A" w:rsidRPr="00946509" w:rsidRDefault="00F37954" w:rsidP="00600E22">
      <w:pPr>
        <w:ind w:firstLine="720"/>
        <w:jc w:val="both"/>
        <w:rPr>
          <w:rFonts w:asciiTheme="minorHAnsi" w:hAnsiTheme="minorHAnsi" w:cstheme="minorBidi"/>
          <w:lang w:val="it-IT"/>
        </w:rPr>
      </w:pPr>
      <w:r w:rsidRPr="00946509">
        <w:rPr>
          <w:rFonts w:asciiTheme="minorHAnsi" w:hAnsiTheme="minorHAnsi" w:cs="Arial"/>
          <w:lang w:val="it-IT"/>
        </w:rPr>
        <w:t>All’inizio del</w:t>
      </w:r>
      <w:r w:rsidR="00474F3A" w:rsidRPr="00946509">
        <w:rPr>
          <w:rFonts w:asciiTheme="minorHAnsi" w:hAnsiTheme="minorHAnsi" w:cs="Arial"/>
          <w:lang w:val="it-IT"/>
        </w:rPr>
        <w:t xml:space="preserve"> 2019, Chapman </w:t>
      </w:r>
      <w:r w:rsidRPr="00946509">
        <w:rPr>
          <w:rFonts w:asciiTheme="minorHAnsi" w:hAnsiTheme="minorHAnsi" w:cs="Arial"/>
          <w:lang w:val="it-IT"/>
        </w:rPr>
        <w:t xml:space="preserve">ha ultimato la produzione del film indipendente </w:t>
      </w:r>
      <w:r w:rsidR="00474F3A" w:rsidRPr="00946509">
        <w:rPr>
          <w:rFonts w:asciiTheme="minorHAnsi" w:hAnsiTheme="minorHAnsi" w:cs="Arial"/>
          <w:i/>
          <w:lang w:val="it-IT"/>
        </w:rPr>
        <w:t xml:space="preserve">Here are the Young Men </w:t>
      </w:r>
      <w:r w:rsidR="00A47780" w:rsidRPr="00946509">
        <w:rPr>
          <w:rFonts w:asciiTheme="minorHAnsi" w:hAnsiTheme="minorHAnsi" w:cs="Arial"/>
          <w:lang w:val="it-IT"/>
        </w:rPr>
        <w:t>in cui è stato protagoni</w:t>
      </w:r>
      <w:r w:rsidRPr="00946509">
        <w:rPr>
          <w:rFonts w:asciiTheme="minorHAnsi" w:hAnsiTheme="minorHAnsi" w:cs="Arial"/>
          <w:lang w:val="it-IT"/>
        </w:rPr>
        <w:t>sta al fianco di</w:t>
      </w:r>
      <w:r w:rsidR="00474F3A" w:rsidRPr="00946509">
        <w:rPr>
          <w:rFonts w:asciiTheme="minorHAnsi" w:hAnsiTheme="minorHAnsi" w:cs="Arial"/>
          <w:lang w:val="it-IT"/>
        </w:rPr>
        <w:t xml:space="preserve"> Anya Tay</w:t>
      </w:r>
      <w:r w:rsidR="00F7299C" w:rsidRPr="00946509">
        <w:rPr>
          <w:rFonts w:asciiTheme="minorHAnsi" w:hAnsiTheme="minorHAnsi" w:cs="Arial"/>
          <w:lang w:val="it-IT"/>
        </w:rPr>
        <w:t>l</w:t>
      </w:r>
      <w:r w:rsidR="00474F3A" w:rsidRPr="00946509">
        <w:rPr>
          <w:rFonts w:asciiTheme="minorHAnsi" w:hAnsiTheme="minorHAnsi" w:cs="Arial"/>
          <w:lang w:val="it-IT"/>
        </w:rPr>
        <w:t xml:space="preserve">or-Joy </w:t>
      </w:r>
      <w:r w:rsidRPr="00946509">
        <w:rPr>
          <w:rFonts w:asciiTheme="minorHAnsi" w:hAnsiTheme="minorHAnsi" w:cs="Arial"/>
          <w:lang w:val="it-IT"/>
        </w:rPr>
        <w:t>e</w:t>
      </w:r>
      <w:r w:rsidR="00474F3A" w:rsidRPr="00946509">
        <w:rPr>
          <w:rFonts w:asciiTheme="minorHAnsi" w:hAnsiTheme="minorHAnsi" w:cs="Arial"/>
          <w:lang w:val="it-IT"/>
        </w:rPr>
        <w:t xml:space="preserve"> Finn Cole, </w:t>
      </w:r>
      <w:r w:rsidRPr="00946509">
        <w:rPr>
          <w:rFonts w:asciiTheme="minorHAnsi" w:hAnsiTheme="minorHAnsi" w:cs="Arial"/>
          <w:lang w:val="it-IT"/>
        </w:rPr>
        <w:t>ed è apparso nel film di</w:t>
      </w:r>
      <w:r w:rsidR="00474F3A" w:rsidRPr="00946509">
        <w:rPr>
          <w:rFonts w:asciiTheme="minorHAnsi" w:hAnsiTheme="minorHAnsi" w:cs="Arial"/>
          <w:lang w:val="it-IT"/>
        </w:rPr>
        <w:t xml:space="preserve"> New Line</w:t>
      </w:r>
      <w:r w:rsidRPr="00946509">
        <w:rPr>
          <w:rFonts w:asciiTheme="minorHAnsi" w:hAnsiTheme="minorHAnsi" w:cs="Arial"/>
          <w:lang w:val="it-IT"/>
        </w:rPr>
        <w:t>,</w:t>
      </w:r>
      <w:r w:rsidR="00474F3A" w:rsidRPr="00946509">
        <w:rPr>
          <w:rFonts w:asciiTheme="minorHAnsi" w:hAnsiTheme="minorHAnsi" w:cs="Arial"/>
          <w:lang w:val="it-IT"/>
        </w:rPr>
        <w:t xml:space="preserve"> </w:t>
      </w:r>
      <w:r w:rsidR="00474F3A" w:rsidRPr="00946509">
        <w:rPr>
          <w:rFonts w:asciiTheme="minorHAnsi" w:hAnsiTheme="minorHAnsi" w:cs="Arial"/>
          <w:i/>
          <w:lang w:val="it-IT"/>
        </w:rPr>
        <w:t>Blinded by the Light</w:t>
      </w:r>
      <w:r w:rsidR="00474F3A" w:rsidRPr="00946509">
        <w:rPr>
          <w:rFonts w:asciiTheme="minorHAnsi" w:hAnsiTheme="minorHAnsi" w:cs="Arial"/>
          <w:lang w:val="it-IT"/>
        </w:rPr>
        <w:t>.</w:t>
      </w:r>
    </w:p>
    <w:p w14:paraId="2AAB9B15" w14:textId="474AB605" w:rsidR="00474F3A" w:rsidRPr="00946509" w:rsidRDefault="00BB25EB" w:rsidP="00600E22">
      <w:pPr>
        <w:ind w:firstLine="720"/>
        <w:jc w:val="both"/>
        <w:rPr>
          <w:rFonts w:asciiTheme="minorHAnsi" w:hAnsiTheme="minorHAnsi"/>
          <w:lang w:val="it-IT"/>
        </w:rPr>
      </w:pPr>
      <w:r w:rsidRPr="00946509">
        <w:rPr>
          <w:rFonts w:asciiTheme="minorHAnsi" w:hAnsiTheme="minorHAnsi" w:cs="Arial"/>
          <w:lang w:val="it-IT"/>
        </w:rPr>
        <w:t xml:space="preserve">Noto soprattutto per il suo lavoro nella serie di successo di </w:t>
      </w:r>
      <w:r w:rsidR="00474F3A" w:rsidRPr="00946509">
        <w:rPr>
          <w:rFonts w:asciiTheme="minorHAnsi" w:hAnsiTheme="minorHAnsi" w:cs="Arial"/>
          <w:lang w:val="it-IT"/>
        </w:rPr>
        <w:t xml:space="preserve">HBO </w:t>
      </w:r>
      <w:r w:rsidR="00474F3A" w:rsidRPr="00946509">
        <w:rPr>
          <w:rFonts w:asciiTheme="minorHAnsi" w:hAnsiTheme="minorHAnsi" w:cs="Arial"/>
          <w:i/>
          <w:lang w:val="it-IT"/>
        </w:rPr>
        <w:t>Game of Thrones</w:t>
      </w:r>
      <w:r w:rsidR="008A6CD2" w:rsidRPr="00946509">
        <w:rPr>
          <w:rFonts w:asciiTheme="minorHAnsi" w:hAnsiTheme="minorHAnsi" w:cs="Arial"/>
          <w:i/>
          <w:lang w:val="it-IT"/>
        </w:rPr>
        <w:t xml:space="preserve"> (</w:t>
      </w:r>
      <w:r w:rsidR="00447125" w:rsidRPr="00946509">
        <w:rPr>
          <w:rFonts w:asciiTheme="minorHAnsi" w:hAnsiTheme="minorHAnsi" w:cs="Arial"/>
          <w:i/>
          <w:lang w:val="it-IT"/>
        </w:rPr>
        <w:t>Il t</w:t>
      </w:r>
      <w:r w:rsidR="008A6CD2" w:rsidRPr="00946509">
        <w:rPr>
          <w:rFonts w:asciiTheme="minorHAnsi" w:hAnsiTheme="minorHAnsi" w:cs="Arial"/>
          <w:i/>
          <w:lang w:val="it-IT"/>
        </w:rPr>
        <w:t>rono di spade)</w:t>
      </w:r>
      <w:r w:rsidR="00474F3A" w:rsidRPr="00946509">
        <w:rPr>
          <w:rFonts w:asciiTheme="minorHAnsi" w:hAnsiTheme="minorHAnsi" w:cs="Arial"/>
          <w:i/>
          <w:lang w:val="it-IT"/>
        </w:rPr>
        <w:t xml:space="preserve"> </w:t>
      </w:r>
      <w:r w:rsidR="008A6CD2" w:rsidRPr="00946509">
        <w:rPr>
          <w:rFonts w:asciiTheme="minorHAnsi" w:hAnsiTheme="minorHAnsi" w:cs="Arial"/>
          <w:lang w:val="it-IT"/>
        </w:rPr>
        <w:t>nei panni dello sfortunato Re</w:t>
      </w:r>
      <w:r w:rsidR="00474F3A" w:rsidRPr="00946509">
        <w:rPr>
          <w:rFonts w:asciiTheme="minorHAnsi" w:hAnsiTheme="minorHAnsi" w:cs="Arial"/>
          <w:lang w:val="it-IT"/>
        </w:rPr>
        <w:t xml:space="preserve"> Tommen Baratheon, Chapman </w:t>
      </w:r>
      <w:r w:rsidR="008A6CD2" w:rsidRPr="00946509">
        <w:rPr>
          <w:rFonts w:asciiTheme="minorHAnsi" w:hAnsiTheme="minorHAnsi" w:cs="Arial"/>
          <w:lang w:val="it-IT"/>
        </w:rPr>
        <w:t xml:space="preserve">è apparso anche in </w:t>
      </w:r>
      <w:r w:rsidR="008A6CD2" w:rsidRPr="00946509">
        <w:rPr>
          <w:rFonts w:asciiTheme="minorHAnsi" w:hAnsiTheme="minorHAnsi" w:cs="Arial"/>
          <w:i/>
          <w:lang w:val="it-IT"/>
        </w:rPr>
        <w:t>Into the Badlands</w:t>
      </w:r>
      <w:r w:rsidR="008A6CD2" w:rsidRPr="00946509">
        <w:rPr>
          <w:rFonts w:asciiTheme="minorHAnsi" w:hAnsiTheme="minorHAnsi" w:cs="Arial"/>
          <w:lang w:val="it-IT"/>
        </w:rPr>
        <w:t xml:space="preserve"> di </w:t>
      </w:r>
      <w:r w:rsidR="00474F3A" w:rsidRPr="00946509">
        <w:rPr>
          <w:rFonts w:asciiTheme="minorHAnsi" w:hAnsiTheme="minorHAnsi" w:cs="Arial"/>
          <w:lang w:val="it-IT"/>
        </w:rPr>
        <w:t xml:space="preserve"> AMC, </w:t>
      </w:r>
      <w:r w:rsidR="008A6CD2" w:rsidRPr="00946509">
        <w:rPr>
          <w:rFonts w:asciiTheme="minorHAnsi" w:hAnsiTheme="minorHAnsi" w:cs="Arial"/>
          <w:i/>
          <w:lang w:val="it-IT"/>
        </w:rPr>
        <w:t>Breathe</w:t>
      </w:r>
      <w:r w:rsidR="008A6CD2" w:rsidRPr="00946509">
        <w:rPr>
          <w:rFonts w:asciiTheme="minorHAnsi" w:hAnsiTheme="minorHAnsi" w:cs="Arial"/>
          <w:lang w:val="it-IT"/>
        </w:rPr>
        <w:t xml:space="preserve"> di </w:t>
      </w:r>
      <w:r w:rsidR="00474F3A" w:rsidRPr="00946509">
        <w:rPr>
          <w:rFonts w:asciiTheme="minorHAnsi" w:hAnsiTheme="minorHAnsi" w:cs="Arial"/>
          <w:lang w:val="it-IT"/>
        </w:rPr>
        <w:t>Andy Serkis</w:t>
      </w:r>
      <w:r w:rsidR="008A6CD2" w:rsidRPr="00946509">
        <w:rPr>
          <w:rFonts w:asciiTheme="minorHAnsi" w:hAnsiTheme="minorHAnsi" w:cs="Arial"/>
          <w:lang w:val="it-IT"/>
        </w:rPr>
        <w:t xml:space="preserve"> al fianco di</w:t>
      </w:r>
      <w:r w:rsidR="00474F3A" w:rsidRPr="00946509">
        <w:rPr>
          <w:rFonts w:asciiTheme="minorHAnsi" w:hAnsiTheme="minorHAnsi" w:cs="Arial"/>
          <w:lang w:val="it-IT"/>
        </w:rPr>
        <w:t xml:space="preserve"> Andrew Garfield </w:t>
      </w:r>
      <w:r w:rsidR="008A6CD2" w:rsidRPr="00946509">
        <w:rPr>
          <w:rFonts w:asciiTheme="minorHAnsi" w:hAnsiTheme="minorHAnsi" w:cs="Arial"/>
          <w:lang w:val="it-IT"/>
        </w:rPr>
        <w:t>e</w:t>
      </w:r>
      <w:r w:rsidR="00474F3A" w:rsidRPr="00946509">
        <w:rPr>
          <w:rFonts w:asciiTheme="minorHAnsi" w:hAnsiTheme="minorHAnsi" w:cs="Arial"/>
          <w:lang w:val="it-IT"/>
        </w:rPr>
        <w:t xml:space="preserve"> Claire Foy </w:t>
      </w:r>
      <w:r w:rsidR="008A6CD2" w:rsidRPr="00946509">
        <w:rPr>
          <w:rFonts w:asciiTheme="minorHAnsi" w:hAnsiTheme="minorHAnsi" w:cs="Arial"/>
          <w:lang w:val="it-IT"/>
        </w:rPr>
        <w:lastRenderedPageBreak/>
        <w:t xml:space="preserve">e </w:t>
      </w:r>
      <w:r w:rsidR="00F5023F">
        <w:rPr>
          <w:rFonts w:asciiTheme="minorHAnsi" w:hAnsiTheme="minorHAnsi" w:cs="Arial"/>
          <w:lang w:val="it-IT"/>
        </w:rPr>
        <w:t xml:space="preserve">in </w:t>
      </w:r>
      <w:r w:rsidR="008A6CD2" w:rsidRPr="00946509">
        <w:rPr>
          <w:rFonts w:asciiTheme="minorHAnsi" w:hAnsiTheme="minorHAnsi" w:cs="Arial"/>
          <w:i/>
          <w:lang w:val="it-IT"/>
        </w:rPr>
        <w:t>The Commuter</w:t>
      </w:r>
      <w:r w:rsidR="008A6CD2" w:rsidRPr="00946509">
        <w:rPr>
          <w:rFonts w:asciiTheme="minorHAnsi" w:hAnsiTheme="minorHAnsi" w:cs="Arial"/>
          <w:lang w:val="it-IT"/>
        </w:rPr>
        <w:t xml:space="preserve"> di</w:t>
      </w:r>
      <w:r w:rsidR="00474F3A" w:rsidRPr="00946509">
        <w:rPr>
          <w:rFonts w:asciiTheme="minorHAnsi" w:hAnsiTheme="minorHAnsi" w:cs="Arial"/>
          <w:lang w:val="it-IT"/>
        </w:rPr>
        <w:t xml:space="preserve"> Jaume Collet-Serra</w:t>
      </w:r>
      <w:r w:rsidR="008A6CD2" w:rsidRPr="00946509">
        <w:rPr>
          <w:rFonts w:asciiTheme="minorHAnsi" w:hAnsiTheme="minorHAnsi" w:cs="Arial"/>
          <w:lang w:val="it-IT"/>
        </w:rPr>
        <w:t xml:space="preserve"> a</w:t>
      </w:r>
      <w:r w:rsidR="00F5023F">
        <w:rPr>
          <w:rFonts w:asciiTheme="minorHAnsi" w:hAnsiTheme="minorHAnsi" w:cs="Arial"/>
          <w:lang w:val="it-IT"/>
        </w:rPr>
        <w:t>ccanto a</w:t>
      </w:r>
      <w:r w:rsidR="008A6CD2" w:rsidRPr="00946509">
        <w:rPr>
          <w:rFonts w:asciiTheme="minorHAnsi" w:hAnsiTheme="minorHAnsi" w:cs="Arial"/>
          <w:lang w:val="it-IT"/>
        </w:rPr>
        <w:t xml:space="preserve"> </w:t>
      </w:r>
      <w:r w:rsidR="00474F3A" w:rsidRPr="00946509">
        <w:rPr>
          <w:rFonts w:asciiTheme="minorHAnsi" w:hAnsiTheme="minorHAnsi" w:cs="Arial"/>
          <w:lang w:val="it-IT"/>
        </w:rPr>
        <w:t xml:space="preserve">Vera Farmiga, Liam Neeson </w:t>
      </w:r>
      <w:r w:rsidR="008A6CD2" w:rsidRPr="00946509">
        <w:rPr>
          <w:rFonts w:asciiTheme="minorHAnsi" w:hAnsiTheme="minorHAnsi" w:cs="Arial"/>
          <w:lang w:val="it-IT"/>
        </w:rPr>
        <w:t>e</w:t>
      </w:r>
      <w:r w:rsidR="00474F3A" w:rsidRPr="00946509">
        <w:rPr>
          <w:rFonts w:asciiTheme="minorHAnsi" w:hAnsiTheme="minorHAnsi" w:cs="Arial"/>
          <w:lang w:val="it-IT"/>
        </w:rPr>
        <w:t xml:space="preserve"> Patrick Wilson. </w:t>
      </w:r>
      <w:r w:rsidR="008A6CD2" w:rsidRPr="00946509">
        <w:rPr>
          <w:rFonts w:asciiTheme="minorHAnsi" w:hAnsiTheme="minorHAnsi" w:cs="Arial"/>
          <w:lang w:val="it-IT"/>
        </w:rPr>
        <w:t xml:space="preserve">Altri </w:t>
      </w:r>
      <w:r w:rsidR="00F5023F">
        <w:rPr>
          <w:rFonts w:asciiTheme="minorHAnsi" w:hAnsiTheme="minorHAnsi" w:cs="Arial"/>
          <w:lang w:val="it-IT"/>
        </w:rPr>
        <w:t xml:space="preserve">suoi </w:t>
      </w:r>
      <w:r w:rsidR="008A6CD2" w:rsidRPr="00946509">
        <w:rPr>
          <w:rFonts w:asciiTheme="minorHAnsi" w:hAnsiTheme="minorHAnsi" w:cs="Arial"/>
          <w:lang w:val="it-IT"/>
        </w:rPr>
        <w:t xml:space="preserve">crediti comprendono: </w:t>
      </w:r>
      <w:r w:rsidR="008A6CD2" w:rsidRPr="00946509">
        <w:rPr>
          <w:rFonts w:asciiTheme="minorHAnsi" w:hAnsiTheme="minorHAnsi" w:cs="Arial"/>
          <w:i/>
          <w:lang w:val="it-IT"/>
        </w:rPr>
        <w:t xml:space="preserve">Before I Go to Sleep </w:t>
      </w:r>
      <w:r w:rsidR="008A6CD2" w:rsidRPr="00946509">
        <w:rPr>
          <w:rFonts w:asciiTheme="minorHAnsi" w:hAnsiTheme="minorHAnsi" w:cs="Arial"/>
          <w:lang w:val="it-IT"/>
        </w:rPr>
        <w:t xml:space="preserve">di </w:t>
      </w:r>
      <w:r w:rsidR="00474F3A" w:rsidRPr="00946509">
        <w:rPr>
          <w:rFonts w:asciiTheme="minorHAnsi" w:hAnsiTheme="minorHAnsi" w:cs="Arial"/>
          <w:lang w:val="it-IT"/>
        </w:rPr>
        <w:t>Rowan Joffe</w:t>
      </w:r>
      <w:r w:rsidR="008A6CD2" w:rsidRPr="00946509">
        <w:rPr>
          <w:rFonts w:asciiTheme="minorHAnsi" w:hAnsiTheme="minorHAnsi" w:cs="Arial"/>
          <w:lang w:val="it-IT"/>
        </w:rPr>
        <w:t>, con</w:t>
      </w:r>
      <w:r w:rsidR="00474F3A" w:rsidRPr="00946509">
        <w:rPr>
          <w:rFonts w:asciiTheme="minorHAnsi" w:hAnsiTheme="minorHAnsi" w:cs="Arial"/>
          <w:lang w:val="it-IT"/>
        </w:rPr>
        <w:t xml:space="preserve"> Nicole Kidman, Colin Firth </w:t>
      </w:r>
      <w:r w:rsidR="008A6CD2" w:rsidRPr="00946509">
        <w:rPr>
          <w:rFonts w:asciiTheme="minorHAnsi" w:hAnsiTheme="minorHAnsi" w:cs="Arial"/>
          <w:lang w:val="it-IT"/>
        </w:rPr>
        <w:t>e</w:t>
      </w:r>
      <w:r w:rsidR="00474F3A" w:rsidRPr="00946509">
        <w:rPr>
          <w:rFonts w:asciiTheme="minorHAnsi" w:hAnsiTheme="minorHAnsi" w:cs="Arial"/>
          <w:lang w:val="it-IT"/>
        </w:rPr>
        <w:t xml:space="preserve"> Mark Strong, </w:t>
      </w:r>
      <w:r w:rsidR="008A6CD2" w:rsidRPr="00946509">
        <w:rPr>
          <w:rFonts w:asciiTheme="minorHAnsi" w:hAnsiTheme="minorHAnsi" w:cs="Arial"/>
          <w:lang w:val="it-IT"/>
        </w:rPr>
        <w:t>e l’apprezzata serie di</w:t>
      </w:r>
      <w:r w:rsidR="00474F3A" w:rsidRPr="00946509">
        <w:rPr>
          <w:rFonts w:asciiTheme="minorHAnsi" w:hAnsiTheme="minorHAnsi" w:cs="Arial"/>
          <w:lang w:val="it-IT"/>
        </w:rPr>
        <w:t xml:space="preserve"> E4 </w:t>
      </w:r>
      <w:r w:rsidR="00474F3A" w:rsidRPr="00946509">
        <w:rPr>
          <w:rFonts w:asciiTheme="minorHAnsi" w:hAnsiTheme="minorHAnsi" w:cs="Arial"/>
          <w:i/>
          <w:lang w:val="it-IT"/>
        </w:rPr>
        <w:t>Glue</w:t>
      </w:r>
      <w:r w:rsidR="00474F3A" w:rsidRPr="00946509">
        <w:rPr>
          <w:rFonts w:asciiTheme="minorHAnsi" w:hAnsiTheme="minorHAnsi" w:cs="Arial"/>
          <w:lang w:val="it-IT"/>
        </w:rPr>
        <w:t>.</w:t>
      </w:r>
    </w:p>
    <w:p w14:paraId="14693D2A" w14:textId="1790A14E" w:rsidR="00474F3A" w:rsidRPr="00946509" w:rsidRDefault="00474F3A" w:rsidP="00600E22">
      <w:pPr>
        <w:ind w:firstLine="720"/>
        <w:jc w:val="both"/>
        <w:rPr>
          <w:rFonts w:asciiTheme="minorHAnsi" w:hAnsiTheme="minorHAnsi" w:cs="Arial"/>
          <w:lang w:val="it-IT"/>
        </w:rPr>
      </w:pPr>
      <w:r w:rsidRPr="00946509">
        <w:rPr>
          <w:rFonts w:asciiTheme="minorHAnsi" w:hAnsiTheme="minorHAnsi" w:cs="Arial"/>
          <w:lang w:val="it-IT"/>
        </w:rPr>
        <w:t xml:space="preserve">Chapman </w:t>
      </w:r>
      <w:r w:rsidR="008A6CD2" w:rsidRPr="00946509">
        <w:rPr>
          <w:rFonts w:asciiTheme="minorHAnsi" w:hAnsiTheme="minorHAnsi" w:cs="Arial"/>
          <w:lang w:val="it-IT"/>
        </w:rPr>
        <w:t xml:space="preserve">ha esordito </w:t>
      </w:r>
      <w:r w:rsidR="00BD41B2" w:rsidRPr="00946509">
        <w:rPr>
          <w:rFonts w:asciiTheme="minorHAnsi" w:hAnsiTheme="minorHAnsi" w:cs="Arial"/>
          <w:lang w:val="it-IT"/>
        </w:rPr>
        <w:t xml:space="preserve">a teatro </w:t>
      </w:r>
      <w:r w:rsidR="008A6CD2" w:rsidRPr="00946509">
        <w:rPr>
          <w:rFonts w:asciiTheme="minorHAnsi" w:hAnsiTheme="minorHAnsi" w:cs="Arial"/>
          <w:lang w:val="it-IT"/>
        </w:rPr>
        <w:t>i</w:t>
      </w:r>
      <w:r w:rsidRPr="00946509">
        <w:rPr>
          <w:rFonts w:asciiTheme="minorHAnsi" w:hAnsiTheme="minorHAnsi" w:cs="Arial"/>
          <w:lang w:val="it-IT"/>
        </w:rPr>
        <w:t xml:space="preserve">n </w:t>
      </w:r>
      <w:r w:rsidRPr="00946509">
        <w:rPr>
          <w:rFonts w:asciiTheme="minorHAnsi" w:hAnsiTheme="minorHAnsi" w:cs="Arial"/>
          <w:i/>
          <w:lang w:val="it-IT"/>
        </w:rPr>
        <w:t xml:space="preserve">Billy Elliot </w:t>
      </w:r>
      <w:r w:rsidR="008A6CD2" w:rsidRPr="00946509">
        <w:rPr>
          <w:rFonts w:asciiTheme="minorHAnsi" w:hAnsiTheme="minorHAnsi" w:cs="Arial"/>
          <w:lang w:val="it-IT"/>
        </w:rPr>
        <w:t>all’età di 8 a</w:t>
      </w:r>
      <w:r w:rsidR="00BD41B2" w:rsidRPr="00946509">
        <w:rPr>
          <w:rFonts w:asciiTheme="minorHAnsi" w:hAnsiTheme="minorHAnsi" w:cs="Arial"/>
          <w:lang w:val="it-IT"/>
        </w:rPr>
        <w:t>nni, e nel corso della produzione, ha interpretato sia il ruolo di</w:t>
      </w:r>
      <w:r w:rsidR="008A6CD2" w:rsidRPr="00946509">
        <w:rPr>
          <w:rFonts w:asciiTheme="minorHAnsi" w:hAnsiTheme="minorHAnsi" w:cs="Arial"/>
          <w:lang w:val="it-IT"/>
        </w:rPr>
        <w:t xml:space="preserve"> </w:t>
      </w:r>
      <w:r w:rsidRPr="00946509">
        <w:rPr>
          <w:rFonts w:asciiTheme="minorHAnsi" w:hAnsiTheme="minorHAnsi" w:cs="Arial"/>
          <w:lang w:val="it-IT"/>
        </w:rPr>
        <w:t xml:space="preserve">Michael </w:t>
      </w:r>
      <w:r w:rsidR="008A6CD2" w:rsidRPr="00946509">
        <w:rPr>
          <w:rFonts w:asciiTheme="minorHAnsi" w:hAnsiTheme="minorHAnsi" w:cs="Arial"/>
          <w:lang w:val="it-IT"/>
        </w:rPr>
        <w:t>che</w:t>
      </w:r>
      <w:r w:rsidR="00BD41B2" w:rsidRPr="00946509">
        <w:rPr>
          <w:rFonts w:asciiTheme="minorHAnsi" w:hAnsiTheme="minorHAnsi" w:cs="Arial"/>
          <w:lang w:val="it-IT"/>
        </w:rPr>
        <w:t xml:space="preserve"> di</w:t>
      </w:r>
      <w:r w:rsidR="00F7299C" w:rsidRPr="00946509">
        <w:rPr>
          <w:rFonts w:asciiTheme="minorHAnsi" w:hAnsiTheme="minorHAnsi" w:cs="Arial"/>
          <w:lang w:val="it-IT"/>
        </w:rPr>
        <w:t xml:space="preserve"> Billy. </w:t>
      </w:r>
      <w:r w:rsidR="008A6CD2" w:rsidRPr="00946509">
        <w:rPr>
          <w:rFonts w:asciiTheme="minorHAnsi" w:hAnsiTheme="minorHAnsi" w:cs="Arial"/>
          <w:lang w:val="it-IT"/>
        </w:rPr>
        <w:t>È stato l’attore che più a lungo ha interpretato</w:t>
      </w:r>
      <w:r w:rsidR="00F7299C" w:rsidRPr="00946509">
        <w:rPr>
          <w:rFonts w:asciiTheme="minorHAnsi" w:hAnsiTheme="minorHAnsi" w:cs="Arial"/>
          <w:lang w:val="it-IT"/>
        </w:rPr>
        <w:t xml:space="preserve"> Billy </w:t>
      </w:r>
      <w:r w:rsidR="008A6CD2" w:rsidRPr="00946509">
        <w:rPr>
          <w:rFonts w:asciiTheme="minorHAnsi" w:hAnsiTheme="minorHAnsi" w:cs="Arial"/>
          <w:lang w:val="it-IT"/>
        </w:rPr>
        <w:t>e l’attore che ha più a lungo fatto parte del cast</w:t>
      </w:r>
      <w:r w:rsidRPr="00946509">
        <w:rPr>
          <w:rFonts w:asciiTheme="minorHAnsi" w:hAnsiTheme="minorHAnsi" w:cs="Arial"/>
          <w:lang w:val="it-IT"/>
        </w:rPr>
        <w:t>.</w:t>
      </w:r>
    </w:p>
    <w:p w14:paraId="245C2124" w14:textId="77777777" w:rsidR="00474F3A" w:rsidRPr="00946509" w:rsidRDefault="00474F3A" w:rsidP="00600E22">
      <w:pPr>
        <w:ind w:firstLine="720"/>
        <w:jc w:val="both"/>
        <w:rPr>
          <w:rFonts w:asciiTheme="minorHAnsi" w:hAnsiTheme="minorHAnsi" w:cs="Arial"/>
          <w:lang w:val="it-IT"/>
        </w:rPr>
      </w:pPr>
    </w:p>
    <w:p w14:paraId="7D703459" w14:textId="5A7F049B" w:rsidR="00474F3A" w:rsidRPr="00946509" w:rsidRDefault="008A6CD2" w:rsidP="00600E22">
      <w:pPr>
        <w:pStyle w:val="paragraph"/>
        <w:spacing w:before="0" w:beforeAutospacing="0" w:after="0" w:afterAutospacing="0"/>
        <w:ind w:firstLine="720"/>
        <w:jc w:val="both"/>
        <w:textAlignment w:val="baseline"/>
        <w:rPr>
          <w:rFonts w:asciiTheme="minorHAnsi" w:hAnsiTheme="minorHAnsi" w:cs="Arial"/>
          <w:sz w:val="24"/>
          <w:szCs w:val="24"/>
          <w:lang w:val="it-IT"/>
        </w:rPr>
      </w:pPr>
      <w:r w:rsidRPr="00946509">
        <w:rPr>
          <w:rStyle w:val="normaltextrun"/>
          <w:rFonts w:asciiTheme="minorHAnsi" w:hAnsiTheme="minorHAnsi" w:cs="Arial"/>
          <w:sz w:val="24"/>
          <w:szCs w:val="24"/>
          <w:lang w:val="it-IT"/>
        </w:rPr>
        <w:t>Uno degli attori più avvincenti e carismatici del panorama contemporaneo</w:t>
      </w:r>
      <w:r w:rsidR="00474F3A" w:rsidRPr="00946509">
        <w:rPr>
          <w:rStyle w:val="normaltextrun"/>
          <w:rFonts w:asciiTheme="minorHAnsi" w:hAnsiTheme="minorHAnsi" w:cs="Arial"/>
          <w:sz w:val="24"/>
          <w:szCs w:val="24"/>
          <w:lang w:val="it-IT"/>
        </w:rPr>
        <w:t xml:space="preserve">, </w:t>
      </w:r>
      <w:r w:rsidR="00474F3A" w:rsidRPr="00946509">
        <w:rPr>
          <w:rFonts w:asciiTheme="minorHAnsi" w:hAnsiTheme="minorHAnsi" w:cs="Arial"/>
          <w:b/>
          <w:sz w:val="24"/>
          <w:szCs w:val="24"/>
          <w:lang w:val="it-IT"/>
        </w:rPr>
        <w:t>MARK STRONG</w:t>
      </w:r>
      <w:r w:rsidR="00474F3A" w:rsidRPr="00946509">
        <w:rPr>
          <w:rFonts w:asciiTheme="minorHAnsi" w:hAnsiTheme="minorHAnsi" w:cs="Arial"/>
          <w:sz w:val="24"/>
          <w:szCs w:val="24"/>
          <w:lang w:val="it-IT"/>
        </w:rPr>
        <w:t xml:space="preserve"> (Cap</w:t>
      </w:r>
      <w:r w:rsidR="00B965F3" w:rsidRPr="00946509">
        <w:rPr>
          <w:rFonts w:asciiTheme="minorHAnsi" w:hAnsiTheme="minorHAnsi" w:cs="Arial"/>
          <w:sz w:val="24"/>
          <w:szCs w:val="24"/>
          <w:lang w:val="it-IT"/>
        </w:rPr>
        <w:t>itano</w:t>
      </w:r>
      <w:r w:rsidR="00474F3A" w:rsidRPr="00946509">
        <w:rPr>
          <w:rFonts w:asciiTheme="minorHAnsi" w:hAnsiTheme="minorHAnsi" w:cs="Arial"/>
          <w:sz w:val="24"/>
          <w:szCs w:val="24"/>
          <w:lang w:val="it-IT"/>
        </w:rPr>
        <w:t xml:space="preserve"> Smith)</w:t>
      </w:r>
      <w:r w:rsidR="00474F3A" w:rsidRPr="00946509">
        <w:rPr>
          <w:rStyle w:val="normaltextrun"/>
          <w:rFonts w:asciiTheme="minorHAnsi" w:hAnsiTheme="minorHAnsi" w:cs="Arial"/>
          <w:sz w:val="24"/>
          <w:szCs w:val="24"/>
          <w:lang w:val="it-IT"/>
        </w:rPr>
        <w:t xml:space="preserve"> </w:t>
      </w:r>
      <w:r w:rsidRPr="00946509">
        <w:rPr>
          <w:rStyle w:val="normaltextrun"/>
          <w:rFonts w:asciiTheme="minorHAnsi" w:hAnsiTheme="minorHAnsi" w:cs="Arial"/>
          <w:sz w:val="24"/>
          <w:szCs w:val="24"/>
          <w:lang w:val="it-IT"/>
        </w:rPr>
        <w:t>è attualmente uno dei protagonisti della nuova serie drammatica di</w:t>
      </w:r>
      <w:r w:rsidR="00474F3A" w:rsidRPr="00946509">
        <w:rPr>
          <w:rStyle w:val="normaltextrun"/>
          <w:rFonts w:asciiTheme="minorHAnsi" w:hAnsiTheme="minorHAnsi" w:cs="Arial"/>
          <w:sz w:val="24"/>
          <w:szCs w:val="24"/>
          <w:lang w:val="it-IT"/>
        </w:rPr>
        <w:t xml:space="preserve"> SkyOne</w:t>
      </w:r>
      <w:r w:rsidR="00B965F3" w:rsidRPr="00946509">
        <w:rPr>
          <w:rStyle w:val="normaltextrun"/>
          <w:rFonts w:asciiTheme="minorHAnsi" w:hAnsiTheme="minorHAnsi" w:cs="Arial"/>
          <w:sz w:val="24"/>
          <w:szCs w:val="24"/>
          <w:lang w:val="it-IT"/>
        </w:rPr>
        <w:t xml:space="preserve"> </w:t>
      </w:r>
      <w:r w:rsidR="00474F3A" w:rsidRPr="00946509">
        <w:rPr>
          <w:rStyle w:val="normaltextrun"/>
          <w:rFonts w:asciiTheme="minorHAnsi" w:hAnsiTheme="minorHAnsi" w:cs="Arial"/>
          <w:i/>
          <w:iCs/>
          <w:sz w:val="24"/>
          <w:szCs w:val="24"/>
          <w:lang w:val="it-IT"/>
        </w:rPr>
        <w:t>Temple.</w:t>
      </w:r>
      <w:r w:rsidR="00474F3A" w:rsidRPr="00946509">
        <w:rPr>
          <w:rStyle w:val="normaltextrun"/>
          <w:rFonts w:asciiTheme="minorHAnsi" w:hAnsiTheme="minorHAnsi" w:cs="Arial"/>
          <w:sz w:val="24"/>
          <w:szCs w:val="24"/>
          <w:lang w:val="it-IT"/>
        </w:rPr>
        <w:t> </w:t>
      </w:r>
      <w:r w:rsidRPr="00946509">
        <w:rPr>
          <w:rStyle w:val="normaltextrun"/>
          <w:rFonts w:asciiTheme="minorHAnsi" w:hAnsiTheme="minorHAnsi" w:cs="Arial"/>
          <w:sz w:val="24"/>
          <w:szCs w:val="24"/>
          <w:lang w:val="it-IT"/>
        </w:rPr>
        <w:t>La serie è un adattamento dell’apprezzato dramma norvegese</w:t>
      </w:r>
      <w:r w:rsidR="00474F3A" w:rsidRPr="00946509">
        <w:rPr>
          <w:rStyle w:val="normaltextrun"/>
          <w:rFonts w:asciiTheme="minorHAnsi" w:hAnsiTheme="minorHAnsi" w:cs="Arial"/>
          <w:sz w:val="24"/>
          <w:szCs w:val="24"/>
          <w:lang w:val="it-IT"/>
        </w:rPr>
        <w:t> </w:t>
      </w:r>
      <w:r w:rsidR="00474F3A" w:rsidRPr="00946509">
        <w:rPr>
          <w:rStyle w:val="normaltextrun"/>
          <w:rFonts w:asciiTheme="minorHAnsi" w:hAnsiTheme="minorHAnsi" w:cs="Arial"/>
          <w:i/>
          <w:iCs/>
          <w:sz w:val="24"/>
          <w:szCs w:val="24"/>
          <w:lang w:val="it-IT"/>
        </w:rPr>
        <w:t>Valkyrien,</w:t>
      </w:r>
      <w:r w:rsidR="00474F3A" w:rsidRPr="00946509">
        <w:rPr>
          <w:rStyle w:val="normaltextrun"/>
          <w:rFonts w:asciiTheme="minorHAnsi" w:hAnsiTheme="minorHAnsi" w:cs="Arial"/>
          <w:sz w:val="24"/>
          <w:szCs w:val="24"/>
          <w:lang w:val="it-IT"/>
        </w:rPr>
        <w:t> </w:t>
      </w:r>
      <w:r w:rsidRPr="00946509">
        <w:rPr>
          <w:rStyle w:val="normaltextrun"/>
          <w:rFonts w:asciiTheme="minorHAnsi" w:hAnsiTheme="minorHAnsi" w:cs="Arial"/>
          <w:sz w:val="24"/>
          <w:szCs w:val="24"/>
          <w:lang w:val="it-IT"/>
        </w:rPr>
        <w:t>e segue la vicenda di un chirurgo</w:t>
      </w:r>
      <w:r w:rsidR="00474F3A" w:rsidRPr="00946509">
        <w:rPr>
          <w:rStyle w:val="normaltextrun"/>
          <w:rFonts w:asciiTheme="minorHAnsi" w:hAnsiTheme="minorHAnsi" w:cs="Arial"/>
          <w:sz w:val="24"/>
          <w:szCs w:val="24"/>
          <w:lang w:val="it-IT"/>
        </w:rPr>
        <w:t xml:space="preserve"> (Strong) </w:t>
      </w:r>
      <w:r w:rsidRPr="00946509">
        <w:rPr>
          <w:rStyle w:val="normaltextrun"/>
          <w:rFonts w:asciiTheme="minorHAnsi" w:hAnsiTheme="minorHAnsi" w:cs="Arial"/>
          <w:sz w:val="24"/>
          <w:szCs w:val="24"/>
          <w:lang w:val="it-IT"/>
        </w:rPr>
        <w:t>che</w:t>
      </w:r>
      <w:r w:rsidR="00474F3A" w:rsidRPr="00946509">
        <w:rPr>
          <w:rStyle w:val="normaltextrun"/>
          <w:rFonts w:asciiTheme="minorHAnsi" w:hAnsiTheme="minorHAnsi" w:cs="Arial"/>
          <w:sz w:val="24"/>
          <w:szCs w:val="24"/>
          <w:lang w:val="it-IT"/>
        </w:rPr>
        <w:t>, determin</w:t>
      </w:r>
      <w:r w:rsidRPr="00946509">
        <w:rPr>
          <w:rStyle w:val="normaltextrun"/>
          <w:rFonts w:asciiTheme="minorHAnsi" w:hAnsiTheme="minorHAnsi" w:cs="Arial"/>
          <w:sz w:val="24"/>
          <w:szCs w:val="24"/>
          <w:lang w:val="it-IT"/>
        </w:rPr>
        <w:t>ato a salvare la moglie in fin di vita</w:t>
      </w:r>
      <w:r w:rsidR="00474F3A" w:rsidRPr="00946509">
        <w:rPr>
          <w:rStyle w:val="normaltextrun"/>
          <w:rFonts w:asciiTheme="minorHAnsi" w:hAnsiTheme="minorHAnsi" w:cs="Arial"/>
          <w:sz w:val="24"/>
          <w:szCs w:val="24"/>
          <w:lang w:val="it-IT"/>
        </w:rPr>
        <w:t xml:space="preserve">, </w:t>
      </w:r>
      <w:r w:rsidRPr="00946509">
        <w:rPr>
          <w:rStyle w:val="normaltextrun"/>
          <w:rFonts w:asciiTheme="minorHAnsi" w:hAnsiTheme="minorHAnsi" w:cs="Arial"/>
          <w:sz w:val="24"/>
          <w:szCs w:val="24"/>
          <w:lang w:val="it-IT"/>
        </w:rPr>
        <w:t xml:space="preserve">allestisce una clinica illegale in un tunnel in disuso </w:t>
      </w:r>
      <w:r w:rsidR="00B965F3" w:rsidRPr="00946509">
        <w:rPr>
          <w:rStyle w:val="normaltextrun"/>
          <w:rFonts w:asciiTheme="minorHAnsi" w:hAnsiTheme="minorHAnsi" w:cs="Arial"/>
          <w:sz w:val="24"/>
          <w:szCs w:val="24"/>
          <w:lang w:val="it-IT"/>
        </w:rPr>
        <w:t>all’interno d</w:t>
      </w:r>
      <w:r w:rsidRPr="00946509">
        <w:rPr>
          <w:rStyle w:val="normaltextrun"/>
          <w:rFonts w:asciiTheme="minorHAnsi" w:hAnsiTheme="minorHAnsi" w:cs="Arial"/>
          <w:sz w:val="24"/>
          <w:szCs w:val="24"/>
          <w:lang w:val="it-IT"/>
        </w:rPr>
        <w:t xml:space="preserve">i una stazione metropolitana </w:t>
      </w:r>
      <w:r w:rsidR="00B965F3" w:rsidRPr="00946509">
        <w:rPr>
          <w:rStyle w:val="normaltextrun"/>
          <w:rFonts w:asciiTheme="minorHAnsi" w:hAnsiTheme="minorHAnsi" w:cs="Arial"/>
          <w:sz w:val="24"/>
          <w:szCs w:val="24"/>
          <w:lang w:val="it-IT"/>
        </w:rPr>
        <w:t>londinese</w:t>
      </w:r>
      <w:r w:rsidR="00474F3A" w:rsidRPr="00946509">
        <w:rPr>
          <w:rStyle w:val="normaltextrun"/>
          <w:rFonts w:asciiTheme="minorHAnsi" w:hAnsiTheme="minorHAnsi" w:cs="Arial"/>
          <w:sz w:val="24"/>
          <w:szCs w:val="24"/>
          <w:lang w:val="it-IT"/>
        </w:rPr>
        <w:t>. </w:t>
      </w:r>
      <w:r w:rsidR="00B965F3" w:rsidRPr="00946509">
        <w:rPr>
          <w:rStyle w:val="normaltextrun"/>
          <w:rFonts w:asciiTheme="minorHAnsi" w:hAnsiTheme="minorHAnsi" w:cs="Arial"/>
          <w:sz w:val="24"/>
          <w:szCs w:val="24"/>
          <w:lang w:val="it-IT"/>
        </w:rPr>
        <w:t>Strong è anche produttore esecutivo della serie che</w:t>
      </w:r>
      <w:r w:rsidR="00E750B0" w:rsidRPr="00946509">
        <w:rPr>
          <w:rStyle w:val="normaltextrun"/>
          <w:rFonts w:asciiTheme="minorHAnsi" w:hAnsiTheme="minorHAnsi" w:cs="Arial"/>
          <w:sz w:val="24"/>
          <w:szCs w:val="24"/>
          <w:lang w:val="it-IT"/>
        </w:rPr>
        <w:t xml:space="preserve"> sarà </w:t>
      </w:r>
      <w:r w:rsidR="00B965F3" w:rsidRPr="00946509">
        <w:rPr>
          <w:rStyle w:val="normaltextrun"/>
          <w:rFonts w:asciiTheme="minorHAnsi" w:hAnsiTheme="minorHAnsi" w:cs="Arial"/>
          <w:sz w:val="24"/>
          <w:szCs w:val="24"/>
          <w:lang w:val="it-IT"/>
        </w:rPr>
        <w:t>lanciata</w:t>
      </w:r>
      <w:r w:rsidR="00E750B0" w:rsidRPr="00946509">
        <w:rPr>
          <w:rStyle w:val="normaltextrun"/>
          <w:rFonts w:asciiTheme="minorHAnsi" w:hAnsiTheme="minorHAnsi" w:cs="Arial"/>
          <w:sz w:val="24"/>
          <w:szCs w:val="24"/>
          <w:lang w:val="it-IT"/>
        </w:rPr>
        <w:t xml:space="preserve"> negli Stati Uniti all’inizio del</w:t>
      </w:r>
      <w:r w:rsidR="00474F3A" w:rsidRPr="00946509">
        <w:rPr>
          <w:rStyle w:val="normaltextrun"/>
          <w:rFonts w:asciiTheme="minorHAnsi" w:hAnsiTheme="minorHAnsi" w:cs="Arial"/>
          <w:sz w:val="24"/>
          <w:szCs w:val="24"/>
          <w:lang w:val="it-IT"/>
        </w:rPr>
        <w:t xml:space="preserve"> 2020. </w:t>
      </w:r>
    </w:p>
    <w:p w14:paraId="5495251B" w14:textId="59E8F5DF" w:rsidR="00474F3A" w:rsidRPr="00946509" w:rsidRDefault="00E750B0" w:rsidP="00600E22">
      <w:pPr>
        <w:pStyle w:val="paragraph"/>
        <w:spacing w:before="0" w:beforeAutospacing="0" w:after="0" w:afterAutospacing="0"/>
        <w:ind w:firstLine="720"/>
        <w:jc w:val="both"/>
        <w:textAlignment w:val="baseline"/>
        <w:rPr>
          <w:rFonts w:asciiTheme="minorHAnsi" w:hAnsiTheme="minorHAnsi" w:cs="Arial"/>
          <w:sz w:val="24"/>
          <w:szCs w:val="24"/>
          <w:lang w:val="it-IT"/>
        </w:rPr>
      </w:pPr>
      <w:r w:rsidRPr="00946509">
        <w:rPr>
          <w:rStyle w:val="normaltextrun"/>
          <w:rFonts w:asciiTheme="minorHAnsi" w:hAnsiTheme="minorHAnsi" w:cs="Arial"/>
          <w:sz w:val="24"/>
          <w:szCs w:val="24"/>
          <w:lang w:val="it-IT"/>
        </w:rPr>
        <w:t xml:space="preserve">Attualmente </w:t>
      </w:r>
      <w:r w:rsidR="00B965F3" w:rsidRPr="00946509">
        <w:rPr>
          <w:rStyle w:val="normaltextrun"/>
          <w:rFonts w:asciiTheme="minorHAnsi" w:hAnsiTheme="minorHAnsi" w:cs="Arial"/>
          <w:sz w:val="24"/>
          <w:szCs w:val="24"/>
          <w:lang w:val="it-IT"/>
        </w:rPr>
        <w:t>è uno degli interpreti</w:t>
      </w:r>
      <w:r w:rsidRPr="00946509">
        <w:rPr>
          <w:rStyle w:val="normaltextrun"/>
          <w:rFonts w:asciiTheme="minorHAnsi" w:hAnsiTheme="minorHAnsi" w:cs="Arial"/>
          <w:sz w:val="24"/>
          <w:szCs w:val="24"/>
          <w:lang w:val="it-IT"/>
        </w:rPr>
        <w:t xml:space="preserve"> della produzione</w:t>
      </w:r>
      <w:r w:rsidR="00F5023F">
        <w:rPr>
          <w:rStyle w:val="normaltextrun"/>
          <w:rFonts w:asciiTheme="minorHAnsi" w:hAnsiTheme="minorHAnsi" w:cs="Arial"/>
          <w:sz w:val="24"/>
          <w:szCs w:val="24"/>
          <w:lang w:val="it-IT"/>
        </w:rPr>
        <w:t xml:space="preserve"> Disney</w:t>
      </w:r>
      <w:r w:rsidRPr="00946509">
        <w:rPr>
          <w:rStyle w:val="normaltextrun"/>
          <w:rFonts w:asciiTheme="minorHAnsi" w:hAnsiTheme="minorHAnsi" w:cs="Arial"/>
          <w:sz w:val="24"/>
          <w:szCs w:val="24"/>
          <w:lang w:val="it-IT"/>
        </w:rPr>
        <w:t xml:space="preserve"> d</w:t>
      </w:r>
      <w:r w:rsidR="00B965F3" w:rsidRPr="00946509">
        <w:rPr>
          <w:rStyle w:val="normaltextrun"/>
          <w:rFonts w:asciiTheme="minorHAnsi" w:hAnsiTheme="minorHAnsi" w:cs="Arial"/>
          <w:sz w:val="24"/>
          <w:szCs w:val="24"/>
          <w:lang w:val="it-IT"/>
        </w:rPr>
        <w:t>i</w:t>
      </w:r>
      <w:r w:rsidR="00474F3A" w:rsidRPr="00946509">
        <w:rPr>
          <w:rStyle w:val="normaltextrun"/>
          <w:rFonts w:asciiTheme="minorHAnsi" w:hAnsiTheme="minorHAnsi" w:cs="Arial"/>
          <w:sz w:val="24"/>
          <w:szCs w:val="24"/>
          <w:lang w:val="it-IT"/>
        </w:rPr>
        <w:t> </w:t>
      </w:r>
      <w:r w:rsidR="00474F3A" w:rsidRPr="00946509">
        <w:rPr>
          <w:rStyle w:val="normaltextrun"/>
          <w:rFonts w:asciiTheme="minorHAnsi" w:hAnsiTheme="minorHAnsi" w:cs="Arial"/>
          <w:i/>
          <w:iCs/>
          <w:sz w:val="24"/>
          <w:szCs w:val="24"/>
          <w:lang w:val="it-IT"/>
        </w:rPr>
        <w:t>Cruella</w:t>
      </w:r>
      <w:r w:rsidR="00474F3A" w:rsidRPr="00946509">
        <w:rPr>
          <w:rStyle w:val="normaltextrun"/>
          <w:rFonts w:asciiTheme="minorHAnsi" w:hAnsiTheme="minorHAnsi" w:cs="Arial"/>
          <w:sz w:val="24"/>
          <w:szCs w:val="24"/>
          <w:lang w:val="it-IT"/>
        </w:rPr>
        <w:t>, dire</w:t>
      </w:r>
      <w:r w:rsidRPr="00946509">
        <w:rPr>
          <w:rStyle w:val="normaltextrun"/>
          <w:rFonts w:asciiTheme="minorHAnsi" w:hAnsiTheme="minorHAnsi" w:cs="Arial"/>
          <w:sz w:val="24"/>
          <w:szCs w:val="24"/>
          <w:lang w:val="it-IT"/>
        </w:rPr>
        <w:t>tt</w:t>
      </w:r>
      <w:r w:rsidR="00F5023F">
        <w:rPr>
          <w:rStyle w:val="normaltextrun"/>
          <w:rFonts w:asciiTheme="minorHAnsi" w:hAnsiTheme="minorHAnsi" w:cs="Arial"/>
          <w:sz w:val="24"/>
          <w:szCs w:val="24"/>
          <w:lang w:val="it-IT"/>
        </w:rPr>
        <w:t>a</w:t>
      </w:r>
      <w:r w:rsidRPr="00946509">
        <w:rPr>
          <w:rStyle w:val="normaltextrun"/>
          <w:rFonts w:asciiTheme="minorHAnsi" w:hAnsiTheme="minorHAnsi" w:cs="Arial"/>
          <w:sz w:val="24"/>
          <w:szCs w:val="24"/>
          <w:lang w:val="it-IT"/>
        </w:rPr>
        <w:t xml:space="preserve"> da</w:t>
      </w:r>
      <w:r w:rsidR="00474F3A" w:rsidRPr="00946509">
        <w:rPr>
          <w:rStyle w:val="normaltextrun"/>
          <w:rFonts w:asciiTheme="minorHAnsi" w:hAnsiTheme="minorHAnsi" w:cs="Arial"/>
          <w:sz w:val="24"/>
          <w:szCs w:val="24"/>
          <w:lang w:val="it-IT"/>
        </w:rPr>
        <w:t xml:space="preserve"> Craig Gillespie </w:t>
      </w:r>
      <w:r w:rsidRPr="00946509">
        <w:rPr>
          <w:rStyle w:val="normaltextrun"/>
          <w:rFonts w:asciiTheme="minorHAnsi" w:hAnsiTheme="minorHAnsi" w:cs="Arial"/>
          <w:sz w:val="24"/>
          <w:szCs w:val="24"/>
          <w:lang w:val="it-IT"/>
        </w:rPr>
        <w:t>e interpretat</w:t>
      </w:r>
      <w:r w:rsidR="00F5023F">
        <w:rPr>
          <w:rStyle w:val="normaltextrun"/>
          <w:rFonts w:asciiTheme="minorHAnsi" w:hAnsiTheme="minorHAnsi" w:cs="Arial"/>
          <w:sz w:val="24"/>
          <w:szCs w:val="24"/>
          <w:lang w:val="it-IT"/>
        </w:rPr>
        <w:t>a</w:t>
      </w:r>
      <w:r w:rsidRPr="00946509">
        <w:rPr>
          <w:rStyle w:val="normaltextrun"/>
          <w:rFonts w:asciiTheme="minorHAnsi" w:hAnsiTheme="minorHAnsi" w:cs="Arial"/>
          <w:sz w:val="24"/>
          <w:szCs w:val="24"/>
          <w:lang w:val="it-IT"/>
        </w:rPr>
        <w:t xml:space="preserve"> da</w:t>
      </w:r>
      <w:r w:rsidR="00B965F3" w:rsidRPr="00946509">
        <w:rPr>
          <w:rStyle w:val="normaltextrun"/>
          <w:rFonts w:asciiTheme="minorHAnsi" w:hAnsiTheme="minorHAnsi" w:cs="Arial"/>
          <w:sz w:val="24"/>
          <w:szCs w:val="24"/>
          <w:lang w:val="it-IT"/>
        </w:rPr>
        <w:t xml:space="preserve"> Emma Stone.</w:t>
      </w:r>
    </w:p>
    <w:p w14:paraId="78BD5080" w14:textId="25E2E391" w:rsidR="00474F3A" w:rsidRPr="00946509" w:rsidRDefault="00E750B0" w:rsidP="00600E22">
      <w:pPr>
        <w:pStyle w:val="paragraph"/>
        <w:spacing w:before="0" w:beforeAutospacing="0" w:after="0" w:afterAutospacing="0"/>
        <w:ind w:firstLine="720"/>
        <w:jc w:val="both"/>
        <w:textAlignment w:val="baseline"/>
        <w:rPr>
          <w:rFonts w:asciiTheme="minorHAnsi" w:hAnsiTheme="minorHAnsi" w:cs="Arial"/>
          <w:sz w:val="24"/>
          <w:szCs w:val="24"/>
          <w:lang w:val="it-IT"/>
        </w:rPr>
      </w:pPr>
      <w:r w:rsidRPr="00946509">
        <w:rPr>
          <w:rStyle w:val="normaltextrun"/>
          <w:rFonts w:asciiTheme="minorHAnsi" w:hAnsiTheme="minorHAnsi" w:cs="Arial"/>
          <w:sz w:val="24"/>
          <w:szCs w:val="24"/>
          <w:lang w:val="it-IT"/>
        </w:rPr>
        <w:t xml:space="preserve">Il pubblico ha </w:t>
      </w:r>
      <w:r w:rsidR="00B965F3" w:rsidRPr="00946509">
        <w:rPr>
          <w:rStyle w:val="normaltextrun"/>
          <w:rFonts w:asciiTheme="minorHAnsi" w:hAnsiTheme="minorHAnsi" w:cs="Arial"/>
          <w:sz w:val="24"/>
          <w:szCs w:val="24"/>
          <w:lang w:val="it-IT"/>
        </w:rPr>
        <w:t xml:space="preserve">avuto modo di </w:t>
      </w:r>
      <w:r w:rsidRPr="00946509">
        <w:rPr>
          <w:rStyle w:val="normaltextrun"/>
          <w:rFonts w:asciiTheme="minorHAnsi" w:hAnsiTheme="minorHAnsi" w:cs="Arial"/>
          <w:sz w:val="24"/>
          <w:szCs w:val="24"/>
          <w:lang w:val="it-IT"/>
        </w:rPr>
        <w:t>apprezza</w:t>
      </w:r>
      <w:r w:rsidR="00B965F3" w:rsidRPr="00946509">
        <w:rPr>
          <w:rStyle w:val="normaltextrun"/>
          <w:rFonts w:asciiTheme="minorHAnsi" w:hAnsiTheme="minorHAnsi" w:cs="Arial"/>
          <w:sz w:val="24"/>
          <w:szCs w:val="24"/>
          <w:lang w:val="it-IT"/>
        </w:rPr>
        <w:t>re il suo talento</w:t>
      </w:r>
      <w:r w:rsidR="00746A17" w:rsidRPr="00946509">
        <w:rPr>
          <w:rStyle w:val="normaltextrun"/>
          <w:rFonts w:asciiTheme="minorHAnsi" w:hAnsiTheme="minorHAnsi" w:cs="Arial"/>
          <w:sz w:val="24"/>
          <w:szCs w:val="24"/>
          <w:lang w:val="it-IT"/>
        </w:rPr>
        <w:t xml:space="preserve"> </w:t>
      </w:r>
      <w:r w:rsidRPr="00946509">
        <w:rPr>
          <w:rStyle w:val="normaltextrun"/>
          <w:rFonts w:asciiTheme="minorHAnsi" w:hAnsiTheme="minorHAnsi" w:cs="Arial"/>
          <w:sz w:val="24"/>
          <w:szCs w:val="24"/>
          <w:lang w:val="it-IT"/>
        </w:rPr>
        <w:t>nel corso degli anni per le sue collaborazioni con vari registi fra cui</w:t>
      </w:r>
      <w:r w:rsidR="00746A17" w:rsidRPr="00946509">
        <w:rPr>
          <w:rStyle w:val="normaltextrun"/>
          <w:rFonts w:asciiTheme="minorHAnsi" w:hAnsiTheme="minorHAnsi" w:cs="Arial"/>
          <w:sz w:val="24"/>
          <w:szCs w:val="24"/>
          <w:lang w:val="it-IT"/>
        </w:rPr>
        <w:t xml:space="preserve"> Guy Ritchie</w:t>
      </w:r>
      <w:r w:rsidR="00474F3A" w:rsidRPr="00946509">
        <w:rPr>
          <w:rStyle w:val="normaltextrun"/>
          <w:rFonts w:asciiTheme="minorHAnsi" w:hAnsiTheme="minorHAnsi" w:cs="Arial"/>
          <w:sz w:val="24"/>
          <w:szCs w:val="24"/>
          <w:lang w:val="it-IT"/>
        </w:rPr>
        <w:t xml:space="preserve"> </w:t>
      </w:r>
      <w:r w:rsidRPr="00946509">
        <w:rPr>
          <w:rStyle w:val="normaltextrun"/>
          <w:rFonts w:asciiTheme="minorHAnsi" w:hAnsiTheme="minorHAnsi" w:cs="Arial"/>
          <w:sz w:val="24"/>
          <w:szCs w:val="24"/>
          <w:lang w:val="it-IT"/>
        </w:rPr>
        <w:t>i</w:t>
      </w:r>
      <w:r w:rsidR="00474F3A" w:rsidRPr="00946509">
        <w:rPr>
          <w:rStyle w:val="normaltextrun"/>
          <w:rFonts w:asciiTheme="minorHAnsi" w:hAnsiTheme="minorHAnsi" w:cs="Arial"/>
          <w:sz w:val="24"/>
          <w:szCs w:val="24"/>
          <w:lang w:val="it-IT"/>
        </w:rPr>
        <w:t>n </w:t>
      </w:r>
      <w:r w:rsidR="00474F3A" w:rsidRPr="00946509">
        <w:rPr>
          <w:rStyle w:val="normaltextrun"/>
          <w:rFonts w:asciiTheme="minorHAnsi" w:hAnsiTheme="minorHAnsi" w:cs="Arial"/>
          <w:i/>
          <w:iCs/>
          <w:sz w:val="24"/>
          <w:szCs w:val="24"/>
          <w:lang w:val="it-IT"/>
        </w:rPr>
        <w:t>Sherlock Holmes</w:t>
      </w:r>
      <w:r w:rsidR="00474F3A" w:rsidRPr="00946509">
        <w:rPr>
          <w:rStyle w:val="normaltextrun"/>
          <w:rFonts w:asciiTheme="minorHAnsi" w:hAnsiTheme="minorHAnsi" w:cs="Arial"/>
          <w:sz w:val="24"/>
          <w:szCs w:val="24"/>
          <w:lang w:val="it-IT"/>
        </w:rPr>
        <w:t>, </w:t>
      </w:r>
      <w:r w:rsidR="00474F3A" w:rsidRPr="00946509">
        <w:rPr>
          <w:rStyle w:val="spellingerror"/>
          <w:rFonts w:asciiTheme="minorHAnsi" w:hAnsiTheme="minorHAnsi" w:cs="Arial"/>
          <w:i/>
          <w:iCs/>
          <w:sz w:val="24"/>
          <w:szCs w:val="24"/>
          <w:lang w:val="it-IT"/>
        </w:rPr>
        <w:t>RocknRolla</w:t>
      </w:r>
      <w:r w:rsidR="00474F3A" w:rsidRPr="00946509">
        <w:rPr>
          <w:rStyle w:val="normaltextrun"/>
          <w:rFonts w:asciiTheme="minorHAnsi" w:hAnsiTheme="minorHAnsi" w:cs="Arial"/>
          <w:sz w:val="24"/>
          <w:szCs w:val="24"/>
          <w:lang w:val="it-IT"/>
        </w:rPr>
        <w:t xml:space="preserve"> </w:t>
      </w:r>
      <w:r w:rsidRPr="00946509">
        <w:rPr>
          <w:rStyle w:val="normaltextrun"/>
          <w:rFonts w:asciiTheme="minorHAnsi" w:hAnsiTheme="minorHAnsi" w:cs="Arial"/>
          <w:sz w:val="24"/>
          <w:szCs w:val="24"/>
          <w:lang w:val="it-IT"/>
        </w:rPr>
        <w:t>e</w:t>
      </w:r>
      <w:r w:rsidR="00474F3A" w:rsidRPr="00946509">
        <w:rPr>
          <w:rStyle w:val="normaltextrun"/>
          <w:rFonts w:asciiTheme="minorHAnsi" w:hAnsiTheme="minorHAnsi" w:cs="Arial"/>
          <w:sz w:val="24"/>
          <w:szCs w:val="24"/>
          <w:lang w:val="it-IT"/>
        </w:rPr>
        <w:t> </w:t>
      </w:r>
      <w:r w:rsidR="00474F3A" w:rsidRPr="00946509">
        <w:rPr>
          <w:rStyle w:val="normaltextrun"/>
          <w:rFonts w:asciiTheme="minorHAnsi" w:hAnsiTheme="minorHAnsi" w:cs="Arial"/>
          <w:i/>
          <w:iCs/>
          <w:sz w:val="24"/>
          <w:szCs w:val="24"/>
          <w:lang w:val="it-IT"/>
        </w:rPr>
        <w:t>Revolver</w:t>
      </w:r>
      <w:r w:rsidR="00746A17" w:rsidRPr="00946509">
        <w:rPr>
          <w:rStyle w:val="normaltextrun"/>
          <w:rFonts w:asciiTheme="minorHAnsi" w:hAnsiTheme="minorHAnsi" w:cs="Arial"/>
          <w:sz w:val="24"/>
          <w:szCs w:val="24"/>
          <w:lang w:val="it-IT"/>
        </w:rPr>
        <w:t>; Ridley Scott</w:t>
      </w:r>
      <w:r w:rsidR="00474F3A" w:rsidRPr="00946509">
        <w:rPr>
          <w:rStyle w:val="normaltextrun"/>
          <w:rFonts w:asciiTheme="minorHAnsi" w:hAnsiTheme="minorHAnsi" w:cs="Arial"/>
          <w:sz w:val="24"/>
          <w:szCs w:val="24"/>
          <w:lang w:val="it-IT"/>
        </w:rPr>
        <w:t xml:space="preserve"> </w:t>
      </w:r>
      <w:r w:rsidRPr="00946509">
        <w:rPr>
          <w:rStyle w:val="normaltextrun"/>
          <w:rFonts w:asciiTheme="minorHAnsi" w:hAnsiTheme="minorHAnsi" w:cs="Arial"/>
          <w:sz w:val="24"/>
          <w:szCs w:val="24"/>
          <w:lang w:val="it-IT"/>
        </w:rPr>
        <w:t>i</w:t>
      </w:r>
      <w:r w:rsidR="00474F3A" w:rsidRPr="00946509">
        <w:rPr>
          <w:rStyle w:val="normaltextrun"/>
          <w:rFonts w:asciiTheme="minorHAnsi" w:hAnsiTheme="minorHAnsi" w:cs="Arial"/>
          <w:sz w:val="24"/>
          <w:szCs w:val="24"/>
          <w:lang w:val="it-IT"/>
        </w:rPr>
        <w:t>n </w:t>
      </w:r>
      <w:r w:rsidR="00474F3A" w:rsidRPr="00946509">
        <w:rPr>
          <w:rStyle w:val="normaltextrun"/>
          <w:rFonts w:asciiTheme="minorHAnsi" w:hAnsiTheme="minorHAnsi" w:cs="Arial"/>
          <w:i/>
          <w:iCs/>
          <w:sz w:val="24"/>
          <w:szCs w:val="24"/>
          <w:lang w:val="it-IT"/>
        </w:rPr>
        <w:t>Robin Hood</w:t>
      </w:r>
      <w:r w:rsidR="00474F3A" w:rsidRPr="00946509">
        <w:rPr>
          <w:rStyle w:val="normaltextrun"/>
          <w:rFonts w:asciiTheme="minorHAnsi" w:hAnsiTheme="minorHAnsi" w:cs="Arial"/>
          <w:sz w:val="24"/>
          <w:szCs w:val="24"/>
          <w:lang w:val="it-IT"/>
        </w:rPr>
        <w:t> </w:t>
      </w:r>
      <w:r w:rsidRPr="00946509">
        <w:rPr>
          <w:rStyle w:val="normaltextrun"/>
          <w:rFonts w:asciiTheme="minorHAnsi" w:hAnsiTheme="minorHAnsi" w:cs="Arial"/>
          <w:sz w:val="24"/>
          <w:szCs w:val="24"/>
          <w:lang w:val="it-IT"/>
        </w:rPr>
        <w:t>e</w:t>
      </w:r>
      <w:r w:rsidR="00474F3A" w:rsidRPr="00946509">
        <w:rPr>
          <w:rStyle w:val="normaltextrun"/>
          <w:rFonts w:asciiTheme="minorHAnsi" w:hAnsiTheme="minorHAnsi" w:cs="Arial"/>
          <w:sz w:val="24"/>
          <w:szCs w:val="24"/>
          <w:lang w:val="it-IT"/>
        </w:rPr>
        <w:t> </w:t>
      </w:r>
      <w:r w:rsidR="00474F3A" w:rsidRPr="00946509">
        <w:rPr>
          <w:rStyle w:val="normaltextrun"/>
          <w:rFonts w:asciiTheme="minorHAnsi" w:hAnsiTheme="minorHAnsi" w:cs="Arial"/>
          <w:i/>
          <w:iCs/>
          <w:sz w:val="24"/>
          <w:szCs w:val="24"/>
          <w:lang w:val="it-IT"/>
        </w:rPr>
        <w:t>Body of Lies</w:t>
      </w:r>
      <w:r w:rsidRPr="00946509">
        <w:rPr>
          <w:rStyle w:val="normaltextrun"/>
          <w:rFonts w:asciiTheme="minorHAnsi" w:hAnsiTheme="minorHAnsi" w:cs="Arial"/>
          <w:sz w:val="24"/>
          <w:szCs w:val="24"/>
          <w:lang w:val="it-IT"/>
        </w:rPr>
        <w:t xml:space="preserve"> (</w:t>
      </w:r>
      <w:r w:rsidRPr="00946509">
        <w:rPr>
          <w:rStyle w:val="normaltextrun"/>
          <w:rFonts w:asciiTheme="minorHAnsi" w:hAnsiTheme="minorHAnsi" w:cs="Arial"/>
          <w:i/>
          <w:sz w:val="24"/>
          <w:szCs w:val="24"/>
          <w:lang w:val="it-IT"/>
        </w:rPr>
        <w:t>Nessuna verità</w:t>
      </w:r>
      <w:r w:rsidRPr="00946509">
        <w:rPr>
          <w:rStyle w:val="normaltextrun"/>
          <w:rFonts w:asciiTheme="minorHAnsi" w:hAnsiTheme="minorHAnsi" w:cs="Arial"/>
          <w:sz w:val="24"/>
          <w:szCs w:val="24"/>
          <w:lang w:val="it-IT"/>
        </w:rPr>
        <w:t xml:space="preserve">) che gli è valso una candidatura ai </w:t>
      </w:r>
      <w:r w:rsidR="00474F3A" w:rsidRPr="00946509">
        <w:rPr>
          <w:rStyle w:val="normaltextrun"/>
          <w:rFonts w:asciiTheme="minorHAnsi" w:hAnsiTheme="minorHAnsi" w:cs="Arial"/>
          <w:sz w:val="24"/>
          <w:szCs w:val="24"/>
          <w:lang w:val="it-IT"/>
        </w:rPr>
        <w:t xml:space="preserve">London Film Critics Circle Award; </w:t>
      </w:r>
      <w:r w:rsidRPr="00946509">
        <w:rPr>
          <w:rStyle w:val="normaltextrun"/>
          <w:rFonts w:asciiTheme="minorHAnsi" w:hAnsiTheme="minorHAnsi" w:cs="Arial"/>
          <w:sz w:val="24"/>
          <w:szCs w:val="24"/>
          <w:lang w:val="it-IT"/>
        </w:rPr>
        <w:t>e</w:t>
      </w:r>
      <w:r w:rsidR="00474F3A" w:rsidRPr="00946509">
        <w:rPr>
          <w:rStyle w:val="normaltextrun"/>
          <w:rFonts w:asciiTheme="minorHAnsi" w:hAnsiTheme="minorHAnsi" w:cs="Arial"/>
          <w:sz w:val="24"/>
          <w:szCs w:val="24"/>
          <w:lang w:val="it-IT"/>
        </w:rPr>
        <w:t xml:space="preserve"> </w:t>
      </w:r>
      <w:r w:rsidR="00B965F3" w:rsidRPr="00946509">
        <w:rPr>
          <w:rStyle w:val="normaltextrun"/>
          <w:rFonts w:asciiTheme="minorHAnsi" w:hAnsiTheme="minorHAnsi" w:cs="Arial"/>
          <w:sz w:val="24"/>
          <w:szCs w:val="24"/>
          <w:lang w:val="it-IT"/>
        </w:rPr>
        <w:t xml:space="preserve"> </w:t>
      </w:r>
      <w:r w:rsidR="00474F3A" w:rsidRPr="00946509">
        <w:rPr>
          <w:rStyle w:val="normaltextrun"/>
          <w:rFonts w:asciiTheme="minorHAnsi" w:hAnsiTheme="minorHAnsi" w:cs="Arial"/>
          <w:sz w:val="24"/>
          <w:szCs w:val="24"/>
          <w:lang w:val="it-IT"/>
        </w:rPr>
        <w:t xml:space="preserve">Matthew Vaughn </w:t>
      </w:r>
      <w:r w:rsidRPr="00946509">
        <w:rPr>
          <w:rStyle w:val="normaltextrun"/>
          <w:rFonts w:asciiTheme="minorHAnsi" w:hAnsiTheme="minorHAnsi" w:cs="Arial"/>
          <w:sz w:val="24"/>
          <w:szCs w:val="24"/>
          <w:lang w:val="it-IT"/>
        </w:rPr>
        <w:t>i</w:t>
      </w:r>
      <w:r w:rsidR="00474F3A" w:rsidRPr="00946509">
        <w:rPr>
          <w:rStyle w:val="normaltextrun"/>
          <w:rFonts w:asciiTheme="minorHAnsi" w:hAnsiTheme="minorHAnsi" w:cs="Arial"/>
          <w:sz w:val="24"/>
          <w:szCs w:val="24"/>
          <w:lang w:val="it-IT"/>
        </w:rPr>
        <w:t>n </w:t>
      </w:r>
      <w:r w:rsidR="00474F3A" w:rsidRPr="00946509">
        <w:rPr>
          <w:rStyle w:val="normaltextrun"/>
          <w:rFonts w:asciiTheme="minorHAnsi" w:hAnsiTheme="minorHAnsi" w:cs="Arial"/>
          <w:i/>
          <w:iCs/>
          <w:sz w:val="24"/>
          <w:szCs w:val="24"/>
          <w:lang w:val="it-IT"/>
        </w:rPr>
        <w:t>Kingsman:</w:t>
      </w:r>
      <w:r w:rsidR="00474F3A" w:rsidRPr="00946509">
        <w:rPr>
          <w:rStyle w:val="normaltextrun"/>
          <w:rFonts w:asciiTheme="minorHAnsi" w:hAnsiTheme="minorHAnsi" w:cs="Arial"/>
          <w:sz w:val="24"/>
          <w:szCs w:val="24"/>
          <w:lang w:val="it-IT"/>
        </w:rPr>
        <w:t> </w:t>
      </w:r>
      <w:r w:rsidR="00474F3A" w:rsidRPr="00946509">
        <w:rPr>
          <w:rStyle w:val="normaltextrun"/>
          <w:rFonts w:asciiTheme="minorHAnsi" w:hAnsiTheme="minorHAnsi" w:cs="Arial"/>
          <w:i/>
          <w:iCs/>
          <w:sz w:val="24"/>
          <w:szCs w:val="24"/>
          <w:lang w:val="it-IT"/>
        </w:rPr>
        <w:t>The Secret Service</w:t>
      </w:r>
      <w:r w:rsidR="00474F3A" w:rsidRPr="00946509">
        <w:rPr>
          <w:rStyle w:val="normaltextrun"/>
          <w:rFonts w:asciiTheme="minorHAnsi" w:hAnsiTheme="minorHAnsi" w:cs="Arial"/>
          <w:sz w:val="24"/>
          <w:szCs w:val="24"/>
          <w:lang w:val="it-IT"/>
        </w:rPr>
        <w:t>, </w:t>
      </w:r>
      <w:r w:rsidR="00474F3A" w:rsidRPr="00946509">
        <w:rPr>
          <w:rStyle w:val="normaltextrun"/>
          <w:rFonts w:asciiTheme="minorHAnsi" w:hAnsiTheme="minorHAnsi" w:cs="Arial"/>
          <w:i/>
          <w:iCs/>
          <w:sz w:val="24"/>
          <w:szCs w:val="24"/>
          <w:lang w:val="it-IT"/>
        </w:rPr>
        <w:t>Kick-Ass</w:t>
      </w:r>
      <w:r w:rsidRPr="00946509">
        <w:rPr>
          <w:rStyle w:val="normaltextrun"/>
          <w:rFonts w:asciiTheme="minorHAnsi" w:hAnsiTheme="minorHAnsi" w:cs="Arial"/>
          <w:sz w:val="24"/>
          <w:szCs w:val="24"/>
          <w:lang w:val="it-IT"/>
        </w:rPr>
        <w:t xml:space="preserve">  e </w:t>
      </w:r>
      <w:r w:rsidR="00474F3A" w:rsidRPr="00946509">
        <w:rPr>
          <w:rStyle w:val="normaltextrun"/>
          <w:rFonts w:asciiTheme="minorHAnsi" w:hAnsiTheme="minorHAnsi" w:cs="Arial"/>
          <w:i/>
          <w:iCs/>
          <w:sz w:val="24"/>
          <w:szCs w:val="24"/>
          <w:lang w:val="it-IT"/>
        </w:rPr>
        <w:t>Stardust</w:t>
      </w:r>
      <w:r w:rsidR="00474F3A" w:rsidRPr="00946509">
        <w:rPr>
          <w:rStyle w:val="normaltextrun"/>
          <w:rFonts w:asciiTheme="minorHAnsi" w:hAnsiTheme="minorHAnsi" w:cs="Arial"/>
          <w:sz w:val="24"/>
          <w:szCs w:val="24"/>
          <w:lang w:val="it-IT"/>
        </w:rPr>
        <w:t>.</w:t>
      </w:r>
      <w:r w:rsidR="00474F3A" w:rsidRPr="00946509">
        <w:rPr>
          <w:rStyle w:val="eop"/>
          <w:rFonts w:asciiTheme="minorHAnsi" w:hAnsiTheme="minorHAnsi" w:cs="Arial"/>
          <w:sz w:val="24"/>
          <w:szCs w:val="24"/>
          <w:lang w:val="it-IT"/>
        </w:rPr>
        <w:t> </w:t>
      </w:r>
    </w:p>
    <w:p w14:paraId="11C63A96" w14:textId="333F5C8F" w:rsidR="00474F3A" w:rsidRPr="00946509" w:rsidRDefault="00E750B0" w:rsidP="00600E22">
      <w:pPr>
        <w:pStyle w:val="paragraph"/>
        <w:spacing w:before="0" w:beforeAutospacing="0" w:after="0" w:afterAutospacing="0"/>
        <w:ind w:firstLine="720"/>
        <w:jc w:val="both"/>
        <w:textAlignment w:val="baseline"/>
        <w:rPr>
          <w:rFonts w:asciiTheme="minorHAnsi" w:hAnsiTheme="minorHAnsi" w:cs="Arial"/>
          <w:sz w:val="24"/>
          <w:szCs w:val="24"/>
          <w:lang w:val="it-IT"/>
        </w:rPr>
      </w:pPr>
      <w:r w:rsidRPr="00946509">
        <w:rPr>
          <w:rStyle w:val="normaltextrun"/>
          <w:rFonts w:asciiTheme="minorHAnsi" w:hAnsiTheme="minorHAnsi" w:cs="Arial"/>
          <w:sz w:val="24"/>
          <w:szCs w:val="24"/>
          <w:lang w:val="it-IT"/>
        </w:rPr>
        <w:t>Altri</w:t>
      </w:r>
      <w:r w:rsidR="00B965F3" w:rsidRPr="00946509">
        <w:rPr>
          <w:rStyle w:val="normaltextrun"/>
          <w:rFonts w:asciiTheme="minorHAnsi" w:hAnsiTheme="minorHAnsi" w:cs="Arial"/>
          <w:sz w:val="24"/>
          <w:szCs w:val="24"/>
          <w:lang w:val="it-IT"/>
        </w:rPr>
        <w:t xml:space="preserve"> suoi</w:t>
      </w:r>
      <w:r w:rsidRPr="00946509">
        <w:rPr>
          <w:rStyle w:val="normaltextrun"/>
          <w:rFonts w:asciiTheme="minorHAnsi" w:hAnsiTheme="minorHAnsi" w:cs="Arial"/>
          <w:sz w:val="24"/>
          <w:szCs w:val="24"/>
          <w:lang w:val="it-IT"/>
        </w:rPr>
        <w:t xml:space="preserve"> film comprendono: </w:t>
      </w:r>
      <w:r w:rsidR="00474F3A" w:rsidRPr="00946509">
        <w:rPr>
          <w:rStyle w:val="normaltextrun"/>
          <w:rFonts w:asciiTheme="minorHAnsi" w:hAnsiTheme="minorHAnsi" w:cs="Arial"/>
          <w:i/>
          <w:iCs/>
          <w:sz w:val="24"/>
          <w:szCs w:val="24"/>
          <w:lang w:val="it-IT"/>
        </w:rPr>
        <w:t>Shazam!</w:t>
      </w:r>
      <w:r w:rsidR="00024394" w:rsidRPr="00946509">
        <w:rPr>
          <w:rStyle w:val="normaltextrun"/>
          <w:rFonts w:asciiTheme="minorHAnsi" w:hAnsiTheme="minorHAnsi" w:cs="Arial"/>
          <w:sz w:val="24"/>
          <w:szCs w:val="24"/>
          <w:lang w:val="it-IT"/>
        </w:rPr>
        <w:t xml:space="preserve"> di DC;</w:t>
      </w:r>
      <w:r w:rsidR="00474F3A" w:rsidRPr="00946509">
        <w:rPr>
          <w:rStyle w:val="normaltextrun"/>
          <w:rFonts w:asciiTheme="minorHAnsi" w:hAnsiTheme="minorHAnsi" w:cs="Arial"/>
          <w:sz w:val="24"/>
          <w:szCs w:val="24"/>
          <w:lang w:val="it-IT"/>
        </w:rPr>
        <w:t xml:space="preserve"> </w:t>
      </w:r>
      <w:r w:rsidR="00024394" w:rsidRPr="00946509">
        <w:rPr>
          <w:rStyle w:val="normaltextrun"/>
          <w:rFonts w:asciiTheme="minorHAnsi" w:hAnsiTheme="minorHAnsi" w:cs="Arial"/>
          <w:i/>
          <w:iCs/>
          <w:sz w:val="24"/>
          <w:szCs w:val="24"/>
          <w:lang w:val="it-IT"/>
        </w:rPr>
        <w:t>Stockholm</w:t>
      </w:r>
      <w:r w:rsidR="00024394"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Robert </w:t>
      </w:r>
      <w:r w:rsidR="00746A17" w:rsidRPr="00946509">
        <w:rPr>
          <w:rStyle w:val="spellingerror"/>
          <w:rFonts w:asciiTheme="minorHAnsi" w:hAnsiTheme="minorHAnsi" w:cs="Arial"/>
          <w:sz w:val="24"/>
          <w:szCs w:val="24"/>
          <w:lang w:val="it-IT"/>
        </w:rPr>
        <w:t>Bu</w:t>
      </w:r>
      <w:r w:rsidR="00474F3A" w:rsidRPr="00946509">
        <w:rPr>
          <w:rStyle w:val="spellingerror"/>
          <w:rFonts w:asciiTheme="minorHAnsi" w:hAnsiTheme="minorHAnsi" w:cs="Arial"/>
          <w:sz w:val="24"/>
          <w:szCs w:val="24"/>
          <w:lang w:val="it-IT"/>
        </w:rPr>
        <w:t>dreau</w:t>
      </w:r>
      <w:r w:rsidR="00474F3A" w:rsidRPr="00946509">
        <w:rPr>
          <w:rStyle w:val="normaltextrun"/>
          <w:rFonts w:asciiTheme="minorHAnsi" w:hAnsiTheme="minorHAnsi" w:cs="Arial"/>
          <w:sz w:val="24"/>
          <w:szCs w:val="24"/>
          <w:lang w:val="it-IT"/>
        </w:rPr>
        <w:t> </w:t>
      </w:r>
      <w:r w:rsidR="00474F3A" w:rsidRPr="00946509">
        <w:rPr>
          <w:rStyle w:val="normaltextrun"/>
          <w:rFonts w:asciiTheme="minorHAnsi" w:hAnsiTheme="minorHAnsi" w:cs="Arial"/>
          <w:iCs/>
          <w:sz w:val="24"/>
          <w:szCs w:val="24"/>
          <w:lang w:val="it-IT"/>
        </w:rPr>
        <w:t>;</w:t>
      </w:r>
      <w:r w:rsidR="00474F3A" w:rsidRPr="00946509">
        <w:rPr>
          <w:rStyle w:val="normaltextrun"/>
          <w:rFonts w:asciiTheme="minorHAnsi" w:hAnsiTheme="minorHAnsi" w:cs="Arial"/>
          <w:sz w:val="24"/>
          <w:szCs w:val="24"/>
          <w:lang w:val="it-IT"/>
        </w:rPr>
        <w:t> </w:t>
      </w:r>
      <w:r w:rsidR="00024394" w:rsidRPr="00946509">
        <w:rPr>
          <w:rStyle w:val="normaltextrun"/>
          <w:rFonts w:asciiTheme="minorHAnsi" w:hAnsiTheme="minorHAnsi" w:cs="Arial"/>
          <w:i/>
          <w:iCs/>
          <w:sz w:val="24"/>
          <w:szCs w:val="24"/>
          <w:lang w:val="it-IT"/>
        </w:rPr>
        <w:t>6 Days</w:t>
      </w:r>
      <w:r w:rsidR="00024394"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 xml:space="preserve">Toa Fraser; </w:t>
      </w:r>
      <w:r w:rsidR="00024394" w:rsidRPr="00946509">
        <w:rPr>
          <w:rStyle w:val="normaltextrun"/>
          <w:rFonts w:asciiTheme="minorHAnsi" w:hAnsiTheme="minorHAnsi" w:cs="Arial"/>
          <w:i/>
          <w:iCs/>
          <w:sz w:val="24"/>
          <w:szCs w:val="24"/>
          <w:lang w:val="it-IT"/>
        </w:rPr>
        <w:t>Approaching the Unknown</w:t>
      </w:r>
      <w:r w:rsidR="00024394"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 xml:space="preserve">Mark Elijah Rosenberg; </w:t>
      </w:r>
      <w:r w:rsidR="00024394" w:rsidRPr="00946509">
        <w:rPr>
          <w:rStyle w:val="normaltextrun"/>
          <w:rFonts w:asciiTheme="minorHAnsi" w:hAnsiTheme="minorHAnsi" w:cs="Arial"/>
          <w:i/>
          <w:sz w:val="24"/>
          <w:szCs w:val="24"/>
          <w:lang w:val="it-IT"/>
        </w:rPr>
        <w:t xml:space="preserve">The Siege of </w:t>
      </w:r>
      <w:r w:rsidR="00024394" w:rsidRPr="00946509">
        <w:rPr>
          <w:rStyle w:val="normaltextrun"/>
          <w:rFonts w:asciiTheme="minorHAnsi" w:hAnsiTheme="minorHAnsi" w:cs="Arial"/>
          <w:i/>
          <w:iCs/>
          <w:sz w:val="24"/>
          <w:szCs w:val="24"/>
          <w:lang w:val="it-IT"/>
        </w:rPr>
        <w:t>Jadotville</w:t>
      </w:r>
      <w:r w:rsidR="00B965F3" w:rsidRPr="00946509">
        <w:rPr>
          <w:rStyle w:val="normaltextrun"/>
          <w:rFonts w:asciiTheme="minorHAnsi" w:hAnsiTheme="minorHAnsi" w:cs="Arial"/>
          <w:i/>
          <w:iCs/>
          <w:sz w:val="24"/>
          <w:szCs w:val="24"/>
          <w:lang w:val="it-IT"/>
        </w:rPr>
        <w:t xml:space="preserve"> (la battaglia di Jadotville)</w:t>
      </w:r>
      <w:r w:rsidR="00024394" w:rsidRPr="00946509">
        <w:rPr>
          <w:rStyle w:val="normaltextrun"/>
          <w:rFonts w:asciiTheme="minorHAnsi" w:hAnsiTheme="minorHAnsi" w:cs="Arial"/>
          <w:i/>
          <w:iCs/>
          <w:sz w:val="24"/>
          <w:szCs w:val="24"/>
          <w:lang w:val="it-IT"/>
        </w:rPr>
        <w:t xml:space="preserve"> </w:t>
      </w:r>
      <w:r w:rsidR="00024394" w:rsidRPr="00946509">
        <w:rPr>
          <w:rStyle w:val="normaltextrun"/>
          <w:rFonts w:asciiTheme="minorHAnsi" w:hAnsiTheme="minorHAnsi" w:cs="Arial"/>
          <w:sz w:val="24"/>
          <w:szCs w:val="24"/>
          <w:lang w:val="it-IT"/>
        </w:rPr>
        <w:t xml:space="preserve">di </w:t>
      </w:r>
      <w:r w:rsidR="00A55708" w:rsidRPr="00946509">
        <w:rPr>
          <w:rStyle w:val="normaltextrun"/>
          <w:rFonts w:asciiTheme="minorHAnsi" w:hAnsiTheme="minorHAnsi" w:cs="Arial"/>
          <w:sz w:val="24"/>
          <w:szCs w:val="24"/>
          <w:lang w:val="it-IT"/>
        </w:rPr>
        <w:t>Richie Smyth</w:t>
      </w:r>
      <w:r w:rsidR="00474F3A" w:rsidRPr="00946509">
        <w:rPr>
          <w:rStyle w:val="normaltextrun"/>
          <w:rFonts w:asciiTheme="minorHAnsi" w:hAnsiTheme="minorHAnsi" w:cs="Arial"/>
          <w:sz w:val="24"/>
          <w:szCs w:val="24"/>
          <w:lang w:val="it-IT"/>
        </w:rPr>
        <w:t xml:space="preserve">; </w:t>
      </w:r>
      <w:r w:rsidR="00A55708" w:rsidRPr="00946509">
        <w:rPr>
          <w:rStyle w:val="normaltextrun"/>
          <w:rFonts w:asciiTheme="minorHAnsi" w:hAnsiTheme="minorHAnsi" w:cs="Arial"/>
          <w:i/>
          <w:iCs/>
          <w:sz w:val="24"/>
          <w:szCs w:val="24"/>
          <w:lang w:val="it-IT"/>
        </w:rPr>
        <w:t>Miss Sloane</w:t>
      </w:r>
      <w:r w:rsidR="00A55708" w:rsidRPr="00946509">
        <w:rPr>
          <w:rStyle w:val="normaltextrun"/>
          <w:rFonts w:asciiTheme="minorHAnsi" w:hAnsiTheme="minorHAnsi" w:cs="Arial"/>
          <w:sz w:val="24"/>
          <w:szCs w:val="24"/>
          <w:lang w:val="it-IT"/>
        </w:rPr>
        <w:t> </w:t>
      </w:r>
      <w:r w:rsidR="00B965F3" w:rsidRPr="00946509">
        <w:rPr>
          <w:rStyle w:val="normaltextrun"/>
          <w:rFonts w:asciiTheme="minorHAnsi" w:hAnsiTheme="minorHAnsi" w:cs="Arial"/>
          <w:sz w:val="24"/>
          <w:szCs w:val="24"/>
          <w:lang w:val="it-IT"/>
        </w:rPr>
        <w:t>(</w:t>
      </w:r>
      <w:r w:rsidR="00B965F3" w:rsidRPr="00946509">
        <w:rPr>
          <w:rStyle w:val="normaltextrun"/>
          <w:rFonts w:asciiTheme="minorHAnsi" w:hAnsiTheme="minorHAnsi" w:cs="Arial"/>
          <w:i/>
          <w:sz w:val="24"/>
          <w:szCs w:val="24"/>
          <w:lang w:val="it-IT"/>
        </w:rPr>
        <w:t>Miss Sloane – Giochi di potere</w:t>
      </w:r>
      <w:r w:rsidR="00B965F3" w:rsidRPr="00946509">
        <w:rPr>
          <w:rStyle w:val="normaltextrun"/>
          <w:rFonts w:asciiTheme="minorHAnsi" w:hAnsiTheme="minorHAnsi" w:cs="Arial"/>
          <w:sz w:val="24"/>
          <w:szCs w:val="24"/>
          <w:lang w:val="it-IT"/>
        </w:rPr>
        <w:t xml:space="preserve">) </w:t>
      </w:r>
      <w:r w:rsidR="00A55708" w:rsidRPr="00946509">
        <w:rPr>
          <w:rStyle w:val="normaltextrun"/>
          <w:rFonts w:asciiTheme="minorHAnsi" w:hAnsiTheme="minorHAnsi" w:cs="Arial"/>
          <w:sz w:val="24"/>
          <w:szCs w:val="24"/>
          <w:lang w:val="it-IT"/>
        </w:rPr>
        <w:t xml:space="preserve">di </w:t>
      </w:r>
      <w:r w:rsidR="00474F3A" w:rsidRPr="00946509">
        <w:rPr>
          <w:rStyle w:val="normaltextrun"/>
          <w:rFonts w:asciiTheme="minorHAnsi" w:hAnsiTheme="minorHAnsi" w:cs="Arial"/>
          <w:sz w:val="24"/>
          <w:szCs w:val="24"/>
          <w:lang w:val="it-IT"/>
        </w:rPr>
        <w:t>John Madden</w:t>
      </w:r>
      <w:r w:rsidR="00A55708" w:rsidRPr="00946509">
        <w:rPr>
          <w:rStyle w:val="normaltextrun"/>
          <w:rFonts w:asciiTheme="minorHAnsi" w:hAnsiTheme="minorHAnsi" w:cs="Arial"/>
          <w:sz w:val="24"/>
          <w:szCs w:val="24"/>
          <w:lang w:val="it-IT"/>
        </w:rPr>
        <w:t>, con</w:t>
      </w:r>
      <w:r w:rsidR="00746A17" w:rsidRPr="00946509">
        <w:rPr>
          <w:rStyle w:val="normaltextrun"/>
          <w:rFonts w:asciiTheme="minorHAnsi" w:hAnsiTheme="minorHAnsi" w:cs="Arial"/>
          <w:sz w:val="24"/>
          <w:szCs w:val="24"/>
          <w:lang w:val="it-IT"/>
        </w:rPr>
        <w:t xml:space="preserve"> Jessica Chastain; </w:t>
      </w:r>
      <w:r w:rsidR="00A55708" w:rsidRPr="00946509">
        <w:rPr>
          <w:rStyle w:val="normaltextrun"/>
          <w:rFonts w:asciiTheme="minorHAnsi" w:hAnsiTheme="minorHAnsi" w:cs="Arial"/>
          <w:i/>
          <w:iCs/>
          <w:sz w:val="24"/>
          <w:szCs w:val="24"/>
          <w:lang w:val="it-IT"/>
        </w:rPr>
        <w:t xml:space="preserve">The Imitation Game </w:t>
      </w:r>
      <w:r w:rsidR="00A55708" w:rsidRPr="00946509">
        <w:rPr>
          <w:rStyle w:val="normaltextrun"/>
          <w:rFonts w:asciiTheme="minorHAnsi" w:hAnsiTheme="minorHAnsi" w:cs="Arial"/>
          <w:sz w:val="24"/>
          <w:szCs w:val="24"/>
          <w:lang w:val="it-IT"/>
        </w:rPr>
        <w:t xml:space="preserve">di </w:t>
      </w:r>
      <w:r w:rsidR="00746A17" w:rsidRPr="00946509">
        <w:rPr>
          <w:rStyle w:val="normaltextrun"/>
          <w:rFonts w:asciiTheme="minorHAnsi" w:hAnsiTheme="minorHAnsi" w:cs="Arial"/>
          <w:sz w:val="24"/>
          <w:szCs w:val="24"/>
          <w:lang w:val="it-IT"/>
        </w:rPr>
        <w:t>Morten</w:t>
      </w:r>
      <w:r w:rsidR="00474F3A" w:rsidRPr="00946509">
        <w:rPr>
          <w:rStyle w:val="normaltextrun"/>
          <w:rFonts w:asciiTheme="minorHAnsi" w:hAnsiTheme="minorHAnsi" w:cs="Arial"/>
          <w:sz w:val="24"/>
          <w:szCs w:val="24"/>
          <w:lang w:val="it-IT"/>
        </w:rPr>
        <w:t xml:space="preserve"> Tyldum; </w:t>
      </w:r>
      <w:r w:rsidR="00A55708" w:rsidRPr="00946509">
        <w:rPr>
          <w:rStyle w:val="normaltextrun"/>
          <w:rFonts w:asciiTheme="minorHAnsi" w:hAnsiTheme="minorHAnsi" w:cs="Arial"/>
          <w:i/>
          <w:iCs/>
          <w:sz w:val="24"/>
          <w:szCs w:val="24"/>
          <w:lang w:val="it-IT"/>
        </w:rPr>
        <w:t xml:space="preserve">Anna </w:t>
      </w:r>
      <w:r w:rsidR="00A55708" w:rsidRPr="00946509">
        <w:rPr>
          <w:rStyle w:val="normaltextrun"/>
          <w:rFonts w:asciiTheme="minorHAnsi" w:hAnsiTheme="minorHAnsi" w:cs="Arial"/>
          <w:iCs/>
          <w:sz w:val="24"/>
          <w:szCs w:val="24"/>
          <w:lang w:val="it-IT"/>
        </w:rPr>
        <w:t>di</w:t>
      </w:r>
      <w:r w:rsidR="00A55708" w:rsidRPr="00946509">
        <w:rPr>
          <w:rStyle w:val="normaltextrun"/>
          <w:rFonts w:asciiTheme="minorHAnsi" w:hAnsiTheme="minorHAnsi" w:cs="Arial"/>
          <w:sz w:val="24"/>
          <w:szCs w:val="24"/>
          <w:lang w:val="it-IT"/>
        </w:rPr>
        <w:t xml:space="preserve"> </w:t>
      </w:r>
      <w:r w:rsidR="00474F3A" w:rsidRPr="00946509">
        <w:rPr>
          <w:rStyle w:val="normaltextrun"/>
          <w:rFonts w:asciiTheme="minorHAnsi" w:hAnsiTheme="minorHAnsi" w:cs="Arial"/>
          <w:sz w:val="24"/>
          <w:szCs w:val="24"/>
          <w:lang w:val="it-IT"/>
        </w:rPr>
        <w:t xml:space="preserve">Jorge Dorado ; </w:t>
      </w:r>
      <w:r w:rsidR="00A55708" w:rsidRPr="00946509">
        <w:rPr>
          <w:rStyle w:val="normaltextrun"/>
          <w:rFonts w:asciiTheme="minorHAnsi" w:hAnsiTheme="minorHAnsi" w:cs="Arial"/>
          <w:i/>
          <w:iCs/>
          <w:sz w:val="24"/>
          <w:szCs w:val="24"/>
          <w:lang w:val="it-IT"/>
        </w:rPr>
        <w:t>Closer to the Moon</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Nae </w:t>
      </w:r>
      <w:r w:rsidR="00474F3A" w:rsidRPr="00946509">
        <w:rPr>
          <w:rStyle w:val="spellingerror"/>
          <w:rFonts w:asciiTheme="minorHAnsi" w:hAnsiTheme="minorHAnsi" w:cs="Arial"/>
          <w:sz w:val="24"/>
          <w:szCs w:val="24"/>
          <w:lang w:val="it-IT"/>
        </w:rPr>
        <w:t>Caranfil</w:t>
      </w:r>
      <w:r w:rsidR="00A55708" w:rsidRPr="00946509">
        <w:rPr>
          <w:rStyle w:val="spellingerror"/>
          <w:rFonts w:asciiTheme="minorHAnsi" w:hAnsiTheme="minorHAnsi" w:cs="Arial"/>
          <w:sz w:val="24"/>
          <w:szCs w:val="24"/>
          <w:lang w:val="it-IT"/>
        </w:rPr>
        <w:t>;</w:t>
      </w:r>
      <w:r w:rsidR="00474F3A" w:rsidRPr="00946509">
        <w:rPr>
          <w:rStyle w:val="normaltextrun"/>
          <w:rFonts w:asciiTheme="minorHAnsi" w:hAnsiTheme="minorHAnsi" w:cs="Arial"/>
          <w:sz w:val="24"/>
          <w:szCs w:val="24"/>
          <w:lang w:val="it-IT"/>
        </w:rPr>
        <w:t> </w:t>
      </w:r>
      <w:r w:rsidR="00A55708" w:rsidRPr="00946509">
        <w:rPr>
          <w:rStyle w:val="normaltextrun"/>
          <w:rFonts w:asciiTheme="minorHAnsi" w:hAnsiTheme="minorHAnsi" w:cs="Arial"/>
          <w:i/>
          <w:iCs/>
          <w:sz w:val="24"/>
          <w:szCs w:val="24"/>
          <w:lang w:val="it-IT"/>
        </w:rPr>
        <w:t>Welcome to the Punch</w:t>
      </w:r>
      <w:r w:rsidR="00447125" w:rsidRPr="00946509">
        <w:rPr>
          <w:rStyle w:val="normaltextrun"/>
          <w:rFonts w:asciiTheme="minorHAnsi" w:hAnsiTheme="minorHAnsi" w:cs="Arial"/>
          <w:i/>
          <w:iCs/>
          <w:sz w:val="24"/>
          <w:szCs w:val="24"/>
          <w:lang w:val="it-IT"/>
        </w:rPr>
        <w:t xml:space="preserve"> (Welcome to the </w:t>
      </w:r>
      <w:r w:rsidR="00B965F3" w:rsidRPr="00946509">
        <w:rPr>
          <w:rStyle w:val="normaltextrun"/>
          <w:rFonts w:asciiTheme="minorHAnsi" w:hAnsiTheme="minorHAnsi" w:cs="Arial"/>
          <w:i/>
          <w:iCs/>
          <w:sz w:val="24"/>
          <w:szCs w:val="24"/>
          <w:lang w:val="it-IT"/>
        </w:rPr>
        <w:t>P</w:t>
      </w:r>
      <w:r w:rsidR="00447125" w:rsidRPr="00946509">
        <w:rPr>
          <w:rStyle w:val="normaltextrun"/>
          <w:rFonts w:asciiTheme="minorHAnsi" w:hAnsiTheme="minorHAnsi" w:cs="Arial"/>
          <w:i/>
          <w:iCs/>
          <w:sz w:val="24"/>
          <w:szCs w:val="24"/>
          <w:lang w:val="it-IT"/>
        </w:rPr>
        <w:t>unch – Nemici di sangue)</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Eran </w:t>
      </w:r>
      <w:r w:rsidR="00A55708" w:rsidRPr="00946509">
        <w:rPr>
          <w:rStyle w:val="spellingerror"/>
          <w:rFonts w:asciiTheme="minorHAnsi" w:hAnsiTheme="minorHAnsi" w:cs="Arial"/>
          <w:sz w:val="24"/>
          <w:szCs w:val="24"/>
          <w:lang w:val="it-IT"/>
        </w:rPr>
        <w:t>Creevy</w:t>
      </w:r>
      <w:r w:rsidR="00474F3A" w:rsidRPr="00946509">
        <w:rPr>
          <w:rStyle w:val="normaltextrun"/>
          <w:rFonts w:asciiTheme="minorHAnsi" w:hAnsiTheme="minorHAnsi" w:cs="Arial"/>
          <w:sz w:val="24"/>
          <w:szCs w:val="24"/>
          <w:lang w:val="it-IT"/>
        </w:rPr>
        <w:t> ; </w:t>
      </w:r>
      <w:r w:rsidR="00A55708" w:rsidRPr="00946509">
        <w:rPr>
          <w:rStyle w:val="normaltextrun"/>
          <w:rFonts w:asciiTheme="minorHAnsi" w:hAnsiTheme="minorHAnsi" w:cs="Arial"/>
          <w:i/>
          <w:iCs/>
          <w:sz w:val="24"/>
          <w:szCs w:val="24"/>
          <w:lang w:val="it-IT"/>
        </w:rPr>
        <w:t>Blood</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Nick Murphy; </w:t>
      </w:r>
      <w:r w:rsidR="00A55708" w:rsidRPr="00946509">
        <w:rPr>
          <w:rStyle w:val="normaltextrun"/>
          <w:rFonts w:asciiTheme="minorHAnsi" w:hAnsiTheme="minorHAnsi" w:cs="Arial"/>
          <w:i/>
          <w:iCs/>
          <w:sz w:val="24"/>
          <w:szCs w:val="24"/>
          <w:lang w:val="it-IT"/>
        </w:rPr>
        <w:t>Black Gold</w:t>
      </w:r>
      <w:r w:rsidR="00B965F3" w:rsidRPr="00946509">
        <w:rPr>
          <w:rStyle w:val="normaltextrun"/>
          <w:rFonts w:asciiTheme="minorHAnsi" w:hAnsiTheme="minorHAnsi" w:cs="Arial"/>
          <w:i/>
          <w:iCs/>
          <w:sz w:val="24"/>
          <w:szCs w:val="24"/>
          <w:lang w:val="it-IT"/>
        </w:rPr>
        <w:t xml:space="preserve"> (Il principe del deserto)</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Jean-</w:t>
      </w:r>
      <w:r w:rsidR="00746A17" w:rsidRPr="00946509">
        <w:rPr>
          <w:rStyle w:val="normaltextrun"/>
          <w:rFonts w:asciiTheme="minorHAnsi" w:hAnsiTheme="minorHAnsi" w:cs="Arial"/>
          <w:sz w:val="24"/>
          <w:szCs w:val="24"/>
          <w:lang w:val="it-IT"/>
        </w:rPr>
        <w:t xml:space="preserve"> </w:t>
      </w:r>
      <w:r w:rsidR="00A55708" w:rsidRPr="00946509">
        <w:rPr>
          <w:rStyle w:val="normaltextrun"/>
          <w:rFonts w:asciiTheme="minorHAnsi" w:hAnsiTheme="minorHAnsi" w:cs="Arial"/>
          <w:sz w:val="24"/>
          <w:szCs w:val="24"/>
          <w:lang w:val="it-IT"/>
        </w:rPr>
        <w:t>Jacques Annaud</w:t>
      </w:r>
      <w:r w:rsidR="00474F3A" w:rsidRPr="00946509">
        <w:rPr>
          <w:rStyle w:val="normaltextrun"/>
          <w:rFonts w:asciiTheme="minorHAnsi" w:hAnsiTheme="minorHAnsi" w:cs="Arial"/>
          <w:sz w:val="24"/>
          <w:szCs w:val="24"/>
          <w:lang w:val="it-IT"/>
        </w:rPr>
        <w:t>;</w:t>
      </w:r>
      <w:r w:rsidR="00474F3A" w:rsidRPr="00946509">
        <w:rPr>
          <w:rStyle w:val="normaltextrun"/>
          <w:rFonts w:asciiTheme="minorHAnsi" w:hAnsiTheme="minorHAnsi" w:cs="Arial"/>
          <w:i/>
          <w:iCs/>
          <w:sz w:val="24"/>
          <w:szCs w:val="24"/>
          <w:lang w:val="it-IT"/>
        </w:rPr>
        <w:t> </w:t>
      </w:r>
      <w:r w:rsidR="00A55708" w:rsidRPr="00946509">
        <w:rPr>
          <w:rStyle w:val="normaltextrun"/>
          <w:rFonts w:asciiTheme="minorHAnsi" w:hAnsiTheme="minorHAnsi" w:cs="Arial"/>
          <w:i/>
          <w:iCs/>
          <w:sz w:val="24"/>
          <w:szCs w:val="24"/>
          <w:lang w:val="it-IT"/>
        </w:rPr>
        <w:t>John Carter</w:t>
      </w:r>
      <w:r w:rsidR="00A55708" w:rsidRPr="00946509">
        <w:rPr>
          <w:rStyle w:val="normaltextrun"/>
          <w:rFonts w:asciiTheme="minorHAnsi" w:hAnsiTheme="minorHAnsi" w:cs="Arial"/>
          <w:sz w:val="24"/>
          <w:szCs w:val="24"/>
          <w:lang w:val="it-IT"/>
        </w:rPr>
        <w:t xml:space="preserve"> di Andrew Stanton</w:t>
      </w:r>
      <w:r w:rsidR="00746A17" w:rsidRPr="00946509">
        <w:rPr>
          <w:rStyle w:val="normaltextrun"/>
          <w:rFonts w:asciiTheme="minorHAnsi" w:hAnsiTheme="minorHAnsi" w:cs="Arial"/>
          <w:i/>
          <w:iCs/>
          <w:sz w:val="24"/>
          <w:szCs w:val="24"/>
          <w:lang w:val="it-IT"/>
        </w:rPr>
        <w:t xml:space="preserve">; </w:t>
      </w:r>
      <w:r w:rsidR="00A55708" w:rsidRPr="00946509">
        <w:rPr>
          <w:rStyle w:val="normaltextrun"/>
          <w:rFonts w:asciiTheme="minorHAnsi" w:hAnsiTheme="minorHAnsi" w:cs="Arial"/>
          <w:i/>
          <w:iCs/>
          <w:sz w:val="24"/>
          <w:szCs w:val="24"/>
          <w:lang w:val="it-IT"/>
        </w:rPr>
        <w:t>Tinker Tailor Soldier Spy</w:t>
      </w:r>
      <w:r w:rsidR="00447125" w:rsidRPr="00946509">
        <w:rPr>
          <w:rStyle w:val="normaltextrun"/>
          <w:rFonts w:asciiTheme="minorHAnsi" w:hAnsiTheme="minorHAnsi" w:cs="Arial"/>
          <w:i/>
          <w:iCs/>
          <w:sz w:val="24"/>
          <w:szCs w:val="24"/>
          <w:lang w:val="it-IT"/>
        </w:rPr>
        <w:t xml:space="preserve"> (La talpa)</w:t>
      </w:r>
      <w:r w:rsidR="00A55708" w:rsidRPr="00946509">
        <w:rPr>
          <w:rStyle w:val="normaltextrun"/>
          <w:rFonts w:asciiTheme="minorHAnsi" w:hAnsiTheme="minorHAnsi" w:cs="Arial"/>
          <w:sz w:val="24"/>
          <w:szCs w:val="24"/>
          <w:lang w:val="it-IT"/>
        </w:rPr>
        <w:t> di</w:t>
      </w:r>
      <w:r w:rsidR="00A55708" w:rsidRPr="00946509">
        <w:rPr>
          <w:rStyle w:val="normaltextrun"/>
          <w:rFonts w:asciiTheme="minorHAnsi" w:hAnsiTheme="minorHAnsi" w:cs="Arial"/>
          <w:iCs/>
          <w:sz w:val="24"/>
          <w:szCs w:val="24"/>
          <w:lang w:val="it-IT"/>
        </w:rPr>
        <w:t xml:space="preserve"> </w:t>
      </w:r>
      <w:r w:rsidR="00746A17" w:rsidRPr="00946509">
        <w:rPr>
          <w:rStyle w:val="normaltextrun"/>
          <w:rFonts w:asciiTheme="minorHAnsi" w:hAnsiTheme="minorHAnsi" w:cs="Arial"/>
          <w:iCs/>
          <w:sz w:val="24"/>
          <w:szCs w:val="24"/>
          <w:lang w:val="it-IT"/>
        </w:rPr>
        <w:t>Tomas Alfredson</w:t>
      </w:r>
      <w:r w:rsidR="00A55708" w:rsidRPr="00946509">
        <w:rPr>
          <w:rStyle w:val="normaltextrun"/>
          <w:rFonts w:asciiTheme="minorHAnsi" w:hAnsiTheme="minorHAnsi" w:cs="Arial"/>
          <w:iCs/>
          <w:sz w:val="24"/>
          <w:szCs w:val="24"/>
          <w:lang w:val="it-IT"/>
        </w:rPr>
        <w:t xml:space="preserve"> con </w:t>
      </w:r>
      <w:r w:rsidR="00474F3A" w:rsidRPr="00946509">
        <w:rPr>
          <w:rStyle w:val="normaltextrun"/>
          <w:rFonts w:asciiTheme="minorHAnsi" w:hAnsiTheme="minorHAnsi" w:cs="Arial"/>
          <w:sz w:val="24"/>
          <w:szCs w:val="24"/>
          <w:lang w:val="it-IT"/>
        </w:rPr>
        <w:t xml:space="preserve">Gary Oldman </w:t>
      </w:r>
      <w:r w:rsidR="00A55708" w:rsidRPr="00946509">
        <w:rPr>
          <w:rStyle w:val="normaltextrun"/>
          <w:rFonts w:asciiTheme="minorHAnsi" w:hAnsiTheme="minorHAnsi" w:cs="Arial"/>
          <w:sz w:val="24"/>
          <w:szCs w:val="24"/>
          <w:lang w:val="it-IT"/>
        </w:rPr>
        <w:t>e</w:t>
      </w:r>
      <w:r w:rsidR="00474F3A" w:rsidRPr="00946509">
        <w:rPr>
          <w:rStyle w:val="normaltextrun"/>
          <w:rFonts w:asciiTheme="minorHAnsi" w:hAnsiTheme="minorHAnsi" w:cs="Arial"/>
          <w:sz w:val="24"/>
          <w:szCs w:val="24"/>
          <w:lang w:val="it-IT"/>
        </w:rPr>
        <w:t xml:space="preserve"> Colin Firth; </w:t>
      </w:r>
      <w:r w:rsidR="00A55708" w:rsidRPr="00946509">
        <w:rPr>
          <w:rStyle w:val="normaltextrun"/>
          <w:rFonts w:asciiTheme="minorHAnsi" w:hAnsiTheme="minorHAnsi" w:cs="Arial"/>
          <w:i/>
          <w:iCs/>
          <w:sz w:val="24"/>
          <w:szCs w:val="24"/>
          <w:lang w:val="it-IT"/>
        </w:rPr>
        <w:t>The Way Back</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Peter Weir</w:t>
      </w:r>
      <w:r w:rsidR="00A55708" w:rsidRPr="00946509">
        <w:rPr>
          <w:rStyle w:val="normaltextrun"/>
          <w:rFonts w:asciiTheme="minorHAnsi" w:hAnsiTheme="minorHAnsi" w:cs="Arial"/>
          <w:sz w:val="24"/>
          <w:szCs w:val="24"/>
          <w:lang w:val="it-IT"/>
        </w:rPr>
        <w:t xml:space="preserve"> con</w:t>
      </w:r>
      <w:r w:rsidR="00474F3A" w:rsidRPr="00946509">
        <w:rPr>
          <w:rStyle w:val="normaltextrun"/>
          <w:rFonts w:asciiTheme="minorHAnsi" w:hAnsiTheme="minorHAnsi" w:cs="Arial"/>
          <w:sz w:val="24"/>
          <w:szCs w:val="24"/>
          <w:lang w:val="it-IT"/>
        </w:rPr>
        <w:t xml:space="preserve"> Jim Sturgess; </w:t>
      </w:r>
      <w:r w:rsidR="00A55708" w:rsidRPr="00946509">
        <w:rPr>
          <w:rStyle w:val="normaltextrun"/>
          <w:rFonts w:asciiTheme="minorHAnsi" w:hAnsiTheme="minorHAnsi" w:cs="Arial"/>
          <w:i/>
          <w:iCs/>
          <w:sz w:val="24"/>
          <w:szCs w:val="24"/>
          <w:lang w:val="it-IT"/>
        </w:rPr>
        <w:t xml:space="preserve">The Guard </w:t>
      </w:r>
      <w:r w:rsidR="00A55708" w:rsidRPr="00946509">
        <w:rPr>
          <w:rStyle w:val="normaltextrun"/>
          <w:rFonts w:asciiTheme="minorHAnsi" w:hAnsiTheme="minorHAnsi" w:cs="Arial"/>
          <w:sz w:val="24"/>
          <w:szCs w:val="24"/>
          <w:lang w:val="it-IT"/>
        </w:rPr>
        <w:t xml:space="preserve">di </w:t>
      </w:r>
      <w:r w:rsidR="00474F3A" w:rsidRPr="00946509">
        <w:rPr>
          <w:rStyle w:val="normaltextrun"/>
          <w:rFonts w:asciiTheme="minorHAnsi" w:hAnsiTheme="minorHAnsi" w:cs="Arial"/>
          <w:sz w:val="24"/>
          <w:szCs w:val="24"/>
          <w:lang w:val="it-IT"/>
        </w:rPr>
        <w:t>John Michael McDonagh</w:t>
      </w:r>
      <w:r w:rsidR="00A55708" w:rsidRPr="00946509">
        <w:rPr>
          <w:rStyle w:val="normaltextrun"/>
          <w:rFonts w:asciiTheme="minorHAnsi" w:hAnsiTheme="minorHAnsi" w:cs="Arial"/>
          <w:sz w:val="24"/>
          <w:szCs w:val="24"/>
          <w:lang w:val="it-IT"/>
        </w:rPr>
        <w:t xml:space="preserve"> con</w:t>
      </w:r>
      <w:r w:rsidR="00474F3A" w:rsidRPr="00946509">
        <w:rPr>
          <w:rStyle w:val="normaltextrun"/>
          <w:rFonts w:asciiTheme="minorHAnsi" w:hAnsiTheme="minorHAnsi" w:cs="Arial"/>
          <w:sz w:val="24"/>
          <w:szCs w:val="24"/>
          <w:lang w:val="it-IT"/>
        </w:rPr>
        <w:t xml:space="preserve"> Brendan Gleeson </w:t>
      </w:r>
      <w:r w:rsidR="00A55708" w:rsidRPr="00946509">
        <w:rPr>
          <w:rStyle w:val="normaltextrun"/>
          <w:rFonts w:asciiTheme="minorHAnsi" w:hAnsiTheme="minorHAnsi" w:cs="Arial"/>
          <w:sz w:val="24"/>
          <w:szCs w:val="24"/>
          <w:lang w:val="it-IT"/>
        </w:rPr>
        <w:t>e</w:t>
      </w:r>
      <w:r w:rsidR="00474F3A" w:rsidRPr="00946509">
        <w:rPr>
          <w:rStyle w:val="normaltextrun"/>
          <w:rFonts w:asciiTheme="minorHAnsi" w:hAnsiTheme="minorHAnsi" w:cs="Arial"/>
          <w:sz w:val="24"/>
          <w:szCs w:val="24"/>
          <w:lang w:val="it-IT"/>
        </w:rPr>
        <w:t xml:space="preserve"> Don Cheadle; </w:t>
      </w:r>
      <w:r w:rsidR="00A55708" w:rsidRPr="00946509">
        <w:rPr>
          <w:rStyle w:val="normaltextrun"/>
          <w:rFonts w:asciiTheme="minorHAnsi" w:hAnsiTheme="minorHAnsi" w:cs="Arial"/>
          <w:i/>
          <w:iCs/>
          <w:sz w:val="24"/>
          <w:szCs w:val="24"/>
          <w:lang w:val="it-IT"/>
        </w:rPr>
        <w:t>Green Lantern</w:t>
      </w:r>
      <w:r w:rsidR="00687A63" w:rsidRPr="00946509">
        <w:rPr>
          <w:rStyle w:val="normaltextrun"/>
          <w:rFonts w:asciiTheme="minorHAnsi" w:hAnsiTheme="minorHAnsi" w:cs="Arial"/>
          <w:i/>
          <w:iCs/>
          <w:sz w:val="24"/>
          <w:szCs w:val="24"/>
          <w:lang w:val="it-IT"/>
        </w:rPr>
        <w:t xml:space="preserve"> (Lanterna verde)</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Martin Campbell</w:t>
      </w:r>
      <w:r w:rsidR="00687A63" w:rsidRPr="00946509">
        <w:rPr>
          <w:rStyle w:val="normaltextrun"/>
          <w:rFonts w:asciiTheme="minorHAnsi" w:hAnsiTheme="minorHAnsi" w:cs="Arial"/>
          <w:sz w:val="24"/>
          <w:szCs w:val="24"/>
          <w:lang w:val="it-IT"/>
        </w:rPr>
        <w:t xml:space="preserve">, </w:t>
      </w:r>
      <w:r w:rsidR="00A55708" w:rsidRPr="00946509">
        <w:rPr>
          <w:rStyle w:val="normaltextrun"/>
          <w:rFonts w:asciiTheme="minorHAnsi" w:hAnsiTheme="minorHAnsi" w:cs="Arial"/>
          <w:sz w:val="24"/>
          <w:szCs w:val="24"/>
          <w:lang w:val="it-IT"/>
        </w:rPr>
        <w:t>con</w:t>
      </w:r>
      <w:r w:rsidR="00474F3A" w:rsidRPr="00946509">
        <w:rPr>
          <w:rStyle w:val="normaltextrun"/>
          <w:rFonts w:asciiTheme="minorHAnsi" w:hAnsiTheme="minorHAnsi" w:cs="Arial"/>
          <w:sz w:val="24"/>
          <w:szCs w:val="24"/>
          <w:lang w:val="it-IT"/>
        </w:rPr>
        <w:t xml:space="preserve"> Ryan Reynolds; </w:t>
      </w:r>
      <w:r w:rsidR="00A55708" w:rsidRPr="00946509">
        <w:rPr>
          <w:rStyle w:val="normaltextrun"/>
          <w:rFonts w:asciiTheme="minorHAnsi" w:hAnsiTheme="minorHAnsi" w:cs="Arial"/>
          <w:i/>
          <w:iCs/>
          <w:sz w:val="24"/>
          <w:szCs w:val="24"/>
          <w:lang w:val="it-IT"/>
        </w:rPr>
        <w:t>The Young Victoria</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Jean-Marc Vallée</w:t>
      </w:r>
      <w:r w:rsidR="00A55708" w:rsidRPr="00946509">
        <w:rPr>
          <w:rStyle w:val="normaltextrun"/>
          <w:rFonts w:asciiTheme="minorHAnsi" w:hAnsiTheme="minorHAnsi" w:cs="Arial"/>
          <w:sz w:val="24"/>
          <w:szCs w:val="24"/>
          <w:lang w:val="it-IT"/>
        </w:rPr>
        <w:t xml:space="preserve"> con</w:t>
      </w:r>
      <w:r w:rsidR="00474F3A" w:rsidRPr="00946509">
        <w:rPr>
          <w:rStyle w:val="normaltextrun"/>
          <w:rFonts w:asciiTheme="minorHAnsi" w:hAnsiTheme="minorHAnsi" w:cs="Arial"/>
          <w:sz w:val="24"/>
          <w:szCs w:val="24"/>
          <w:lang w:val="it-IT"/>
        </w:rPr>
        <w:t xml:space="preserve"> Emily Blunt; </w:t>
      </w:r>
      <w:r w:rsidR="00A55708" w:rsidRPr="00946509">
        <w:rPr>
          <w:rStyle w:val="normaltextrun"/>
          <w:rFonts w:asciiTheme="minorHAnsi" w:hAnsiTheme="minorHAnsi" w:cs="Arial"/>
          <w:i/>
          <w:iCs/>
          <w:sz w:val="24"/>
          <w:szCs w:val="24"/>
          <w:lang w:val="it-IT"/>
        </w:rPr>
        <w:t>Endgame</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 xml:space="preserve">Pete </w:t>
      </w:r>
      <w:r w:rsidR="00746A17" w:rsidRPr="00946509">
        <w:rPr>
          <w:rStyle w:val="normaltextrun"/>
          <w:rFonts w:asciiTheme="minorHAnsi" w:hAnsiTheme="minorHAnsi" w:cs="Arial"/>
          <w:sz w:val="24"/>
          <w:szCs w:val="24"/>
          <w:lang w:val="it-IT"/>
        </w:rPr>
        <w:t>Travis</w:t>
      </w:r>
      <w:r w:rsidR="00474F3A" w:rsidRPr="00946509">
        <w:rPr>
          <w:rStyle w:val="normaltextrun"/>
          <w:rFonts w:asciiTheme="minorHAnsi" w:hAnsiTheme="minorHAnsi" w:cs="Arial"/>
          <w:sz w:val="24"/>
          <w:szCs w:val="24"/>
          <w:lang w:val="it-IT"/>
        </w:rPr>
        <w:t xml:space="preserve">; </w:t>
      </w:r>
      <w:r w:rsidR="00A55708" w:rsidRPr="00946509">
        <w:rPr>
          <w:rStyle w:val="normaltextrun"/>
          <w:rFonts w:asciiTheme="minorHAnsi" w:hAnsiTheme="minorHAnsi" w:cs="Arial"/>
          <w:i/>
          <w:iCs/>
          <w:sz w:val="24"/>
          <w:szCs w:val="24"/>
          <w:lang w:val="it-IT"/>
        </w:rPr>
        <w:t>Good</w:t>
      </w:r>
      <w:r w:rsidR="00102EAA" w:rsidRPr="00946509">
        <w:rPr>
          <w:rStyle w:val="normaltextrun"/>
          <w:rFonts w:asciiTheme="minorHAnsi" w:hAnsiTheme="minorHAnsi" w:cs="Arial"/>
          <w:i/>
          <w:iCs/>
          <w:sz w:val="24"/>
          <w:szCs w:val="24"/>
          <w:lang w:val="it-IT"/>
        </w:rPr>
        <w:t xml:space="preserve"> (Good: L’indifferenza del bene)</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Vicente Amorim</w:t>
      </w:r>
      <w:r w:rsidR="00102EAA" w:rsidRPr="00946509">
        <w:rPr>
          <w:rStyle w:val="normaltextrun"/>
          <w:rFonts w:asciiTheme="minorHAnsi" w:hAnsiTheme="minorHAnsi" w:cs="Arial"/>
          <w:sz w:val="24"/>
          <w:szCs w:val="24"/>
          <w:lang w:val="it-IT"/>
        </w:rPr>
        <w:t>,</w:t>
      </w:r>
      <w:r w:rsidR="00A55708" w:rsidRPr="00946509">
        <w:rPr>
          <w:rStyle w:val="normaltextrun"/>
          <w:rFonts w:asciiTheme="minorHAnsi" w:hAnsiTheme="minorHAnsi" w:cs="Arial"/>
          <w:sz w:val="24"/>
          <w:szCs w:val="24"/>
          <w:lang w:val="it-IT"/>
        </w:rPr>
        <w:t xml:space="preserve"> con</w:t>
      </w:r>
      <w:r w:rsidR="00474F3A" w:rsidRPr="00946509">
        <w:rPr>
          <w:rStyle w:val="normaltextrun"/>
          <w:rFonts w:asciiTheme="minorHAnsi" w:hAnsiTheme="minorHAnsi" w:cs="Arial"/>
          <w:sz w:val="24"/>
          <w:szCs w:val="24"/>
          <w:lang w:val="it-IT"/>
        </w:rPr>
        <w:t xml:space="preserve"> Viggo Mortensen; </w:t>
      </w:r>
      <w:r w:rsidR="00A55708" w:rsidRPr="00946509">
        <w:rPr>
          <w:rStyle w:val="normaltextrun"/>
          <w:rFonts w:asciiTheme="minorHAnsi" w:hAnsiTheme="minorHAnsi" w:cs="Arial"/>
          <w:i/>
          <w:iCs/>
          <w:sz w:val="24"/>
          <w:szCs w:val="24"/>
          <w:lang w:val="it-IT"/>
        </w:rPr>
        <w:t>Sunshine</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 xml:space="preserve">Danny </w:t>
      </w:r>
      <w:r w:rsidR="00746A17" w:rsidRPr="00946509">
        <w:rPr>
          <w:rStyle w:val="normaltextrun"/>
          <w:rFonts w:asciiTheme="minorHAnsi" w:hAnsiTheme="minorHAnsi" w:cs="Arial"/>
          <w:sz w:val="24"/>
          <w:szCs w:val="24"/>
          <w:lang w:val="it-IT"/>
        </w:rPr>
        <w:t>Boyle</w:t>
      </w:r>
      <w:r w:rsidR="00474F3A" w:rsidRPr="00946509">
        <w:rPr>
          <w:rStyle w:val="normaltextrun"/>
          <w:rFonts w:asciiTheme="minorHAnsi" w:hAnsiTheme="minorHAnsi" w:cs="Arial"/>
          <w:sz w:val="24"/>
          <w:szCs w:val="24"/>
          <w:lang w:val="it-IT"/>
        </w:rPr>
        <w:t xml:space="preserve">; </w:t>
      </w:r>
      <w:r w:rsidR="00A55708" w:rsidRPr="00946509">
        <w:rPr>
          <w:rStyle w:val="normaltextrun"/>
          <w:rFonts w:asciiTheme="minorHAnsi" w:hAnsiTheme="minorHAnsi" w:cs="Arial"/>
          <w:i/>
          <w:iCs/>
          <w:sz w:val="24"/>
          <w:szCs w:val="24"/>
          <w:lang w:val="it-IT"/>
        </w:rPr>
        <w:t>Syriana</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Stephen </w:t>
      </w:r>
      <w:r w:rsidR="00474F3A" w:rsidRPr="00946509">
        <w:rPr>
          <w:rStyle w:val="spellingerror"/>
          <w:rFonts w:asciiTheme="minorHAnsi" w:hAnsiTheme="minorHAnsi" w:cs="Arial"/>
          <w:sz w:val="24"/>
          <w:szCs w:val="24"/>
          <w:lang w:val="it-IT"/>
        </w:rPr>
        <w:t>Gaghan</w:t>
      </w:r>
      <w:r w:rsidR="00102EAA" w:rsidRPr="00946509">
        <w:rPr>
          <w:rStyle w:val="spellingerror"/>
          <w:rFonts w:asciiTheme="minorHAnsi" w:hAnsiTheme="minorHAnsi" w:cs="Arial"/>
          <w:sz w:val="24"/>
          <w:szCs w:val="24"/>
          <w:lang w:val="it-IT"/>
        </w:rPr>
        <w:t>,</w:t>
      </w:r>
      <w:r w:rsidR="00A55708" w:rsidRPr="00946509">
        <w:rPr>
          <w:rStyle w:val="spellingerror"/>
          <w:rFonts w:asciiTheme="minorHAnsi" w:hAnsiTheme="minorHAnsi" w:cs="Arial"/>
          <w:sz w:val="24"/>
          <w:szCs w:val="24"/>
          <w:lang w:val="it-IT"/>
        </w:rPr>
        <w:t xml:space="preserve"> con</w:t>
      </w:r>
      <w:r w:rsidR="00474F3A" w:rsidRPr="00946509">
        <w:rPr>
          <w:rStyle w:val="normaltextrun"/>
          <w:rFonts w:asciiTheme="minorHAnsi" w:hAnsiTheme="minorHAnsi" w:cs="Arial"/>
          <w:sz w:val="24"/>
          <w:szCs w:val="24"/>
          <w:lang w:val="it-IT"/>
        </w:rPr>
        <w:t xml:space="preserve"> George Clooney; </w:t>
      </w:r>
      <w:r w:rsidR="00A55708" w:rsidRPr="00946509">
        <w:rPr>
          <w:rStyle w:val="normaltextrun"/>
          <w:rFonts w:asciiTheme="minorHAnsi" w:hAnsiTheme="minorHAnsi" w:cs="Arial"/>
          <w:i/>
          <w:iCs/>
          <w:sz w:val="24"/>
          <w:szCs w:val="24"/>
          <w:lang w:val="it-IT"/>
        </w:rPr>
        <w:t>Oliver Twist</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 xml:space="preserve">Roman </w:t>
      </w:r>
      <w:r w:rsidR="00746A17" w:rsidRPr="00946509">
        <w:rPr>
          <w:rStyle w:val="normaltextrun"/>
          <w:rFonts w:asciiTheme="minorHAnsi" w:hAnsiTheme="minorHAnsi" w:cs="Arial"/>
          <w:sz w:val="24"/>
          <w:szCs w:val="24"/>
          <w:lang w:val="it-IT"/>
        </w:rPr>
        <w:t>Polanski</w:t>
      </w:r>
      <w:r w:rsidR="00474F3A" w:rsidRPr="00946509">
        <w:rPr>
          <w:rStyle w:val="normaltextrun"/>
          <w:rFonts w:asciiTheme="minorHAnsi" w:hAnsiTheme="minorHAnsi" w:cs="Arial"/>
          <w:sz w:val="24"/>
          <w:szCs w:val="24"/>
          <w:lang w:val="it-IT"/>
        </w:rPr>
        <w:t xml:space="preserve">; </w:t>
      </w:r>
      <w:r w:rsidR="00A55708" w:rsidRPr="00946509">
        <w:rPr>
          <w:rStyle w:val="normaltextrun"/>
          <w:rFonts w:asciiTheme="minorHAnsi" w:hAnsiTheme="minorHAnsi" w:cs="Arial"/>
          <w:i/>
          <w:iCs/>
          <w:sz w:val="24"/>
          <w:szCs w:val="24"/>
          <w:lang w:val="it-IT"/>
        </w:rPr>
        <w:t>Tristan + Isolde</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 xml:space="preserve">Kevin Reynolds; </w:t>
      </w:r>
      <w:r w:rsidR="00A55708" w:rsidRPr="00946509">
        <w:rPr>
          <w:rStyle w:val="normaltextrun"/>
          <w:rFonts w:asciiTheme="minorHAnsi" w:hAnsiTheme="minorHAnsi" w:cs="Arial"/>
          <w:i/>
          <w:iCs/>
          <w:sz w:val="24"/>
          <w:szCs w:val="24"/>
          <w:lang w:val="it-IT"/>
        </w:rPr>
        <w:t>It’s All About Love</w:t>
      </w:r>
      <w:r w:rsidR="00102EAA" w:rsidRPr="00946509">
        <w:rPr>
          <w:rStyle w:val="normaltextrun"/>
          <w:rFonts w:asciiTheme="minorHAnsi" w:hAnsiTheme="minorHAnsi" w:cs="Arial"/>
          <w:i/>
          <w:iCs/>
          <w:sz w:val="24"/>
          <w:szCs w:val="24"/>
          <w:lang w:val="it-IT"/>
        </w:rPr>
        <w:t xml:space="preserve"> (Le forze del destino)</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Thomas </w:t>
      </w:r>
      <w:r w:rsidR="00474F3A" w:rsidRPr="00946509">
        <w:rPr>
          <w:rStyle w:val="spellingerror"/>
          <w:rFonts w:asciiTheme="minorHAnsi" w:hAnsiTheme="minorHAnsi" w:cs="Arial"/>
          <w:sz w:val="24"/>
          <w:szCs w:val="24"/>
          <w:lang w:val="it-IT"/>
        </w:rPr>
        <w:t>Vinterberg</w:t>
      </w:r>
      <w:r w:rsidR="00474F3A" w:rsidRPr="00946509">
        <w:rPr>
          <w:rStyle w:val="normaltextrun"/>
          <w:rFonts w:asciiTheme="minorHAnsi" w:hAnsiTheme="minorHAnsi" w:cs="Arial"/>
          <w:sz w:val="24"/>
          <w:szCs w:val="24"/>
          <w:lang w:val="it-IT"/>
        </w:rPr>
        <w:t xml:space="preserve">; </w:t>
      </w:r>
      <w:r w:rsidR="00A55708" w:rsidRPr="00946509">
        <w:rPr>
          <w:rStyle w:val="normaltextrun"/>
          <w:rFonts w:asciiTheme="minorHAnsi" w:hAnsiTheme="minorHAnsi" w:cs="Arial"/>
          <w:i/>
          <w:iCs/>
          <w:sz w:val="24"/>
          <w:szCs w:val="24"/>
          <w:lang w:val="it-IT"/>
        </w:rPr>
        <w:t>Hotel</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 xml:space="preserve">Mike Figgis; </w:t>
      </w:r>
      <w:r w:rsidR="00A55708" w:rsidRPr="00946509">
        <w:rPr>
          <w:rStyle w:val="normaltextrun"/>
          <w:rFonts w:asciiTheme="minorHAnsi" w:hAnsiTheme="minorHAnsi" w:cs="Arial"/>
          <w:i/>
          <w:iCs/>
          <w:sz w:val="24"/>
          <w:szCs w:val="24"/>
          <w:lang w:val="it-IT"/>
        </w:rPr>
        <w:t>Fever Pitch</w:t>
      </w:r>
      <w:r w:rsidR="002C045D" w:rsidRPr="00946509">
        <w:rPr>
          <w:rStyle w:val="normaltextrun"/>
          <w:rFonts w:asciiTheme="minorHAnsi" w:hAnsiTheme="minorHAnsi" w:cs="Arial"/>
          <w:i/>
          <w:iCs/>
          <w:sz w:val="24"/>
          <w:szCs w:val="24"/>
          <w:lang w:val="it-IT"/>
        </w:rPr>
        <w:t xml:space="preserve"> (L’amore in gioco)</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David Evans</w:t>
      </w:r>
      <w:r w:rsidR="00746A17" w:rsidRPr="00946509">
        <w:rPr>
          <w:rStyle w:val="normaltextrun"/>
          <w:rFonts w:asciiTheme="minorHAnsi" w:hAnsiTheme="minorHAnsi" w:cs="Arial"/>
          <w:i/>
          <w:iCs/>
          <w:sz w:val="24"/>
          <w:szCs w:val="24"/>
          <w:lang w:val="it-IT"/>
        </w:rPr>
        <w:t xml:space="preserve">; </w:t>
      </w:r>
      <w:r w:rsidR="00A55708" w:rsidRPr="00946509">
        <w:rPr>
          <w:rStyle w:val="normaltextrun"/>
          <w:rFonts w:asciiTheme="minorHAnsi" w:hAnsiTheme="minorHAnsi" w:cs="Arial"/>
          <w:i/>
          <w:iCs/>
          <w:sz w:val="24"/>
          <w:szCs w:val="24"/>
          <w:lang w:val="it-IT"/>
        </w:rPr>
        <w:t>Sunshine</w:t>
      </w:r>
      <w:r w:rsidR="00A55708" w:rsidRPr="00946509">
        <w:rPr>
          <w:rStyle w:val="normaltextrun"/>
          <w:rFonts w:asciiTheme="minorHAnsi" w:hAnsiTheme="minorHAnsi" w:cs="Arial"/>
          <w:sz w:val="24"/>
          <w:szCs w:val="24"/>
          <w:lang w:val="it-IT"/>
        </w:rPr>
        <w:t> di</w:t>
      </w:r>
      <w:r w:rsidR="00A55708" w:rsidRPr="00946509">
        <w:rPr>
          <w:rStyle w:val="normaltextrun"/>
          <w:rFonts w:asciiTheme="minorHAnsi" w:hAnsiTheme="minorHAnsi" w:cs="Arial"/>
          <w:iCs/>
          <w:sz w:val="24"/>
          <w:szCs w:val="24"/>
          <w:lang w:val="it-IT"/>
        </w:rPr>
        <w:t xml:space="preserve"> </w:t>
      </w:r>
      <w:r w:rsidR="00746A17" w:rsidRPr="00946509">
        <w:rPr>
          <w:rStyle w:val="normaltextrun"/>
          <w:rFonts w:asciiTheme="minorHAnsi" w:hAnsiTheme="minorHAnsi" w:cs="Arial"/>
          <w:iCs/>
          <w:sz w:val="24"/>
          <w:szCs w:val="24"/>
          <w:lang w:val="it-IT"/>
        </w:rPr>
        <w:t>Istv</w:t>
      </w:r>
      <w:r w:rsidR="00746A17" w:rsidRPr="00946509">
        <w:rPr>
          <w:rStyle w:val="spellingerror"/>
          <w:rFonts w:asciiTheme="minorHAnsi" w:hAnsiTheme="minorHAnsi" w:cs="Arial"/>
          <w:sz w:val="24"/>
          <w:szCs w:val="24"/>
          <w:lang w:val="it-IT"/>
        </w:rPr>
        <w:t>á</w:t>
      </w:r>
      <w:r w:rsidR="00746A17" w:rsidRPr="00946509">
        <w:rPr>
          <w:rStyle w:val="normaltextrun"/>
          <w:rFonts w:asciiTheme="minorHAnsi" w:hAnsiTheme="minorHAnsi" w:cs="Arial"/>
          <w:iCs/>
          <w:sz w:val="24"/>
          <w:szCs w:val="24"/>
          <w:lang w:val="it-IT"/>
        </w:rPr>
        <w:t>n Szab</w:t>
      </w:r>
      <w:r w:rsidR="00746A17" w:rsidRPr="00946509">
        <w:rPr>
          <w:rStyle w:val="spellingerror"/>
          <w:rFonts w:asciiTheme="minorHAnsi" w:hAnsiTheme="minorHAnsi" w:cs="Arial"/>
          <w:sz w:val="24"/>
          <w:szCs w:val="24"/>
          <w:lang w:val="it-IT"/>
        </w:rPr>
        <w:t>ó</w:t>
      </w:r>
      <w:r w:rsidR="00474F3A" w:rsidRPr="00946509">
        <w:rPr>
          <w:rStyle w:val="normaltextrun"/>
          <w:rFonts w:asciiTheme="minorHAnsi" w:hAnsiTheme="minorHAnsi" w:cs="Arial"/>
          <w:sz w:val="24"/>
          <w:szCs w:val="24"/>
          <w:lang w:val="it-IT"/>
        </w:rPr>
        <w:t xml:space="preserve">; </w:t>
      </w:r>
      <w:r w:rsidR="00A55708" w:rsidRPr="00946509">
        <w:rPr>
          <w:rStyle w:val="normaltextrun"/>
          <w:rFonts w:asciiTheme="minorHAnsi" w:hAnsiTheme="minorHAnsi" w:cs="Arial"/>
          <w:sz w:val="24"/>
          <w:szCs w:val="24"/>
          <w:lang w:val="it-IT"/>
        </w:rPr>
        <w:t>e per</w:t>
      </w:r>
      <w:r w:rsidR="00474F3A" w:rsidRPr="00946509">
        <w:rPr>
          <w:rStyle w:val="normaltextrun"/>
          <w:rFonts w:asciiTheme="minorHAnsi" w:hAnsiTheme="minorHAnsi" w:cs="Arial"/>
          <w:sz w:val="24"/>
          <w:szCs w:val="24"/>
          <w:lang w:val="it-IT"/>
        </w:rPr>
        <w:t xml:space="preserve"> Focus Features, </w:t>
      </w:r>
      <w:r w:rsidR="00A55708" w:rsidRPr="00946509">
        <w:rPr>
          <w:rStyle w:val="normaltextrun"/>
          <w:rFonts w:asciiTheme="minorHAnsi" w:hAnsiTheme="minorHAnsi" w:cs="Arial"/>
          <w:i/>
          <w:iCs/>
          <w:sz w:val="24"/>
          <w:szCs w:val="24"/>
          <w:lang w:val="it-IT"/>
        </w:rPr>
        <w:t>Miss Pettigrew Lives for a Day</w:t>
      </w:r>
      <w:r w:rsidR="002C045D" w:rsidRPr="00946509">
        <w:rPr>
          <w:rStyle w:val="normaltextrun"/>
          <w:rFonts w:asciiTheme="minorHAnsi" w:hAnsiTheme="minorHAnsi" w:cs="Arial"/>
          <w:i/>
          <w:iCs/>
          <w:sz w:val="24"/>
          <w:szCs w:val="24"/>
          <w:lang w:val="it-IT"/>
        </w:rPr>
        <w:t xml:space="preserve"> (Un giorno di gloria per Miss Pettigrew)</w:t>
      </w:r>
      <w:r w:rsidR="00A55708"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Bharat </w:t>
      </w:r>
      <w:r w:rsidR="00474F3A" w:rsidRPr="00946509">
        <w:rPr>
          <w:rStyle w:val="spellingerror"/>
          <w:rFonts w:asciiTheme="minorHAnsi" w:hAnsiTheme="minorHAnsi" w:cs="Arial"/>
          <w:sz w:val="24"/>
          <w:szCs w:val="24"/>
          <w:lang w:val="it-IT"/>
        </w:rPr>
        <w:t>Nalluri</w:t>
      </w:r>
      <w:r w:rsidR="00A55708" w:rsidRPr="00946509">
        <w:rPr>
          <w:rStyle w:val="spellingerror"/>
          <w:rFonts w:asciiTheme="minorHAnsi" w:hAnsiTheme="minorHAnsi" w:cs="Arial"/>
          <w:sz w:val="24"/>
          <w:szCs w:val="24"/>
          <w:lang w:val="it-IT"/>
        </w:rPr>
        <w:t xml:space="preserve"> e</w:t>
      </w:r>
      <w:r w:rsidR="00A55708" w:rsidRPr="00946509">
        <w:rPr>
          <w:rStyle w:val="normaltextrun"/>
          <w:rFonts w:asciiTheme="minorHAnsi" w:hAnsiTheme="minorHAnsi" w:cs="Arial"/>
          <w:sz w:val="24"/>
          <w:szCs w:val="24"/>
          <w:lang w:val="it-IT"/>
        </w:rPr>
        <w:t xml:space="preserve"> </w:t>
      </w:r>
      <w:r w:rsidR="00A55708" w:rsidRPr="00946509">
        <w:rPr>
          <w:rStyle w:val="normaltextrun"/>
          <w:rFonts w:asciiTheme="minorHAnsi" w:hAnsiTheme="minorHAnsi" w:cs="Arial"/>
          <w:i/>
          <w:iCs/>
          <w:sz w:val="24"/>
          <w:szCs w:val="24"/>
          <w:lang w:val="it-IT"/>
        </w:rPr>
        <w:t>The Eagle</w:t>
      </w:r>
      <w:r w:rsidR="00A55708" w:rsidRPr="00946509">
        <w:rPr>
          <w:rStyle w:val="normaltextrun"/>
          <w:rFonts w:asciiTheme="minorHAnsi" w:hAnsiTheme="minorHAnsi" w:cs="Arial"/>
          <w:sz w:val="24"/>
          <w:szCs w:val="24"/>
          <w:lang w:val="it-IT"/>
        </w:rPr>
        <w:t xml:space="preserve"> di</w:t>
      </w:r>
      <w:r w:rsidR="00474F3A" w:rsidRPr="00946509">
        <w:rPr>
          <w:rStyle w:val="normaltextrun"/>
          <w:rFonts w:asciiTheme="minorHAnsi" w:hAnsiTheme="minorHAnsi" w:cs="Arial"/>
          <w:sz w:val="24"/>
          <w:szCs w:val="24"/>
          <w:lang w:val="it-IT"/>
        </w:rPr>
        <w:t xml:space="preserve"> Kevin Macdonald.</w:t>
      </w:r>
      <w:r w:rsidR="00474F3A" w:rsidRPr="00946509">
        <w:rPr>
          <w:rStyle w:val="eop"/>
          <w:rFonts w:asciiTheme="minorHAnsi" w:hAnsiTheme="minorHAnsi" w:cs="Arial"/>
          <w:sz w:val="24"/>
          <w:szCs w:val="24"/>
          <w:lang w:val="it-IT"/>
        </w:rPr>
        <w:t> </w:t>
      </w:r>
    </w:p>
    <w:p w14:paraId="7CC2382C" w14:textId="4D9E24EC" w:rsidR="00474F3A" w:rsidRPr="00946509" w:rsidRDefault="00A55708" w:rsidP="00600E22">
      <w:pPr>
        <w:pStyle w:val="paragraph"/>
        <w:spacing w:before="0" w:beforeAutospacing="0" w:after="0" w:afterAutospacing="0"/>
        <w:ind w:firstLine="720"/>
        <w:jc w:val="both"/>
        <w:textAlignment w:val="baseline"/>
        <w:rPr>
          <w:rFonts w:asciiTheme="minorHAnsi" w:hAnsiTheme="minorHAnsi" w:cs="Arial"/>
          <w:sz w:val="24"/>
          <w:szCs w:val="24"/>
          <w:lang w:val="it-IT"/>
        </w:rPr>
      </w:pPr>
      <w:r w:rsidRPr="00946509">
        <w:rPr>
          <w:rStyle w:val="normaltextrun"/>
          <w:rFonts w:asciiTheme="minorHAnsi" w:hAnsiTheme="minorHAnsi" w:cs="Arial"/>
          <w:sz w:val="24"/>
          <w:szCs w:val="24"/>
          <w:lang w:val="it-IT"/>
        </w:rPr>
        <w:t xml:space="preserve">È stato nominato ai </w:t>
      </w:r>
      <w:r w:rsidR="00CA7457" w:rsidRPr="00946509">
        <w:rPr>
          <w:rStyle w:val="normaltextrun"/>
          <w:rFonts w:asciiTheme="minorHAnsi" w:hAnsiTheme="minorHAnsi" w:cs="Arial"/>
          <w:sz w:val="24"/>
          <w:szCs w:val="24"/>
          <w:lang w:val="it-IT"/>
        </w:rPr>
        <w:t>BAFTA Award</w:t>
      </w:r>
      <w:r w:rsidRPr="00946509">
        <w:rPr>
          <w:rStyle w:val="normaltextrun"/>
          <w:rFonts w:asciiTheme="minorHAnsi" w:hAnsiTheme="minorHAnsi" w:cs="Arial"/>
          <w:sz w:val="24"/>
          <w:szCs w:val="24"/>
          <w:lang w:val="it-IT"/>
        </w:rPr>
        <w:t xml:space="preserve">s per la sua </w:t>
      </w:r>
      <w:r w:rsidR="00474F3A" w:rsidRPr="00946509">
        <w:rPr>
          <w:rStyle w:val="normaltextrun"/>
          <w:rFonts w:asciiTheme="minorHAnsi" w:hAnsiTheme="minorHAnsi" w:cs="Arial"/>
          <w:sz w:val="24"/>
          <w:szCs w:val="24"/>
          <w:lang w:val="it-IT"/>
        </w:rPr>
        <w:t>performance in </w:t>
      </w:r>
      <w:r w:rsidR="00474F3A" w:rsidRPr="00946509">
        <w:rPr>
          <w:rStyle w:val="normaltextrun"/>
          <w:rFonts w:asciiTheme="minorHAnsi" w:hAnsiTheme="minorHAnsi" w:cs="Arial"/>
          <w:i/>
          <w:iCs/>
          <w:sz w:val="24"/>
          <w:szCs w:val="24"/>
          <w:lang w:val="it-IT"/>
        </w:rPr>
        <w:t>The Long Firm</w:t>
      </w:r>
      <w:r w:rsidR="00474F3A" w:rsidRPr="00946509">
        <w:rPr>
          <w:rStyle w:val="normaltextrun"/>
          <w:rFonts w:asciiTheme="minorHAnsi" w:hAnsiTheme="minorHAnsi" w:cs="Arial"/>
          <w:sz w:val="24"/>
          <w:szCs w:val="24"/>
          <w:lang w:val="it-IT"/>
        </w:rPr>
        <w:t> </w:t>
      </w:r>
      <w:r w:rsidR="002C045D" w:rsidRPr="00946509">
        <w:rPr>
          <w:rStyle w:val="normaltextrun"/>
          <w:rFonts w:asciiTheme="minorHAnsi" w:hAnsiTheme="minorHAnsi" w:cs="Arial"/>
          <w:sz w:val="24"/>
          <w:szCs w:val="24"/>
          <w:lang w:val="it-IT"/>
        </w:rPr>
        <w:t>p</w:t>
      </w:r>
      <w:r w:rsidRPr="00946509">
        <w:rPr>
          <w:rStyle w:val="normaltextrun"/>
          <w:rFonts w:asciiTheme="minorHAnsi" w:hAnsiTheme="minorHAnsi" w:cs="Arial"/>
          <w:sz w:val="24"/>
          <w:szCs w:val="24"/>
          <w:lang w:val="it-IT"/>
        </w:rPr>
        <w:t>e</w:t>
      </w:r>
      <w:r w:rsidR="002C045D" w:rsidRPr="00946509">
        <w:rPr>
          <w:rStyle w:val="normaltextrun"/>
          <w:rFonts w:asciiTheme="minorHAnsi" w:hAnsiTheme="minorHAnsi" w:cs="Arial"/>
          <w:sz w:val="24"/>
          <w:szCs w:val="24"/>
          <w:lang w:val="it-IT"/>
        </w:rPr>
        <w:t>r</w:t>
      </w:r>
      <w:r w:rsidRPr="00946509">
        <w:rPr>
          <w:rStyle w:val="normaltextrun"/>
          <w:rFonts w:asciiTheme="minorHAnsi" w:hAnsiTheme="minorHAnsi" w:cs="Arial"/>
          <w:sz w:val="24"/>
          <w:szCs w:val="24"/>
          <w:lang w:val="it-IT"/>
        </w:rPr>
        <w:t xml:space="preserve"> </w:t>
      </w:r>
      <w:r w:rsidR="002C045D" w:rsidRPr="00946509">
        <w:rPr>
          <w:rStyle w:val="normaltextrun"/>
          <w:rFonts w:asciiTheme="minorHAnsi" w:hAnsiTheme="minorHAnsi" w:cs="Arial"/>
          <w:sz w:val="24"/>
          <w:szCs w:val="24"/>
          <w:lang w:val="it-IT"/>
        </w:rPr>
        <w:t xml:space="preserve">cui </w:t>
      </w:r>
      <w:r w:rsidRPr="00946509">
        <w:rPr>
          <w:rStyle w:val="normaltextrun"/>
          <w:rFonts w:asciiTheme="minorHAnsi" w:hAnsiTheme="minorHAnsi" w:cs="Arial"/>
          <w:sz w:val="24"/>
          <w:szCs w:val="24"/>
          <w:lang w:val="it-IT"/>
        </w:rPr>
        <w:t>si è aggiudicato il premio del</w:t>
      </w:r>
      <w:r w:rsidR="002C045D" w:rsidRPr="00946509">
        <w:rPr>
          <w:rStyle w:val="normaltextrun"/>
          <w:rFonts w:asciiTheme="minorHAnsi" w:hAnsiTheme="minorHAnsi" w:cs="Arial"/>
          <w:sz w:val="24"/>
          <w:szCs w:val="24"/>
          <w:lang w:val="it-IT"/>
        </w:rPr>
        <w:t xml:space="preserve"> Broadcast Press Guild</w:t>
      </w:r>
      <w:r w:rsidR="00474F3A" w:rsidRPr="00946509">
        <w:rPr>
          <w:rStyle w:val="normaltextrun"/>
          <w:rFonts w:asciiTheme="minorHAnsi" w:hAnsiTheme="minorHAnsi" w:cs="Arial"/>
          <w:sz w:val="24"/>
          <w:szCs w:val="24"/>
          <w:lang w:val="it-IT"/>
        </w:rPr>
        <w:t xml:space="preserve">. </w:t>
      </w:r>
      <w:r w:rsidR="002C045D" w:rsidRPr="00946509">
        <w:rPr>
          <w:rStyle w:val="normaltextrun"/>
          <w:rFonts w:asciiTheme="minorHAnsi" w:hAnsiTheme="minorHAnsi" w:cs="Arial"/>
          <w:sz w:val="24"/>
          <w:szCs w:val="24"/>
          <w:lang w:val="it-IT"/>
        </w:rPr>
        <w:t>A</w:t>
      </w:r>
      <w:r w:rsidRPr="00946509">
        <w:rPr>
          <w:rStyle w:val="normaltextrun"/>
          <w:rFonts w:asciiTheme="minorHAnsi" w:hAnsiTheme="minorHAnsi" w:cs="Arial"/>
          <w:sz w:val="24"/>
          <w:szCs w:val="24"/>
          <w:lang w:val="it-IT"/>
        </w:rPr>
        <w:t xml:space="preserve">ltri suoi crediti </w:t>
      </w:r>
      <w:r w:rsidR="00D95987" w:rsidRPr="00946509">
        <w:rPr>
          <w:rStyle w:val="normaltextrun"/>
          <w:rFonts w:asciiTheme="minorHAnsi" w:hAnsiTheme="minorHAnsi" w:cs="Arial"/>
          <w:sz w:val="24"/>
          <w:szCs w:val="24"/>
          <w:lang w:val="it-IT"/>
        </w:rPr>
        <w:t>televisivi comprendono</w:t>
      </w:r>
      <w:r w:rsidR="002C045D" w:rsidRPr="00946509">
        <w:rPr>
          <w:rStyle w:val="normaltextrun"/>
          <w:rFonts w:asciiTheme="minorHAnsi" w:hAnsiTheme="minorHAnsi" w:cs="Arial"/>
          <w:sz w:val="24"/>
          <w:szCs w:val="24"/>
          <w:lang w:val="it-IT"/>
        </w:rPr>
        <w:t>:</w:t>
      </w:r>
      <w:r w:rsidR="00474F3A" w:rsidRPr="00946509">
        <w:rPr>
          <w:rStyle w:val="normaltextrun"/>
          <w:rFonts w:asciiTheme="minorHAnsi" w:hAnsiTheme="minorHAnsi" w:cs="Arial"/>
          <w:sz w:val="24"/>
          <w:szCs w:val="24"/>
          <w:lang w:val="it-IT"/>
        </w:rPr>
        <w:t xml:space="preserve"> </w:t>
      </w:r>
      <w:r w:rsidR="00474F3A" w:rsidRPr="00946509">
        <w:rPr>
          <w:rStyle w:val="normaltextrun"/>
          <w:rFonts w:asciiTheme="minorHAnsi" w:hAnsiTheme="minorHAnsi" w:cs="Arial"/>
          <w:i/>
          <w:iCs/>
          <w:sz w:val="24"/>
          <w:szCs w:val="24"/>
          <w:lang w:val="it-IT"/>
        </w:rPr>
        <w:t>Deep State,</w:t>
      </w:r>
      <w:r w:rsidR="00474F3A" w:rsidRPr="00946509">
        <w:rPr>
          <w:rStyle w:val="normaltextrun"/>
          <w:rFonts w:asciiTheme="minorHAnsi" w:hAnsiTheme="minorHAnsi" w:cs="Arial"/>
          <w:sz w:val="24"/>
          <w:szCs w:val="24"/>
          <w:lang w:val="it-IT"/>
        </w:rPr>
        <w:t> </w:t>
      </w:r>
      <w:r w:rsidR="00746A17" w:rsidRPr="00946509">
        <w:rPr>
          <w:rStyle w:val="normaltextrun"/>
          <w:rFonts w:asciiTheme="minorHAnsi" w:hAnsiTheme="minorHAnsi" w:cs="Arial"/>
          <w:i/>
          <w:sz w:val="24"/>
          <w:szCs w:val="24"/>
          <w:lang w:val="it-IT"/>
        </w:rPr>
        <w:t xml:space="preserve">Playhouse Presents: </w:t>
      </w:r>
      <w:r w:rsidR="00474F3A" w:rsidRPr="00946509">
        <w:rPr>
          <w:rStyle w:val="normaltextrun"/>
          <w:rFonts w:asciiTheme="minorHAnsi" w:hAnsiTheme="minorHAnsi" w:cs="Arial"/>
          <w:i/>
          <w:iCs/>
          <w:sz w:val="24"/>
          <w:szCs w:val="24"/>
          <w:lang w:val="it-IT"/>
        </w:rPr>
        <w:t>Nosferatu</w:t>
      </w:r>
      <w:r w:rsidR="00474F3A" w:rsidRPr="00946509">
        <w:rPr>
          <w:rStyle w:val="normaltextrun"/>
          <w:rFonts w:asciiTheme="minorHAnsi" w:hAnsiTheme="minorHAnsi" w:cs="Arial"/>
          <w:sz w:val="24"/>
          <w:szCs w:val="24"/>
          <w:lang w:val="it-IT"/>
        </w:rPr>
        <w:t xml:space="preserve"> </w:t>
      </w:r>
      <w:r w:rsidR="00746A17" w:rsidRPr="00946509">
        <w:rPr>
          <w:rStyle w:val="normaltextrun"/>
          <w:rFonts w:asciiTheme="minorHAnsi" w:hAnsiTheme="minorHAnsi" w:cs="Arial"/>
          <w:i/>
          <w:sz w:val="24"/>
          <w:szCs w:val="24"/>
          <w:lang w:val="it-IT"/>
        </w:rPr>
        <w:t>in Love</w:t>
      </w:r>
      <w:r w:rsidR="00746A17" w:rsidRPr="00946509">
        <w:rPr>
          <w:rStyle w:val="normaltextrun"/>
          <w:rFonts w:asciiTheme="minorHAnsi" w:hAnsiTheme="minorHAnsi" w:cs="Arial"/>
          <w:sz w:val="24"/>
          <w:szCs w:val="24"/>
          <w:lang w:val="it-IT"/>
        </w:rPr>
        <w:t xml:space="preserve"> </w:t>
      </w:r>
      <w:r w:rsidR="00D95987" w:rsidRPr="00946509">
        <w:rPr>
          <w:rStyle w:val="normaltextrun"/>
          <w:rFonts w:asciiTheme="minorHAnsi" w:hAnsiTheme="minorHAnsi" w:cs="Arial"/>
          <w:sz w:val="24"/>
          <w:szCs w:val="24"/>
          <w:lang w:val="it-IT"/>
        </w:rPr>
        <w:t>e</w:t>
      </w:r>
      <w:r w:rsidR="00474F3A" w:rsidRPr="00946509">
        <w:rPr>
          <w:rStyle w:val="normaltextrun"/>
          <w:rFonts w:asciiTheme="minorHAnsi" w:hAnsiTheme="minorHAnsi" w:cs="Arial"/>
          <w:sz w:val="24"/>
          <w:szCs w:val="24"/>
          <w:lang w:val="it-IT"/>
        </w:rPr>
        <w:t> </w:t>
      </w:r>
      <w:r w:rsidR="00474F3A" w:rsidRPr="00946509">
        <w:rPr>
          <w:rStyle w:val="normaltextrun"/>
          <w:rFonts w:asciiTheme="minorHAnsi" w:hAnsiTheme="minorHAnsi" w:cs="Arial"/>
          <w:i/>
          <w:iCs/>
          <w:sz w:val="24"/>
          <w:szCs w:val="24"/>
          <w:lang w:val="it-IT"/>
        </w:rPr>
        <w:t>Our Friends in the North</w:t>
      </w:r>
      <w:r w:rsidR="00474F3A" w:rsidRPr="00946509">
        <w:rPr>
          <w:rStyle w:val="normaltextrun"/>
          <w:rFonts w:asciiTheme="minorHAnsi" w:hAnsiTheme="minorHAnsi" w:cs="Arial"/>
          <w:sz w:val="24"/>
          <w:szCs w:val="24"/>
          <w:lang w:val="it-IT"/>
        </w:rPr>
        <w:t>, dire</w:t>
      </w:r>
      <w:r w:rsidR="00D95987" w:rsidRPr="00946509">
        <w:rPr>
          <w:rStyle w:val="normaltextrun"/>
          <w:rFonts w:asciiTheme="minorHAnsi" w:hAnsiTheme="minorHAnsi" w:cs="Arial"/>
          <w:sz w:val="24"/>
          <w:szCs w:val="24"/>
          <w:lang w:val="it-IT"/>
        </w:rPr>
        <w:t>tti da</w:t>
      </w:r>
      <w:r w:rsidR="00474F3A" w:rsidRPr="00946509">
        <w:rPr>
          <w:rStyle w:val="normaltextrun"/>
          <w:rFonts w:asciiTheme="minorHAnsi" w:hAnsiTheme="minorHAnsi" w:cs="Arial"/>
          <w:sz w:val="24"/>
          <w:szCs w:val="24"/>
          <w:lang w:val="it-IT"/>
        </w:rPr>
        <w:t xml:space="preserve"> Simon Cellan</w:t>
      </w:r>
      <w:r w:rsidR="001D5844">
        <w:rPr>
          <w:rStyle w:val="normaltextrun"/>
          <w:rFonts w:asciiTheme="minorHAnsi" w:hAnsiTheme="minorHAnsi" w:cs="Arial"/>
          <w:sz w:val="24"/>
          <w:szCs w:val="24"/>
          <w:lang w:val="it-IT"/>
        </w:rPr>
        <w:t xml:space="preserve"> </w:t>
      </w:r>
      <w:r w:rsidR="00474F3A" w:rsidRPr="00946509">
        <w:rPr>
          <w:rStyle w:val="normaltextrun"/>
          <w:rFonts w:asciiTheme="minorHAnsi" w:hAnsiTheme="minorHAnsi" w:cs="Arial"/>
          <w:sz w:val="24"/>
          <w:szCs w:val="24"/>
          <w:lang w:val="it-IT"/>
        </w:rPr>
        <w:t xml:space="preserve">Jones </w:t>
      </w:r>
      <w:r w:rsidR="00D95987" w:rsidRPr="00946509">
        <w:rPr>
          <w:rStyle w:val="normaltextrun"/>
          <w:rFonts w:asciiTheme="minorHAnsi" w:hAnsiTheme="minorHAnsi" w:cs="Arial"/>
          <w:sz w:val="24"/>
          <w:szCs w:val="24"/>
          <w:lang w:val="it-IT"/>
        </w:rPr>
        <w:t>e</w:t>
      </w:r>
      <w:r w:rsidR="00474F3A" w:rsidRPr="00946509">
        <w:rPr>
          <w:rStyle w:val="normaltextrun"/>
          <w:rFonts w:asciiTheme="minorHAnsi" w:hAnsiTheme="minorHAnsi" w:cs="Arial"/>
          <w:sz w:val="24"/>
          <w:szCs w:val="24"/>
          <w:lang w:val="it-IT"/>
        </w:rPr>
        <w:t xml:space="preserve"> Stuart Urban; </w:t>
      </w:r>
      <w:r w:rsidR="002C045D" w:rsidRPr="00946509">
        <w:rPr>
          <w:rStyle w:val="normaltextrun"/>
          <w:rFonts w:asciiTheme="minorHAnsi" w:hAnsiTheme="minorHAnsi" w:cs="Arial"/>
          <w:i/>
          <w:iCs/>
          <w:sz w:val="24"/>
          <w:szCs w:val="24"/>
          <w:lang w:val="it-IT"/>
        </w:rPr>
        <w:t xml:space="preserve">Births, Marriages and Deaths e </w:t>
      </w:r>
      <w:r w:rsidR="00D95987" w:rsidRPr="00946509">
        <w:rPr>
          <w:rStyle w:val="normaltextrun"/>
          <w:rFonts w:asciiTheme="minorHAnsi" w:hAnsiTheme="minorHAnsi" w:cs="Arial"/>
          <w:i/>
          <w:iCs/>
          <w:sz w:val="24"/>
          <w:szCs w:val="24"/>
          <w:lang w:val="it-IT"/>
        </w:rPr>
        <w:t>Low Winter Sun</w:t>
      </w:r>
      <w:r w:rsidR="001D5844">
        <w:rPr>
          <w:rStyle w:val="normaltextrun"/>
          <w:rFonts w:asciiTheme="minorHAnsi" w:hAnsiTheme="minorHAnsi" w:cs="Arial"/>
          <w:sz w:val="24"/>
          <w:szCs w:val="24"/>
          <w:lang w:val="it-IT"/>
        </w:rPr>
        <w:t xml:space="preserve"> </w:t>
      </w:r>
      <w:r w:rsidR="00D95987" w:rsidRPr="00946509">
        <w:rPr>
          <w:rStyle w:val="normaltextrun"/>
          <w:rFonts w:asciiTheme="minorHAnsi" w:hAnsiTheme="minorHAnsi" w:cs="Arial"/>
          <w:sz w:val="24"/>
          <w:szCs w:val="24"/>
          <w:lang w:val="it-IT"/>
        </w:rPr>
        <w:t xml:space="preserve">di </w:t>
      </w:r>
      <w:r w:rsidR="00474F3A" w:rsidRPr="00946509">
        <w:rPr>
          <w:rStyle w:val="normaltextrun"/>
          <w:rFonts w:asciiTheme="minorHAnsi" w:hAnsiTheme="minorHAnsi" w:cs="Arial"/>
          <w:sz w:val="24"/>
          <w:szCs w:val="24"/>
          <w:lang w:val="it-IT"/>
        </w:rPr>
        <w:t>Adrian</w:t>
      </w:r>
      <w:r w:rsidR="001D5844">
        <w:rPr>
          <w:rStyle w:val="normaltextrun"/>
          <w:rFonts w:asciiTheme="minorHAnsi" w:hAnsiTheme="minorHAnsi" w:cs="Arial"/>
          <w:sz w:val="24"/>
          <w:szCs w:val="24"/>
          <w:lang w:val="it-IT"/>
        </w:rPr>
        <w:t xml:space="preserve"> </w:t>
      </w:r>
      <w:r w:rsidR="00474F3A" w:rsidRPr="00946509">
        <w:rPr>
          <w:rStyle w:val="spellingerror"/>
          <w:rFonts w:asciiTheme="minorHAnsi" w:hAnsiTheme="minorHAnsi" w:cs="Arial"/>
          <w:sz w:val="24"/>
          <w:szCs w:val="24"/>
          <w:lang w:val="it-IT"/>
        </w:rPr>
        <w:t>Shergold</w:t>
      </w:r>
      <w:r w:rsidR="00D95987" w:rsidRPr="00946509">
        <w:rPr>
          <w:rStyle w:val="normaltextrun"/>
          <w:rFonts w:asciiTheme="minorHAnsi" w:hAnsiTheme="minorHAnsi" w:cs="Arial"/>
          <w:sz w:val="24"/>
          <w:szCs w:val="24"/>
          <w:lang w:val="it-IT"/>
        </w:rPr>
        <w:t xml:space="preserve"> </w:t>
      </w:r>
      <w:r w:rsidR="00474F3A" w:rsidRPr="00946509">
        <w:rPr>
          <w:rStyle w:val="normaltextrun"/>
          <w:rFonts w:asciiTheme="minorHAnsi" w:hAnsiTheme="minorHAnsi" w:cs="Arial"/>
          <w:sz w:val="24"/>
          <w:szCs w:val="24"/>
          <w:lang w:val="it-IT"/>
        </w:rPr>
        <w:t>(</w:t>
      </w:r>
      <w:r w:rsidR="00D95987" w:rsidRPr="00946509">
        <w:rPr>
          <w:rStyle w:val="normaltextrun"/>
          <w:rFonts w:asciiTheme="minorHAnsi" w:hAnsiTheme="minorHAnsi" w:cs="Arial"/>
          <w:sz w:val="24"/>
          <w:szCs w:val="24"/>
          <w:lang w:val="it-IT"/>
        </w:rPr>
        <w:t>che ha vinto il</w:t>
      </w:r>
      <w:r w:rsidR="00474F3A" w:rsidRPr="00946509">
        <w:rPr>
          <w:rStyle w:val="normaltextrun"/>
          <w:rFonts w:asciiTheme="minorHAnsi" w:hAnsiTheme="minorHAnsi" w:cs="Arial"/>
          <w:sz w:val="24"/>
          <w:szCs w:val="24"/>
          <w:lang w:val="it-IT"/>
        </w:rPr>
        <w:t xml:space="preserve"> BAFTA </w:t>
      </w:r>
      <w:r w:rsidR="002C045D" w:rsidRPr="00946509">
        <w:rPr>
          <w:rStyle w:val="normaltextrun"/>
          <w:rFonts w:asciiTheme="minorHAnsi" w:hAnsiTheme="minorHAnsi" w:cs="Arial"/>
          <w:sz w:val="24"/>
          <w:szCs w:val="24"/>
          <w:lang w:val="it-IT"/>
        </w:rPr>
        <w:t>scozzese</w:t>
      </w:r>
      <w:r w:rsidR="00474F3A" w:rsidRPr="00946509">
        <w:rPr>
          <w:rStyle w:val="normaltextrun"/>
          <w:rFonts w:asciiTheme="minorHAnsi" w:hAnsiTheme="minorHAnsi" w:cs="Arial"/>
          <w:sz w:val="24"/>
          <w:szCs w:val="24"/>
          <w:lang w:val="it-IT"/>
        </w:rPr>
        <w:t xml:space="preserve"> </w:t>
      </w:r>
      <w:r w:rsidR="00D95987" w:rsidRPr="00946509">
        <w:rPr>
          <w:rStyle w:val="normaltextrun"/>
          <w:rFonts w:asciiTheme="minorHAnsi" w:hAnsiTheme="minorHAnsi" w:cs="Arial"/>
          <w:sz w:val="24"/>
          <w:szCs w:val="24"/>
          <w:lang w:val="it-IT"/>
        </w:rPr>
        <w:t xml:space="preserve">come </w:t>
      </w:r>
      <w:r w:rsidR="00474F3A" w:rsidRPr="00946509">
        <w:rPr>
          <w:rStyle w:val="normaltextrun"/>
          <w:rFonts w:asciiTheme="minorHAnsi" w:hAnsiTheme="minorHAnsi" w:cs="Arial"/>
          <w:sz w:val="24"/>
          <w:szCs w:val="24"/>
          <w:lang w:val="it-IT"/>
        </w:rPr>
        <w:t>Best Drama</w:t>
      </w:r>
      <w:r w:rsidR="00D95987" w:rsidRPr="00946509">
        <w:rPr>
          <w:rStyle w:val="normaltextrun"/>
          <w:rFonts w:asciiTheme="minorHAnsi" w:hAnsiTheme="minorHAnsi" w:cs="Arial"/>
          <w:sz w:val="24"/>
          <w:szCs w:val="24"/>
          <w:lang w:val="it-IT"/>
        </w:rPr>
        <w:t xml:space="preserve">; di recente Mark Strong ha </w:t>
      </w:r>
      <w:r w:rsidR="002C045D" w:rsidRPr="00946509">
        <w:rPr>
          <w:rStyle w:val="normaltextrun"/>
          <w:rFonts w:asciiTheme="minorHAnsi" w:hAnsiTheme="minorHAnsi" w:cs="Arial"/>
          <w:sz w:val="24"/>
          <w:szCs w:val="24"/>
          <w:lang w:val="it-IT"/>
        </w:rPr>
        <w:t>interpretato nuovamente il</w:t>
      </w:r>
      <w:r w:rsidR="00D95987" w:rsidRPr="00946509">
        <w:rPr>
          <w:rStyle w:val="normaltextrun"/>
          <w:rFonts w:asciiTheme="minorHAnsi" w:hAnsiTheme="minorHAnsi" w:cs="Arial"/>
          <w:sz w:val="24"/>
          <w:szCs w:val="24"/>
          <w:lang w:val="it-IT"/>
        </w:rPr>
        <w:t xml:space="preserve"> ruolo</w:t>
      </w:r>
      <w:r w:rsidR="002C045D" w:rsidRPr="00946509">
        <w:rPr>
          <w:rStyle w:val="normaltextrun"/>
          <w:rFonts w:asciiTheme="minorHAnsi" w:hAnsiTheme="minorHAnsi" w:cs="Arial"/>
          <w:sz w:val="24"/>
          <w:szCs w:val="24"/>
          <w:lang w:val="it-IT"/>
        </w:rPr>
        <w:t xml:space="preserve"> per la produzione statunitense</w:t>
      </w:r>
      <w:r w:rsidR="00474F3A" w:rsidRPr="00946509">
        <w:rPr>
          <w:rStyle w:val="normaltextrun"/>
          <w:rFonts w:asciiTheme="minorHAnsi" w:hAnsiTheme="minorHAnsi" w:cs="Arial"/>
          <w:sz w:val="24"/>
          <w:szCs w:val="24"/>
          <w:lang w:val="it-IT"/>
        </w:rPr>
        <w:t>)</w:t>
      </w:r>
      <w:r w:rsidR="002C045D" w:rsidRPr="00946509">
        <w:rPr>
          <w:rStyle w:val="normaltextrun"/>
          <w:rFonts w:asciiTheme="minorHAnsi" w:hAnsiTheme="minorHAnsi" w:cs="Arial"/>
          <w:sz w:val="24"/>
          <w:szCs w:val="24"/>
          <w:lang w:val="it-IT"/>
        </w:rPr>
        <w:t xml:space="preserve">; </w:t>
      </w:r>
      <w:r w:rsidR="00474F3A" w:rsidRPr="00946509">
        <w:rPr>
          <w:rStyle w:val="normaltextrun"/>
          <w:rFonts w:asciiTheme="minorHAnsi" w:hAnsiTheme="minorHAnsi" w:cs="Arial"/>
          <w:sz w:val="24"/>
          <w:szCs w:val="24"/>
          <w:lang w:val="it-IT"/>
        </w:rPr>
        <w:t> </w:t>
      </w:r>
      <w:r w:rsidR="00D95987" w:rsidRPr="00946509">
        <w:rPr>
          <w:rStyle w:val="normaltextrun"/>
          <w:rFonts w:asciiTheme="minorHAnsi" w:hAnsiTheme="minorHAnsi" w:cs="Arial"/>
          <w:i/>
          <w:iCs/>
          <w:sz w:val="24"/>
          <w:szCs w:val="24"/>
          <w:lang w:val="it-IT"/>
        </w:rPr>
        <w:t>The Jury</w:t>
      </w:r>
      <w:r w:rsidR="00D95987" w:rsidRPr="00946509">
        <w:rPr>
          <w:rStyle w:val="normaltextrun"/>
          <w:rFonts w:asciiTheme="minorHAnsi" w:hAnsiTheme="minorHAnsi" w:cs="Arial"/>
          <w:sz w:val="24"/>
          <w:szCs w:val="24"/>
          <w:lang w:val="it-IT"/>
        </w:rPr>
        <w:t xml:space="preserve"> e </w:t>
      </w:r>
      <w:r w:rsidR="00D95987" w:rsidRPr="00946509">
        <w:rPr>
          <w:rStyle w:val="normaltextrun"/>
          <w:rFonts w:asciiTheme="minorHAnsi" w:hAnsiTheme="minorHAnsi" w:cs="Arial"/>
          <w:i/>
          <w:iCs/>
          <w:sz w:val="24"/>
          <w:szCs w:val="24"/>
          <w:lang w:val="it-IT"/>
        </w:rPr>
        <w:t>Henry VIII</w:t>
      </w:r>
      <w:r w:rsidR="00D95987"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 xml:space="preserve">Pete Travis; </w:t>
      </w:r>
      <w:r w:rsidR="00D95987" w:rsidRPr="00946509">
        <w:rPr>
          <w:rStyle w:val="normaltextrun"/>
          <w:rFonts w:asciiTheme="minorHAnsi" w:hAnsiTheme="minorHAnsi" w:cs="Arial"/>
          <w:i/>
          <w:iCs/>
          <w:sz w:val="24"/>
          <w:szCs w:val="24"/>
          <w:lang w:val="it-IT"/>
        </w:rPr>
        <w:t>Trust</w:t>
      </w:r>
      <w:r w:rsidR="00D95987" w:rsidRPr="00946509">
        <w:rPr>
          <w:rStyle w:val="normaltextrun"/>
          <w:rFonts w:asciiTheme="minorHAnsi" w:hAnsiTheme="minorHAnsi" w:cs="Arial"/>
          <w:sz w:val="24"/>
          <w:szCs w:val="24"/>
          <w:lang w:val="it-IT"/>
        </w:rPr>
        <w:t xml:space="preserve"> di David Drury</w:t>
      </w:r>
      <w:r w:rsidR="00474F3A" w:rsidRPr="00946509">
        <w:rPr>
          <w:rStyle w:val="normaltextrun"/>
          <w:rFonts w:asciiTheme="minorHAnsi" w:hAnsiTheme="minorHAnsi" w:cs="Arial"/>
          <w:sz w:val="24"/>
          <w:szCs w:val="24"/>
          <w:lang w:val="it-IT"/>
        </w:rPr>
        <w:t xml:space="preserve">; </w:t>
      </w:r>
      <w:r w:rsidR="00D95987" w:rsidRPr="00946509">
        <w:rPr>
          <w:rStyle w:val="normaltextrun"/>
          <w:rFonts w:asciiTheme="minorHAnsi" w:hAnsiTheme="minorHAnsi" w:cs="Arial"/>
          <w:i/>
          <w:iCs/>
          <w:sz w:val="24"/>
          <w:szCs w:val="24"/>
          <w:lang w:val="it-IT"/>
        </w:rPr>
        <w:t>Emma</w:t>
      </w:r>
      <w:r w:rsidR="00D95987" w:rsidRPr="00946509">
        <w:rPr>
          <w:rStyle w:val="normaltextrun"/>
          <w:rFonts w:asciiTheme="minorHAnsi" w:hAnsiTheme="minorHAnsi" w:cs="Arial"/>
          <w:sz w:val="24"/>
          <w:szCs w:val="24"/>
          <w:lang w:val="it-IT"/>
        </w:rPr>
        <w:t xml:space="preserve"> di Diarmuid Lawrence al fianco di</w:t>
      </w:r>
      <w:r w:rsidR="00474F3A" w:rsidRPr="00946509">
        <w:rPr>
          <w:rStyle w:val="normaltextrun"/>
          <w:rFonts w:asciiTheme="minorHAnsi" w:hAnsiTheme="minorHAnsi" w:cs="Arial"/>
          <w:sz w:val="24"/>
          <w:szCs w:val="24"/>
          <w:lang w:val="it-IT"/>
        </w:rPr>
        <w:t xml:space="preserve"> Kate Beckinsale; </w:t>
      </w:r>
      <w:r w:rsidR="00D95987" w:rsidRPr="00946509">
        <w:rPr>
          <w:rStyle w:val="normaltextrun"/>
          <w:rFonts w:asciiTheme="minorHAnsi" w:hAnsiTheme="minorHAnsi" w:cs="Arial"/>
          <w:i/>
          <w:iCs/>
          <w:sz w:val="24"/>
          <w:szCs w:val="24"/>
          <w:lang w:val="it-IT"/>
        </w:rPr>
        <w:t>The Buddha of Suburbia</w:t>
      </w:r>
      <w:r w:rsidR="00D95987" w:rsidRPr="00946509">
        <w:rPr>
          <w:rStyle w:val="normaltextrun"/>
          <w:rFonts w:asciiTheme="minorHAnsi" w:hAnsiTheme="minorHAnsi" w:cs="Arial"/>
          <w:sz w:val="24"/>
          <w:szCs w:val="24"/>
          <w:lang w:val="it-IT"/>
        </w:rPr>
        <w:t xml:space="preserve"> di </w:t>
      </w:r>
      <w:r w:rsidR="00474F3A" w:rsidRPr="00946509">
        <w:rPr>
          <w:rStyle w:val="normaltextrun"/>
          <w:rFonts w:asciiTheme="minorHAnsi" w:hAnsiTheme="minorHAnsi" w:cs="Arial"/>
          <w:sz w:val="24"/>
          <w:szCs w:val="24"/>
          <w:lang w:val="it-IT"/>
        </w:rPr>
        <w:t xml:space="preserve">Roger Michell; </w:t>
      </w:r>
      <w:r w:rsidR="00D95987" w:rsidRPr="00946509">
        <w:rPr>
          <w:rStyle w:val="normaltextrun"/>
          <w:rFonts w:asciiTheme="minorHAnsi" w:hAnsiTheme="minorHAnsi" w:cs="Arial"/>
          <w:sz w:val="24"/>
          <w:szCs w:val="24"/>
          <w:lang w:val="it-IT"/>
        </w:rPr>
        <w:t>l</w:t>
      </w:r>
      <w:r w:rsidR="00F5023F">
        <w:rPr>
          <w:rStyle w:val="normaltextrun"/>
          <w:rFonts w:asciiTheme="minorHAnsi" w:hAnsiTheme="minorHAnsi" w:cs="Arial"/>
          <w:sz w:val="24"/>
          <w:szCs w:val="24"/>
          <w:lang w:val="it-IT"/>
        </w:rPr>
        <w:t>a puntata</w:t>
      </w:r>
      <w:r w:rsidR="00D95987" w:rsidRPr="00946509">
        <w:rPr>
          <w:rStyle w:val="normaltextrun"/>
          <w:rFonts w:asciiTheme="minorHAnsi" w:hAnsiTheme="minorHAnsi" w:cs="Arial"/>
          <w:sz w:val="24"/>
          <w:szCs w:val="24"/>
          <w:lang w:val="it-IT"/>
        </w:rPr>
        <w:t xml:space="preserve"> di </w:t>
      </w:r>
      <w:r w:rsidR="00D95987" w:rsidRPr="00946509">
        <w:rPr>
          <w:rStyle w:val="normaltextrun"/>
          <w:rFonts w:asciiTheme="minorHAnsi" w:hAnsiTheme="minorHAnsi" w:cs="Arial"/>
          <w:i/>
          <w:iCs/>
          <w:sz w:val="24"/>
          <w:szCs w:val="24"/>
          <w:lang w:val="it-IT"/>
        </w:rPr>
        <w:t>Screenplay</w:t>
      </w:r>
      <w:r w:rsidR="00D95987" w:rsidRPr="00946509">
        <w:rPr>
          <w:rStyle w:val="normaltextrun"/>
          <w:rFonts w:asciiTheme="minorHAnsi" w:hAnsiTheme="minorHAnsi" w:cs="Arial"/>
          <w:sz w:val="24"/>
          <w:szCs w:val="24"/>
          <w:lang w:val="it-IT"/>
        </w:rPr>
        <w:t xml:space="preserve"> dirett</w:t>
      </w:r>
      <w:r w:rsidR="00F5023F">
        <w:rPr>
          <w:rStyle w:val="normaltextrun"/>
          <w:rFonts w:asciiTheme="minorHAnsi" w:hAnsiTheme="minorHAnsi" w:cs="Arial"/>
          <w:sz w:val="24"/>
          <w:szCs w:val="24"/>
          <w:lang w:val="it-IT"/>
        </w:rPr>
        <w:t>a</w:t>
      </w:r>
      <w:r w:rsidR="00D95987" w:rsidRPr="00946509">
        <w:rPr>
          <w:rStyle w:val="normaltextrun"/>
          <w:rFonts w:asciiTheme="minorHAnsi" w:hAnsiTheme="minorHAnsi" w:cs="Arial"/>
          <w:sz w:val="24"/>
          <w:szCs w:val="24"/>
          <w:lang w:val="it-IT"/>
        </w:rPr>
        <w:t xml:space="preserve"> da </w:t>
      </w:r>
      <w:r w:rsidR="00474F3A" w:rsidRPr="00946509">
        <w:rPr>
          <w:rStyle w:val="normaltextrun"/>
          <w:rFonts w:asciiTheme="minorHAnsi" w:hAnsiTheme="minorHAnsi" w:cs="Arial"/>
          <w:sz w:val="24"/>
          <w:szCs w:val="24"/>
          <w:lang w:val="it-IT"/>
        </w:rPr>
        <w:t>Boyle</w:t>
      </w:r>
      <w:r w:rsidR="00D95987" w:rsidRPr="00946509">
        <w:rPr>
          <w:rStyle w:val="normaltextrun"/>
          <w:rFonts w:asciiTheme="minorHAnsi" w:hAnsiTheme="minorHAnsi" w:cs="Arial"/>
          <w:sz w:val="24"/>
          <w:szCs w:val="24"/>
          <w:lang w:val="it-IT"/>
        </w:rPr>
        <w:t xml:space="preserve"> </w:t>
      </w:r>
      <w:r w:rsidR="00474F3A" w:rsidRPr="00946509">
        <w:rPr>
          <w:rStyle w:val="normaltextrun"/>
          <w:rFonts w:asciiTheme="minorHAnsi" w:hAnsiTheme="minorHAnsi" w:cs="Arial"/>
          <w:sz w:val="24"/>
          <w:szCs w:val="24"/>
          <w:lang w:val="it-IT"/>
        </w:rPr>
        <w:t xml:space="preserve">“Not Even </w:t>
      </w:r>
      <w:r w:rsidR="00474F3A" w:rsidRPr="00946509">
        <w:rPr>
          <w:rStyle w:val="normaltextrun"/>
          <w:rFonts w:asciiTheme="minorHAnsi" w:hAnsiTheme="minorHAnsi" w:cs="Arial"/>
          <w:sz w:val="24"/>
          <w:szCs w:val="24"/>
          <w:lang w:val="it-IT"/>
        </w:rPr>
        <w:lastRenderedPageBreak/>
        <w:t>God Is Wise Enough”</w:t>
      </w:r>
      <w:r w:rsidR="002C045D" w:rsidRPr="00946509">
        <w:rPr>
          <w:rStyle w:val="normaltextrun"/>
          <w:rFonts w:asciiTheme="minorHAnsi" w:hAnsiTheme="minorHAnsi" w:cs="Arial"/>
          <w:sz w:val="24"/>
          <w:szCs w:val="24"/>
          <w:lang w:val="it-IT"/>
        </w:rPr>
        <w:t xml:space="preserve">; </w:t>
      </w:r>
      <w:r w:rsidR="002C045D" w:rsidRPr="00946509">
        <w:rPr>
          <w:rStyle w:val="normaltextrun"/>
          <w:rFonts w:asciiTheme="minorHAnsi" w:hAnsiTheme="minorHAnsi" w:cs="Arial"/>
          <w:i/>
          <w:iCs/>
          <w:sz w:val="24"/>
          <w:szCs w:val="24"/>
          <w:lang w:val="it-IT"/>
        </w:rPr>
        <w:t>Prime Suspect 3</w:t>
      </w:r>
      <w:r w:rsidR="002C045D" w:rsidRPr="00946509">
        <w:rPr>
          <w:rStyle w:val="normaltextrun"/>
          <w:rFonts w:asciiTheme="minorHAnsi" w:hAnsiTheme="minorHAnsi" w:cs="Arial"/>
          <w:sz w:val="24"/>
          <w:szCs w:val="24"/>
          <w:lang w:val="it-IT"/>
        </w:rPr>
        <w:t> e </w:t>
      </w:r>
      <w:r w:rsidR="002C045D" w:rsidRPr="00946509">
        <w:rPr>
          <w:rStyle w:val="normaltextrun"/>
          <w:rFonts w:asciiTheme="minorHAnsi" w:hAnsiTheme="minorHAnsi" w:cs="Arial"/>
          <w:i/>
          <w:iCs/>
          <w:sz w:val="24"/>
          <w:szCs w:val="24"/>
          <w:lang w:val="it-IT"/>
        </w:rPr>
        <w:t>Prime Suspect 6</w:t>
      </w:r>
      <w:r w:rsidR="00F5023F">
        <w:rPr>
          <w:rStyle w:val="normaltextrun"/>
          <w:rFonts w:asciiTheme="minorHAnsi" w:hAnsiTheme="minorHAnsi" w:cs="Arial"/>
          <w:i/>
          <w:iCs/>
          <w:sz w:val="24"/>
          <w:szCs w:val="24"/>
          <w:lang w:val="it-IT"/>
        </w:rPr>
        <w:t xml:space="preserve">, </w:t>
      </w:r>
      <w:r w:rsidR="00D95987" w:rsidRPr="00946509">
        <w:rPr>
          <w:rStyle w:val="normaltextrun"/>
          <w:rFonts w:asciiTheme="minorHAnsi" w:hAnsiTheme="minorHAnsi" w:cs="Arial"/>
          <w:sz w:val="24"/>
          <w:szCs w:val="24"/>
          <w:lang w:val="it-IT"/>
        </w:rPr>
        <w:t>al fianco di</w:t>
      </w:r>
      <w:r w:rsidR="00474F3A" w:rsidRPr="00946509">
        <w:rPr>
          <w:rStyle w:val="normaltextrun"/>
          <w:rFonts w:asciiTheme="minorHAnsi" w:hAnsiTheme="minorHAnsi" w:cs="Arial"/>
          <w:sz w:val="24"/>
          <w:szCs w:val="24"/>
          <w:lang w:val="it-IT"/>
        </w:rPr>
        <w:t xml:space="preserve"> Helen Mirren </w:t>
      </w:r>
      <w:r w:rsidR="00D95987" w:rsidRPr="00946509">
        <w:rPr>
          <w:rStyle w:val="normaltextrun"/>
          <w:rFonts w:asciiTheme="minorHAnsi" w:hAnsiTheme="minorHAnsi" w:cs="Arial"/>
          <w:sz w:val="24"/>
          <w:szCs w:val="24"/>
          <w:lang w:val="it-IT"/>
        </w:rPr>
        <w:t>per i registi</w:t>
      </w:r>
      <w:r w:rsidR="00474F3A" w:rsidRPr="00946509">
        <w:rPr>
          <w:rStyle w:val="normaltextrun"/>
          <w:rFonts w:asciiTheme="minorHAnsi" w:hAnsiTheme="minorHAnsi" w:cs="Arial"/>
          <w:sz w:val="24"/>
          <w:szCs w:val="24"/>
          <w:lang w:val="it-IT"/>
        </w:rPr>
        <w:t xml:space="preserve"> David Drury </w:t>
      </w:r>
      <w:r w:rsidR="00D95987" w:rsidRPr="00946509">
        <w:rPr>
          <w:rStyle w:val="normaltextrun"/>
          <w:rFonts w:asciiTheme="minorHAnsi" w:hAnsiTheme="minorHAnsi" w:cs="Arial"/>
          <w:sz w:val="24"/>
          <w:szCs w:val="24"/>
          <w:lang w:val="it-IT"/>
        </w:rPr>
        <w:t>e</w:t>
      </w:r>
      <w:r w:rsidR="00474F3A" w:rsidRPr="00946509">
        <w:rPr>
          <w:rStyle w:val="normaltextrun"/>
          <w:rFonts w:asciiTheme="minorHAnsi" w:hAnsiTheme="minorHAnsi" w:cs="Arial"/>
          <w:sz w:val="24"/>
          <w:szCs w:val="24"/>
          <w:lang w:val="it-IT"/>
        </w:rPr>
        <w:t xml:space="preserve"> Tom Hooper </w:t>
      </w:r>
      <w:r w:rsidR="00474F3A" w:rsidRPr="00946509">
        <w:rPr>
          <w:rStyle w:val="normaltextrun"/>
          <w:rFonts w:asciiTheme="minorHAnsi" w:hAnsiTheme="minorHAnsi" w:cs="Arial"/>
          <w:i/>
          <w:iCs/>
          <w:sz w:val="24"/>
          <w:szCs w:val="24"/>
          <w:lang w:val="it-IT"/>
        </w:rPr>
        <w:t>.</w:t>
      </w:r>
      <w:r w:rsidR="00474F3A" w:rsidRPr="00946509">
        <w:rPr>
          <w:rStyle w:val="eop"/>
          <w:rFonts w:asciiTheme="minorHAnsi" w:hAnsiTheme="minorHAnsi" w:cs="Arial"/>
          <w:sz w:val="24"/>
          <w:szCs w:val="24"/>
          <w:lang w:val="it-IT"/>
        </w:rPr>
        <w:t> </w:t>
      </w:r>
    </w:p>
    <w:p w14:paraId="41F1EC37" w14:textId="1A051536" w:rsidR="00474F3A" w:rsidRPr="00946509" w:rsidRDefault="00474F3A" w:rsidP="00600E22">
      <w:pPr>
        <w:pStyle w:val="paragraph"/>
        <w:spacing w:before="0" w:beforeAutospacing="0" w:after="0" w:afterAutospacing="0"/>
        <w:ind w:firstLine="720"/>
        <w:jc w:val="both"/>
        <w:textAlignment w:val="baseline"/>
        <w:rPr>
          <w:rFonts w:asciiTheme="minorHAnsi" w:hAnsiTheme="minorHAnsi" w:cs="Arial"/>
          <w:sz w:val="24"/>
          <w:szCs w:val="24"/>
          <w:lang w:val="it-IT"/>
        </w:rPr>
      </w:pPr>
      <w:r w:rsidRPr="00946509">
        <w:rPr>
          <w:rStyle w:val="normaltextrun"/>
          <w:rFonts w:asciiTheme="minorHAnsi" w:hAnsiTheme="minorHAnsi" w:cs="Arial"/>
          <w:sz w:val="24"/>
          <w:szCs w:val="24"/>
          <w:lang w:val="it-IT"/>
        </w:rPr>
        <w:t xml:space="preserve">Strong </w:t>
      </w:r>
      <w:r w:rsidR="009349F7" w:rsidRPr="00946509">
        <w:rPr>
          <w:rStyle w:val="normaltextrun"/>
          <w:rFonts w:asciiTheme="minorHAnsi" w:hAnsiTheme="minorHAnsi" w:cs="Arial"/>
          <w:sz w:val="24"/>
          <w:szCs w:val="24"/>
          <w:lang w:val="it-IT"/>
        </w:rPr>
        <w:t xml:space="preserve">ha recitato </w:t>
      </w:r>
      <w:r w:rsidR="002C045D" w:rsidRPr="00946509">
        <w:rPr>
          <w:rStyle w:val="normaltextrun"/>
          <w:rFonts w:asciiTheme="minorHAnsi" w:hAnsiTheme="minorHAnsi" w:cs="Arial"/>
          <w:sz w:val="24"/>
          <w:szCs w:val="24"/>
          <w:lang w:val="it-IT"/>
        </w:rPr>
        <w:t>in</w:t>
      </w:r>
      <w:r w:rsidR="009349F7" w:rsidRPr="00946509">
        <w:rPr>
          <w:rStyle w:val="normaltextrun"/>
          <w:rFonts w:asciiTheme="minorHAnsi" w:hAnsiTheme="minorHAnsi" w:cs="Arial"/>
          <w:sz w:val="24"/>
          <w:szCs w:val="24"/>
          <w:lang w:val="it-IT"/>
        </w:rPr>
        <w:t xml:space="preserve"> radio e</w:t>
      </w:r>
      <w:r w:rsidR="002C045D" w:rsidRPr="00946509">
        <w:rPr>
          <w:rStyle w:val="normaltextrun"/>
          <w:rFonts w:asciiTheme="minorHAnsi" w:hAnsiTheme="minorHAnsi" w:cs="Arial"/>
          <w:sz w:val="24"/>
          <w:szCs w:val="24"/>
          <w:lang w:val="it-IT"/>
        </w:rPr>
        <w:t xml:space="preserve"> a</w:t>
      </w:r>
      <w:r w:rsidR="009349F7" w:rsidRPr="00946509">
        <w:rPr>
          <w:rStyle w:val="normaltextrun"/>
          <w:rFonts w:asciiTheme="minorHAnsi" w:hAnsiTheme="minorHAnsi" w:cs="Arial"/>
          <w:sz w:val="24"/>
          <w:szCs w:val="24"/>
          <w:lang w:val="it-IT"/>
        </w:rPr>
        <w:t xml:space="preserve"> teatro; di recente è apparso al </w:t>
      </w:r>
      <w:r w:rsidRPr="00946509">
        <w:rPr>
          <w:rStyle w:val="normaltextrun"/>
          <w:rFonts w:asciiTheme="minorHAnsi" w:hAnsiTheme="minorHAnsi" w:cs="Arial"/>
          <w:sz w:val="24"/>
          <w:szCs w:val="24"/>
          <w:lang w:val="it-IT"/>
        </w:rPr>
        <w:t>National Theatre</w:t>
      </w:r>
      <w:r w:rsidR="009349F7" w:rsidRPr="00946509">
        <w:rPr>
          <w:rStyle w:val="normaltextrun"/>
          <w:rFonts w:asciiTheme="minorHAnsi" w:hAnsiTheme="minorHAnsi" w:cs="Arial"/>
          <w:sz w:val="24"/>
          <w:szCs w:val="24"/>
          <w:lang w:val="it-IT"/>
        </w:rPr>
        <w:t xml:space="preserve"> in </w:t>
      </w:r>
      <w:r w:rsidR="009349F7" w:rsidRPr="00946509">
        <w:rPr>
          <w:rStyle w:val="contextualspellingandgrammarerror"/>
          <w:rFonts w:asciiTheme="minorHAnsi" w:hAnsiTheme="minorHAnsi" w:cs="Arial"/>
          <w:i/>
          <w:iCs/>
          <w:sz w:val="24"/>
          <w:szCs w:val="24"/>
          <w:lang w:val="it-IT"/>
        </w:rPr>
        <w:t>Th</w:t>
      </w:r>
      <w:r w:rsidRPr="00946509">
        <w:rPr>
          <w:rStyle w:val="contextualspellingandgrammarerror"/>
          <w:rFonts w:asciiTheme="minorHAnsi" w:hAnsiTheme="minorHAnsi" w:cs="Arial"/>
          <w:i/>
          <w:iCs/>
          <w:sz w:val="24"/>
          <w:szCs w:val="24"/>
          <w:lang w:val="it-IT"/>
        </w:rPr>
        <w:t>e</w:t>
      </w:r>
      <w:r w:rsidRPr="00946509">
        <w:rPr>
          <w:rStyle w:val="normaltextrun"/>
          <w:rFonts w:asciiTheme="minorHAnsi" w:hAnsiTheme="minorHAnsi" w:cs="Arial"/>
          <w:i/>
          <w:iCs/>
          <w:sz w:val="24"/>
          <w:szCs w:val="24"/>
          <w:lang w:val="it-IT"/>
        </w:rPr>
        <w:t> Red Barn</w:t>
      </w:r>
      <w:r w:rsidRPr="00946509">
        <w:rPr>
          <w:rStyle w:val="normaltextrun"/>
          <w:rFonts w:asciiTheme="minorHAnsi" w:hAnsiTheme="minorHAnsi" w:cs="Arial"/>
          <w:sz w:val="24"/>
          <w:szCs w:val="24"/>
          <w:lang w:val="it-IT"/>
        </w:rPr>
        <w:t xml:space="preserve"> </w:t>
      </w:r>
      <w:r w:rsidR="009349F7" w:rsidRPr="00946509">
        <w:rPr>
          <w:rStyle w:val="normaltextrun"/>
          <w:rFonts w:asciiTheme="minorHAnsi" w:hAnsiTheme="minorHAnsi" w:cs="Arial"/>
          <w:sz w:val="24"/>
          <w:szCs w:val="24"/>
          <w:lang w:val="it-IT"/>
        </w:rPr>
        <w:t xml:space="preserve">e nell’apprezzato </w:t>
      </w:r>
      <w:r w:rsidR="009349F7" w:rsidRPr="00946509">
        <w:rPr>
          <w:rStyle w:val="normaltextrun"/>
          <w:rFonts w:asciiTheme="minorHAnsi" w:hAnsiTheme="minorHAnsi" w:cs="Arial"/>
          <w:i/>
          <w:iCs/>
          <w:sz w:val="24"/>
          <w:szCs w:val="24"/>
          <w:lang w:val="it-IT"/>
        </w:rPr>
        <w:t>A View from the Bridge</w:t>
      </w:r>
      <w:r w:rsidR="009349F7" w:rsidRPr="00946509">
        <w:rPr>
          <w:rStyle w:val="normaltextrun"/>
          <w:rFonts w:asciiTheme="minorHAnsi" w:hAnsiTheme="minorHAnsi" w:cs="Arial"/>
          <w:sz w:val="24"/>
          <w:szCs w:val="24"/>
          <w:lang w:val="it-IT"/>
        </w:rPr>
        <w:t xml:space="preserve"> in scena al</w:t>
      </w:r>
      <w:r w:rsidR="002C045D" w:rsidRPr="00946509">
        <w:rPr>
          <w:rStyle w:val="normaltextrun"/>
          <w:rFonts w:asciiTheme="minorHAnsi" w:hAnsiTheme="minorHAnsi" w:cs="Arial"/>
          <w:sz w:val="24"/>
          <w:szCs w:val="24"/>
          <w:lang w:val="it-IT"/>
        </w:rPr>
        <w:t>lo</w:t>
      </w:r>
      <w:r w:rsidR="009349F7" w:rsidRPr="00946509">
        <w:rPr>
          <w:rStyle w:val="normaltextrun"/>
          <w:rFonts w:asciiTheme="minorHAnsi" w:hAnsiTheme="minorHAnsi" w:cs="Arial"/>
          <w:sz w:val="24"/>
          <w:szCs w:val="24"/>
          <w:lang w:val="it-IT"/>
        </w:rPr>
        <w:t xml:space="preserve"> </w:t>
      </w:r>
      <w:r w:rsidRPr="00946509">
        <w:rPr>
          <w:rStyle w:val="normaltextrun"/>
          <w:rFonts w:asciiTheme="minorHAnsi" w:hAnsiTheme="minorHAnsi" w:cs="Arial"/>
          <w:sz w:val="24"/>
          <w:szCs w:val="24"/>
          <w:lang w:val="it-IT"/>
        </w:rPr>
        <w:t>Young Vic</w:t>
      </w:r>
      <w:r w:rsidR="009349F7" w:rsidRPr="00946509">
        <w:rPr>
          <w:rStyle w:val="normaltextrun"/>
          <w:rFonts w:asciiTheme="minorHAnsi" w:hAnsiTheme="minorHAnsi" w:cs="Arial"/>
          <w:sz w:val="24"/>
          <w:szCs w:val="24"/>
          <w:lang w:val="it-IT"/>
        </w:rPr>
        <w:t xml:space="preserve">, nella </w:t>
      </w:r>
      <w:r w:rsidRPr="00946509">
        <w:rPr>
          <w:rStyle w:val="normaltextrun"/>
          <w:rFonts w:asciiTheme="minorHAnsi" w:hAnsiTheme="minorHAnsi" w:cs="Arial"/>
          <w:sz w:val="24"/>
          <w:szCs w:val="24"/>
          <w:lang w:val="it-IT"/>
        </w:rPr>
        <w:t xml:space="preserve">West End </w:t>
      </w:r>
      <w:r w:rsidR="009349F7" w:rsidRPr="00946509">
        <w:rPr>
          <w:rStyle w:val="normaltextrun"/>
          <w:rFonts w:asciiTheme="minorHAnsi" w:hAnsiTheme="minorHAnsi" w:cs="Arial"/>
          <w:sz w:val="24"/>
          <w:szCs w:val="24"/>
          <w:lang w:val="it-IT"/>
        </w:rPr>
        <w:t xml:space="preserve">e </w:t>
      </w:r>
      <w:r w:rsidRPr="00946509">
        <w:rPr>
          <w:rStyle w:val="normaltextrun"/>
          <w:rFonts w:asciiTheme="minorHAnsi" w:hAnsiTheme="minorHAnsi" w:cs="Arial"/>
          <w:sz w:val="24"/>
          <w:szCs w:val="24"/>
          <w:lang w:val="it-IT"/>
        </w:rPr>
        <w:t>a Broadway.</w:t>
      </w:r>
      <w:r w:rsidR="009349F7" w:rsidRPr="00946509">
        <w:rPr>
          <w:rStyle w:val="normaltextrun"/>
          <w:rFonts w:asciiTheme="minorHAnsi" w:hAnsiTheme="minorHAnsi" w:cs="Arial"/>
          <w:sz w:val="24"/>
          <w:szCs w:val="24"/>
          <w:lang w:val="it-IT"/>
        </w:rPr>
        <w:t xml:space="preserve"> Per la sua</w:t>
      </w:r>
      <w:r w:rsidRPr="00946509">
        <w:rPr>
          <w:rStyle w:val="normaltextrun"/>
          <w:rFonts w:asciiTheme="minorHAnsi" w:hAnsiTheme="minorHAnsi" w:cs="Arial"/>
          <w:sz w:val="24"/>
          <w:szCs w:val="24"/>
          <w:lang w:val="it-IT"/>
        </w:rPr>
        <w:t xml:space="preserve"> performance in </w:t>
      </w:r>
      <w:r w:rsidRPr="00946509">
        <w:rPr>
          <w:rStyle w:val="normaltextrun"/>
          <w:rFonts w:asciiTheme="minorHAnsi" w:hAnsiTheme="minorHAnsi" w:cs="Arial"/>
          <w:i/>
          <w:iCs/>
          <w:sz w:val="24"/>
          <w:szCs w:val="24"/>
          <w:lang w:val="it-IT"/>
        </w:rPr>
        <w:t>A View </w:t>
      </w:r>
      <w:r w:rsidRPr="00946509">
        <w:rPr>
          <w:rStyle w:val="contextualspellingandgrammarerror"/>
          <w:rFonts w:asciiTheme="minorHAnsi" w:hAnsiTheme="minorHAnsi" w:cs="Arial"/>
          <w:i/>
          <w:iCs/>
          <w:sz w:val="24"/>
          <w:szCs w:val="24"/>
          <w:lang w:val="it-IT"/>
        </w:rPr>
        <w:t>from</w:t>
      </w:r>
      <w:r w:rsidRPr="00946509">
        <w:rPr>
          <w:rStyle w:val="normaltextrun"/>
          <w:rFonts w:asciiTheme="minorHAnsi" w:hAnsiTheme="minorHAnsi" w:cs="Arial"/>
          <w:i/>
          <w:iCs/>
          <w:sz w:val="24"/>
          <w:szCs w:val="24"/>
          <w:lang w:val="it-IT"/>
        </w:rPr>
        <w:t> the Bridge</w:t>
      </w:r>
      <w:r w:rsidRPr="00946509">
        <w:rPr>
          <w:rStyle w:val="normaltextrun"/>
          <w:rFonts w:asciiTheme="minorHAnsi" w:hAnsiTheme="minorHAnsi" w:cs="Arial"/>
          <w:sz w:val="24"/>
          <w:szCs w:val="24"/>
          <w:lang w:val="it-IT"/>
        </w:rPr>
        <w:t>,</w:t>
      </w:r>
      <w:r w:rsidR="009349F7" w:rsidRPr="00946509">
        <w:rPr>
          <w:rStyle w:val="normaltextrun"/>
          <w:rFonts w:asciiTheme="minorHAnsi" w:hAnsiTheme="minorHAnsi" w:cs="Arial"/>
          <w:sz w:val="24"/>
          <w:szCs w:val="24"/>
          <w:lang w:val="it-IT"/>
        </w:rPr>
        <w:t xml:space="preserve"> ha ricevuto sia l’</w:t>
      </w:r>
      <w:r w:rsidRPr="00946509">
        <w:rPr>
          <w:rStyle w:val="normaltextrun"/>
          <w:rFonts w:asciiTheme="minorHAnsi" w:hAnsiTheme="minorHAnsi" w:cs="Arial"/>
          <w:sz w:val="24"/>
          <w:szCs w:val="24"/>
          <w:lang w:val="it-IT"/>
        </w:rPr>
        <w:t xml:space="preserve">Olivier Award </w:t>
      </w:r>
      <w:r w:rsidR="009349F7" w:rsidRPr="00946509">
        <w:rPr>
          <w:rStyle w:val="normaltextrun"/>
          <w:rFonts w:asciiTheme="minorHAnsi" w:hAnsiTheme="minorHAnsi" w:cs="Arial"/>
          <w:sz w:val="24"/>
          <w:szCs w:val="24"/>
          <w:lang w:val="it-IT"/>
        </w:rPr>
        <w:t xml:space="preserve">che il </w:t>
      </w:r>
      <w:r w:rsidRPr="00946509">
        <w:rPr>
          <w:rStyle w:val="normaltextrun"/>
          <w:rFonts w:asciiTheme="minorHAnsi" w:hAnsiTheme="minorHAnsi" w:cs="Arial"/>
          <w:sz w:val="24"/>
          <w:szCs w:val="24"/>
          <w:lang w:val="it-IT"/>
        </w:rPr>
        <w:t xml:space="preserve">Critics’ Circle Award </w:t>
      </w:r>
      <w:r w:rsidR="009349F7" w:rsidRPr="00946509">
        <w:rPr>
          <w:rStyle w:val="normaltextrun"/>
          <w:rFonts w:asciiTheme="minorHAnsi" w:hAnsiTheme="minorHAnsi" w:cs="Arial"/>
          <w:sz w:val="24"/>
          <w:szCs w:val="24"/>
          <w:lang w:val="it-IT"/>
        </w:rPr>
        <w:t>come Migliore Attore</w:t>
      </w:r>
      <w:r w:rsidR="00CA7457" w:rsidRPr="00946509">
        <w:rPr>
          <w:rStyle w:val="normaltextrun"/>
          <w:rFonts w:asciiTheme="minorHAnsi" w:hAnsiTheme="minorHAnsi" w:cs="Arial"/>
          <w:sz w:val="24"/>
          <w:szCs w:val="24"/>
          <w:lang w:val="it-IT"/>
        </w:rPr>
        <w:t xml:space="preserve">. </w:t>
      </w:r>
      <w:r w:rsidR="009349F7" w:rsidRPr="00946509">
        <w:rPr>
          <w:rStyle w:val="normaltextrun"/>
          <w:rFonts w:asciiTheme="minorHAnsi" w:hAnsiTheme="minorHAnsi" w:cs="Arial"/>
          <w:sz w:val="24"/>
          <w:szCs w:val="24"/>
          <w:lang w:val="it-IT"/>
        </w:rPr>
        <w:t>È stato nominato agli</w:t>
      </w:r>
      <w:r w:rsidR="00CA7457" w:rsidRPr="00946509">
        <w:rPr>
          <w:rStyle w:val="normaltextrun"/>
          <w:rFonts w:asciiTheme="minorHAnsi" w:hAnsiTheme="minorHAnsi" w:cs="Arial"/>
          <w:sz w:val="24"/>
          <w:szCs w:val="24"/>
          <w:lang w:val="it-IT"/>
        </w:rPr>
        <w:t xml:space="preserve"> Olivier Award</w:t>
      </w:r>
      <w:r w:rsidR="00F5023F">
        <w:rPr>
          <w:rStyle w:val="normaltextrun"/>
          <w:rFonts w:asciiTheme="minorHAnsi" w:hAnsiTheme="minorHAnsi" w:cs="Arial"/>
          <w:sz w:val="24"/>
          <w:szCs w:val="24"/>
          <w:lang w:val="it-IT"/>
        </w:rPr>
        <w:t>s</w:t>
      </w:r>
      <w:r w:rsidR="00CA7457" w:rsidRPr="00946509">
        <w:rPr>
          <w:rStyle w:val="normaltextrun"/>
          <w:rFonts w:asciiTheme="minorHAnsi" w:hAnsiTheme="minorHAnsi" w:cs="Arial"/>
          <w:sz w:val="24"/>
          <w:szCs w:val="24"/>
          <w:lang w:val="it-IT"/>
        </w:rPr>
        <w:t xml:space="preserve"> </w:t>
      </w:r>
      <w:r w:rsidR="009349F7" w:rsidRPr="00946509">
        <w:rPr>
          <w:rStyle w:val="normaltextrun"/>
          <w:rFonts w:asciiTheme="minorHAnsi" w:hAnsiTheme="minorHAnsi" w:cs="Arial"/>
          <w:sz w:val="24"/>
          <w:szCs w:val="24"/>
          <w:lang w:val="it-IT"/>
        </w:rPr>
        <w:t>per la sua performance nella rappresentazione di</w:t>
      </w:r>
      <w:r w:rsidRPr="00946509">
        <w:rPr>
          <w:rStyle w:val="normaltextrun"/>
          <w:rFonts w:asciiTheme="minorHAnsi" w:hAnsiTheme="minorHAnsi" w:cs="Arial"/>
          <w:sz w:val="24"/>
          <w:szCs w:val="24"/>
          <w:lang w:val="it-IT"/>
        </w:rPr>
        <w:t xml:space="preserve"> Sam Mendes</w:t>
      </w:r>
      <w:r w:rsidR="009349F7" w:rsidRPr="00946509">
        <w:rPr>
          <w:rStyle w:val="normaltextrun"/>
          <w:rFonts w:asciiTheme="minorHAnsi" w:hAnsiTheme="minorHAnsi" w:cs="Arial"/>
          <w:sz w:val="24"/>
          <w:szCs w:val="24"/>
          <w:lang w:val="it-IT"/>
        </w:rPr>
        <w:t xml:space="preserve"> alla</w:t>
      </w:r>
      <w:r w:rsidRPr="00946509">
        <w:rPr>
          <w:rStyle w:val="normaltextrun"/>
          <w:rFonts w:asciiTheme="minorHAnsi" w:hAnsiTheme="minorHAnsi" w:cs="Arial"/>
          <w:sz w:val="24"/>
          <w:szCs w:val="24"/>
          <w:lang w:val="it-IT"/>
        </w:rPr>
        <w:t xml:space="preserve"> Donmar Warehouse </w:t>
      </w:r>
      <w:r w:rsidR="009349F7" w:rsidRPr="00946509">
        <w:rPr>
          <w:rStyle w:val="normaltextrun"/>
          <w:rFonts w:asciiTheme="minorHAnsi" w:hAnsiTheme="minorHAnsi" w:cs="Arial"/>
          <w:sz w:val="24"/>
          <w:szCs w:val="24"/>
          <w:lang w:val="it-IT"/>
        </w:rPr>
        <w:t>di</w:t>
      </w:r>
      <w:r w:rsidRPr="00946509">
        <w:rPr>
          <w:rStyle w:val="normaltextrun"/>
          <w:rFonts w:asciiTheme="minorHAnsi" w:hAnsiTheme="minorHAnsi" w:cs="Arial"/>
          <w:sz w:val="24"/>
          <w:szCs w:val="24"/>
          <w:lang w:val="it-IT"/>
        </w:rPr>
        <w:t> </w:t>
      </w:r>
      <w:r w:rsidRPr="00946509">
        <w:rPr>
          <w:rStyle w:val="normaltextrun"/>
          <w:rFonts w:asciiTheme="minorHAnsi" w:hAnsiTheme="minorHAnsi" w:cs="Arial"/>
          <w:i/>
          <w:iCs/>
          <w:sz w:val="24"/>
          <w:szCs w:val="24"/>
          <w:lang w:val="it-IT"/>
        </w:rPr>
        <w:t>Twelfth Night</w:t>
      </w:r>
      <w:r w:rsidRPr="00946509">
        <w:rPr>
          <w:rStyle w:val="normaltextrun"/>
          <w:rFonts w:asciiTheme="minorHAnsi" w:hAnsiTheme="minorHAnsi" w:cs="Arial"/>
          <w:sz w:val="24"/>
          <w:szCs w:val="24"/>
          <w:lang w:val="it-IT"/>
        </w:rPr>
        <w:t> (</w:t>
      </w:r>
      <w:r w:rsidR="004D1A5D" w:rsidRPr="00946509">
        <w:rPr>
          <w:rStyle w:val="normaltextrun"/>
          <w:rFonts w:asciiTheme="minorHAnsi" w:hAnsiTheme="minorHAnsi" w:cs="Arial"/>
          <w:sz w:val="24"/>
          <w:szCs w:val="24"/>
          <w:lang w:val="it-IT"/>
        </w:rPr>
        <w:t xml:space="preserve">spettacolo di repertorio del teatro, oltre ad </w:t>
      </w:r>
      <w:r w:rsidRPr="00946509">
        <w:rPr>
          <w:rStyle w:val="normaltextrun"/>
          <w:rFonts w:asciiTheme="minorHAnsi" w:hAnsiTheme="minorHAnsi" w:cs="Arial"/>
          <w:sz w:val="24"/>
          <w:szCs w:val="24"/>
          <w:lang w:val="it-IT"/>
        </w:rPr>
        <w:t> </w:t>
      </w:r>
      <w:r w:rsidRPr="00946509">
        <w:rPr>
          <w:rStyle w:val="normaltextrun"/>
          <w:rFonts w:asciiTheme="minorHAnsi" w:hAnsiTheme="minorHAnsi" w:cs="Arial"/>
          <w:i/>
          <w:iCs/>
          <w:sz w:val="24"/>
          <w:szCs w:val="24"/>
          <w:lang w:val="it-IT"/>
        </w:rPr>
        <w:t>Uncle Vanya</w:t>
      </w:r>
      <w:r w:rsidRPr="00946509">
        <w:rPr>
          <w:rStyle w:val="normaltextrun"/>
          <w:rFonts w:asciiTheme="minorHAnsi" w:hAnsiTheme="minorHAnsi" w:cs="Arial"/>
          <w:sz w:val="24"/>
          <w:szCs w:val="24"/>
          <w:lang w:val="it-IT"/>
        </w:rPr>
        <w:t xml:space="preserve">). </w:t>
      </w:r>
      <w:r w:rsidR="009349F7" w:rsidRPr="00946509">
        <w:rPr>
          <w:rStyle w:val="normaltextrun"/>
          <w:rFonts w:asciiTheme="minorHAnsi" w:hAnsiTheme="minorHAnsi" w:cs="Arial"/>
          <w:sz w:val="24"/>
          <w:szCs w:val="24"/>
          <w:lang w:val="it-IT"/>
        </w:rPr>
        <w:t>Il pubblico inglese lo ha apprezzato</w:t>
      </w:r>
      <w:r w:rsidR="002C045D" w:rsidRPr="00946509">
        <w:rPr>
          <w:rStyle w:val="normaltextrun"/>
          <w:rFonts w:asciiTheme="minorHAnsi" w:hAnsiTheme="minorHAnsi" w:cs="Arial"/>
          <w:sz w:val="24"/>
          <w:szCs w:val="24"/>
          <w:lang w:val="it-IT"/>
        </w:rPr>
        <w:t xml:space="preserve"> in </w:t>
      </w:r>
      <w:r w:rsidR="002C045D" w:rsidRPr="00946509">
        <w:rPr>
          <w:rStyle w:val="normaltextrun"/>
          <w:rFonts w:asciiTheme="minorHAnsi" w:hAnsiTheme="minorHAnsi" w:cs="Arial"/>
          <w:i/>
          <w:iCs/>
          <w:sz w:val="24"/>
          <w:szCs w:val="24"/>
          <w:lang w:val="it-IT"/>
        </w:rPr>
        <w:t>Hess Is Dead</w:t>
      </w:r>
      <w:r w:rsidR="002C045D" w:rsidRPr="00946509">
        <w:rPr>
          <w:rStyle w:val="normaltextrun"/>
          <w:rFonts w:asciiTheme="minorHAnsi" w:hAnsiTheme="minorHAnsi" w:cs="Arial"/>
          <w:sz w:val="24"/>
          <w:szCs w:val="24"/>
          <w:lang w:val="it-IT"/>
        </w:rPr>
        <w:t xml:space="preserve"> </w:t>
      </w:r>
      <w:r w:rsidR="009349F7" w:rsidRPr="00946509">
        <w:rPr>
          <w:rStyle w:val="normaltextrun"/>
          <w:rFonts w:asciiTheme="minorHAnsi" w:hAnsiTheme="minorHAnsi" w:cs="Arial"/>
          <w:sz w:val="24"/>
          <w:szCs w:val="24"/>
          <w:lang w:val="it-IT"/>
        </w:rPr>
        <w:t>di</w:t>
      </w:r>
      <w:r w:rsidRPr="00946509">
        <w:rPr>
          <w:rStyle w:val="normaltextrun"/>
          <w:rFonts w:asciiTheme="minorHAnsi" w:hAnsiTheme="minorHAnsi" w:cs="Arial"/>
          <w:sz w:val="24"/>
          <w:szCs w:val="24"/>
          <w:lang w:val="it-IT"/>
        </w:rPr>
        <w:t xml:space="preserve"> Danny Boyle</w:t>
      </w:r>
      <w:r w:rsidR="009349F7" w:rsidRPr="00946509">
        <w:rPr>
          <w:rStyle w:val="normaltextrun"/>
          <w:rFonts w:asciiTheme="minorHAnsi" w:hAnsiTheme="minorHAnsi" w:cs="Arial"/>
          <w:sz w:val="24"/>
          <w:szCs w:val="24"/>
          <w:lang w:val="it-IT"/>
        </w:rPr>
        <w:t xml:space="preserve"> </w:t>
      </w:r>
      <w:r w:rsidR="002C045D" w:rsidRPr="00946509">
        <w:rPr>
          <w:rStyle w:val="normaltextrun"/>
          <w:rFonts w:asciiTheme="minorHAnsi" w:hAnsiTheme="minorHAnsi" w:cs="Arial"/>
          <w:sz w:val="24"/>
          <w:szCs w:val="24"/>
          <w:lang w:val="it-IT"/>
        </w:rPr>
        <w:t>con la Royal Shakespeare Company</w:t>
      </w:r>
      <w:r w:rsidR="009349F7" w:rsidRPr="00946509">
        <w:rPr>
          <w:rStyle w:val="normaltextrun"/>
          <w:rFonts w:asciiTheme="minorHAnsi" w:hAnsiTheme="minorHAnsi" w:cs="Arial"/>
          <w:sz w:val="24"/>
          <w:szCs w:val="24"/>
          <w:lang w:val="it-IT"/>
        </w:rPr>
        <w:t xml:space="preserve">; </w:t>
      </w:r>
      <w:r w:rsidR="002C045D" w:rsidRPr="00946509">
        <w:rPr>
          <w:rStyle w:val="normaltextrun"/>
          <w:rFonts w:asciiTheme="minorHAnsi" w:hAnsiTheme="minorHAnsi" w:cs="Arial"/>
          <w:sz w:val="24"/>
          <w:szCs w:val="24"/>
          <w:lang w:val="it-IT"/>
        </w:rPr>
        <w:t xml:space="preserve">in quattro produzioni di Richard Eyre </w:t>
      </w:r>
      <w:r w:rsidR="009349F7" w:rsidRPr="00946509">
        <w:rPr>
          <w:rStyle w:val="normaltextrun"/>
          <w:rFonts w:asciiTheme="minorHAnsi" w:hAnsiTheme="minorHAnsi" w:cs="Arial"/>
          <w:sz w:val="24"/>
          <w:szCs w:val="24"/>
          <w:lang w:val="it-IT"/>
        </w:rPr>
        <w:t>con il</w:t>
      </w:r>
      <w:r w:rsidR="002C045D" w:rsidRPr="00946509">
        <w:rPr>
          <w:rStyle w:val="normaltextrun"/>
          <w:rFonts w:asciiTheme="minorHAnsi" w:hAnsiTheme="minorHAnsi" w:cs="Arial"/>
          <w:sz w:val="24"/>
          <w:szCs w:val="24"/>
          <w:lang w:val="it-IT"/>
        </w:rPr>
        <w:t xml:space="preserve"> National Theatre fra cui</w:t>
      </w:r>
      <w:r w:rsidR="009349F7" w:rsidRPr="00946509">
        <w:rPr>
          <w:rStyle w:val="normaltextrun"/>
          <w:rFonts w:asciiTheme="minorHAnsi" w:hAnsiTheme="minorHAnsi" w:cs="Arial"/>
          <w:sz w:val="24"/>
          <w:szCs w:val="24"/>
          <w:lang w:val="it-IT"/>
        </w:rPr>
        <w:t xml:space="preserve"> </w:t>
      </w:r>
      <w:r w:rsidR="009349F7" w:rsidRPr="00946509">
        <w:rPr>
          <w:rStyle w:val="normaltextrun"/>
          <w:rFonts w:asciiTheme="minorHAnsi" w:hAnsiTheme="minorHAnsi" w:cs="Arial"/>
          <w:i/>
          <w:iCs/>
          <w:sz w:val="24"/>
          <w:szCs w:val="24"/>
          <w:lang w:val="it-IT"/>
        </w:rPr>
        <w:t>Death of a Salesman</w:t>
      </w:r>
      <w:r w:rsidR="009349F7" w:rsidRPr="00946509">
        <w:rPr>
          <w:rStyle w:val="normaltextrun"/>
          <w:rFonts w:asciiTheme="minorHAnsi" w:hAnsiTheme="minorHAnsi" w:cs="Arial"/>
          <w:sz w:val="24"/>
          <w:szCs w:val="24"/>
          <w:lang w:val="it-IT"/>
        </w:rPr>
        <w:t xml:space="preserve"> di David Thacker e </w:t>
      </w:r>
      <w:r w:rsidR="009349F7" w:rsidRPr="00946509">
        <w:rPr>
          <w:rStyle w:val="normaltextrun"/>
          <w:rFonts w:asciiTheme="minorHAnsi" w:hAnsiTheme="minorHAnsi" w:cs="Arial"/>
          <w:i/>
          <w:iCs/>
          <w:sz w:val="24"/>
          <w:szCs w:val="24"/>
          <w:lang w:val="it-IT"/>
        </w:rPr>
        <w:t>Closer</w:t>
      </w:r>
      <w:r w:rsidR="009349F7" w:rsidRPr="00946509">
        <w:rPr>
          <w:rStyle w:val="normaltextrun"/>
          <w:rFonts w:asciiTheme="minorHAnsi" w:hAnsiTheme="minorHAnsi" w:cs="Arial"/>
          <w:sz w:val="24"/>
          <w:szCs w:val="24"/>
          <w:lang w:val="it-IT"/>
        </w:rPr>
        <w:t xml:space="preserve"> di</w:t>
      </w:r>
      <w:r w:rsidRPr="00946509">
        <w:rPr>
          <w:rStyle w:val="normaltextrun"/>
          <w:rFonts w:asciiTheme="minorHAnsi" w:hAnsiTheme="minorHAnsi" w:cs="Arial"/>
          <w:sz w:val="24"/>
          <w:szCs w:val="24"/>
          <w:lang w:val="it-IT"/>
        </w:rPr>
        <w:t xml:space="preserve"> Patrick Marber; </w:t>
      </w:r>
      <w:r w:rsidR="002C045D" w:rsidRPr="00946509">
        <w:rPr>
          <w:rStyle w:val="normaltextrun"/>
          <w:rFonts w:asciiTheme="minorHAnsi" w:hAnsiTheme="minorHAnsi" w:cs="Arial"/>
          <w:sz w:val="24"/>
          <w:szCs w:val="24"/>
          <w:lang w:val="it-IT"/>
        </w:rPr>
        <w:t xml:space="preserve">in </w:t>
      </w:r>
      <w:r w:rsidR="002C045D" w:rsidRPr="00946509">
        <w:rPr>
          <w:rStyle w:val="normaltextrun"/>
          <w:rFonts w:asciiTheme="minorHAnsi" w:hAnsiTheme="minorHAnsi" w:cs="Arial"/>
          <w:i/>
          <w:iCs/>
          <w:sz w:val="24"/>
          <w:szCs w:val="24"/>
          <w:lang w:val="it-IT"/>
        </w:rPr>
        <w:t>The Treatment</w:t>
      </w:r>
      <w:r w:rsidR="002C045D" w:rsidRPr="00946509">
        <w:rPr>
          <w:rStyle w:val="normaltextrun"/>
          <w:rFonts w:asciiTheme="minorHAnsi" w:hAnsiTheme="minorHAnsi" w:cs="Arial"/>
          <w:sz w:val="24"/>
          <w:szCs w:val="24"/>
          <w:lang w:val="it-IT"/>
        </w:rPr>
        <w:t xml:space="preserve">  di Lindsay Posner e </w:t>
      </w:r>
      <w:r w:rsidR="002C045D" w:rsidRPr="00946509">
        <w:rPr>
          <w:rStyle w:val="normaltextrun"/>
          <w:rFonts w:asciiTheme="minorHAnsi" w:hAnsiTheme="minorHAnsi" w:cs="Arial"/>
          <w:i/>
          <w:iCs/>
          <w:sz w:val="24"/>
          <w:szCs w:val="24"/>
          <w:lang w:val="it-IT"/>
        </w:rPr>
        <w:t>Thickness of Skin</w:t>
      </w:r>
      <w:r w:rsidR="002C045D" w:rsidRPr="00946509">
        <w:rPr>
          <w:rStyle w:val="normaltextrun"/>
          <w:rFonts w:asciiTheme="minorHAnsi" w:hAnsiTheme="minorHAnsi" w:cs="Arial"/>
          <w:sz w:val="24"/>
          <w:szCs w:val="24"/>
          <w:lang w:val="it-IT"/>
        </w:rPr>
        <w:t xml:space="preserve"> di Hettie MacDonald  </w:t>
      </w:r>
      <w:r w:rsidR="009349F7" w:rsidRPr="00946509">
        <w:rPr>
          <w:rStyle w:val="normaltextrun"/>
          <w:rFonts w:asciiTheme="minorHAnsi" w:hAnsiTheme="minorHAnsi" w:cs="Arial"/>
          <w:sz w:val="24"/>
          <w:szCs w:val="24"/>
          <w:lang w:val="it-IT"/>
        </w:rPr>
        <w:t>con il</w:t>
      </w:r>
      <w:r w:rsidR="002C045D" w:rsidRPr="00946509">
        <w:rPr>
          <w:rStyle w:val="normaltextrun"/>
          <w:rFonts w:asciiTheme="minorHAnsi" w:hAnsiTheme="minorHAnsi" w:cs="Arial"/>
          <w:sz w:val="24"/>
          <w:szCs w:val="24"/>
          <w:lang w:val="it-IT"/>
        </w:rPr>
        <w:t xml:space="preserve"> Royal Court</w:t>
      </w:r>
      <w:r w:rsidRPr="00946509">
        <w:rPr>
          <w:rStyle w:val="normaltextrun"/>
          <w:rFonts w:asciiTheme="minorHAnsi" w:hAnsiTheme="minorHAnsi" w:cs="Arial"/>
          <w:sz w:val="24"/>
          <w:szCs w:val="24"/>
          <w:lang w:val="it-IT"/>
        </w:rPr>
        <w:t xml:space="preserve">; </w:t>
      </w:r>
      <w:r w:rsidR="007F3A1C" w:rsidRPr="00946509">
        <w:rPr>
          <w:rStyle w:val="normaltextrun"/>
          <w:rFonts w:asciiTheme="minorHAnsi" w:hAnsiTheme="minorHAnsi" w:cs="Arial"/>
          <w:sz w:val="24"/>
          <w:szCs w:val="24"/>
          <w:lang w:val="it-IT"/>
        </w:rPr>
        <w:t xml:space="preserve">e </w:t>
      </w:r>
      <w:r w:rsidR="002C045D" w:rsidRPr="00946509">
        <w:rPr>
          <w:rStyle w:val="normaltextrun"/>
          <w:rFonts w:asciiTheme="minorHAnsi" w:hAnsiTheme="minorHAnsi" w:cs="Arial"/>
          <w:sz w:val="24"/>
          <w:szCs w:val="24"/>
          <w:lang w:val="it-IT"/>
        </w:rPr>
        <w:t xml:space="preserve">in </w:t>
      </w:r>
      <w:r w:rsidR="002C045D" w:rsidRPr="00946509">
        <w:rPr>
          <w:rStyle w:val="normaltextrun"/>
          <w:rFonts w:asciiTheme="minorHAnsi" w:hAnsiTheme="minorHAnsi" w:cs="Arial"/>
          <w:i/>
          <w:iCs/>
          <w:sz w:val="24"/>
          <w:szCs w:val="24"/>
          <w:lang w:val="it-IT"/>
        </w:rPr>
        <w:t>Speed-the-Plow</w:t>
      </w:r>
      <w:r w:rsidR="002C045D" w:rsidRPr="00946509">
        <w:rPr>
          <w:rStyle w:val="normaltextrun"/>
          <w:rFonts w:asciiTheme="minorHAnsi" w:hAnsiTheme="minorHAnsi" w:cs="Arial"/>
          <w:sz w:val="24"/>
          <w:szCs w:val="24"/>
          <w:lang w:val="it-IT"/>
        </w:rPr>
        <w:t xml:space="preserve"> di Peter Gill per</w:t>
      </w:r>
      <w:r w:rsidR="007F3A1C" w:rsidRPr="00946509">
        <w:rPr>
          <w:rStyle w:val="normaltextrun"/>
          <w:rFonts w:asciiTheme="minorHAnsi" w:hAnsiTheme="minorHAnsi" w:cs="Arial"/>
          <w:sz w:val="24"/>
          <w:szCs w:val="24"/>
          <w:lang w:val="it-IT"/>
        </w:rPr>
        <w:t xml:space="preserve"> </w:t>
      </w:r>
      <w:r w:rsidR="002C045D" w:rsidRPr="00946509">
        <w:rPr>
          <w:rStyle w:val="normaltextrun"/>
          <w:rFonts w:asciiTheme="minorHAnsi" w:hAnsiTheme="minorHAnsi" w:cs="Arial"/>
          <w:sz w:val="24"/>
          <w:szCs w:val="24"/>
          <w:lang w:val="it-IT"/>
        </w:rPr>
        <w:t xml:space="preserve">il </w:t>
      </w:r>
      <w:r w:rsidR="007F3A1C" w:rsidRPr="00946509">
        <w:rPr>
          <w:rStyle w:val="normaltextrun"/>
          <w:rFonts w:asciiTheme="minorHAnsi" w:hAnsiTheme="minorHAnsi" w:cs="Arial"/>
          <w:sz w:val="24"/>
          <w:szCs w:val="24"/>
          <w:lang w:val="it-IT"/>
        </w:rPr>
        <w:t>New Ambassadors</w:t>
      </w:r>
      <w:r w:rsidRPr="00946509">
        <w:rPr>
          <w:rStyle w:val="normaltextrun"/>
          <w:rFonts w:asciiTheme="minorHAnsi" w:hAnsiTheme="minorHAnsi" w:cs="Arial"/>
          <w:sz w:val="24"/>
          <w:szCs w:val="24"/>
          <w:lang w:val="it-IT"/>
        </w:rPr>
        <w:t>.</w:t>
      </w:r>
      <w:r w:rsidRPr="00946509">
        <w:rPr>
          <w:rStyle w:val="eop"/>
          <w:rFonts w:asciiTheme="minorHAnsi" w:hAnsiTheme="minorHAnsi" w:cs="Arial"/>
          <w:sz w:val="24"/>
          <w:szCs w:val="24"/>
          <w:lang w:val="it-IT"/>
        </w:rPr>
        <w:t> </w:t>
      </w:r>
    </w:p>
    <w:p w14:paraId="78FFDA1C" w14:textId="18D0B5A8" w:rsidR="00474F3A" w:rsidRPr="00946509" w:rsidRDefault="007F3A1C" w:rsidP="00600E22">
      <w:pPr>
        <w:pStyle w:val="paragraph"/>
        <w:spacing w:before="0" w:beforeAutospacing="0" w:after="0" w:afterAutospacing="0"/>
        <w:ind w:firstLine="720"/>
        <w:jc w:val="both"/>
        <w:textAlignment w:val="baseline"/>
        <w:rPr>
          <w:rStyle w:val="eop"/>
          <w:rFonts w:asciiTheme="minorHAnsi" w:hAnsiTheme="minorHAnsi"/>
          <w:sz w:val="24"/>
          <w:szCs w:val="24"/>
          <w:lang w:val="it-IT"/>
        </w:rPr>
      </w:pPr>
      <w:r w:rsidRPr="00946509">
        <w:rPr>
          <w:rStyle w:val="normaltextrun"/>
          <w:rFonts w:asciiTheme="minorHAnsi" w:hAnsiTheme="minorHAnsi" w:cs="Arial"/>
          <w:sz w:val="24"/>
          <w:szCs w:val="24"/>
          <w:lang w:val="it-IT"/>
        </w:rPr>
        <w:t xml:space="preserve">Ha studiato </w:t>
      </w:r>
      <w:r w:rsidR="00F5023F">
        <w:rPr>
          <w:rStyle w:val="normaltextrun"/>
          <w:rFonts w:asciiTheme="minorHAnsi" w:hAnsiTheme="minorHAnsi" w:cs="Arial"/>
          <w:sz w:val="24"/>
          <w:szCs w:val="24"/>
          <w:lang w:val="it-IT"/>
        </w:rPr>
        <w:t>letteratura i</w:t>
      </w:r>
      <w:r w:rsidRPr="00946509">
        <w:rPr>
          <w:rStyle w:val="normaltextrun"/>
          <w:rFonts w:asciiTheme="minorHAnsi" w:hAnsiTheme="minorHAnsi" w:cs="Arial"/>
          <w:sz w:val="24"/>
          <w:szCs w:val="24"/>
          <w:lang w:val="it-IT"/>
        </w:rPr>
        <w:t xml:space="preserve">nglese e arte drammatica alla </w:t>
      </w:r>
      <w:r w:rsidR="00474F3A" w:rsidRPr="00946509">
        <w:rPr>
          <w:rStyle w:val="normaltextrun"/>
          <w:rFonts w:asciiTheme="minorHAnsi" w:hAnsiTheme="minorHAnsi" w:cs="Arial"/>
          <w:sz w:val="24"/>
          <w:szCs w:val="24"/>
          <w:lang w:val="it-IT"/>
        </w:rPr>
        <w:t xml:space="preserve">London University </w:t>
      </w:r>
      <w:r w:rsidRPr="00946509">
        <w:rPr>
          <w:rStyle w:val="normaltextrun"/>
          <w:rFonts w:asciiTheme="minorHAnsi" w:hAnsiTheme="minorHAnsi" w:cs="Arial"/>
          <w:sz w:val="24"/>
          <w:szCs w:val="24"/>
          <w:lang w:val="it-IT"/>
        </w:rPr>
        <w:t xml:space="preserve">e recitazione </w:t>
      </w:r>
      <w:r w:rsidR="002C045D" w:rsidRPr="00946509">
        <w:rPr>
          <w:rStyle w:val="normaltextrun"/>
          <w:rFonts w:asciiTheme="minorHAnsi" w:hAnsiTheme="minorHAnsi" w:cs="Arial"/>
          <w:sz w:val="24"/>
          <w:szCs w:val="24"/>
          <w:lang w:val="it-IT"/>
        </w:rPr>
        <w:t>presso la scuola di teatro del</w:t>
      </w:r>
      <w:r w:rsidR="00474F3A" w:rsidRPr="00946509">
        <w:rPr>
          <w:rStyle w:val="normaltextrun"/>
          <w:rFonts w:asciiTheme="minorHAnsi" w:hAnsiTheme="minorHAnsi" w:cs="Arial"/>
          <w:sz w:val="24"/>
          <w:szCs w:val="24"/>
          <w:lang w:val="it-IT"/>
        </w:rPr>
        <w:t xml:space="preserve"> Bristol Old Vic.</w:t>
      </w:r>
      <w:r w:rsidR="00474F3A" w:rsidRPr="00946509">
        <w:rPr>
          <w:rStyle w:val="eop"/>
          <w:rFonts w:asciiTheme="minorHAnsi" w:hAnsiTheme="minorHAnsi" w:cs="Arial"/>
          <w:sz w:val="24"/>
          <w:szCs w:val="24"/>
          <w:lang w:val="it-IT"/>
        </w:rPr>
        <w:t> </w:t>
      </w:r>
    </w:p>
    <w:p w14:paraId="0A5F661A" w14:textId="77777777" w:rsidR="00474F3A" w:rsidRPr="00946509" w:rsidRDefault="00474F3A" w:rsidP="00600E22">
      <w:pPr>
        <w:pStyle w:val="paragraph"/>
        <w:spacing w:before="0" w:beforeAutospacing="0" w:after="0" w:afterAutospacing="0"/>
        <w:ind w:firstLine="720"/>
        <w:jc w:val="both"/>
        <w:textAlignment w:val="baseline"/>
        <w:rPr>
          <w:rStyle w:val="eop"/>
          <w:rFonts w:asciiTheme="minorHAnsi" w:hAnsiTheme="minorHAnsi" w:cs="Arial"/>
          <w:sz w:val="24"/>
          <w:szCs w:val="24"/>
          <w:lang w:val="it-IT"/>
        </w:rPr>
      </w:pPr>
    </w:p>
    <w:p w14:paraId="08DCA5BA" w14:textId="1033CFD8" w:rsidR="00474F3A" w:rsidRPr="00946509" w:rsidRDefault="00474F3A" w:rsidP="00600E22">
      <w:pPr>
        <w:pStyle w:val="paragraph"/>
        <w:spacing w:before="0" w:beforeAutospacing="0" w:after="0" w:afterAutospacing="0"/>
        <w:ind w:firstLine="720"/>
        <w:jc w:val="both"/>
        <w:textAlignment w:val="baseline"/>
        <w:rPr>
          <w:rFonts w:asciiTheme="minorHAnsi" w:hAnsiTheme="minorHAnsi"/>
          <w:iCs/>
          <w:sz w:val="24"/>
          <w:szCs w:val="24"/>
          <w:lang w:val="it-IT"/>
        </w:rPr>
      </w:pPr>
      <w:r w:rsidRPr="00946509">
        <w:rPr>
          <w:rFonts w:asciiTheme="minorHAnsi" w:hAnsiTheme="minorHAnsi" w:cs="Arial"/>
          <w:b/>
          <w:iCs/>
          <w:sz w:val="24"/>
          <w:szCs w:val="24"/>
          <w:lang w:val="it-IT"/>
        </w:rPr>
        <w:t>ANDREW SCOTT</w:t>
      </w:r>
      <w:r w:rsidRPr="00946509">
        <w:rPr>
          <w:rFonts w:asciiTheme="minorHAnsi" w:hAnsiTheme="minorHAnsi" w:cs="Arial"/>
          <w:iCs/>
          <w:sz w:val="24"/>
          <w:szCs w:val="24"/>
          <w:lang w:val="it-IT"/>
        </w:rPr>
        <w:t> (</w:t>
      </w:r>
      <w:r w:rsidR="007F3A1C" w:rsidRPr="00946509">
        <w:rPr>
          <w:rFonts w:asciiTheme="minorHAnsi" w:hAnsiTheme="minorHAnsi" w:cs="Arial"/>
          <w:iCs/>
          <w:sz w:val="24"/>
          <w:szCs w:val="24"/>
          <w:lang w:val="it-IT"/>
        </w:rPr>
        <w:t>Tenente</w:t>
      </w:r>
      <w:r w:rsidRPr="00946509">
        <w:rPr>
          <w:rFonts w:asciiTheme="minorHAnsi" w:hAnsiTheme="minorHAnsi" w:cs="Arial"/>
          <w:iCs/>
          <w:sz w:val="24"/>
          <w:szCs w:val="24"/>
          <w:lang w:val="it-IT"/>
        </w:rPr>
        <w:t xml:space="preserve"> Leslie) </w:t>
      </w:r>
      <w:r w:rsidR="007A09FB" w:rsidRPr="00946509">
        <w:rPr>
          <w:rFonts w:asciiTheme="minorHAnsi" w:hAnsiTheme="minorHAnsi" w:cs="Arial"/>
          <w:iCs/>
          <w:sz w:val="24"/>
          <w:szCs w:val="24"/>
          <w:lang w:val="it-IT"/>
        </w:rPr>
        <w:t>è un apprezzato attore irlandese</w:t>
      </w:r>
      <w:r w:rsidR="00F5023F">
        <w:rPr>
          <w:rFonts w:asciiTheme="minorHAnsi" w:hAnsiTheme="minorHAnsi" w:cs="Arial"/>
          <w:iCs/>
          <w:sz w:val="24"/>
          <w:szCs w:val="24"/>
          <w:lang w:val="it-IT"/>
        </w:rPr>
        <w:t>,</w:t>
      </w:r>
      <w:r w:rsidR="007A09FB" w:rsidRPr="00946509">
        <w:rPr>
          <w:rFonts w:asciiTheme="minorHAnsi" w:hAnsiTheme="minorHAnsi" w:cs="Arial"/>
          <w:iCs/>
          <w:sz w:val="24"/>
          <w:szCs w:val="24"/>
          <w:lang w:val="it-IT"/>
        </w:rPr>
        <w:t xml:space="preserve"> apparso in una varietà di progetti che spaziano fra cinema, TV e teatro</w:t>
      </w:r>
      <w:r w:rsidRPr="00946509">
        <w:rPr>
          <w:rFonts w:asciiTheme="minorHAnsi" w:hAnsiTheme="minorHAnsi" w:cs="Arial"/>
          <w:iCs/>
          <w:sz w:val="24"/>
          <w:szCs w:val="24"/>
          <w:lang w:val="it-IT"/>
        </w:rPr>
        <w:t xml:space="preserve">. </w:t>
      </w:r>
    </w:p>
    <w:p w14:paraId="13CE7F7A" w14:textId="170380D7" w:rsidR="00474F3A" w:rsidRPr="00946509" w:rsidRDefault="006971FF" w:rsidP="00600E22">
      <w:pPr>
        <w:pStyle w:val="paragraph"/>
        <w:spacing w:before="0" w:beforeAutospacing="0" w:after="0" w:afterAutospacing="0"/>
        <w:ind w:firstLine="720"/>
        <w:jc w:val="both"/>
        <w:textAlignment w:val="baseline"/>
        <w:rPr>
          <w:rFonts w:asciiTheme="minorHAnsi" w:hAnsiTheme="minorHAnsi" w:cs="Arial"/>
          <w:iCs/>
          <w:sz w:val="24"/>
          <w:szCs w:val="24"/>
          <w:lang w:val="it-IT"/>
        </w:rPr>
      </w:pPr>
      <w:r w:rsidRPr="00946509">
        <w:rPr>
          <w:rFonts w:asciiTheme="minorHAnsi" w:hAnsiTheme="minorHAnsi" w:cs="Arial"/>
          <w:iCs/>
          <w:sz w:val="24"/>
          <w:szCs w:val="24"/>
          <w:lang w:val="it-IT"/>
        </w:rPr>
        <w:t>Fra i suoi</w:t>
      </w:r>
      <w:r w:rsidR="007A09FB" w:rsidRPr="00946509">
        <w:rPr>
          <w:rFonts w:asciiTheme="minorHAnsi" w:hAnsiTheme="minorHAnsi" w:cs="Arial"/>
          <w:iCs/>
          <w:sz w:val="24"/>
          <w:szCs w:val="24"/>
          <w:lang w:val="it-IT"/>
        </w:rPr>
        <w:t xml:space="preserve"> progetti, ricordiamo: </w:t>
      </w:r>
      <w:r w:rsidR="00474F3A" w:rsidRPr="00946509">
        <w:rPr>
          <w:rFonts w:asciiTheme="minorHAnsi" w:hAnsiTheme="minorHAnsi" w:cs="Arial"/>
          <w:i/>
          <w:iCs/>
          <w:sz w:val="24"/>
          <w:szCs w:val="24"/>
          <w:lang w:val="it-IT"/>
        </w:rPr>
        <w:t>Denial</w:t>
      </w:r>
      <w:r w:rsidR="007A09FB" w:rsidRPr="00946509">
        <w:rPr>
          <w:rFonts w:asciiTheme="minorHAnsi" w:hAnsiTheme="minorHAnsi" w:cs="Arial"/>
          <w:iCs/>
          <w:sz w:val="24"/>
          <w:szCs w:val="24"/>
          <w:lang w:val="it-IT"/>
        </w:rPr>
        <w:t xml:space="preserve"> (</w:t>
      </w:r>
      <w:r w:rsidR="007A09FB" w:rsidRPr="00946509">
        <w:rPr>
          <w:rFonts w:asciiTheme="minorHAnsi" w:hAnsiTheme="minorHAnsi" w:cs="Arial"/>
          <w:i/>
          <w:iCs/>
          <w:sz w:val="24"/>
          <w:szCs w:val="24"/>
          <w:lang w:val="it-IT"/>
        </w:rPr>
        <w:t>La verità negata</w:t>
      </w:r>
      <w:r w:rsidR="007A09FB" w:rsidRPr="00946509">
        <w:rPr>
          <w:rFonts w:asciiTheme="minorHAnsi" w:hAnsiTheme="minorHAnsi" w:cs="Arial"/>
          <w:iCs/>
          <w:sz w:val="24"/>
          <w:szCs w:val="24"/>
          <w:lang w:val="it-IT"/>
        </w:rPr>
        <w:t>)</w:t>
      </w:r>
      <w:r w:rsidR="00474F3A" w:rsidRPr="00946509">
        <w:rPr>
          <w:rFonts w:asciiTheme="minorHAnsi" w:hAnsiTheme="minorHAnsi" w:cs="Arial"/>
          <w:iCs/>
          <w:sz w:val="24"/>
          <w:szCs w:val="24"/>
          <w:lang w:val="it-IT"/>
        </w:rPr>
        <w:t xml:space="preserve"> </w:t>
      </w:r>
      <w:r w:rsidR="007A09FB" w:rsidRPr="00946509">
        <w:rPr>
          <w:rFonts w:asciiTheme="minorHAnsi" w:hAnsiTheme="minorHAnsi" w:cs="Arial"/>
          <w:iCs/>
          <w:sz w:val="24"/>
          <w:szCs w:val="24"/>
          <w:lang w:val="it-IT"/>
        </w:rPr>
        <w:t xml:space="preserve">con </w:t>
      </w:r>
      <w:r w:rsidR="00474F3A" w:rsidRPr="00946509">
        <w:rPr>
          <w:rFonts w:asciiTheme="minorHAnsi" w:hAnsiTheme="minorHAnsi" w:cs="Arial"/>
          <w:iCs/>
          <w:sz w:val="24"/>
          <w:szCs w:val="24"/>
          <w:lang w:val="it-IT"/>
        </w:rPr>
        <w:t xml:space="preserve">Rachel Weisz </w:t>
      </w:r>
      <w:r w:rsidR="007A09FB" w:rsidRPr="00946509">
        <w:rPr>
          <w:rFonts w:asciiTheme="minorHAnsi" w:hAnsiTheme="minorHAnsi" w:cs="Arial"/>
          <w:iCs/>
          <w:sz w:val="24"/>
          <w:szCs w:val="24"/>
          <w:lang w:val="it-IT"/>
        </w:rPr>
        <w:t>e</w:t>
      </w:r>
      <w:r w:rsidR="00474F3A" w:rsidRPr="00946509">
        <w:rPr>
          <w:rFonts w:asciiTheme="minorHAnsi" w:hAnsiTheme="minorHAnsi" w:cs="Arial"/>
          <w:iCs/>
          <w:sz w:val="24"/>
          <w:szCs w:val="24"/>
          <w:lang w:val="it-IT"/>
        </w:rPr>
        <w:t xml:space="preserve"> Timothy Spall; </w:t>
      </w:r>
      <w:r w:rsidR="00474F3A" w:rsidRPr="00946509">
        <w:rPr>
          <w:rFonts w:asciiTheme="minorHAnsi" w:hAnsiTheme="minorHAnsi" w:cs="Arial"/>
          <w:i/>
          <w:iCs/>
          <w:sz w:val="24"/>
          <w:szCs w:val="24"/>
          <w:lang w:val="it-IT"/>
        </w:rPr>
        <w:t>Spectre</w:t>
      </w:r>
      <w:r w:rsidRPr="00946509">
        <w:rPr>
          <w:rFonts w:asciiTheme="minorHAnsi" w:hAnsiTheme="minorHAnsi" w:cs="Arial"/>
          <w:iCs/>
          <w:sz w:val="24"/>
          <w:szCs w:val="24"/>
          <w:lang w:val="it-IT"/>
        </w:rPr>
        <w:t xml:space="preserve">, uno dei capitoli cinematografici </w:t>
      </w:r>
      <w:r w:rsidR="007A09FB" w:rsidRPr="00946509">
        <w:rPr>
          <w:rFonts w:asciiTheme="minorHAnsi" w:hAnsiTheme="minorHAnsi" w:cs="Arial"/>
          <w:iCs/>
          <w:sz w:val="24"/>
          <w:szCs w:val="24"/>
          <w:lang w:val="it-IT"/>
        </w:rPr>
        <w:t xml:space="preserve">del franchise </w:t>
      </w:r>
      <w:r w:rsidRPr="00946509">
        <w:rPr>
          <w:rFonts w:asciiTheme="minorHAnsi" w:hAnsiTheme="minorHAnsi" w:cs="Arial"/>
          <w:iCs/>
          <w:sz w:val="24"/>
          <w:szCs w:val="24"/>
          <w:lang w:val="it-IT"/>
        </w:rPr>
        <w:t>di</w:t>
      </w:r>
      <w:r w:rsidR="00474F3A" w:rsidRPr="00946509">
        <w:rPr>
          <w:rFonts w:asciiTheme="minorHAnsi" w:hAnsiTheme="minorHAnsi" w:cs="Arial"/>
          <w:iCs/>
          <w:sz w:val="24"/>
          <w:szCs w:val="24"/>
          <w:lang w:val="it-IT"/>
        </w:rPr>
        <w:t xml:space="preserve"> James Bond; </w:t>
      </w:r>
      <w:r w:rsidR="004120A8" w:rsidRPr="00946509">
        <w:rPr>
          <w:rFonts w:asciiTheme="minorHAnsi" w:hAnsiTheme="minorHAnsi" w:cs="Arial"/>
          <w:i/>
          <w:iCs/>
          <w:sz w:val="24"/>
          <w:szCs w:val="24"/>
          <w:lang w:val="it-IT"/>
        </w:rPr>
        <w:t>Alice Through t</w:t>
      </w:r>
      <w:r w:rsidR="00474F3A" w:rsidRPr="00946509">
        <w:rPr>
          <w:rFonts w:asciiTheme="minorHAnsi" w:hAnsiTheme="minorHAnsi" w:cs="Arial"/>
          <w:i/>
          <w:iCs/>
          <w:sz w:val="24"/>
          <w:szCs w:val="24"/>
          <w:lang w:val="it-IT"/>
        </w:rPr>
        <w:t>he Looking Glass</w:t>
      </w:r>
      <w:r w:rsidR="00474F3A" w:rsidRPr="00946509">
        <w:rPr>
          <w:rFonts w:asciiTheme="minorHAnsi" w:hAnsiTheme="minorHAnsi" w:cs="Arial"/>
          <w:iCs/>
          <w:sz w:val="24"/>
          <w:szCs w:val="24"/>
          <w:lang w:val="it-IT"/>
        </w:rPr>
        <w:t xml:space="preserve"> </w:t>
      </w:r>
      <w:r w:rsidR="007A09FB" w:rsidRPr="00946509">
        <w:rPr>
          <w:rFonts w:asciiTheme="minorHAnsi" w:hAnsiTheme="minorHAnsi" w:cs="Arial"/>
          <w:iCs/>
          <w:sz w:val="24"/>
          <w:szCs w:val="24"/>
          <w:lang w:val="it-IT"/>
        </w:rPr>
        <w:t>(</w:t>
      </w:r>
      <w:r w:rsidR="007A09FB" w:rsidRPr="00946509">
        <w:rPr>
          <w:rFonts w:asciiTheme="minorHAnsi" w:hAnsiTheme="minorHAnsi" w:cs="Arial"/>
          <w:i/>
          <w:iCs/>
          <w:sz w:val="24"/>
          <w:szCs w:val="24"/>
          <w:lang w:val="it-IT"/>
        </w:rPr>
        <w:t>Alice  attraverso lo specchio</w:t>
      </w:r>
      <w:r w:rsidR="007A09FB" w:rsidRPr="00946509">
        <w:rPr>
          <w:rFonts w:asciiTheme="minorHAnsi" w:hAnsiTheme="minorHAnsi" w:cs="Arial"/>
          <w:iCs/>
          <w:sz w:val="24"/>
          <w:szCs w:val="24"/>
          <w:lang w:val="it-IT"/>
        </w:rPr>
        <w:t>) con</w:t>
      </w:r>
      <w:r w:rsidR="00474F3A" w:rsidRPr="00946509">
        <w:rPr>
          <w:rFonts w:asciiTheme="minorHAnsi" w:hAnsiTheme="minorHAnsi" w:cs="Arial"/>
          <w:iCs/>
          <w:sz w:val="24"/>
          <w:szCs w:val="24"/>
          <w:lang w:val="it-IT"/>
        </w:rPr>
        <w:t xml:space="preserve"> Jo</w:t>
      </w:r>
      <w:r w:rsidR="00065AD2" w:rsidRPr="00946509">
        <w:rPr>
          <w:rFonts w:asciiTheme="minorHAnsi" w:hAnsiTheme="minorHAnsi" w:cs="Arial"/>
          <w:iCs/>
          <w:sz w:val="24"/>
          <w:szCs w:val="24"/>
          <w:lang w:val="it-IT"/>
        </w:rPr>
        <w:t>h</w:t>
      </w:r>
      <w:r w:rsidR="00474F3A" w:rsidRPr="00946509">
        <w:rPr>
          <w:rFonts w:asciiTheme="minorHAnsi" w:hAnsiTheme="minorHAnsi" w:cs="Arial"/>
          <w:iCs/>
          <w:sz w:val="24"/>
          <w:szCs w:val="24"/>
          <w:lang w:val="it-IT"/>
        </w:rPr>
        <w:t xml:space="preserve">nny Depp, </w:t>
      </w:r>
      <w:r w:rsidR="00474F3A" w:rsidRPr="00946509">
        <w:rPr>
          <w:rFonts w:asciiTheme="minorHAnsi" w:hAnsiTheme="minorHAnsi" w:cs="Arial"/>
          <w:i/>
          <w:iCs/>
          <w:sz w:val="24"/>
          <w:szCs w:val="24"/>
          <w:lang w:val="it-IT"/>
        </w:rPr>
        <w:t>King Lear</w:t>
      </w:r>
      <w:r w:rsidR="00474F3A" w:rsidRPr="00946509">
        <w:rPr>
          <w:rFonts w:asciiTheme="minorHAnsi" w:hAnsiTheme="minorHAnsi" w:cs="Arial"/>
          <w:iCs/>
          <w:sz w:val="24"/>
          <w:szCs w:val="24"/>
          <w:lang w:val="it-IT"/>
        </w:rPr>
        <w:t xml:space="preserve"> </w:t>
      </w:r>
      <w:r w:rsidR="007A09FB" w:rsidRPr="00946509">
        <w:rPr>
          <w:rFonts w:asciiTheme="minorHAnsi" w:hAnsiTheme="minorHAnsi" w:cs="Arial"/>
          <w:iCs/>
          <w:sz w:val="24"/>
          <w:szCs w:val="24"/>
          <w:lang w:val="it-IT"/>
        </w:rPr>
        <w:t>con</w:t>
      </w:r>
      <w:r w:rsidR="00474F3A" w:rsidRPr="00946509">
        <w:rPr>
          <w:rFonts w:asciiTheme="minorHAnsi" w:hAnsiTheme="minorHAnsi" w:cs="Arial"/>
          <w:iCs/>
          <w:sz w:val="24"/>
          <w:szCs w:val="24"/>
          <w:lang w:val="it-IT"/>
        </w:rPr>
        <w:t xml:space="preserve"> Anthony Hopkins; </w:t>
      </w:r>
      <w:r w:rsidR="007A09FB" w:rsidRPr="00946509">
        <w:rPr>
          <w:rFonts w:asciiTheme="minorHAnsi" w:hAnsiTheme="minorHAnsi" w:cs="Arial"/>
          <w:i/>
          <w:iCs/>
          <w:sz w:val="24"/>
          <w:szCs w:val="24"/>
          <w:lang w:val="it-IT"/>
        </w:rPr>
        <w:t>Jimmy’s Hall</w:t>
      </w:r>
      <w:r w:rsidR="007A09FB" w:rsidRPr="00946509">
        <w:rPr>
          <w:rFonts w:asciiTheme="minorHAnsi" w:hAnsiTheme="minorHAnsi" w:cs="Arial"/>
          <w:iCs/>
          <w:sz w:val="24"/>
          <w:szCs w:val="24"/>
          <w:lang w:val="it-IT"/>
        </w:rPr>
        <w:t xml:space="preserve"> (</w:t>
      </w:r>
      <w:r w:rsidR="007A09FB" w:rsidRPr="00946509">
        <w:rPr>
          <w:rFonts w:asciiTheme="minorHAnsi" w:hAnsiTheme="minorHAnsi" w:cs="Arial"/>
          <w:i/>
          <w:iCs/>
          <w:sz w:val="24"/>
          <w:szCs w:val="24"/>
          <w:lang w:val="it-IT"/>
        </w:rPr>
        <w:t>Jimmy’s Hall - Una storia d’amore e libertà</w:t>
      </w:r>
      <w:r w:rsidR="007A09FB" w:rsidRPr="00946509">
        <w:rPr>
          <w:rFonts w:asciiTheme="minorHAnsi" w:hAnsiTheme="minorHAnsi" w:cs="Arial"/>
          <w:iCs/>
          <w:sz w:val="24"/>
          <w:szCs w:val="24"/>
          <w:lang w:val="it-IT"/>
        </w:rPr>
        <w:t xml:space="preserve">) di </w:t>
      </w:r>
      <w:r w:rsidR="00474F3A" w:rsidRPr="00946509">
        <w:rPr>
          <w:rFonts w:asciiTheme="minorHAnsi" w:hAnsiTheme="minorHAnsi" w:cs="Arial"/>
          <w:iCs/>
          <w:sz w:val="24"/>
          <w:szCs w:val="24"/>
          <w:lang w:val="it-IT"/>
        </w:rPr>
        <w:t>Ken Loach</w:t>
      </w:r>
      <w:r w:rsidR="007A09FB" w:rsidRPr="00946509">
        <w:rPr>
          <w:rFonts w:asciiTheme="minorHAnsi" w:hAnsiTheme="minorHAnsi" w:cs="Arial"/>
          <w:iCs/>
          <w:sz w:val="24"/>
          <w:szCs w:val="24"/>
          <w:lang w:val="it-IT"/>
        </w:rPr>
        <w:t xml:space="preserve"> nonché il </w:t>
      </w:r>
      <w:r w:rsidR="00C42A4C" w:rsidRPr="00946509">
        <w:rPr>
          <w:rFonts w:asciiTheme="minorHAnsi" w:hAnsiTheme="minorHAnsi" w:cs="Arial"/>
          <w:iCs/>
          <w:sz w:val="24"/>
          <w:szCs w:val="24"/>
          <w:lang w:val="it-IT"/>
        </w:rPr>
        <w:t xml:space="preserve">film inglese di grande successo </w:t>
      </w:r>
      <w:r w:rsidR="00C42A4C" w:rsidRPr="00946509">
        <w:rPr>
          <w:rFonts w:asciiTheme="minorHAnsi" w:hAnsiTheme="minorHAnsi" w:cs="Arial"/>
          <w:i/>
          <w:iCs/>
          <w:sz w:val="24"/>
          <w:szCs w:val="24"/>
          <w:lang w:val="it-IT"/>
        </w:rPr>
        <w:t>Pride</w:t>
      </w:r>
      <w:r w:rsidR="00C42A4C" w:rsidRPr="00946509">
        <w:rPr>
          <w:rFonts w:asciiTheme="minorHAnsi" w:hAnsiTheme="minorHAnsi" w:cs="Arial"/>
          <w:iCs/>
          <w:sz w:val="24"/>
          <w:szCs w:val="24"/>
          <w:lang w:val="it-IT"/>
        </w:rPr>
        <w:t xml:space="preserve"> </w:t>
      </w:r>
      <w:r w:rsidR="00C42A4C">
        <w:rPr>
          <w:rFonts w:asciiTheme="minorHAnsi" w:hAnsiTheme="minorHAnsi" w:cs="Arial"/>
          <w:iCs/>
          <w:sz w:val="24"/>
          <w:szCs w:val="24"/>
          <w:lang w:val="it-IT"/>
        </w:rPr>
        <w:t xml:space="preserve">che </w:t>
      </w:r>
      <w:r w:rsidR="007A09FB" w:rsidRPr="00946509">
        <w:rPr>
          <w:rFonts w:asciiTheme="minorHAnsi" w:hAnsiTheme="minorHAnsi" w:cs="Arial"/>
          <w:iCs/>
          <w:sz w:val="24"/>
          <w:szCs w:val="24"/>
          <w:lang w:val="it-IT"/>
        </w:rPr>
        <w:t>gli è valso il BAFTA Award come Migliore Attore Non Protagonista.</w:t>
      </w:r>
    </w:p>
    <w:p w14:paraId="73FD39EB" w14:textId="08D8518F" w:rsidR="00474F3A" w:rsidRPr="00946509" w:rsidRDefault="006971FF" w:rsidP="00600E22">
      <w:pPr>
        <w:pStyle w:val="paragraph"/>
        <w:spacing w:before="0" w:beforeAutospacing="0" w:after="0" w:afterAutospacing="0"/>
        <w:ind w:firstLine="720"/>
        <w:jc w:val="both"/>
        <w:textAlignment w:val="baseline"/>
        <w:rPr>
          <w:rFonts w:asciiTheme="minorHAnsi" w:hAnsiTheme="minorHAnsi" w:cs="Arial"/>
          <w:iCs/>
          <w:sz w:val="24"/>
          <w:szCs w:val="24"/>
          <w:lang w:val="it-IT"/>
        </w:rPr>
      </w:pPr>
      <w:r w:rsidRPr="00946509">
        <w:rPr>
          <w:rFonts w:asciiTheme="minorHAnsi" w:hAnsiTheme="minorHAnsi" w:cs="Arial"/>
          <w:iCs/>
          <w:sz w:val="24"/>
          <w:szCs w:val="24"/>
          <w:lang w:val="it-IT"/>
        </w:rPr>
        <w:t xml:space="preserve">È </w:t>
      </w:r>
      <w:r w:rsidR="007A09FB" w:rsidRPr="00946509">
        <w:rPr>
          <w:rFonts w:asciiTheme="minorHAnsi" w:hAnsiTheme="minorHAnsi" w:cs="Arial"/>
          <w:iCs/>
          <w:sz w:val="24"/>
          <w:szCs w:val="24"/>
          <w:lang w:val="it-IT"/>
        </w:rPr>
        <w:t xml:space="preserve">noto al grande pubblico soprattutto per il ruolo di </w:t>
      </w:r>
      <w:r w:rsidR="00474F3A" w:rsidRPr="00946509">
        <w:rPr>
          <w:rFonts w:asciiTheme="minorHAnsi" w:hAnsiTheme="minorHAnsi" w:cs="Arial"/>
          <w:iCs/>
          <w:sz w:val="24"/>
          <w:szCs w:val="24"/>
          <w:lang w:val="it-IT"/>
        </w:rPr>
        <w:t xml:space="preserve">Moriarty </w:t>
      </w:r>
      <w:r w:rsidR="007A09FB" w:rsidRPr="00946509">
        <w:rPr>
          <w:rFonts w:asciiTheme="minorHAnsi" w:hAnsiTheme="minorHAnsi" w:cs="Arial"/>
          <w:iCs/>
          <w:sz w:val="24"/>
          <w:szCs w:val="24"/>
          <w:lang w:val="it-IT"/>
        </w:rPr>
        <w:t>nell’apprezzata serie internazionale</w:t>
      </w:r>
      <w:r w:rsidR="00474F3A" w:rsidRPr="00946509">
        <w:rPr>
          <w:rFonts w:asciiTheme="minorHAnsi" w:hAnsiTheme="minorHAnsi" w:cs="Arial"/>
          <w:iCs/>
          <w:sz w:val="24"/>
          <w:szCs w:val="24"/>
          <w:lang w:val="it-IT"/>
        </w:rPr>
        <w:t xml:space="preserve"> </w:t>
      </w:r>
      <w:r w:rsidR="00474F3A" w:rsidRPr="00946509">
        <w:rPr>
          <w:rFonts w:asciiTheme="minorHAnsi" w:hAnsiTheme="minorHAnsi" w:cs="Arial"/>
          <w:i/>
          <w:iCs/>
          <w:sz w:val="24"/>
          <w:szCs w:val="24"/>
          <w:lang w:val="it-IT"/>
        </w:rPr>
        <w:t>Sherlock</w:t>
      </w:r>
      <w:r w:rsidR="00474F3A" w:rsidRPr="00946509">
        <w:rPr>
          <w:rFonts w:asciiTheme="minorHAnsi" w:hAnsiTheme="minorHAnsi" w:cs="Arial"/>
          <w:iCs/>
          <w:sz w:val="24"/>
          <w:szCs w:val="24"/>
          <w:lang w:val="it-IT"/>
        </w:rPr>
        <w:t xml:space="preserve">, </w:t>
      </w:r>
      <w:r w:rsidR="007A09FB" w:rsidRPr="00946509">
        <w:rPr>
          <w:rFonts w:asciiTheme="minorHAnsi" w:hAnsiTheme="minorHAnsi" w:cs="Arial"/>
          <w:iCs/>
          <w:sz w:val="24"/>
          <w:szCs w:val="24"/>
          <w:lang w:val="it-IT"/>
        </w:rPr>
        <w:t xml:space="preserve">per cui ha ricevuto il </w:t>
      </w:r>
      <w:r w:rsidR="00065AD2" w:rsidRPr="00946509">
        <w:rPr>
          <w:rFonts w:asciiTheme="minorHAnsi" w:hAnsiTheme="minorHAnsi" w:cs="Arial"/>
          <w:iCs/>
          <w:sz w:val="24"/>
          <w:szCs w:val="24"/>
          <w:lang w:val="it-IT"/>
        </w:rPr>
        <w:t>BAFTA</w:t>
      </w:r>
      <w:r w:rsidR="007A09FB" w:rsidRPr="00946509">
        <w:rPr>
          <w:rFonts w:asciiTheme="minorHAnsi" w:hAnsiTheme="minorHAnsi" w:cs="Arial"/>
          <w:iCs/>
          <w:sz w:val="24"/>
          <w:szCs w:val="24"/>
          <w:lang w:val="it-IT"/>
        </w:rPr>
        <w:t xml:space="preserve"> come Migliore Attore Non Protagonista.</w:t>
      </w:r>
      <w:r w:rsidR="00474F3A" w:rsidRPr="00946509">
        <w:rPr>
          <w:rFonts w:asciiTheme="minorHAnsi" w:hAnsiTheme="minorHAnsi" w:cs="Arial"/>
          <w:iCs/>
          <w:sz w:val="24"/>
          <w:szCs w:val="24"/>
          <w:lang w:val="it-IT"/>
        </w:rPr>
        <w:t xml:space="preserve"> </w:t>
      </w:r>
      <w:proofErr w:type="spellStart"/>
      <w:r w:rsidR="007A09FB" w:rsidRPr="00946509">
        <w:rPr>
          <w:rFonts w:asciiTheme="minorHAnsi" w:hAnsiTheme="minorHAnsi" w:cs="Arial"/>
          <w:iCs/>
          <w:sz w:val="24"/>
          <w:szCs w:val="24"/>
        </w:rPr>
        <w:t>Altri</w:t>
      </w:r>
      <w:proofErr w:type="spellEnd"/>
      <w:r w:rsidR="007A09FB" w:rsidRPr="00946509">
        <w:rPr>
          <w:rFonts w:asciiTheme="minorHAnsi" w:hAnsiTheme="minorHAnsi" w:cs="Arial"/>
          <w:iCs/>
          <w:sz w:val="24"/>
          <w:szCs w:val="24"/>
        </w:rPr>
        <w:t xml:space="preserve"> </w:t>
      </w:r>
      <w:proofErr w:type="spellStart"/>
      <w:r w:rsidR="007A09FB" w:rsidRPr="00946509">
        <w:rPr>
          <w:rFonts w:asciiTheme="minorHAnsi" w:hAnsiTheme="minorHAnsi" w:cs="Arial"/>
          <w:iCs/>
          <w:sz w:val="24"/>
          <w:szCs w:val="24"/>
        </w:rPr>
        <w:t>suoi</w:t>
      </w:r>
      <w:proofErr w:type="spellEnd"/>
      <w:r w:rsidR="007A09FB" w:rsidRPr="00946509">
        <w:rPr>
          <w:rFonts w:asciiTheme="minorHAnsi" w:hAnsiTheme="minorHAnsi" w:cs="Arial"/>
          <w:iCs/>
          <w:sz w:val="24"/>
          <w:szCs w:val="24"/>
        </w:rPr>
        <w:t xml:space="preserve"> </w:t>
      </w:r>
      <w:proofErr w:type="spellStart"/>
      <w:r w:rsidR="007A09FB" w:rsidRPr="00946509">
        <w:rPr>
          <w:rFonts w:asciiTheme="minorHAnsi" w:hAnsiTheme="minorHAnsi" w:cs="Arial"/>
          <w:iCs/>
          <w:sz w:val="24"/>
          <w:szCs w:val="24"/>
        </w:rPr>
        <w:t>crediti</w:t>
      </w:r>
      <w:proofErr w:type="spellEnd"/>
      <w:r w:rsidR="007A09FB" w:rsidRPr="00946509">
        <w:rPr>
          <w:rFonts w:asciiTheme="minorHAnsi" w:hAnsiTheme="minorHAnsi" w:cs="Arial"/>
          <w:iCs/>
          <w:sz w:val="24"/>
          <w:szCs w:val="24"/>
        </w:rPr>
        <w:t xml:space="preserve"> </w:t>
      </w:r>
      <w:proofErr w:type="spellStart"/>
      <w:r w:rsidR="007A09FB" w:rsidRPr="00946509">
        <w:rPr>
          <w:rFonts w:asciiTheme="minorHAnsi" w:hAnsiTheme="minorHAnsi" w:cs="Arial"/>
          <w:iCs/>
          <w:sz w:val="24"/>
          <w:szCs w:val="24"/>
        </w:rPr>
        <w:t>televisivi</w:t>
      </w:r>
      <w:proofErr w:type="spellEnd"/>
      <w:r w:rsidR="007A09FB" w:rsidRPr="00946509">
        <w:rPr>
          <w:rFonts w:asciiTheme="minorHAnsi" w:hAnsiTheme="minorHAnsi" w:cs="Arial"/>
          <w:iCs/>
          <w:sz w:val="24"/>
          <w:szCs w:val="24"/>
        </w:rPr>
        <w:t xml:space="preserve"> </w:t>
      </w:r>
      <w:proofErr w:type="spellStart"/>
      <w:r w:rsidR="007A09FB" w:rsidRPr="00946509">
        <w:rPr>
          <w:rFonts w:asciiTheme="minorHAnsi" w:hAnsiTheme="minorHAnsi" w:cs="Arial"/>
          <w:iCs/>
          <w:sz w:val="24"/>
          <w:szCs w:val="24"/>
        </w:rPr>
        <w:t>comprendono</w:t>
      </w:r>
      <w:proofErr w:type="spellEnd"/>
      <w:r w:rsidR="007A09FB" w:rsidRPr="00946509">
        <w:rPr>
          <w:rFonts w:asciiTheme="minorHAnsi" w:hAnsiTheme="minorHAnsi" w:cs="Arial"/>
          <w:iCs/>
          <w:sz w:val="24"/>
          <w:szCs w:val="24"/>
        </w:rPr>
        <w:t xml:space="preserve">: </w:t>
      </w:r>
      <w:r w:rsidR="00474F3A" w:rsidRPr="00946509">
        <w:rPr>
          <w:rFonts w:asciiTheme="minorHAnsi" w:hAnsiTheme="minorHAnsi" w:cs="Arial"/>
          <w:i/>
          <w:iCs/>
          <w:sz w:val="24"/>
          <w:szCs w:val="24"/>
        </w:rPr>
        <w:t>The Hollow Crown</w:t>
      </w:r>
      <w:r w:rsidR="00474F3A" w:rsidRPr="00946509">
        <w:rPr>
          <w:rFonts w:asciiTheme="minorHAnsi" w:hAnsiTheme="minorHAnsi" w:cs="Arial"/>
          <w:iCs/>
          <w:sz w:val="24"/>
          <w:szCs w:val="24"/>
        </w:rPr>
        <w:t xml:space="preserve">, </w:t>
      </w:r>
      <w:r w:rsidR="00474F3A" w:rsidRPr="00946509">
        <w:rPr>
          <w:rFonts w:asciiTheme="minorHAnsi" w:hAnsiTheme="minorHAnsi" w:cs="Arial"/>
          <w:i/>
          <w:iCs/>
          <w:sz w:val="24"/>
          <w:szCs w:val="24"/>
        </w:rPr>
        <w:t>The Town</w:t>
      </w:r>
      <w:r w:rsidR="00474F3A" w:rsidRPr="00946509">
        <w:rPr>
          <w:rFonts w:asciiTheme="minorHAnsi" w:hAnsiTheme="minorHAnsi" w:cs="Arial"/>
          <w:iCs/>
          <w:sz w:val="24"/>
          <w:szCs w:val="24"/>
        </w:rPr>
        <w:t xml:space="preserve">, </w:t>
      </w:r>
      <w:r w:rsidR="00474F3A" w:rsidRPr="00946509">
        <w:rPr>
          <w:rFonts w:asciiTheme="minorHAnsi" w:hAnsiTheme="minorHAnsi" w:cs="Arial"/>
          <w:i/>
          <w:iCs/>
          <w:sz w:val="24"/>
          <w:szCs w:val="24"/>
        </w:rPr>
        <w:t>The Hour</w:t>
      </w:r>
      <w:r w:rsidR="00474F3A" w:rsidRPr="00946509">
        <w:rPr>
          <w:rFonts w:asciiTheme="minorHAnsi" w:hAnsiTheme="minorHAnsi" w:cs="Arial"/>
          <w:iCs/>
          <w:sz w:val="24"/>
          <w:szCs w:val="24"/>
        </w:rPr>
        <w:t xml:space="preserve">, </w:t>
      </w:r>
      <w:r w:rsidR="00474F3A" w:rsidRPr="00946509">
        <w:rPr>
          <w:rFonts w:asciiTheme="minorHAnsi" w:hAnsiTheme="minorHAnsi" w:cs="Arial"/>
          <w:i/>
          <w:iCs/>
          <w:sz w:val="24"/>
          <w:szCs w:val="24"/>
        </w:rPr>
        <w:t>John Adams</w:t>
      </w:r>
      <w:r w:rsidR="00474F3A" w:rsidRPr="00946509">
        <w:rPr>
          <w:rFonts w:asciiTheme="minorHAnsi" w:hAnsiTheme="minorHAnsi" w:cs="Arial"/>
          <w:iCs/>
          <w:sz w:val="24"/>
          <w:szCs w:val="24"/>
        </w:rPr>
        <w:t xml:space="preserve">, </w:t>
      </w:r>
      <w:r w:rsidR="00474F3A" w:rsidRPr="00946509">
        <w:rPr>
          <w:rFonts w:asciiTheme="minorHAnsi" w:hAnsiTheme="minorHAnsi" w:cs="Arial"/>
          <w:i/>
          <w:iCs/>
          <w:sz w:val="24"/>
          <w:szCs w:val="24"/>
        </w:rPr>
        <w:t>Band of Brothers</w:t>
      </w:r>
      <w:r w:rsidR="00474F3A" w:rsidRPr="00946509">
        <w:rPr>
          <w:rFonts w:asciiTheme="minorHAnsi" w:hAnsiTheme="minorHAnsi" w:cs="Arial"/>
          <w:iCs/>
          <w:sz w:val="24"/>
          <w:szCs w:val="24"/>
        </w:rPr>
        <w:t xml:space="preserve">, </w:t>
      </w:r>
      <w:r w:rsidR="00474F3A" w:rsidRPr="00946509">
        <w:rPr>
          <w:rFonts w:asciiTheme="minorHAnsi" w:hAnsiTheme="minorHAnsi" w:cs="Arial"/>
          <w:i/>
          <w:iCs/>
          <w:sz w:val="24"/>
          <w:szCs w:val="24"/>
        </w:rPr>
        <w:t>Fleabag</w:t>
      </w:r>
      <w:r w:rsidR="00474F3A" w:rsidRPr="00946509">
        <w:rPr>
          <w:rFonts w:asciiTheme="minorHAnsi" w:hAnsiTheme="minorHAnsi" w:cs="Arial"/>
          <w:iCs/>
          <w:sz w:val="24"/>
          <w:szCs w:val="24"/>
        </w:rPr>
        <w:t xml:space="preserve"> </w:t>
      </w:r>
      <w:r w:rsidR="007A09FB" w:rsidRPr="00946509">
        <w:rPr>
          <w:rFonts w:asciiTheme="minorHAnsi" w:hAnsiTheme="minorHAnsi" w:cs="Arial"/>
          <w:iCs/>
          <w:sz w:val="24"/>
          <w:szCs w:val="24"/>
        </w:rPr>
        <w:t>e</w:t>
      </w:r>
      <w:r w:rsidR="00474F3A" w:rsidRPr="00946509">
        <w:rPr>
          <w:rFonts w:asciiTheme="minorHAnsi" w:hAnsiTheme="minorHAnsi" w:cs="Arial"/>
          <w:iCs/>
          <w:sz w:val="24"/>
          <w:szCs w:val="24"/>
        </w:rPr>
        <w:t xml:space="preserve"> </w:t>
      </w:r>
      <w:r w:rsidR="00474F3A" w:rsidRPr="00946509">
        <w:rPr>
          <w:rFonts w:asciiTheme="minorHAnsi" w:hAnsiTheme="minorHAnsi" w:cs="Arial"/>
          <w:i/>
          <w:iCs/>
          <w:sz w:val="24"/>
          <w:szCs w:val="24"/>
        </w:rPr>
        <w:t>Black Mirror</w:t>
      </w:r>
      <w:r w:rsidR="00474F3A" w:rsidRPr="00946509">
        <w:rPr>
          <w:rFonts w:asciiTheme="minorHAnsi" w:hAnsiTheme="minorHAnsi" w:cs="Arial"/>
          <w:iCs/>
          <w:sz w:val="24"/>
          <w:szCs w:val="24"/>
        </w:rPr>
        <w:t>. </w:t>
      </w:r>
      <w:r w:rsidR="007A09FB" w:rsidRPr="00946509">
        <w:rPr>
          <w:rFonts w:asciiTheme="minorHAnsi" w:hAnsiTheme="minorHAnsi" w:cs="Arial"/>
          <w:iCs/>
          <w:sz w:val="24"/>
          <w:szCs w:val="24"/>
          <w:lang w:val="it-IT"/>
        </w:rPr>
        <w:t xml:space="preserve">Ha inoltre recitato nel </w:t>
      </w:r>
      <w:r w:rsidR="00474F3A" w:rsidRPr="00946509">
        <w:rPr>
          <w:rFonts w:asciiTheme="minorHAnsi" w:hAnsiTheme="minorHAnsi" w:cs="Arial"/>
          <w:iCs/>
          <w:sz w:val="24"/>
          <w:szCs w:val="24"/>
          <w:lang w:val="it-IT"/>
        </w:rPr>
        <w:t xml:space="preserve">play </w:t>
      </w:r>
      <w:r w:rsidR="00474F3A" w:rsidRPr="00946509">
        <w:rPr>
          <w:rFonts w:asciiTheme="minorHAnsi" w:hAnsiTheme="minorHAnsi" w:cs="Arial"/>
          <w:i/>
          <w:iCs/>
          <w:sz w:val="24"/>
          <w:szCs w:val="24"/>
          <w:lang w:val="it-IT"/>
        </w:rPr>
        <w:t>Present Laughter</w:t>
      </w:r>
      <w:r w:rsidR="00474F3A" w:rsidRPr="00946509">
        <w:rPr>
          <w:rFonts w:asciiTheme="minorHAnsi" w:hAnsiTheme="minorHAnsi" w:cs="Arial"/>
          <w:iCs/>
          <w:sz w:val="24"/>
          <w:szCs w:val="24"/>
          <w:lang w:val="it-IT"/>
        </w:rPr>
        <w:t xml:space="preserve"> </w:t>
      </w:r>
      <w:r w:rsidR="007A09FB" w:rsidRPr="00946509">
        <w:rPr>
          <w:rFonts w:asciiTheme="minorHAnsi" w:hAnsiTheme="minorHAnsi" w:cs="Arial"/>
          <w:iCs/>
          <w:sz w:val="24"/>
          <w:szCs w:val="24"/>
          <w:lang w:val="it-IT"/>
        </w:rPr>
        <w:t xml:space="preserve">e </w:t>
      </w:r>
      <w:r w:rsidRPr="00946509">
        <w:rPr>
          <w:rFonts w:asciiTheme="minorHAnsi" w:hAnsiTheme="minorHAnsi" w:cs="Arial"/>
          <w:iCs/>
          <w:sz w:val="24"/>
          <w:szCs w:val="24"/>
          <w:lang w:val="it-IT"/>
        </w:rPr>
        <w:t>in</w:t>
      </w:r>
      <w:r w:rsidR="00474F3A" w:rsidRPr="00946509">
        <w:rPr>
          <w:rFonts w:asciiTheme="minorHAnsi" w:hAnsiTheme="minorHAnsi" w:cs="Arial"/>
          <w:iCs/>
          <w:sz w:val="24"/>
          <w:szCs w:val="24"/>
          <w:lang w:val="it-IT"/>
        </w:rPr>
        <w:t xml:space="preserve"> </w:t>
      </w:r>
      <w:r w:rsidR="00474F3A" w:rsidRPr="00946509">
        <w:rPr>
          <w:rFonts w:asciiTheme="minorHAnsi" w:hAnsiTheme="minorHAnsi" w:cs="Arial"/>
          <w:i/>
          <w:iCs/>
          <w:sz w:val="24"/>
          <w:szCs w:val="24"/>
          <w:lang w:val="it-IT"/>
        </w:rPr>
        <w:t>Modern Love</w:t>
      </w:r>
      <w:r w:rsidR="00474F3A" w:rsidRPr="00946509">
        <w:rPr>
          <w:rFonts w:asciiTheme="minorHAnsi" w:hAnsiTheme="minorHAnsi" w:cs="Arial"/>
          <w:iCs/>
          <w:sz w:val="24"/>
          <w:szCs w:val="24"/>
          <w:lang w:val="it-IT"/>
        </w:rPr>
        <w:t xml:space="preserve"> </w:t>
      </w:r>
      <w:r w:rsidR="007A09FB" w:rsidRPr="00946509">
        <w:rPr>
          <w:rFonts w:asciiTheme="minorHAnsi" w:hAnsiTheme="minorHAnsi" w:cs="Arial"/>
          <w:iCs/>
          <w:sz w:val="24"/>
          <w:szCs w:val="24"/>
          <w:lang w:val="it-IT"/>
        </w:rPr>
        <w:t>per</w:t>
      </w:r>
      <w:r w:rsidR="00474F3A" w:rsidRPr="00946509">
        <w:rPr>
          <w:rFonts w:asciiTheme="minorHAnsi" w:hAnsiTheme="minorHAnsi" w:cs="Arial"/>
          <w:iCs/>
          <w:sz w:val="24"/>
          <w:szCs w:val="24"/>
          <w:lang w:val="it-IT"/>
        </w:rPr>
        <w:t xml:space="preserve"> Amazon Prime Video.</w:t>
      </w:r>
    </w:p>
    <w:p w14:paraId="54A3DAF7" w14:textId="50BD94F3" w:rsidR="00474F3A" w:rsidRPr="00946509" w:rsidRDefault="007A09FB" w:rsidP="00600E22">
      <w:pPr>
        <w:pStyle w:val="paragraph"/>
        <w:spacing w:before="0" w:beforeAutospacing="0" w:after="0" w:afterAutospacing="0"/>
        <w:ind w:firstLine="720"/>
        <w:jc w:val="both"/>
        <w:textAlignment w:val="baseline"/>
        <w:rPr>
          <w:rFonts w:asciiTheme="minorHAnsi" w:hAnsiTheme="minorHAnsi" w:cs="Arial"/>
          <w:sz w:val="24"/>
          <w:szCs w:val="24"/>
          <w:lang w:val="it-IT"/>
        </w:rPr>
      </w:pPr>
      <w:r w:rsidRPr="00946509">
        <w:rPr>
          <w:rFonts w:asciiTheme="minorHAnsi" w:hAnsiTheme="minorHAnsi" w:cs="Arial"/>
          <w:iCs/>
          <w:sz w:val="24"/>
          <w:szCs w:val="24"/>
          <w:lang w:val="it-IT"/>
        </w:rPr>
        <w:t xml:space="preserve">Stimato attore di teatro, ha preso parte alle produzioni di  </w:t>
      </w:r>
      <w:r w:rsidR="00474F3A" w:rsidRPr="00946509">
        <w:rPr>
          <w:rFonts w:asciiTheme="minorHAnsi" w:hAnsiTheme="minorHAnsi" w:cs="Arial"/>
          <w:i/>
          <w:iCs/>
          <w:sz w:val="24"/>
          <w:szCs w:val="24"/>
          <w:lang w:val="it-IT"/>
        </w:rPr>
        <w:t xml:space="preserve">Cock </w:t>
      </w:r>
      <w:r w:rsidRPr="00946509">
        <w:rPr>
          <w:rFonts w:asciiTheme="minorHAnsi" w:hAnsiTheme="minorHAnsi" w:cs="Arial"/>
          <w:iCs/>
          <w:sz w:val="24"/>
          <w:szCs w:val="24"/>
          <w:lang w:val="it-IT"/>
        </w:rPr>
        <w:t>e</w:t>
      </w:r>
      <w:r w:rsidR="00474F3A" w:rsidRPr="00946509">
        <w:rPr>
          <w:rFonts w:asciiTheme="minorHAnsi" w:hAnsiTheme="minorHAnsi" w:cs="Arial"/>
          <w:i/>
          <w:iCs/>
          <w:sz w:val="24"/>
          <w:szCs w:val="24"/>
          <w:lang w:val="it-IT"/>
        </w:rPr>
        <w:t xml:space="preserve"> A Girl in a Car with a Man</w:t>
      </w:r>
      <w:r w:rsidR="00474F3A" w:rsidRPr="00946509">
        <w:rPr>
          <w:rFonts w:asciiTheme="minorHAnsi" w:hAnsiTheme="minorHAnsi" w:cs="Arial"/>
          <w:iCs/>
          <w:sz w:val="24"/>
          <w:szCs w:val="24"/>
          <w:lang w:val="it-IT"/>
        </w:rPr>
        <w:t xml:space="preserve"> a</w:t>
      </w:r>
      <w:r w:rsidRPr="00946509">
        <w:rPr>
          <w:rFonts w:asciiTheme="minorHAnsi" w:hAnsiTheme="minorHAnsi" w:cs="Arial"/>
          <w:iCs/>
          <w:sz w:val="24"/>
          <w:szCs w:val="24"/>
          <w:lang w:val="it-IT"/>
        </w:rPr>
        <w:t>l</w:t>
      </w:r>
      <w:r w:rsidR="00474F3A" w:rsidRPr="00946509">
        <w:rPr>
          <w:rFonts w:asciiTheme="minorHAnsi" w:hAnsiTheme="minorHAnsi" w:cs="Arial"/>
          <w:iCs/>
          <w:sz w:val="24"/>
          <w:szCs w:val="24"/>
          <w:lang w:val="it-IT"/>
        </w:rPr>
        <w:t xml:space="preserve"> Royal Court, </w:t>
      </w:r>
      <w:r w:rsidRPr="00946509">
        <w:rPr>
          <w:rFonts w:asciiTheme="minorHAnsi" w:hAnsiTheme="minorHAnsi" w:cs="Arial"/>
          <w:iCs/>
          <w:sz w:val="24"/>
          <w:szCs w:val="24"/>
          <w:lang w:val="it-IT"/>
        </w:rPr>
        <w:t>che gli sono valse entrambe un</w:t>
      </w:r>
      <w:r w:rsidR="00474F3A" w:rsidRPr="00946509">
        <w:rPr>
          <w:rFonts w:asciiTheme="minorHAnsi" w:hAnsiTheme="minorHAnsi" w:cs="Arial"/>
          <w:iCs/>
          <w:sz w:val="24"/>
          <w:szCs w:val="24"/>
          <w:lang w:val="it-IT"/>
        </w:rPr>
        <w:t xml:space="preserve"> Olivier Award. </w:t>
      </w:r>
      <w:r w:rsidRPr="00946509">
        <w:rPr>
          <w:rFonts w:asciiTheme="minorHAnsi" w:hAnsiTheme="minorHAnsi" w:cs="Arial"/>
          <w:iCs/>
          <w:sz w:val="24"/>
          <w:szCs w:val="24"/>
          <w:lang w:val="it-IT"/>
        </w:rPr>
        <w:t>Di recente è stato nominato agli</w:t>
      </w:r>
      <w:r w:rsidR="00474F3A" w:rsidRPr="00946509">
        <w:rPr>
          <w:rFonts w:asciiTheme="minorHAnsi" w:hAnsiTheme="minorHAnsi" w:cs="Arial"/>
          <w:iCs/>
          <w:sz w:val="24"/>
          <w:szCs w:val="24"/>
          <w:lang w:val="it-IT"/>
        </w:rPr>
        <w:t xml:space="preserve"> Olivier Award</w:t>
      </w:r>
      <w:r w:rsidR="00C42A4C">
        <w:rPr>
          <w:rFonts w:asciiTheme="minorHAnsi" w:hAnsiTheme="minorHAnsi" w:cs="Arial"/>
          <w:iCs/>
          <w:sz w:val="24"/>
          <w:szCs w:val="24"/>
          <w:lang w:val="it-IT"/>
        </w:rPr>
        <w:t>s</w:t>
      </w:r>
      <w:r w:rsidR="00474F3A" w:rsidRPr="00946509">
        <w:rPr>
          <w:rFonts w:asciiTheme="minorHAnsi" w:hAnsiTheme="minorHAnsi" w:cs="Arial"/>
          <w:iCs/>
          <w:sz w:val="24"/>
          <w:szCs w:val="24"/>
          <w:lang w:val="it-IT"/>
        </w:rPr>
        <w:t xml:space="preserve">, </w:t>
      </w:r>
      <w:r w:rsidRPr="00946509">
        <w:rPr>
          <w:rFonts w:asciiTheme="minorHAnsi" w:hAnsiTheme="minorHAnsi" w:cs="Arial"/>
          <w:iCs/>
          <w:sz w:val="24"/>
          <w:szCs w:val="24"/>
          <w:lang w:val="it-IT"/>
        </w:rPr>
        <w:t>agli</w:t>
      </w:r>
      <w:r w:rsidR="00474F3A" w:rsidRPr="00946509">
        <w:rPr>
          <w:rFonts w:asciiTheme="minorHAnsi" w:hAnsiTheme="minorHAnsi" w:cs="Arial"/>
          <w:iCs/>
          <w:sz w:val="24"/>
          <w:szCs w:val="24"/>
          <w:lang w:val="it-IT"/>
        </w:rPr>
        <w:t xml:space="preserve"> Evening Standard Award</w:t>
      </w:r>
      <w:r w:rsidR="00C42A4C">
        <w:rPr>
          <w:rFonts w:asciiTheme="minorHAnsi" w:hAnsiTheme="minorHAnsi" w:cs="Arial"/>
          <w:iCs/>
          <w:sz w:val="24"/>
          <w:szCs w:val="24"/>
          <w:lang w:val="it-IT"/>
        </w:rPr>
        <w:t>s</w:t>
      </w:r>
      <w:r w:rsidR="00474F3A" w:rsidRPr="00946509">
        <w:rPr>
          <w:rFonts w:asciiTheme="minorHAnsi" w:hAnsiTheme="minorHAnsi" w:cs="Arial"/>
          <w:iCs/>
          <w:sz w:val="24"/>
          <w:szCs w:val="24"/>
          <w:lang w:val="it-IT"/>
        </w:rPr>
        <w:t xml:space="preserve"> </w:t>
      </w:r>
      <w:r w:rsidRPr="00946509">
        <w:rPr>
          <w:rFonts w:asciiTheme="minorHAnsi" w:hAnsiTheme="minorHAnsi" w:cs="Arial"/>
          <w:iCs/>
          <w:sz w:val="24"/>
          <w:szCs w:val="24"/>
          <w:lang w:val="it-IT"/>
        </w:rPr>
        <w:t xml:space="preserve">e ha vinto il </w:t>
      </w:r>
      <w:r w:rsidR="00474F3A" w:rsidRPr="00946509">
        <w:rPr>
          <w:rFonts w:asciiTheme="minorHAnsi" w:hAnsiTheme="minorHAnsi" w:cs="Arial"/>
          <w:iCs/>
          <w:sz w:val="24"/>
          <w:szCs w:val="24"/>
          <w:lang w:val="it-IT"/>
        </w:rPr>
        <w:t>Critics</w:t>
      </w:r>
      <w:r w:rsidR="00065AD2" w:rsidRPr="00946509">
        <w:rPr>
          <w:rFonts w:asciiTheme="minorHAnsi" w:hAnsiTheme="minorHAnsi" w:cs="Arial"/>
          <w:iCs/>
          <w:sz w:val="24"/>
          <w:szCs w:val="24"/>
          <w:lang w:val="it-IT"/>
        </w:rPr>
        <w:t>’</w:t>
      </w:r>
      <w:r w:rsidR="00474F3A" w:rsidRPr="00946509">
        <w:rPr>
          <w:rFonts w:asciiTheme="minorHAnsi" w:hAnsiTheme="minorHAnsi" w:cs="Arial"/>
          <w:iCs/>
          <w:sz w:val="24"/>
          <w:szCs w:val="24"/>
          <w:lang w:val="it-IT"/>
        </w:rPr>
        <w:t xml:space="preserve"> Circle Award </w:t>
      </w:r>
      <w:r w:rsidRPr="00946509">
        <w:rPr>
          <w:rFonts w:asciiTheme="minorHAnsi" w:hAnsiTheme="minorHAnsi" w:cs="Arial"/>
          <w:iCs/>
          <w:sz w:val="24"/>
          <w:szCs w:val="24"/>
          <w:lang w:val="it-IT"/>
        </w:rPr>
        <w:t>per la sua apprezzata</w:t>
      </w:r>
      <w:r w:rsidR="00474F3A" w:rsidRPr="00946509">
        <w:rPr>
          <w:rFonts w:asciiTheme="minorHAnsi" w:hAnsiTheme="minorHAnsi" w:cs="Arial"/>
          <w:iCs/>
          <w:sz w:val="24"/>
          <w:szCs w:val="24"/>
          <w:lang w:val="it-IT"/>
        </w:rPr>
        <w:t xml:space="preserve"> performance </w:t>
      </w:r>
      <w:r w:rsidRPr="00946509">
        <w:rPr>
          <w:rFonts w:asciiTheme="minorHAnsi" w:hAnsiTheme="minorHAnsi" w:cs="Arial"/>
          <w:iCs/>
          <w:sz w:val="24"/>
          <w:szCs w:val="24"/>
          <w:lang w:val="it-IT"/>
        </w:rPr>
        <w:t>di Amleto all’</w:t>
      </w:r>
      <w:r w:rsidR="00474F3A" w:rsidRPr="00946509">
        <w:rPr>
          <w:rFonts w:asciiTheme="minorHAnsi" w:hAnsiTheme="minorHAnsi" w:cs="Arial"/>
          <w:iCs/>
          <w:sz w:val="24"/>
          <w:szCs w:val="24"/>
          <w:lang w:val="it-IT"/>
        </w:rPr>
        <w:t xml:space="preserve">Almeida </w:t>
      </w:r>
      <w:r w:rsidRPr="00946509">
        <w:rPr>
          <w:rFonts w:asciiTheme="minorHAnsi" w:hAnsiTheme="minorHAnsi" w:cs="Arial"/>
          <w:iCs/>
          <w:sz w:val="24"/>
          <w:szCs w:val="24"/>
          <w:lang w:val="it-IT"/>
        </w:rPr>
        <w:t>e quindi alla</w:t>
      </w:r>
      <w:r w:rsidR="00474F3A" w:rsidRPr="00946509">
        <w:rPr>
          <w:rFonts w:asciiTheme="minorHAnsi" w:hAnsiTheme="minorHAnsi" w:cs="Arial"/>
          <w:iCs/>
          <w:sz w:val="24"/>
          <w:szCs w:val="24"/>
          <w:lang w:val="it-IT"/>
        </w:rPr>
        <w:t xml:space="preserve"> West End.</w:t>
      </w:r>
    </w:p>
    <w:p w14:paraId="2D141378" w14:textId="77777777" w:rsidR="00474F3A" w:rsidRPr="00946509" w:rsidRDefault="00474F3A" w:rsidP="00600E22">
      <w:pPr>
        <w:ind w:firstLine="720"/>
        <w:jc w:val="both"/>
        <w:rPr>
          <w:rFonts w:asciiTheme="minorHAnsi" w:hAnsiTheme="minorHAnsi" w:cs="Arial"/>
          <w:lang w:val="it-IT"/>
        </w:rPr>
      </w:pPr>
    </w:p>
    <w:p w14:paraId="6868D592" w14:textId="34ED7147" w:rsidR="001856DC" w:rsidRPr="00946509" w:rsidRDefault="00474F3A" w:rsidP="00600E22">
      <w:pPr>
        <w:ind w:firstLine="720"/>
        <w:jc w:val="both"/>
        <w:rPr>
          <w:rFonts w:asciiTheme="minorHAnsi" w:hAnsiTheme="minorHAnsi" w:cs="Arial"/>
          <w:lang w:val="it-IT"/>
        </w:rPr>
      </w:pPr>
      <w:r w:rsidRPr="00946509">
        <w:rPr>
          <w:rFonts w:asciiTheme="minorHAnsi" w:hAnsiTheme="minorHAnsi" w:cs="Arial"/>
          <w:b/>
          <w:lang w:val="it-IT"/>
        </w:rPr>
        <w:t>RICHARD MADDEN</w:t>
      </w:r>
      <w:r w:rsidR="000173C5" w:rsidRPr="00946509">
        <w:rPr>
          <w:rFonts w:asciiTheme="minorHAnsi" w:hAnsiTheme="minorHAnsi" w:cs="Arial"/>
          <w:lang w:val="it-IT"/>
        </w:rPr>
        <w:t xml:space="preserve"> (Tenente</w:t>
      </w:r>
      <w:r w:rsidR="001856DC" w:rsidRPr="00946509">
        <w:rPr>
          <w:rFonts w:asciiTheme="minorHAnsi" w:hAnsiTheme="minorHAnsi" w:cs="Arial"/>
          <w:lang w:val="it-IT"/>
        </w:rPr>
        <w:t xml:space="preserve"> Joseph Blake) </w:t>
      </w:r>
      <w:r w:rsidR="00B437FD" w:rsidRPr="00946509">
        <w:rPr>
          <w:rFonts w:asciiTheme="minorHAnsi" w:hAnsiTheme="minorHAnsi" w:cs="Arial"/>
          <w:lang w:val="it-IT"/>
        </w:rPr>
        <w:t>è un attore scozzes</w:t>
      </w:r>
      <w:r w:rsidR="000173C5" w:rsidRPr="00946509">
        <w:rPr>
          <w:rFonts w:asciiTheme="minorHAnsi" w:hAnsiTheme="minorHAnsi" w:cs="Arial"/>
          <w:lang w:val="it-IT"/>
        </w:rPr>
        <w:t xml:space="preserve">e, noto soprattutto per il suo premiato ritratto di </w:t>
      </w:r>
      <w:r w:rsidR="001856DC" w:rsidRPr="00946509">
        <w:rPr>
          <w:rFonts w:asciiTheme="minorHAnsi" w:hAnsiTheme="minorHAnsi" w:cs="Arial"/>
          <w:lang w:val="it-IT"/>
        </w:rPr>
        <w:t xml:space="preserve">David Budd in </w:t>
      </w:r>
      <w:r w:rsidR="000173C5" w:rsidRPr="00946509">
        <w:rPr>
          <w:rFonts w:asciiTheme="minorHAnsi" w:hAnsiTheme="minorHAnsi" w:cs="Arial"/>
          <w:i/>
          <w:iCs/>
          <w:lang w:val="it-IT"/>
        </w:rPr>
        <w:t>Bodyguard</w:t>
      </w:r>
      <w:r w:rsidR="000173C5" w:rsidRPr="00946509">
        <w:rPr>
          <w:rFonts w:asciiTheme="minorHAnsi" w:hAnsiTheme="minorHAnsi" w:cs="Arial"/>
          <w:lang w:val="it-IT"/>
        </w:rPr>
        <w:t xml:space="preserve"> di </w:t>
      </w:r>
      <w:r w:rsidR="001856DC" w:rsidRPr="00946509">
        <w:rPr>
          <w:rFonts w:asciiTheme="minorHAnsi" w:hAnsiTheme="minorHAnsi" w:cs="Arial"/>
          <w:lang w:val="it-IT"/>
        </w:rPr>
        <w:t>Jed Me</w:t>
      </w:r>
      <w:r w:rsidR="00065AD2" w:rsidRPr="00946509">
        <w:rPr>
          <w:rFonts w:asciiTheme="minorHAnsi" w:hAnsiTheme="minorHAnsi" w:cs="Arial"/>
          <w:lang w:val="it-IT"/>
        </w:rPr>
        <w:t>r</w:t>
      </w:r>
      <w:r w:rsidR="001856DC" w:rsidRPr="00946509">
        <w:rPr>
          <w:rFonts w:asciiTheme="minorHAnsi" w:hAnsiTheme="minorHAnsi" w:cs="Arial"/>
          <w:lang w:val="it-IT"/>
        </w:rPr>
        <w:t>curio</w:t>
      </w:r>
      <w:r w:rsidR="001856DC" w:rsidRPr="00946509">
        <w:rPr>
          <w:rFonts w:asciiTheme="minorHAnsi" w:hAnsiTheme="minorHAnsi" w:cs="Arial"/>
          <w:i/>
          <w:iCs/>
          <w:lang w:val="it-IT"/>
        </w:rPr>
        <w:t xml:space="preserve">. </w:t>
      </w:r>
      <w:r w:rsidR="000173C5" w:rsidRPr="00946509">
        <w:rPr>
          <w:rFonts w:asciiTheme="minorHAnsi" w:hAnsiTheme="minorHAnsi" w:cs="Arial"/>
          <w:lang w:val="it-IT"/>
        </w:rPr>
        <w:t>La serie, trasmessa nell’autunno</w:t>
      </w:r>
      <w:r w:rsidR="00065AD2" w:rsidRPr="00946509">
        <w:rPr>
          <w:rFonts w:asciiTheme="minorHAnsi" w:hAnsiTheme="minorHAnsi" w:cs="Arial"/>
          <w:lang w:val="it-IT"/>
        </w:rPr>
        <w:t xml:space="preserve"> 2018</w:t>
      </w:r>
      <w:r w:rsidR="000173C5" w:rsidRPr="00946509">
        <w:rPr>
          <w:rFonts w:asciiTheme="minorHAnsi" w:hAnsiTheme="minorHAnsi" w:cs="Arial"/>
          <w:lang w:val="it-IT"/>
        </w:rPr>
        <w:t xml:space="preserve">, è diventata il programma </w:t>
      </w:r>
      <w:r w:rsidR="009B70FF" w:rsidRPr="00946509">
        <w:rPr>
          <w:rFonts w:asciiTheme="minorHAnsi" w:hAnsiTheme="minorHAnsi" w:cs="Arial"/>
          <w:lang w:val="it-IT"/>
        </w:rPr>
        <w:t>di fiction</w:t>
      </w:r>
      <w:r w:rsidR="000173C5" w:rsidRPr="00946509">
        <w:rPr>
          <w:rFonts w:asciiTheme="minorHAnsi" w:hAnsiTheme="minorHAnsi" w:cs="Arial"/>
          <w:lang w:val="it-IT"/>
        </w:rPr>
        <w:t xml:space="preserve"> della BBC</w:t>
      </w:r>
      <w:r w:rsidR="009B70FF" w:rsidRPr="00946509">
        <w:rPr>
          <w:rFonts w:asciiTheme="minorHAnsi" w:hAnsiTheme="minorHAnsi" w:cs="Arial"/>
          <w:lang w:val="it-IT"/>
        </w:rPr>
        <w:t xml:space="preserve"> più seguito</w:t>
      </w:r>
      <w:r w:rsidR="000173C5" w:rsidRPr="00946509">
        <w:rPr>
          <w:rFonts w:asciiTheme="minorHAnsi" w:hAnsiTheme="minorHAnsi" w:cs="Arial"/>
          <w:lang w:val="it-IT"/>
        </w:rPr>
        <w:t xml:space="preserve"> degli ultimi 10 anni</w:t>
      </w:r>
      <w:r w:rsidR="001856DC" w:rsidRPr="00946509">
        <w:rPr>
          <w:rFonts w:asciiTheme="minorHAnsi" w:hAnsiTheme="minorHAnsi" w:cs="Arial"/>
          <w:lang w:val="it-IT"/>
        </w:rPr>
        <w:t xml:space="preserve">. </w:t>
      </w:r>
      <w:r w:rsidR="000173C5" w:rsidRPr="00946509">
        <w:rPr>
          <w:rFonts w:asciiTheme="minorHAnsi" w:hAnsiTheme="minorHAnsi" w:cs="Arial"/>
          <w:lang w:val="it-IT"/>
        </w:rPr>
        <w:t>L’ultima puntata ha registrato</w:t>
      </w:r>
      <w:r w:rsidR="001856DC" w:rsidRPr="00946509">
        <w:rPr>
          <w:rFonts w:asciiTheme="minorHAnsi" w:hAnsiTheme="minorHAnsi" w:cs="Arial"/>
          <w:lang w:val="it-IT"/>
        </w:rPr>
        <w:t xml:space="preserve"> 14</w:t>
      </w:r>
      <w:r w:rsidR="000173C5" w:rsidRPr="00946509">
        <w:rPr>
          <w:rFonts w:asciiTheme="minorHAnsi" w:hAnsiTheme="minorHAnsi" w:cs="Arial"/>
          <w:lang w:val="it-IT"/>
        </w:rPr>
        <w:t>,</w:t>
      </w:r>
      <w:r w:rsidR="001856DC" w:rsidRPr="00946509">
        <w:rPr>
          <w:rFonts w:asciiTheme="minorHAnsi" w:hAnsiTheme="minorHAnsi" w:cs="Arial"/>
          <w:lang w:val="it-IT"/>
        </w:rPr>
        <w:t>3 milion</w:t>
      </w:r>
      <w:r w:rsidR="000173C5" w:rsidRPr="00946509">
        <w:rPr>
          <w:rFonts w:asciiTheme="minorHAnsi" w:hAnsiTheme="minorHAnsi" w:cs="Arial"/>
          <w:lang w:val="it-IT"/>
        </w:rPr>
        <w:t xml:space="preserve">i di spettatori e ad oggi è il più popolare </w:t>
      </w:r>
      <w:r w:rsidR="001856DC" w:rsidRPr="00946509">
        <w:rPr>
          <w:rFonts w:asciiTheme="minorHAnsi" w:hAnsiTheme="minorHAnsi" w:cs="Arial"/>
          <w:lang w:val="it-IT"/>
        </w:rPr>
        <w:t xml:space="preserve"> iPlayer set</w:t>
      </w:r>
      <w:r w:rsidR="000173C5" w:rsidRPr="00946509">
        <w:rPr>
          <w:rFonts w:asciiTheme="minorHAnsi" w:hAnsiTheme="minorHAnsi" w:cs="Arial"/>
          <w:lang w:val="it-IT"/>
        </w:rPr>
        <w:t xml:space="preserve"> della BBC di sempre</w:t>
      </w:r>
      <w:r w:rsidR="00B437FD" w:rsidRPr="00946509">
        <w:rPr>
          <w:rFonts w:asciiTheme="minorHAnsi" w:hAnsiTheme="minorHAnsi" w:cs="Arial"/>
          <w:lang w:val="it-IT"/>
        </w:rPr>
        <w:t>, con oltre</w:t>
      </w:r>
      <w:r w:rsidR="001856DC" w:rsidRPr="00946509">
        <w:rPr>
          <w:rFonts w:asciiTheme="minorHAnsi" w:hAnsiTheme="minorHAnsi" w:cs="Arial"/>
          <w:lang w:val="it-IT"/>
        </w:rPr>
        <w:t xml:space="preserve"> 36 milion</w:t>
      </w:r>
      <w:r w:rsidR="00B437FD" w:rsidRPr="00946509">
        <w:rPr>
          <w:rFonts w:asciiTheme="minorHAnsi" w:hAnsiTheme="minorHAnsi" w:cs="Arial"/>
          <w:lang w:val="it-IT"/>
        </w:rPr>
        <w:t>i di richieste di visualizzazione</w:t>
      </w:r>
      <w:r w:rsidR="001856DC" w:rsidRPr="00946509">
        <w:rPr>
          <w:rFonts w:asciiTheme="minorHAnsi" w:hAnsiTheme="minorHAnsi" w:cs="Arial"/>
          <w:lang w:val="it-IT"/>
        </w:rPr>
        <w:t xml:space="preserve">. </w:t>
      </w:r>
      <w:r w:rsidR="00B437FD" w:rsidRPr="00946509">
        <w:rPr>
          <w:rFonts w:asciiTheme="minorHAnsi" w:hAnsiTheme="minorHAnsi" w:cs="Arial"/>
          <w:lang w:val="it-IT"/>
        </w:rPr>
        <w:t>Il programma è stato acquistato da</w:t>
      </w:r>
      <w:r w:rsidR="001856DC" w:rsidRPr="00946509">
        <w:rPr>
          <w:rFonts w:asciiTheme="minorHAnsi" w:hAnsiTheme="minorHAnsi" w:cs="Arial"/>
          <w:lang w:val="it-IT"/>
        </w:rPr>
        <w:t xml:space="preserve"> Netflix </w:t>
      </w:r>
      <w:r w:rsidR="00B437FD" w:rsidRPr="00946509">
        <w:rPr>
          <w:rFonts w:asciiTheme="minorHAnsi" w:hAnsiTheme="minorHAnsi" w:cs="Arial"/>
          <w:lang w:val="it-IT"/>
        </w:rPr>
        <w:t xml:space="preserve">e distribuito in tutto il mondo nell’ottobre </w:t>
      </w:r>
      <w:r w:rsidR="001856DC" w:rsidRPr="00946509">
        <w:rPr>
          <w:rFonts w:asciiTheme="minorHAnsi" w:hAnsiTheme="minorHAnsi" w:cs="Arial"/>
          <w:lang w:val="it-IT"/>
        </w:rPr>
        <w:t>2018.</w:t>
      </w:r>
      <w:r w:rsidR="00B437FD" w:rsidRPr="00946509">
        <w:rPr>
          <w:rFonts w:asciiTheme="minorHAnsi" w:hAnsiTheme="minorHAnsi" w:cs="Arial"/>
          <w:lang w:val="it-IT"/>
        </w:rPr>
        <w:t xml:space="preserve"> Per la sua performance </w:t>
      </w:r>
      <w:r w:rsidR="001856DC" w:rsidRPr="00946509">
        <w:rPr>
          <w:rFonts w:asciiTheme="minorHAnsi" w:hAnsiTheme="minorHAnsi" w:cs="Arial"/>
          <w:lang w:val="it-IT"/>
        </w:rPr>
        <w:t xml:space="preserve"> Madden </w:t>
      </w:r>
      <w:r w:rsidR="00B437FD" w:rsidRPr="00946509">
        <w:rPr>
          <w:rFonts w:asciiTheme="minorHAnsi" w:hAnsiTheme="minorHAnsi" w:cs="Arial"/>
          <w:lang w:val="it-IT"/>
        </w:rPr>
        <w:t xml:space="preserve">ha ricevuto un </w:t>
      </w:r>
      <w:r w:rsidR="001856DC" w:rsidRPr="00946509">
        <w:rPr>
          <w:rFonts w:asciiTheme="minorHAnsi" w:hAnsiTheme="minorHAnsi" w:cs="Arial"/>
          <w:lang w:val="it-IT"/>
        </w:rPr>
        <w:t xml:space="preserve">Golden Globe </w:t>
      </w:r>
      <w:r w:rsidR="00B437FD" w:rsidRPr="00946509">
        <w:rPr>
          <w:rFonts w:asciiTheme="minorHAnsi" w:hAnsiTheme="minorHAnsi" w:cs="Arial"/>
          <w:lang w:val="it-IT"/>
        </w:rPr>
        <w:t>e un</w:t>
      </w:r>
      <w:r w:rsidR="001856DC" w:rsidRPr="00946509">
        <w:rPr>
          <w:rFonts w:asciiTheme="minorHAnsi" w:hAnsiTheme="minorHAnsi" w:cs="Arial"/>
          <w:lang w:val="it-IT"/>
        </w:rPr>
        <w:t xml:space="preserve"> National Television Award</w:t>
      </w:r>
      <w:r w:rsidR="00B437FD" w:rsidRPr="00946509">
        <w:rPr>
          <w:rFonts w:asciiTheme="minorHAnsi" w:hAnsiTheme="minorHAnsi" w:cs="Arial"/>
          <w:lang w:val="it-IT"/>
        </w:rPr>
        <w:t xml:space="preserve">, nonché una </w:t>
      </w:r>
      <w:r w:rsidR="001856DC" w:rsidRPr="00946509">
        <w:rPr>
          <w:rFonts w:asciiTheme="minorHAnsi" w:hAnsiTheme="minorHAnsi" w:cs="Arial"/>
          <w:lang w:val="it-IT"/>
        </w:rPr>
        <w:t xml:space="preserve"> nomination </w:t>
      </w:r>
      <w:r w:rsidR="00B437FD" w:rsidRPr="00946509">
        <w:rPr>
          <w:rFonts w:asciiTheme="minorHAnsi" w:hAnsiTheme="minorHAnsi" w:cs="Arial"/>
          <w:lang w:val="it-IT"/>
        </w:rPr>
        <w:t>ai</w:t>
      </w:r>
      <w:r w:rsidR="001856DC" w:rsidRPr="00946509">
        <w:rPr>
          <w:rFonts w:asciiTheme="minorHAnsi" w:hAnsiTheme="minorHAnsi" w:cs="Arial"/>
          <w:lang w:val="it-IT"/>
        </w:rPr>
        <w:t xml:space="preserve"> Critics</w:t>
      </w:r>
      <w:r w:rsidR="00065AD2" w:rsidRPr="00946509">
        <w:rPr>
          <w:rFonts w:asciiTheme="minorHAnsi" w:hAnsiTheme="minorHAnsi" w:cs="Arial"/>
          <w:lang w:val="it-IT"/>
        </w:rPr>
        <w:t>’</w:t>
      </w:r>
      <w:r w:rsidR="001856DC" w:rsidRPr="00946509">
        <w:rPr>
          <w:rFonts w:asciiTheme="minorHAnsi" w:hAnsiTheme="minorHAnsi" w:cs="Arial"/>
          <w:lang w:val="it-IT"/>
        </w:rPr>
        <w:t xml:space="preserve"> Choice Television Award</w:t>
      </w:r>
      <w:r w:rsidR="00B437FD" w:rsidRPr="00946509">
        <w:rPr>
          <w:rFonts w:asciiTheme="minorHAnsi" w:hAnsiTheme="minorHAnsi" w:cs="Arial"/>
          <w:lang w:val="it-IT"/>
        </w:rPr>
        <w:t>s</w:t>
      </w:r>
      <w:r w:rsidR="001856DC" w:rsidRPr="00946509">
        <w:rPr>
          <w:rFonts w:asciiTheme="minorHAnsi" w:hAnsiTheme="minorHAnsi" w:cs="Arial"/>
          <w:lang w:val="it-IT"/>
        </w:rPr>
        <w:t xml:space="preserve">. </w:t>
      </w:r>
      <w:r w:rsidR="00B437FD" w:rsidRPr="00946509">
        <w:rPr>
          <w:rFonts w:asciiTheme="minorHAnsi" w:hAnsiTheme="minorHAnsi" w:cs="Arial"/>
          <w:lang w:val="it-IT"/>
        </w:rPr>
        <w:t xml:space="preserve">Il programma è stato candidato ai </w:t>
      </w:r>
      <w:r w:rsidR="001856DC" w:rsidRPr="00946509">
        <w:rPr>
          <w:rFonts w:asciiTheme="minorHAnsi" w:hAnsiTheme="minorHAnsi" w:cs="Arial"/>
          <w:lang w:val="it-IT"/>
        </w:rPr>
        <w:t>Primetime Emmy Award</w:t>
      </w:r>
      <w:r w:rsidR="00B437FD" w:rsidRPr="00946509">
        <w:rPr>
          <w:rFonts w:asciiTheme="minorHAnsi" w:hAnsiTheme="minorHAnsi" w:cs="Arial"/>
          <w:lang w:val="it-IT"/>
        </w:rPr>
        <w:t>s nella categoria</w:t>
      </w:r>
      <w:r w:rsidR="001856DC" w:rsidRPr="00946509">
        <w:rPr>
          <w:rFonts w:asciiTheme="minorHAnsi" w:hAnsiTheme="minorHAnsi" w:cs="Arial"/>
          <w:lang w:val="it-IT"/>
        </w:rPr>
        <w:t xml:space="preserve"> </w:t>
      </w:r>
      <w:r w:rsidR="00B437FD" w:rsidRPr="00946509">
        <w:rPr>
          <w:rFonts w:asciiTheme="minorHAnsi" w:hAnsiTheme="minorHAnsi" w:cs="Arial"/>
          <w:lang w:val="it-IT"/>
        </w:rPr>
        <w:t>‘</w:t>
      </w:r>
      <w:r w:rsidR="00685BFB" w:rsidRPr="00946509">
        <w:rPr>
          <w:rFonts w:asciiTheme="minorHAnsi" w:hAnsiTheme="minorHAnsi" w:cs="Arial"/>
          <w:lang w:val="it-IT"/>
        </w:rPr>
        <w:t>Migliore Serie Drammatica</w:t>
      </w:r>
      <w:r w:rsidR="00B437FD" w:rsidRPr="00946509">
        <w:rPr>
          <w:rFonts w:asciiTheme="minorHAnsi" w:hAnsiTheme="minorHAnsi" w:cs="Arial"/>
          <w:lang w:val="it-IT"/>
        </w:rPr>
        <w:t>’</w:t>
      </w:r>
      <w:r w:rsidR="001856DC" w:rsidRPr="00946509">
        <w:rPr>
          <w:rFonts w:asciiTheme="minorHAnsi" w:hAnsiTheme="minorHAnsi" w:cs="Arial"/>
          <w:lang w:val="it-IT"/>
        </w:rPr>
        <w:t>.</w:t>
      </w:r>
    </w:p>
    <w:p w14:paraId="18D62253" w14:textId="15B6B036" w:rsidR="001856DC" w:rsidRPr="00946509" w:rsidRDefault="00685BFB" w:rsidP="00600E22">
      <w:pPr>
        <w:ind w:firstLine="720"/>
        <w:jc w:val="both"/>
        <w:rPr>
          <w:rFonts w:asciiTheme="minorHAnsi" w:hAnsiTheme="minorHAnsi" w:cs="Arial"/>
          <w:lang w:val="it-IT"/>
        </w:rPr>
      </w:pPr>
      <w:r w:rsidRPr="00946509">
        <w:rPr>
          <w:rFonts w:asciiTheme="minorHAnsi" w:hAnsiTheme="minorHAnsi" w:cs="Arial"/>
          <w:lang w:val="it-IT"/>
        </w:rPr>
        <w:t>Attualm</w:t>
      </w:r>
      <w:r w:rsidR="00B437FD" w:rsidRPr="00946509">
        <w:rPr>
          <w:rFonts w:asciiTheme="minorHAnsi" w:hAnsiTheme="minorHAnsi" w:cs="Arial"/>
          <w:lang w:val="it-IT"/>
        </w:rPr>
        <w:t xml:space="preserve">ente si occupa della produzione di </w:t>
      </w:r>
      <w:r w:rsidR="00B437FD" w:rsidRPr="00946509">
        <w:rPr>
          <w:rFonts w:asciiTheme="minorHAnsi" w:hAnsiTheme="minorHAnsi" w:cs="Arial"/>
          <w:i/>
          <w:iCs/>
          <w:lang w:val="it-IT"/>
        </w:rPr>
        <w:t>Eternals</w:t>
      </w:r>
      <w:r w:rsidR="00B437FD" w:rsidRPr="00946509">
        <w:rPr>
          <w:rFonts w:asciiTheme="minorHAnsi" w:hAnsiTheme="minorHAnsi" w:cs="Arial"/>
          <w:lang w:val="it-IT"/>
        </w:rPr>
        <w:t xml:space="preserve"> di</w:t>
      </w:r>
      <w:r w:rsidR="00065AD2" w:rsidRPr="00946509">
        <w:rPr>
          <w:rFonts w:asciiTheme="minorHAnsi" w:hAnsiTheme="minorHAnsi" w:cs="Arial"/>
          <w:lang w:val="it-IT"/>
        </w:rPr>
        <w:t xml:space="preserve"> Chloé Zha</w:t>
      </w:r>
      <w:r w:rsidR="001856DC" w:rsidRPr="00946509">
        <w:rPr>
          <w:rFonts w:asciiTheme="minorHAnsi" w:hAnsiTheme="minorHAnsi" w:cs="Arial"/>
          <w:lang w:val="it-IT"/>
        </w:rPr>
        <w:t xml:space="preserve">o, </w:t>
      </w:r>
      <w:r w:rsidR="00B437FD" w:rsidRPr="00946509">
        <w:rPr>
          <w:rFonts w:asciiTheme="minorHAnsi" w:hAnsiTheme="minorHAnsi" w:cs="Arial"/>
          <w:lang w:val="it-IT"/>
        </w:rPr>
        <w:t xml:space="preserve">in cui interpreterà </w:t>
      </w:r>
      <w:r w:rsidR="001856DC" w:rsidRPr="00946509">
        <w:rPr>
          <w:rFonts w:asciiTheme="minorHAnsi" w:hAnsiTheme="minorHAnsi" w:cs="Arial"/>
          <w:lang w:val="it-IT"/>
        </w:rPr>
        <w:t xml:space="preserve">Ikaris </w:t>
      </w:r>
      <w:r w:rsidR="00B437FD" w:rsidRPr="00946509">
        <w:rPr>
          <w:rFonts w:asciiTheme="minorHAnsi" w:hAnsiTheme="minorHAnsi" w:cs="Arial"/>
          <w:lang w:val="it-IT"/>
        </w:rPr>
        <w:t>accanto a</w:t>
      </w:r>
      <w:r w:rsidR="001856DC" w:rsidRPr="00946509">
        <w:rPr>
          <w:rFonts w:asciiTheme="minorHAnsi" w:hAnsiTheme="minorHAnsi" w:cs="Arial"/>
          <w:lang w:val="it-IT"/>
        </w:rPr>
        <w:t xml:space="preserve"> Angelina Jolie. </w:t>
      </w:r>
      <w:r w:rsidR="00264301" w:rsidRPr="00946509">
        <w:rPr>
          <w:rFonts w:asciiTheme="minorHAnsi" w:hAnsiTheme="minorHAnsi" w:cs="Arial"/>
          <w:lang w:val="it-IT"/>
        </w:rPr>
        <w:t>Il film di supereroi basato sulla razza di esseri immortali della</w:t>
      </w:r>
      <w:r w:rsidR="001856DC" w:rsidRPr="00946509">
        <w:rPr>
          <w:rFonts w:asciiTheme="minorHAnsi" w:hAnsiTheme="minorHAnsi" w:cs="Arial"/>
          <w:lang w:val="it-IT"/>
        </w:rPr>
        <w:t xml:space="preserve"> Marvel Comics</w:t>
      </w:r>
      <w:r w:rsidR="00264301" w:rsidRPr="00946509">
        <w:rPr>
          <w:rFonts w:asciiTheme="minorHAnsi" w:hAnsiTheme="minorHAnsi" w:cs="Arial"/>
          <w:lang w:val="it-IT"/>
        </w:rPr>
        <w:t xml:space="preserve">, sarà distribuito da Disney, il 6 novembre </w:t>
      </w:r>
      <w:r w:rsidR="001856DC" w:rsidRPr="00946509">
        <w:rPr>
          <w:rFonts w:asciiTheme="minorHAnsi" w:hAnsiTheme="minorHAnsi" w:cs="Arial"/>
          <w:lang w:val="it-IT"/>
        </w:rPr>
        <w:t xml:space="preserve">2020.  </w:t>
      </w:r>
    </w:p>
    <w:p w14:paraId="69EF8D49" w14:textId="141F817E" w:rsidR="001856DC" w:rsidRPr="00946509" w:rsidRDefault="00685BFB" w:rsidP="00600E22">
      <w:pPr>
        <w:ind w:firstLine="720"/>
        <w:jc w:val="both"/>
        <w:rPr>
          <w:rFonts w:asciiTheme="minorHAnsi" w:hAnsiTheme="minorHAnsi" w:cs="Arial"/>
          <w:lang w:val="it-IT"/>
        </w:rPr>
      </w:pPr>
      <w:r w:rsidRPr="00946509">
        <w:rPr>
          <w:rFonts w:asciiTheme="minorHAnsi" w:hAnsiTheme="minorHAnsi" w:cs="Arial"/>
          <w:lang w:val="it-IT"/>
        </w:rPr>
        <w:t>D</w:t>
      </w:r>
      <w:r w:rsidR="00264301" w:rsidRPr="00946509">
        <w:rPr>
          <w:rFonts w:asciiTheme="minorHAnsi" w:hAnsiTheme="minorHAnsi" w:cs="Arial"/>
          <w:lang w:val="it-IT"/>
        </w:rPr>
        <w:t xml:space="preserve">i recente è apparso in </w:t>
      </w:r>
      <w:r w:rsidR="00264301" w:rsidRPr="00946509">
        <w:rPr>
          <w:rFonts w:asciiTheme="minorHAnsi" w:hAnsiTheme="minorHAnsi" w:cs="Arial"/>
          <w:i/>
          <w:iCs/>
          <w:lang w:val="it-IT"/>
        </w:rPr>
        <w:t>Rocketman</w:t>
      </w:r>
      <w:r w:rsidR="00264301" w:rsidRPr="00946509">
        <w:rPr>
          <w:rFonts w:asciiTheme="minorHAnsi" w:hAnsiTheme="minorHAnsi" w:cs="Arial"/>
          <w:lang w:val="it-IT"/>
        </w:rPr>
        <w:t xml:space="preserve"> di</w:t>
      </w:r>
      <w:r w:rsidRPr="00946509">
        <w:rPr>
          <w:rFonts w:asciiTheme="minorHAnsi" w:hAnsiTheme="minorHAnsi" w:cs="Arial"/>
          <w:lang w:val="it-IT"/>
        </w:rPr>
        <w:t xml:space="preserve"> Dexter Fletcher, i</w:t>
      </w:r>
      <w:r w:rsidR="00264301" w:rsidRPr="00946509">
        <w:rPr>
          <w:rFonts w:asciiTheme="minorHAnsi" w:hAnsiTheme="minorHAnsi" w:cs="Arial"/>
          <w:lang w:val="it-IT"/>
        </w:rPr>
        <w:t xml:space="preserve">l biopic di </w:t>
      </w:r>
      <w:r w:rsidR="001856DC" w:rsidRPr="00946509">
        <w:rPr>
          <w:rFonts w:asciiTheme="minorHAnsi" w:hAnsiTheme="minorHAnsi" w:cs="Arial"/>
          <w:lang w:val="it-IT"/>
        </w:rPr>
        <w:t xml:space="preserve">Elton John in </w:t>
      </w:r>
      <w:r w:rsidR="00264301" w:rsidRPr="00946509">
        <w:rPr>
          <w:rFonts w:asciiTheme="minorHAnsi" w:hAnsiTheme="minorHAnsi" w:cs="Arial"/>
          <w:lang w:val="it-IT"/>
        </w:rPr>
        <w:t>cui</w:t>
      </w:r>
      <w:r w:rsidR="001856DC" w:rsidRPr="00946509">
        <w:rPr>
          <w:rFonts w:asciiTheme="minorHAnsi" w:hAnsiTheme="minorHAnsi" w:cs="Arial"/>
          <w:lang w:val="it-IT"/>
        </w:rPr>
        <w:t xml:space="preserve"> </w:t>
      </w:r>
      <w:r w:rsidR="00065AD2" w:rsidRPr="00946509">
        <w:rPr>
          <w:rFonts w:asciiTheme="minorHAnsi" w:hAnsiTheme="minorHAnsi" w:cs="Arial"/>
          <w:lang w:val="it-IT"/>
        </w:rPr>
        <w:t>Madden</w:t>
      </w:r>
      <w:r w:rsidR="001856DC" w:rsidRPr="00946509">
        <w:rPr>
          <w:rFonts w:asciiTheme="minorHAnsi" w:hAnsiTheme="minorHAnsi" w:cs="Arial"/>
          <w:lang w:val="it-IT"/>
        </w:rPr>
        <w:t xml:space="preserve"> </w:t>
      </w:r>
      <w:r w:rsidR="00264301" w:rsidRPr="00946509">
        <w:rPr>
          <w:rFonts w:asciiTheme="minorHAnsi" w:hAnsiTheme="minorHAnsi" w:cs="Arial"/>
          <w:lang w:val="it-IT"/>
        </w:rPr>
        <w:t xml:space="preserve">interpreta </w:t>
      </w:r>
      <w:r w:rsidR="001856DC" w:rsidRPr="00946509">
        <w:rPr>
          <w:rFonts w:asciiTheme="minorHAnsi" w:hAnsiTheme="minorHAnsi" w:cs="Arial"/>
          <w:lang w:val="it-IT"/>
        </w:rPr>
        <w:t xml:space="preserve">John Reid </w:t>
      </w:r>
      <w:r w:rsidR="00264301" w:rsidRPr="00946509">
        <w:rPr>
          <w:rFonts w:asciiTheme="minorHAnsi" w:hAnsiTheme="minorHAnsi" w:cs="Arial"/>
          <w:lang w:val="it-IT"/>
        </w:rPr>
        <w:t>al fianco di</w:t>
      </w:r>
      <w:r w:rsidRPr="00946509">
        <w:rPr>
          <w:rFonts w:asciiTheme="minorHAnsi" w:hAnsiTheme="minorHAnsi" w:cs="Arial"/>
          <w:lang w:val="it-IT"/>
        </w:rPr>
        <w:t xml:space="preserve"> Taron Egerton. </w:t>
      </w:r>
    </w:p>
    <w:p w14:paraId="260C2022" w14:textId="29D552EE" w:rsidR="001856DC" w:rsidRPr="00946509" w:rsidRDefault="001856DC" w:rsidP="00600E22">
      <w:pPr>
        <w:ind w:firstLine="720"/>
        <w:jc w:val="both"/>
        <w:rPr>
          <w:rFonts w:asciiTheme="minorHAnsi" w:hAnsiTheme="minorHAnsi" w:cs="Arial"/>
          <w:lang w:val="it-IT"/>
        </w:rPr>
      </w:pPr>
      <w:r w:rsidRPr="00946509">
        <w:rPr>
          <w:rFonts w:asciiTheme="minorHAnsi" w:hAnsiTheme="minorHAnsi" w:cs="Arial"/>
          <w:lang w:val="it-IT"/>
        </w:rPr>
        <w:lastRenderedPageBreak/>
        <w:t xml:space="preserve">Madden </w:t>
      </w:r>
      <w:r w:rsidR="00264301" w:rsidRPr="00946509">
        <w:rPr>
          <w:rFonts w:asciiTheme="minorHAnsi" w:hAnsiTheme="minorHAnsi" w:cs="Arial"/>
          <w:lang w:val="it-IT"/>
        </w:rPr>
        <w:t xml:space="preserve">è diventato famoso grazie all’avvincente ruolo di </w:t>
      </w:r>
      <w:r w:rsidRPr="00946509">
        <w:rPr>
          <w:rFonts w:asciiTheme="minorHAnsi" w:hAnsiTheme="minorHAnsi" w:cs="Arial"/>
          <w:lang w:val="it-IT"/>
        </w:rPr>
        <w:t xml:space="preserve">Robb Stark </w:t>
      </w:r>
      <w:r w:rsidR="00264301" w:rsidRPr="00946509">
        <w:rPr>
          <w:rFonts w:asciiTheme="minorHAnsi" w:hAnsiTheme="minorHAnsi" w:cs="Arial"/>
          <w:lang w:val="it-IT"/>
        </w:rPr>
        <w:t>nella p</w:t>
      </w:r>
      <w:r w:rsidR="00685BFB" w:rsidRPr="00946509">
        <w:rPr>
          <w:rFonts w:asciiTheme="minorHAnsi" w:hAnsiTheme="minorHAnsi" w:cs="Arial"/>
          <w:lang w:val="it-IT"/>
        </w:rPr>
        <w:t>r</w:t>
      </w:r>
      <w:r w:rsidR="00264301" w:rsidRPr="00946509">
        <w:rPr>
          <w:rFonts w:asciiTheme="minorHAnsi" w:hAnsiTheme="minorHAnsi" w:cs="Arial"/>
          <w:lang w:val="it-IT"/>
        </w:rPr>
        <w:t xml:space="preserve">emiata serie </w:t>
      </w:r>
      <w:r w:rsidRPr="00946509">
        <w:rPr>
          <w:rFonts w:asciiTheme="minorHAnsi" w:hAnsiTheme="minorHAnsi" w:cs="Arial"/>
          <w:lang w:val="it-IT"/>
        </w:rPr>
        <w:t xml:space="preserve"> HBO  </w:t>
      </w:r>
      <w:r w:rsidRPr="00946509">
        <w:rPr>
          <w:rFonts w:asciiTheme="minorHAnsi" w:hAnsiTheme="minorHAnsi" w:cs="Arial"/>
          <w:i/>
          <w:iCs/>
          <w:lang w:val="it-IT"/>
        </w:rPr>
        <w:t>Game of Thrones</w:t>
      </w:r>
      <w:r w:rsidR="00264301" w:rsidRPr="00946509">
        <w:rPr>
          <w:rFonts w:asciiTheme="minorHAnsi" w:hAnsiTheme="minorHAnsi" w:cs="Arial"/>
          <w:i/>
          <w:iCs/>
          <w:lang w:val="it-IT"/>
        </w:rPr>
        <w:t xml:space="preserve"> (Trono di spade)</w:t>
      </w:r>
      <w:r w:rsidRPr="00946509">
        <w:rPr>
          <w:rFonts w:asciiTheme="minorHAnsi" w:hAnsiTheme="minorHAnsi" w:cs="Arial"/>
          <w:lang w:val="it-IT"/>
        </w:rPr>
        <w:t xml:space="preserve">. </w:t>
      </w:r>
      <w:r w:rsidR="00264301" w:rsidRPr="00946509">
        <w:rPr>
          <w:rFonts w:asciiTheme="minorHAnsi" w:hAnsiTheme="minorHAnsi" w:cs="Arial"/>
          <w:lang w:val="it-IT"/>
        </w:rPr>
        <w:t xml:space="preserve">In seguito è stato apprezzato dalla critica per il suo ruolo nella miniserie di </w:t>
      </w:r>
      <w:r w:rsidRPr="00946509">
        <w:rPr>
          <w:rFonts w:asciiTheme="minorHAnsi" w:hAnsiTheme="minorHAnsi" w:cs="Arial"/>
          <w:lang w:val="it-IT"/>
        </w:rPr>
        <w:t>Discovery Channel</w:t>
      </w:r>
      <w:r w:rsidR="00264301" w:rsidRPr="00946509">
        <w:rPr>
          <w:rFonts w:asciiTheme="minorHAnsi" w:hAnsiTheme="minorHAnsi" w:cs="Arial"/>
          <w:lang w:val="it-IT"/>
        </w:rPr>
        <w:t>,</w:t>
      </w:r>
      <w:r w:rsidRPr="00946509">
        <w:rPr>
          <w:rFonts w:asciiTheme="minorHAnsi" w:hAnsiTheme="minorHAnsi" w:cs="Arial"/>
          <w:lang w:val="it-IT"/>
        </w:rPr>
        <w:t xml:space="preserve"> </w:t>
      </w:r>
      <w:r w:rsidRPr="00946509">
        <w:rPr>
          <w:rFonts w:asciiTheme="minorHAnsi" w:hAnsiTheme="minorHAnsi" w:cs="Arial"/>
          <w:i/>
          <w:iCs/>
          <w:lang w:val="it-IT"/>
        </w:rPr>
        <w:t>Klondike</w:t>
      </w:r>
      <w:r w:rsidRPr="00946509">
        <w:rPr>
          <w:rFonts w:asciiTheme="minorHAnsi" w:hAnsiTheme="minorHAnsi" w:cs="Arial"/>
          <w:lang w:val="it-IT"/>
        </w:rPr>
        <w:t>.</w:t>
      </w:r>
    </w:p>
    <w:p w14:paraId="3A39806F" w14:textId="77DB4229" w:rsidR="001856DC" w:rsidRPr="00946509" w:rsidRDefault="00264301" w:rsidP="00600E22">
      <w:pPr>
        <w:ind w:firstLine="720"/>
        <w:jc w:val="both"/>
        <w:rPr>
          <w:rFonts w:asciiTheme="minorHAnsi" w:hAnsiTheme="minorHAnsi" w:cs="Arial"/>
          <w:lang w:val="it-IT"/>
        </w:rPr>
      </w:pPr>
      <w:r w:rsidRPr="00946509">
        <w:rPr>
          <w:rFonts w:asciiTheme="minorHAnsi" w:hAnsiTheme="minorHAnsi" w:cs="Arial"/>
          <w:lang w:val="it-IT"/>
        </w:rPr>
        <w:t xml:space="preserve">Nel </w:t>
      </w:r>
      <w:r w:rsidR="001856DC" w:rsidRPr="00946509">
        <w:rPr>
          <w:rFonts w:asciiTheme="minorHAnsi" w:hAnsiTheme="minorHAnsi" w:cs="Arial"/>
          <w:lang w:val="it-IT"/>
        </w:rPr>
        <w:t>2015</w:t>
      </w:r>
      <w:r w:rsidRPr="00946509">
        <w:rPr>
          <w:rFonts w:asciiTheme="minorHAnsi" w:hAnsiTheme="minorHAnsi" w:cs="Arial"/>
          <w:lang w:val="it-IT"/>
        </w:rPr>
        <w:t xml:space="preserve"> ha recitato nel live action Disney diretto da</w:t>
      </w:r>
      <w:r w:rsidR="001856DC" w:rsidRPr="00946509">
        <w:rPr>
          <w:rFonts w:asciiTheme="minorHAnsi" w:hAnsiTheme="minorHAnsi" w:cs="Arial"/>
          <w:lang w:val="it-IT"/>
        </w:rPr>
        <w:t xml:space="preserve"> Kenneth Branagh</w:t>
      </w:r>
      <w:r w:rsidRPr="00946509">
        <w:rPr>
          <w:rFonts w:asciiTheme="minorHAnsi" w:hAnsiTheme="minorHAnsi" w:cs="Arial"/>
          <w:lang w:val="it-IT"/>
        </w:rPr>
        <w:t>,</w:t>
      </w:r>
      <w:r w:rsidR="001856DC" w:rsidRPr="00946509">
        <w:rPr>
          <w:rFonts w:asciiTheme="minorHAnsi" w:hAnsiTheme="minorHAnsi" w:cs="Arial"/>
          <w:lang w:val="it-IT"/>
        </w:rPr>
        <w:t xml:space="preserve"> </w:t>
      </w:r>
      <w:r w:rsidR="001856DC" w:rsidRPr="00946509">
        <w:rPr>
          <w:rFonts w:asciiTheme="minorHAnsi" w:hAnsiTheme="minorHAnsi" w:cs="Arial"/>
          <w:i/>
          <w:iCs/>
          <w:lang w:val="it-IT"/>
        </w:rPr>
        <w:t>Cinderella</w:t>
      </w:r>
      <w:r w:rsidR="00685BFB" w:rsidRPr="00946509">
        <w:rPr>
          <w:rFonts w:asciiTheme="minorHAnsi" w:hAnsiTheme="minorHAnsi" w:cs="Arial"/>
          <w:i/>
          <w:iCs/>
          <w:lang w:val="it-IT"/>
        </w:rPr>
        <w:t xml:space="preserve"> (Cenerentola)</w:t>
      </w:r>
      <w:r w:rsidR="001856DC" w:rsidRPr="00946509">
        <w:rPr>
          <w:rFonts w:asciiTheme="minorHAnsi" w:hAnsiTheme="minorHAnsi" w:cs="Arial"/>
          <w:lang w:val="it-IT"/>
        </w:rPr>
        <w:t xml:space="preserve">, </w:t>
      </w:r>
      <w:r w:rsidRPr="00946509">
        <w:rPr>
          <w:rFonts w:asciiTheme="minorHAnsi" w:hAnsiTheme="minorHAnsi" w:cs="Arial"/>
          <w:lang w:val="it-IT"/>
        </w:rPr>
        <w:t xml:space="preserve">nel ruolo del principe azzurro, al fianco di </w:t>
      </w:r>
      <w:r w:rsidR="001856DC" w:rsidRPr="00946509">
        <w:rPr>
          <w:rFonts w:asciiTheme="minorHAnsi" w:hAnsiTheme="minorHAnsi" w:cs="Arial"/>
          <w:lang w:val="it-IT"/>
        </w:rPr>
        <w:t xml:space="preserve">Lily James. </w:t>
      </w:r>
      <w:r w:rsidRPr="00946509">
        <w:rPr>
          <w:rFonts w:asciiTheme="minorHAnsi" w:hAnsiTheme="minorHAnsi" w:cs="Arial"/>
          <w:lang w:val="it-IT"/>
        </w:rPr>
        <w:t>Il</w:t>
      </w:r>
      <w:r w:rsidR="00065AD2" w:rsidRPr="00946509">
        <w:rPr>
          <w:rFonts w:asciiTheme="minorHAnsi" w:hAnsiTheme="minorHAnsi" w:cs="Arial"/>
          <w:lang w:val="it-IT"/>
        </w:rPr>
        <w:t xml:space="preserve"> film </w:t>
      </w:r>
      <w:r w:rsidRPr="00946509">
        <w:rPr>
          <w:rFonts w:asciiTheme="minorHAnsi" w:hAnsiTheme="minorHAnsi" w:cs="Arial"/>
          <w:lang w:val="it-IT"/>
        </w:rPr>
        <w:t>ha incassato oltre</w:t>
      </w:r>
      <w:r w:rsidR="00065AD2" w:rsidRPr="00946509">
        <w:rPr>
          <w:rFonts w:asciiTheme="minorHAnsi" w:hAnsiTheme="minorHAnsi" w:cs="Arial"/>
          <w:lang w:val="it-IT"/>
        </w:rPr>
        <w:t xml:space="preserve"> 54</w:t>
      </w:r>
      <w:r w:rsidR="001856DC" w:rsidRPr="00946509">
        <w:rPr>
          <w:rFonts w:asciiTheme="minorHAnsi" w:hAnsiTheme="minorHAnsi" w:cs="Arial"/>
          <w:lang w:val="it-IT"/>
        </w:rPr>
        <w:t>0</w:t>
      </w:r>
      <w:r w:rsidR="00065AD2" w:rsidRPr="00946509">
        <w:rPr>
          <w:rFonts w:asciiTheme="minorHAnsi" w:hAnsiTheme="minorHAnsi" w:cs="Arial"/>
          <w:lang w:val="it-IT"/>
        </w:rPr>
        <w:t xml:space="preserve"> milion</w:t>
      </w:r>
      <w:r w:rsidRPr="00946509">
        <w:rPr>
          <w:rFonts w:asciiTheme="minorHAnsi" w:hAnsiTheme="minorHAnsi" w:cs="Arial"/>
          <w:lang w:val="it-IT"/>
        </w:rPr>
        <w:t>i di dollari in tutto il mondo</w:t>
      </w:r>
      <w:r w:rsidR="001856DC" w:rsidRPr="00946509">
        <w:rPr>
          <w:rFonts w:asciiTheme="minorHAnsi" w:hAnsiTheme="minorHAnsi" w:cs="Arial"/>
          <w:lang w:val="it-IT"/>
        </w:rPr>
        <w:t xml:space="preserve">. </w:t>
      </w:r>
      <w:r w:rsidRPr="00946509">
        <w:rPr>
          <w:rFonts w:asciiTheme="minorHAnsi" w:hAnsiTheme="minorHAnsi" w:cs="Arial"/>
          <w:lang w:val="it-IT"/>
        </w:rPr>
        <w:t>L’anno seguente, ha ritrovato</w:t>
      </w:r>
      <w:r w:rsidR="001856DC" w:rsidRPr="00946509">
        <w:rPr>
          <w:rFonts w:asciiTheme="minorHAnsi" w:hAnsiTheme="minorHAnsi" w:cs="Arial"/>
          <w:lang w:val="it-IT"/>
        </w:rPr>
        <w:t xml:space="preserve"> Branagh </w:t>
      </w:r>
      <w:r w:rsidRPr="00946509">
        <w:rPr>
          <w:rFonts w:asciiTheme="minorHAnsi" w:hAnsiTheme="minorHAnsi" w:cs="Arial"/>
          <w:lang w:val="it-IT"/>
        </w:rPr>
        <w:t xml:space="preserve">e </w:t>
      </w:r>
      <w:r w:rsidR="001856DC" w:rsidRPr="00946509">
        <w:rPr>
          <w:rFonts w:asciiTheme="minorHAnsi" w:hAnsiTheme="minorHAnsi" w:cs="Arial"/>
          <w:lang w:val="it-IT"/>
        </w:rPr>
        <w:t xml:space="preserve">James </w:t>
      </w:r>
      <w:r w:rsidRPr="00946509">
        <w:rPr>
          <w:rFonts w:asciiTheme="minorHAnsi" w:hAnsiTheme="minorHAnsi" w:cs="Arial"/>
          <w:lang w:val="it-IT"/>
        </w:rPr>
        <w:t>in</w:t>
      </w:r>
      <w:r w:rsidR="001856DC" w:rsidRPr="00946509">
        <w:rPr>
          <w:rFonts w:asciiTheme="minorHAnsi" w:hAnsiTheme="minorHAnsi" w:cs="Arial"/>
          <w:lang w:val="it-IT"/>
        </w:rPr>
        <w:t xml:space="preserve"> </w:t>
      </w:r>
      <w:r w:rsidR="001856DC" w:rsidRPr="00946509">
        <w:rPr>
          <w:rFonts w:asciiTheme="minorHAnsi" w:hAnsiTheme="minorHAnsi" w:cs="Arial"/>
          <w:i/>
          <w:iCs/>
          <w:lang w:val="it-IT"/>
        </w:rPr>
        <w:t>Romeo and Juliet</w:t>
      </w:r>
      <w:r w:rsidR="001856DC" w:rsidRPr="00946509">
        <w:rPr>
          <w:rFonts w:asciiTheme="minorHAnsi" w:hAnsiTheme="minorHAnsi" w:cs="Arial"/>
          <w:lang w:val="it-IT"/>
        </w:rPr>
        <w:t xml:space="preserve"> in</w:t>
      </w:r>
      <w:r w:rsidRPr="00946509">
        <w:rPr>
          <w:rFonts w:asciiTheme="minorHAnsi" w:hAnsiTheme="minorHAnsi" w:cs="Arial"/>
          <w:lang w:val="it-IT"/>
        </w:rPr>
        <w:t xml:space="preserve"> scena nella West End londinese</w:t>
      </w:r>
      <w:r w:rsidR="001856DC" w:rsidRPr="00946509">
        <w:rPr>
          <w:rFonts w:asciiTheme="minorHAnsi" w:hAnsiTheme="minorHAnsi" w:cs="Arial"/>
          <w:lang w:val="it-IT"/>
        </w:rPr>
        <w:t>.</w:t>
      </w:r>
    </w:p>
    <w:p w14:paraId="684F12D2" w14:textId="1A72DDD9" w:rsidR="00474F3A" w:rsidRPr="00946509" w:rsidRDefault="00264301" w:rsidP="00600E22">
      <w:pPr>
        <w:ind w:firstLine="720"/>
        <w:jc w:val="both"/>
        <w:rPr>
          <w:rFonts w:asciiTheme="minorHAnsi" w:hAnsiTheme="minorHAnsi" w:cs="Arial"/>
          <w:lang w:val="it-IT"/>
        </w:rPr>
      </w:pPr>
      <w:r w:rsidRPr="00946509">
        <w:rPr>
          <w:rFonts w:asciiTheme="minorHAnsi" w:hAnsiTheme="minorHAnsi" w:cs="Arial"/>
          <w:lang w:val="it-IT"/>
        </w:rPr>
        <w:t>Ha recitato in</w:t>
      </w:r>
      <w:r w:rsidR="001856DC" w:rsidRPr="00946509">
        <w:rPr>
          <w:rFonts w:asciiTheme="minorHAnsi" w:hAnsiTheme="minorHAnsi" w:cs="Arial"/>
          <w:lang w:val="it-IT"/>
        </w:rPr>
        <w:t xml:space="preserve"> </w:t>
      </w:r>
      <w:r w:rsidR="001856DC" w:rsidRPr="00946509">
        <w:rPr>
          <w:rFonts w:asciiTheme="minorHAnsi" w:hAnsiTheme="minorHAnsi" w:cs="Arial"/>
          <w:i/>
          <w:iCs/>
          <w:lang w:val="it-IT"/>
        </w:rPr>
        <w:t>Lady Chatterly’s Lover</w:t>
      </w:r>
      <w:r w:rsidRPr="00946509">
        <w:rPr>
          <w:rFonts w:asciiTheme="minorHAnsi" w:hAnsiTheme="minorHAnsi" w:cs="Arial"/>
          <w:lang w:val="it-IT"/>
        </w:rPr>
        <w:t xml:space="preserve"> di BBC,</w:t>
      </w:r>
      <w:r w:rsidR="001856DC" w:rsidRPr="00946509">
        <w:rPr>
          <w:rFonts w:asciiTheme="minorHAnsi" w:hAnsiTheme="minorHAnsi" w:cs="Arial"/>
          <w:lang w:val="it-IT"/>
        </w:rPr>
        <w:t xml:space="preserve"> </w:t>
      </w:r>
      <w:r w:rsidRPr="00946509">
        <w:rPr>
          <w:rFonts w:asciiTheme="minorHAnsi" w:hAnsiTheme="minorHAnsi" w:cs="Arial"/>
          <w:i/>
          <w:iCs/>
          <w:lang w:val="it-IT"/>
        </w:rPr>
        <w:t>Ibiza</w:t>
      </w:r>
      <w:r w:rsidRPr="00946509">
        <w:rPr>
          <w:rFonts w:asciiTheme="minorHAnsi" w:hAnsiTheme="minorHAnsi" w:cs="Arial"/>
          <w:lang w:val="it-IT"/>
        </w:rPr>
        <w:t xml:space="preserve"> di </w:t>
      </w:r>
      <w:r w:rsidR="001856DC" w:rsidRPr="00946509">
        <w:rPr>
          <w:rFonts w:asciiTheme="minorHAnsi" w:hAnsiTheme="minorHAnsi" w:cs="Arial"/>
          <w:lang w:val="it-IT"/>
        </w:rPr>
        <w:t xml:space="preserve">Netflix, </w:t>
      </w:r>
      <w:r w:rsidRPr="00946509">
        <w:rPr>
          <w:rFonts w:asciiTheme="minorHAnsi" w:hAnsiTheme="minorHAnsi" w:cs="Arial"/>
          <w:lang w:val="it-IT"/>
        </w:rPr>
        <w:t xml:space="preserve">nella serie di antologia di </w:t>
      </w:r>
      <w:r w:rsidR="001856DC" w:rsidRPr="00946509">
        <w:rPr>
          <w:rFonts w:asciiTheme="minorHAnsi" w:hAnsiTheme="minorHAnsi" w:cs="Arial"/>
          <w:lang w:val="it-IT"/>
        </w:rPr>
        <w:t xml:space="preserve">Amazon </w:t>
      </w:r>
      <w:r w:rsidR="001856DC" w:rsidRPr="00946509">
        <w:rPr>
          <w:rFonts w:asciiTheme="minorHAnsi" w:hAnsiTheme="minorHAnsi" w:cs="Arial"/>
          <w:i/>
          <w:iCs/>
          <w:lang w:val="it-IT"/>
        </w:rPr>
        <w:t>Electric Dreams</w:t>
      </w:r>
      <w:r w:rsidR="001856DC" w:rsidRPr="00946509">
        <w:rPr>
          <w:rFonts w:asciiTheme="minorHAnsi" w:hAnsiTheme="minorHAnsi" w:cs="Arial"/>
          <w:lang w:val="it-IT"/>
        </w:rPr>
        <w:t>,</w:t>
      </w:r>
      <w:r w:rsidRPr="00946509">
        <w:rPr>
          <w:rFonts w:asciiTheme="minorHAnsi" w:hAnsiTheme="minorHAnsi" w:cs="Arial"/>
          <w:lang w:val="it-IT"/>
        </w:rPr>
        <w:t xml:space="preserve"> in</w:t>
      </w:r>
      <w:r w:rsidR="001856DC" w:rsidRPr="00946509">
        <w:rPr>
          <w:rFonts w:asciiTheme="minorHAnsi" w:hAnsiTheme="minorHAnsi" w:cs="Arial"/>
          <w:lang w:val="it-IT"/>
        </w:rPr>
        <w:t xml:space="preserve"> </w:t>
      </w:r>
      <w:r w:rsidR="001856DC" w:rsidRPr="00946509">
        <w:rPr>
          <w:rFonts w:asciiTheme="minorHAnsi" w:hAnsiTheme="minorHAnsi" w:cs="Arial"/>
          <w:i/>
          <w:iCs/>
          <w:lang w:val="it-IT"/>
        </w:rPr>
        <w:t>The Take</w:t>
      </w:r>
      <w:r w:rsidRPr="00946509">
        <w:rPr>
          <w:rFonts w:asciiTheme="minorHAnsi" w:hAnsiTheme="minorHAnsi" w:cs="Arial"/>
          <w:lang w:val="it-IT"/>
        </w:rPr>
        <w:t xml:space="preserve"> insieme a</w:t>
      </w:r>
      <w:r w:rsidR="001856DC" w:rsidRPr="00946509">
        <w:rPr>
          <w:rFonts w:asciiTheme="minorHAnsi" w:hAnsiTheme="minorHAnsi" w:cs="Arial"/>
          <w:lang w:val="it-IT"/>
        </w:rPr>
        <w:t xml:space="preserve"> Idris Elba</w:t>
      </w:r>
      <w:r w:rsidR="00065AD2" w:rsidRPr="00946509">
        <w:rPr>
          <w:rFonts w:asciiTheme="minorHAnsi" w:hAnsiTheme="minorHAnsi" w:cs="Arial"/>
          <w:lang w:val="it-IT"/>
        </w:rPr>
        <w:t>,</w:t>
      </w:r>
      <w:r w:rsidR="001856DC" w:rsidRPr="00946509">
        <w:rPr>
          <w:rFonts w:asciiTheme="minorHAnsi" w:hAnsiTheme="minorHAnsi" w:cs="Arial"/>
          <w:lang w:val="it-IT"/>
        </w:rPr>
        <w:t xml:space="preserve"> </w:t>
      </w:r>
      <w:r w:rsidRPr="00946509">
        <w:rPr>
          <w:rFonts w:asciiTheme="minorHAnsi" w:hAnsiTheme="minorHAnsi" w:cs="Arial"/>
          <w:lang w:val="it-IT"/>
        </w:rPr>
        <w:t xml:space="preserve">e in </w:t>
      </w:r>
      <w:r w:rsidRPr="00946509">
        <w:rPr>
          <w:rFonts w:asciiTheme="minorHAnsi" w:hAnsiTheme="minorHAnsi" w:cs="Arial"/>
          <w:i/>
          <w:iCs/>
          <w:lang w:val="it-IT"/>
        </w:rPr>
        <w:t>Medici</w:t>
      </w:r>
      <w:r w:rsidRPr="00946509">
        <w:rPr>
          <w:rFonts w:asciiTheme="minorHAnsi" w:hAnsiTheme="minorHAnsi" w:cs="Arial"/>
          <w:lang w:val="it-IT"/>
        </w:rPr>
        <w:t xml:space="preserve"> di </w:t>
      </w:r>
      <w:r w:rsidR="001856DC" w:rsidRPr="00946509">
        <w:rPr>
          <w:rFonts w:asciiTheme="minorHAnsi" w:hAnsiTheme="minorHAnsi" w:cs="Arial"/>
          <w:lang w:val="it-IT"/>
        </w:rPr>
        <w:t>Netflix</w:t>
      </w:r>
      <w:r w:rsidR="00065AD2" w:rsidRPr="00946509">
        <w:rPr>
          <w:rFonts w:asciiTheme="minorHAnsi" w:hAnsiTheme="minorHAnsi" w:cs="Arial"/>
          <w:iCs/>
          <w:lang w:val="it-IT"/>
        </w:rPr>
        <w:t>.</w:t>
      </w:r>
    </w:p>
    <w:p w14:paraId="53A93769" w14:textId="77777777" w:rsidR="001856DC" w:rsidRPr="00946509" w:rsidRDefault="001856DC" w:rsidP="00600E22">
      <w:pPr>
        <w:ind w:firstLine="720"/>
        <w:jc w:val="both"/>
        <w:rPr>
          <w:rFonts w:asciiTheme="minorHAnsi" w:hAnsiTheme="minorHAnsi" w:cs="Arial"/>
          <w:highlight w:val="yellow"/>
          <w:lang w:val="it-IT"/>
        </w:rPr>
      </w:pPr>
    </w:p>
    <w:p w14:paraId="3C91E412" w14:textId="0B6F9AB2" w:rsidR="00474F3A" w:rsidRPr="00946509" w:rsidRDefault="00474F3A" w:rsidP="00600E22">
      <w:pPr>
        <w:ind w:firstLine="720"/>
        <w:jc w:val="both"/>
        <w:rPr>
          <w:rFonts w:asciiTheme="minorHAnsi" w:hAnsiTheme="minorHAnsi" w:cs="Arial"/>
          <w:lang w:val="it-IT"/>
        </w:rPr>
      </w:pPr>
      <w:r w:rsidRPr="00946509">
        <w:rPr>
          <w:rFonts w:asciiTheme="minorHAnsi" w:hAnsiTheme="minorHAnsi" w:cs="Arial"/>
          <w:b/>
          <w:lang w:val="it-IT"/>
        </w:rPr>
        <w:t>CLAIRE DUBURCQ</w:t>
      </w:r>
      <w:r w:rsidRPr="00946509">
        <w:rPr>
          <w:rFonts w:asciiTheme="minorHAnsi" w:hAnsiTheme="minorHAnsi" w:cs="Arial"/>
          <w:lang w:val="it-IT"/>
        </w:rPr>
        <w:t xml:space="preserve"> (Lauri) </w:t>
      </w:r>
      <w:r w:rsidR="00264301" w:rsidRPr="00946509">
        <w:rPr>
          <w:rFonts w:asciiTheme="minorHAnsi" w:hAnsiTheme="minorHAnsi" w:cs="Arial"/>
          <w:lang w:val="it-IT"/>
        </w:rPr>
        <w:t xml:space="preserve">è un’attrice francese di 25 anni che ha studiato al </w:t>
      </w:r>
      <w:r w:rsidRPr="00946509">
        <w:rPr>
          <w:rFonts w:asciiTheme="minorHAnsi" w:hAnsiTheme="minorHAnsi" w:cs="Arial"/>
          <w:lang w:val="it-IT"/>
        </w:rPr>
        <w:t>Laboratoire de Formation au Théâtre Physique in Montreuil</w:t>
      </w:r>
      <w:r w:rsidR="00065AD2" w:rsidRPr="00946509">
        <w:rPr>
          <w:rFonts w:asciiTheme="minorHAnsi" w:hAnsiTheme="minorHAnsi" w:cs="Arial"/>
          <w:lang w:val="it-IT"/>
        </w:rPr>
        <w:t>,</w:t>
      </w:r>
      <w:r w:rsidR="00264301" w:rsidRPr="00946509">
        <w:rPr>
          <w:rFonts w:asciiTheme="minorHAnsi" w:hAnsiTheme="minorHAnsi" w:cs="Arial"/>
          <w:lang w:val="it-IT"/>
        </w:rPr>
        <w:t xml:space="preserve"> in Francia</w:t>
      </w:r>
      <w:r w:rsidRPr="00946509">
        <w:rPr>
          <w:rFonts w:asciiTheme="minorHAnsi" w:hAnsiTheme="minorHAnsi" w:cs="Arial"/>
          <w:lang w:val="it-IT"/>
        </w:rPr>
        <w:t xml:space="preserve">. </w:t>
      </w:r>
      <w:r w:rsidR="00264301" w:rsidRPr="00946509">
        <w:rPr>
          <w:rFonts w:asciiTheme="minorHAnsi" w:hAnsiTheme="minorHAnsi" w:cs="Arial"/>
          <w:lang w:val="it-IT"/>
        </w:rPr>
        <w:t>La sua</w:t>
      </w:r>
      <w:r w:rsidRPr="00946509">
        <w:rPr>
          <w:rFonts w:asciiTheme="minorHAnsi" w:hAnsiTheme="minorHAnsi" w:cs="Arial"/>
          <w:lang w:val="it-IT"/>
        </w:rPr>
        <w:t xml:space="preserve"> performance in </w:t>
      </w:r>
      <w:r w:rsidRPr="00946509">
        <w:rPr>
          <w:rFonts w:asciiTheme="minorHAnsi" w:hAnsiTheme="minorHAnsi" w:cs="Arial"/>
          <w:i/>
          <w:lang w:val="it-IT"/>
        </w:rPr>
        <w:t>1917</w:t>
      </w:r>
      <w:r w:rsidRPr="00946509">
        <w:rPr>
          <w:rFonts w:asciiTheme="minorHAnsi" w:hAnsiTheme="minorHAnsi" w:cs="Arial"/>
          <w:lang w:val="it-IT"/>
        </w:rPr>
        <w:t xml:space="preserve"> i</w:t>
      </w:r>
      <w:r w:rsidR="00264301" w:rsidRPr="00946509">
        <w:rPr>
          <w:rFonts w:asciiTheme="minorHAnsi" w:hAnsiTheme="minorHAnsi" w:cs="Arial"/>
          <w:lang w:val="it-IT"/>
        </w:rPr>
        <w:t>naugura il suo primo ruolo in un film a soggetto</w:t>
      </w:r>
      <w:r w:rsidRPr="00946509">
        <w:rPr>
          <w:rFonts w:asciiTheme="minorHAnsi" w:hAnsiTheme="minorHAnsi" w:cs="Arial"/>
          <w:lang w:val="it-IT"/>
        </w:rPr>
        <w:t xml:space="preserve">. </w:t>
      </w:r>
      <w:r w:rsidR="00264301" w:rsidRPr="00946509">
        <w:rPr>
          <w:rFonts w:asciiTheme="minorHAnsi" w:hAnsiTheme="minorHAnsi" w:cs="Arial"/>
          <w:lang w:val="it-IT"/>
        </w:rPr>
        <w:t xml:space="preserve">In seguito ha girato due film francesi: </w:t>
      </w:r>
      <w:r w:rsidRPr="00946509">
        <w:rPr>
          <w:rFonts w:asciiTheme="minorHAnsi" w:hAnsiTheme="minorHAnsi" w:cs="Arial"/>
          <w:lang w:val="it-IT"/>
        </w:rPr>
        <w:t xml:space="preserve"> </w:t>
      </w:r>
      <w:r w:rsidRPr="00946509">
        <w:rPr>
          <w:rFonts w:asciiTheme="minorHAnsi" w:hAnsiTheme="minorHAnsi" w:cs="Arial"/>
          <w:i/>
          <w:lang w:val="it-IT"/>
        </w:rPr>
        <w:t>De l’or pour les chiens</w:t>
      </w:r>
      <w:r w:rsidRPr="00946509">
        <w:rPr>
          <w:rFonts w:asciiTheme="minorHAnsi" w:hAnsiTheme="minorHAnsi" w:cs="Arial"/>
          <w:lang w:val="it-IT"/>
        </w:rPr>
        <w:t>, dire</w:t>
      </w:r>
      <w:r w:rsidR="00264301" w:rsidRPr="00946509">
        <w:rPr>
          <w:rFonts w:asciiTheme="minorHAnsi" w:hAnsiTheme="minorHAnsi" w:cs="Arial"/>
          <w:lang w:val="it-IT"/>
        </w:rPr>
        <w:t>tto da</w:t>
      </w:r>
      <w:r w:rsidRPr="00946509">
        <w:rPr>
          <w:rFonts w:asciiTheme="minorHAnsi" w:hAnsiTheme="minorHAnsi" w:cs="Arial"/>
          <w:lang w:val="it-IT"/>
        </w:rPr>
        <w:t xml:space="preserve"> Anna Cazenave Cambet </w:t>
      </w:r>
      <w:r w:rsidR="00264301" w:rsidRPr="00946509">
        <w:rPr>
          <w:rFonts w:asciiTheme="minorHAnsi" w:hAnsiTheme="minorHAnsi" w:cs="Arial"/>
          <w:lang w:val="it-IT"/>
        </w:rPr>
        <w:t>e</w:t>
      </w:r>
      <w:r w:rsidRPr="00946509">
        <w:rPr>
          <w:rFonts w:asciiTheme="minorHAnsi" w:hAnsiTheme="minorHAnsi" w:cs="Arial"/>
          <w:lang w:val="it-IT"/>
        </w:rPr>
        <w:t xml:space="preserve"> </w:t>
      </w:r>
      <w:r w:rsidRPr="00946509">
        <w:rPr>
          <w:rFonts w:asciiTheme="minorHAnsi" w:hAnsiTheme="minorHAnsi" w:cs="Arial"/>
          <w:i/>
          <w:lang w:val="it-IT"/>
        </w:rPr>
        <w:t>After Blue</w:t>
      </w:r>
      <w:r w:rsidRPr="00946509">
        <w:rPr>
          <w:rFonts w:asciiTheme="minorHAnsi" w:hAnsiTheme="minorHAnsi" w:cs="Arial"/>
          <w:lang w:val="it-IT"/>
        </w:rPr>
        <w:t>, dire</w:t>
      </w:r>
      <w:r w:rsidR="00264301" w:rsidRPr="00946509">
        <w:rPr>
          <w:rFonts w:asciiTheme="minorHAnsi" w:hAnsiTheme="minorHAnsi" w:cs="Arial"/>
          <w:lang w:val="it-IT"/>
        </w:rPr>
        <w:t>tto da</w:t>
      </w:r>
      <w:r w:rsidRPr="00946509">
        <w:rPr>
          <w:rFonts w:asciiTheme="minorHAnsi" w:hAnsiTheme="minorHAnsi" w:cs="Arial"/>
          <w:lang w:val="it-IT"/>
        </w:rPr>
        <w:t xml:space="preserve"> Bertrand Mandico.</w:t>
      </w:r>
    </w:p>
    <w:p w14:paraId="43E761F4" w14:textId="77777777" w:rsidR="00474F3A" w:rsidRPr="00946509" w:rsidRDefault="00474F3A" w:rsidP="00600E22">
      <w:pPr>
        <w:ind w:firstLine="720"/>
        <w:jc w:val="both"/>
        <w:rPr>
          <w:rFonts w:asciiTheme="minorHAnsi" w:hAnsiTheme="minorHAnsi" w:cs="Arial"/>
          <w:lang w:val="it-IT"/>
        </w:rPr>
      </w:pPr>
    </w:p>
    <w:p w14:paraId="1EA59832" w14:textId="6E00EECE" w:rsidR="00474F3A" w:rsidRPr="00946509" w:rsidRDefault="00264301"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L’attore premio Oscar</w:t>
      </w:r>
      <w:r w:rsidR="00474F3A" w:rsidRPr="00946509">
        <w:rPr>
          <w:rFonts w:asciiTheme="minorHAnsi" w:hAnsiTheme="minorHAnsi" w:cs="Arial"/>
          <w:vertAlign w:val="superscript"/>
          <w:lang w:val="it-IT"/>
        </w:rPr>
        <w:t>®</w:t>
      </w:r>
      <w:r w:rsidR="00474F3A" w:rsidRPr="00946509">
        <w:rPr>
          <w:rFonts w:asciiTheme="minorHAnsi" w:hAnsiTheme="minorHAnsi" w:cs="ArialMT"/>
          <w:lang w:val="it-IT"/>
        </w:rPr>
        <w:t xml:space="preserve"> </w:t>
      </w:r>
      <w:r w:rsidR="00474F3A" w:rsidRPr="00946509">
        <w:rPr>
          <w:rFonts w:asciiTheme="minorHAnsi" w:hAnsiTheme="minorHAnsi" w:cs="Arial"/>
          <w:b/>
          <w:lang w:val="it-IT"/>
        </w:rPr>
        <w:t>COLIN FIRTH</w:t>
      </w:r>
      <w:r w:rsidR="00474F3A" w:rsidRPr="00946509">
        <w:rPr>
          <w:rFonts w:asciiTheme="minorHAnsi" w:hAnsiTheme="minorHAnsi" w:cs="Arial"/>
          <w:lang w:val="it-IT"/>
        </w:rPr>
        <w:t xml:space="preserve"> (</w:t>
      </w:r>
      <w:r w:rsidRPr="00946509">
        <w:rPr>
          <w:rFonts w:asciiTheme="minorHAnsi" w:hAnsiTheme="minorHAnsi" w:cs="Arial"/>
          <w:lang w:val="it-IT"/>
        </w:rPr>
        <w:t xml:space="preserve">Il </w:t>
      </w:r>
      <w:r w:rsidR="00474F3A" w:rsidRPr="00946509">
        <w:rPr>
          <w:rFonts w:asciiTheme="minorHAnsi" w:hAnsiTheme="minorHAnsi" w:cs="Arial"/>
          <w:lang w:val="it-IT"/>
        </w:rPr>
        <w:t>General</w:t>
      </w:r>
      <w:r w:rsidRPr="00946509">
        <w:rPr>
          <w:rFonts w:asciiTheme="minorHAnsi" w:hAnsiTheme="minorHAnsi" w:cs="Arial"/>
          <w:lang w:val="it-IT"/>
        </w:rPr>
        <w:t>e</w:t>
      </w:r>
      <w:r w:rsidR="00474F3A" w:rsidRPr="00946509">
        <w:rPr>
          <w:rFonts w:asciiTheme="minorHAnsi" w:hAnsiTheme="minorHAnsi" w:cs="Arial"/>
          <w:lang w:val="it-IT"/>
        </w:rPr>
        <w:t xml:space="preserve"> Erinmore)</w:t>
      </w:r>
      <w:r w:rsidR="00474F3A" w:rsidRPr="00946509">
        <w:rPr>
          <w:rFonts w:asciiTheme="minorHAnsi" w:hAnsiTheme="minorHAnsi" w:cs="ArialMT"/>
          <w:lang w:val="it-IT"/>
        </w:rPr>
        <w:t xml:space="preserve"> </w:t>
      </w:r>
      <w:r w:rsidRPr="00946509">
        <w:rPr>
          <w:rFonts w:asciiTheme="minorHAnsi" w:hAnsiTheme="minorHAnsi" w:cs="ArialMT"/>
          <w:lang w:val="it-IT"/>
        </w:rPr>
        <w:t>è un veteran</w:t>
      </w:r>
      <w:r w:rsidR="00685BFB" w:rsidRPr="00946509">
        <w:rPr>
          <w:rFonts w:asciiTheme="minorHAnsi" w:hAnsiTheme="minorHAnsi" w:cs="ArialMT"/>
          <w:lang w:val="it-IT"/>
        </w:rPr>
        <w:t>o</w:t>
      </w:r>
      <w:r w:rsidRPr="00946509">
        <w:rPr>
          <w:rFonts w:asciiTheme="minorHAnsi" w:hAnsiTheme="minorHAnsi" w:cs="ArialMT"/>
          <w:lang w:val="it-IT"/>
        </w:rPr>
        <w:t xml:space="preserve"> di cinema, teatro e televisione</w:t>
      </w:r>
      <w:r w:rsidR="00474F3A" w:rsidRPr="00946509">
        <w:rPr>
          <w:rFonts w:asciiTheme="minorHAnsi" w:hAnsiTheme="minorHAnsi" w:cs="ArialMT"/>
          <w:lang w:val="it-IT"/>
        </w:rPr>
        <w:t>,</w:t>
      </w:r>
      <w:r w:rsidRPr="00946509">
        <w:rPr>
          <w:rFonts w:asciiTheme="minorHAnsi" w:hAnsiTheme="minorHAnsi" w:cs="ArialMT"/>
          <w:lang w:val="it-IT"/>
        </w:rPr>
        <w:t xml:space="preserve"> </w:t>
      </w:r>
      <w:r w:rsidR="00C42A4C">
        <w:rPr>
          <w:rFonts w:asciiTheme="minorHAnsi" w:hAnsiTheme="minorHAnsi" w:cs="ArialMT"/>
          <w:lang w:val="it-IT"/>
        </w:rPr>
        <w:t>e vanta</w:t>
      </w:r>
      <w:r w:rsidRPr="00946509">
        <w:rPr>
          <w:rFonts w:asciiTheme="minorHAnsi" w:hAnsiTheme="minorHAnsi" w:cs="ArialMT"/>
          <w:lang w:val="it-IT"/>
        </w:rPr>
        <w:t xml:space="preserve"> una straordinaria carriera. È apparso in tre film che hanno vinto l’</w:t>
      </w:r>
      <w:r w:rsidR="001D5844">
        <w:rPr>
          <w:rFonts w:asciiTheme="minorHAnsi" w:hAnsiTheme="minorHAnsi" w:cs="ArialMT"/>
          <w:lang w:val="it-IT"/>
        </w:rPr>
        <w:t>Oscar</w:t>
      </w:r>
      <w:r w:rsidR="00474F3A" w:rsidRPr="00946509">
        <w:rPr>
          <w:rFonts w:asciiTheme="minorHAnsi" w:hAnsiTheme="minorHAnsi" w:cs="Arial"/>
          <w:vertAlign w:val="superscript"/>
          <w:lang w:val="it-IT"/>
        </w:rPr>
        <w:t>®</w:t>
      </w:r>
      <w:r w:rsidR="00474F3A" w:rsidRPr="00946509">
        <w:rPr>
          <w:rFonts w:asciiTheme="minorHAnsi" w:hAnsiTheme="minorHAnsi" w:cs="ArialMT"/>
          <w:lang w:val="it-IT"/>
        </w:rPr>
        <w:t xml:space="preserve"> </w:t>
      </w:r>
      <w:r w:rsidRPr="00946509">
        <w:rPr>
          <w:rFonts w:asciiTheme="minorHAnsi" w:hAnsiTheme="minorHAnsi" w:cs="ArialMT"/>
          <w:lang w:val="it-IT"/>
        </w:rPr>
        <w:t xml:space="preserve">come Miglior Film: </w:t>
      </w:r>
      <w:r w:rsidR="00474F3A" w:rsidRPr="00946509">
        <w:rPr>
          <w:rFonts w:asciiTheme="minorHAnsi" w:hAnsiTheme="minorHAnsi" w:cs="ArialMT"/>
          <w:i/>
          <w:lang w:val="it-IT"/>
        </w:rPr>
        <w:t>The King’s Speech</w:t>
      </w:r>
      <w:r w:rsidRPr="00946509">
        <w:rPr>
          <w:rFonts w:asciiTheme="minorHAnsi" w:hAnsiTheme="minorHAnsi" w:cs="ArialMT"/>
          <w:i/>
          <w:lang w:val="it-IT"/>
        </w:rPr>
        <w:t xml:space="preserve"> (Il discorso del re)</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 xml:space="preserve">Shakespeare in Love </w:t>
      </w:r>
      <w:r w:rsidRPr="00946509">
        <w:rPr>
          <w:rFonts w:asciiTheme="minorHAnsi" w:hAnsiTheme="minorHAnsi" w:cs="ArialMT"/>
          <w:lang w:val="it-IT"/>
        </w:rPr>
        <w:t>e</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The English Patient</w:t>
      </w:r>
      <w:r w:rsidRPr="00946509">
        <w:rPr>
          <w:rFonts w:asciiTheme="minorHAnsi" w:hAnsiTheme="minorHAnsi" w:cs="ArialMT"/>
          <w:i/>
          <w:lang w:val="it-IT"/>
        </w:rPr>
        <w:t xml:space="preserve"> (Il paziente inglese)</w:t>
      </w:r>
      <w:r w:rsidR="00474F3A" w:rsidRPr="00946509">
        <w:rPr>
          <w:rFonts w:asciiTheme="minorHAnsi" w:hAnsiTheme="minorHAnsi" w:cs="ArialMT"/>
          <w:lang w:val="it-IT"/>
        </w:rPr>
        <w:t xml:space="preserve">. </w:t>
      </w:r>
      <w:r w:rsidRPr="00946509">
        <w:rPr>
          <w:rFonts w:asciiTheme="minorHAnsi" w:hAnsiTheme="minorHAnsi" w:cs="ArialMT"/>
          <w:lang w:val="it-IT"/>
        </w:rPr>
        <w:t xml:space="preserve">La sua </w:t>
      </w:r>
      <w:r w:rsidR="00474F3A" w:rsidRPr="00946509">
        <w:rPr>
          <w:rFonts w:asciiTheme="minorHAnsi" w:hAnsiTheme="minorHAnsi" w:cs="ArialMT"/>
          <w:lang w:val="it-IT"/>
        </w:rPr>
        <w:t xml:space="preserve">performance </w:t>
      </w:r>
      <w:r w:rsidRPr="00946509">
        <w:rPr>
          <w:rFonts w:asciiTheme="minorHAnsi" w:hAnsiTheme="minorHAnsi" w:cs="ArialMT"/>
          <w:lang w:val="it-IT"/>
        </w:rPr>
        <w:t xml:space="preserve">nei panni del Re Giorgio VI </w:t>
      </w:r>
      <w:r w:rsidR="00685BFB" w:rsidRPr="00946509">
        <w:rPr>
          <w:rFonts w:asciiTheme="minorHAnsi" w:hAnsiTheme="minorHAnsi" w:cs="ArialMT"/>
          <w:lang w:val="it-IT"/>
        </w:rPr>
        <w:t>in</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The King’s Speech</w:t>
      </w:r>
      <w:r w:rsidRPr="00946509">
        <w:rPr>
          <w:rFonts w:asciiTheme="minorHAnsi" w:hAnsiTheme="minorHAnsi" w:cs="ArialMT"/>
          <w:i/>
          <w:lang w:val="it-IT"/>
        </w:rPr>
        <w:t xml:space="preserve"> (Il discorso del re) </w:t>
      </w:r>
      <w:r w:rsidR="00474F3A" w:rsidRPr="00946509">
        <w:rPr>
          <w:rFonts w:asciiTheme="minorHAnsi" w:hAnsiTheme="minorHAnsi" w:cs="ArialMT"/>
          <w:i/>
          <w:lang w:val="it-IT"/>
        </w:rPr>
        <w:t xml:space="preserve"> </w:t>
      </w:r>
      <w:r w:rsidRPr="00946509">
        <w:rPr>
          <w:rFonts w:asciiTheme="minorHAnsi" w:hAnsiTheme="minorHAnsi" w:cs="ArialMT"/>
          <w:lang w:val="it-IT"/>
        </w:rPr>
        <w:t xml:space="preserve">gli è valso un </w:t>
      </w:r>
      <w:r w:rsidR="001D5844">
        <w:rPr>
          <w:rFonts w:asciiTheme="minorHAnsi" w:hAnsiTheme="minorHAnsi" w:cs="ArialMT"/>
          <w:lang w:val="it-IT"/>
        </w:rPr>
        <w:t>Oscar</w:t>
      </w:r>
      <w:r w:rsidR="00474F3A" w:rsidRPr="00946509">
        <w:rPr>
          <w:rFonts w:asciiTheme="minorHAnsi" w:hAnsiTheme="minorHAnsi" w:cs="Arial"/>
          <w:vertAlign w:val="superscript"/>
          <w:lang w:val="it-IT"/>
        </w:rPr>
        <w:t>®</w:t>
      </w:r>
      <w:r w:rsidR="00474F3A" w:rsidRPr="00946509">
        <w:rPr>
          <w:rFonts w:asciiTheme="minorHAnsi" w:hAnsiTheme="minorHAnsi" w:cs="ArialMT"/>
          <w:lang w:val="it-IT"/>
        </w:rPr>
        <w:t xml:space="preserve">, </w:t>
      </w:r>
      <w:r w:rsidRPr="00946509">
        <w:rPr>
          <w:rFonts w:asciiTheme="minorHAnsi" w:hAnsiTheme="minorHAnsi" w:cs="ArialMT"/>
          <w:lang w:val="it-IT"/>
        </w:rPr>
        <w:t>un</w:t>
      </w:r>
      <w:r w:rsidR="00474F3A" w:rsidRPr="00946509">
        <w:rPr>
          <w:rFonts w:asciiTheme="minorHAnsi" w:hAnsiTheme="minorHAnsi" w:cs="ArialMT"/>
          <w:lang w:val="it-IT"/>
        </w:rPr>
        <w:t xml:space="preserve"> Golden Globe, </w:t>
      </w:r>
      <w:r w:rsidRPr="00946509">
        <w:rPr>
          <w:rFonts w:asciiTheme="minorHAnsi" w:hAnsiTheme="minorHAnsi" w:cs="ArialMT"/>
          <w:lang w:val="it-IT"/>
        </w:rPr>
        <w:t xml:space="preserve">uno </w:t>
      </w:r>
      <w:r w:rsidR="00474F3A" w:rsidRPr="00946509">
        <w:rPr>
          <w:rFonts w:asciiTheme="minorHAnsi" w:hAnsiTheme="minorHAnsi" w:cs="ArialMT"/>
          <w:lang w:val="it-IT"/>
        </w:rPr>
        <w:t xml:space="preserve">Screen Actors Guild Award, </w:t>
      </w:r>
      <w:r w:rsidRPr="00946509">
        <w:rPr>
          <w:rFonts w:asciiTheme="minorHAnsi" w:hAnsiTheme="minorHAnsi" w:cs="ArialMT"/>
          <w:lang w:val="it-IT"/>
        </w:rPr>
        <w:t>un</w:t>
      </w:r>
      <w:r w:rsidR="00474F3A" w:rsidRPr="00946509">
        <w:rPr>
          <w:rFonts w:asciiTheme="minorHAnsi" w:hAnsiTheme="minorHAnsi" w:cs="ArialMT"/>
          <w:lang w:val="it-IT"/>
        </w:rPr>
        <w:t xml:space="preserve"> British Independent Film Award, </w:t>
      </w:r>
      <w:r w:rsidRPr="00946509">
        <w:rPr>
          <w:rFonts w:asciiTheme="minorHAnsi" w:hAnsiTheme="minorHAnsi" w:cs="ArialMT"/>
          <w:lang w:val="it-IT"/>
        </w:rPr>
        <w:t>un</w:t>
      </w:r>
      <w:r w:rsidR="00474F3A" w:rsidRPr="00946509">
        <w:rPr>
          <w:rFonts w:asciiTheme="minorHAnsi" w:hAnsiTheme="minorHAnsi" w:cs="ArialMT"/>
          <w:lang w:val="it-IT"/>
        </w:rPr>
        <w:t xml:space="preserve"> Critics’ Choice Award </w:t>
      </w:r>
      <w:r w:rsidRPr="00946509">
        <w:rPr>
          <w:rFonts w:asciiTheme="minorHAnsi" w:hAnsiTheme="minorHAnsi" w:cs="ArialMT"/>
          <w:lang w:val="it-IT"/>
        </w:rPr>
        <w:t xml:space="preserve">e un secondo BAFTA award nel </w:t>
      </w:r>
      <w:r w:rsidR="00474F3A" w:rsidRPr="00946509">
        <w:rPr>
          <w:rFonts w:asciiTheme="minorHAnsi" w:hAnsiTheme="minorHAnsi" w:cs="ArialMT"/>
          <w:lang w:val="it-IT"/>
        </w:rPr>
        <w:t xml:space="preserve">2011. </w:t>
      </w:r>
      <w:r w:rsidRPr="00946509">
        <w:rPr>
          <w:rFonts w:asciiTheme="minorHAnsi" w:hAnsiTheme="minorHAnsi" w:cs="ArialMT"/>
          <w:lang w:val="it-IT"/>
        </w:rPr>
        <w:t xml:space="preserve">Aveva già vinto il </w:t>
      </w:r>
      <w:r w:rsidR="00474F3A" w:rsidRPr="00946509">
        <w:rPr>
          <w:rFonts w:asciiTheme="minorHAnsi" w:hAnsiTheme="minorHAnsi" w:cs="ArialMT"/>
          <w:lang w:val="it-IT"/>
        </w:rPr>
        <w:t>BAFTA Award</w:t>
      </w:r>
      <w:r w:rsidRPr="00946509">
        <w:rPr>
          <w:rFonts w:asciiTheme="minorHAnsi" w:hAnsiTheme="minorHAnsi" w:cs="ArialMT"/>
          <w:lang w:val="it-IT"/>
        </w:rPr>
        <w:t xml:space="preserve"> nel</w:t>
      </w:r>
      <w:r w:rsidR="00474F3A" w:rsidRPr="00946509">
        <w:rPr>
          <w:rFonts w:asciiTheme="minorHAnsi" w:hAnsiTheme="minorHAnsi" w:cs="ArialMT"/>
          <w:lang w:val="it-IT"/>
        </w:rPr>
        <w:t xml:space="preserve"> 2010 </w:t>
      </w:r>
      <w:r w:rsidRPr="00946509">
        <w:rPr>
          <w:rFonts w:asciiTheme="minorHAnsi" w:hAnsiTheme="minorHAnsi" w:cs="ArialMT"/>
          <w:lang w:val="it-IT"/>
        </w:rPr>
        <w:t>nonché la Coppa Volpi a Venezia come Migliore Attore nel 2009, per la sua</w:t>
      </w:r>
      <w:r w:rsidR="00474F3A" w:rsidRPr="00946509">
        <w:rPr>
          <w:rFonts w:asciiTheme="minorHAnsi" w:hAnsiTheme="minorHAnsi" w:cs="ArialMT"/>
          <w:lang w:val="it-IT"/>
        </w:rPr>
        <w:t xml:space="preserve"> performance in </w:t>
      </w:r>
      <w:r w:rsidRPr="00946509">
        <w:rPr>
          <w:rFonts w:asciiTheme="minorHAnsi" w:hAnsiTheme="minorHAnsi" w:cs="ArialMT"/>
          <w:i/>
          <w:lang w:val="it-IT"/>
        </w:rPr>
        <w:t>A Single Man</w:t>
      </w:r>
      <w:r w:rsidRPr="00946509">
        <w:rPr>
          <w:rFonts w:asciiTheme="minorHAnsi" w:hAnsiTheme="minorHAnsi" w:cs="ArialMT"/>
          <w:lang w:val="it-IT"/>
        </w:rPr>
        <w:t xml:space="preserve"> di </w:t>
      </w:r>
      <w:r w:rsidR="00474F3A" w:rsidRPr="00946509">
        <w:rPr>
          <w:rFonts w:asciiTheme="minorHAnsi" w:hAnsiTheme="minorHAnsi" w:cs="ArialMT"/>
          <w:lang w:val="it-IT"/>
        </w:rPr>
        <w:t>Tom Ford</w:t>
      </w:r>
      <w:r w:rsidR="00474F3A" w:rsidRPr="00946509">
        <w:rPr>
          <w:rFonts w:asciiTheme="minorHAnsi" w:hAnsiTheme="minorHAnsi" w:cs="Arial-ItalicMT"/>
          <w:i/>
          <w:iCs/>
          <w:lang w:val="it-IT"/>
        </w:rPr>
        <w:t>.</w:t>
      </w:r>
    </w:p>
    <w:p w14:paraId="51CC85BD" w14:textId="34D64CCC" w:rsidR="00474F3A" w:rsidRPr="00946509" w:rsidRDefault="009B1B60"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 xml:space="preserve">Nel </w:t>
      </w:r>
      <w:r w:rsidR="00685BFB" w:rsidRPr="00946509">
        <w:rPr>
          <w:rFonts w:asciiTheme="minorHAnsi" w:hAnsiTheme="minorHAnsi" w:cs="ArialMT"/>
          <w:lang w:val="it-IT"/>
        </w:rPr>
        <w:t xml:space="preserve">2008 </w:t>
      </w:r>
      <w:r w:rsidRPr="00946509">
        <w:rPr>
          <w:rFonts w:asciiTheme="minorHAnsi" w:hAnsiTheme="minorHAnsi" w:cs="ArialMT"/>
          <w:lang w:val="it-IT"/>
        </w:rPr>
        <w:t>ha recitato nel grande successo di</w:t>
      </w:r>
      <w:r w:rsidR="00474F3A" w:rsidRPr="00946509">
        <w:rPr>
          <w:rFonts w:asciiTheme="minorHAnsi" w:hAnsiTheme="minorHAnsi" w:cs="ArialMT"/>
          <w:lang w:val="it-IT"/>
        </w:rPr>
        <w:t xml:space="preserve"> Universal Pictures </w:t>
      </w:r>
      <w:r w:rsidR="00474F3A" w:rsidRPr="00946509">
        <w:rPr>
          <w:rFonts w:asciiTheme="minorHAnsi" w:hAnsiTheme="minorHAnsi" w:cs="ArialMT"/>
          <w:i/>
          <w:lang w:val="it-IT"/>
        </w:rPr>
        <w:t>Mamma Mia!</w:t>
      </w:r>
      <w:r w:rsidRPr="00946509">
        <w:rPr>
          <w:rFonts w:asciiTheme="minorHAnsi" w:hAnsiTheme="minorHAnsi" w:cs="Arial-BoldMT"/>
          <w:bCs/>
          <w:lang w:val="it-IT"/>
        </w:rPr>
        <w:t>, film che ha incassato mezzo miliardo</w:t>
      </w:r>
      <w:r w:rsidR="00685BFB" w:rsidRPr="00946509">
        <w:rPr>
          <w:rFonts w:asciiTheme="minorHAnsi" w:hAnsiTheme="minorHAnsi" w:cs="Arial-BoldMT"/>
          <w:bCs/>
          <w:lang w:val="it-IT"/>
        </w:rPr>
        <w:t xml:space="preserve"> di dollari in tutto il mondo. È </w:t>
      </w:r>
      <w:r w:rsidRPr="00946509">
        <w:rPr>
          <w:rFonts w:asciiTheme="minorHAnsi" w:hAnsiTheme="minorHAnsi" w:cs="Arial-BoldMT"/>
          <w:bCs/>
          <w:lang w:val="it-IT"/>
        </w:rPr>
        <w:t xml:space="preserve">stato uno dei protagonisti della serie cult di </w:t>
      </w:r>
      <w:r w:rsidR="00474F3A" w:rsidRPr="00946509">
        <w:rPr>
          <w:rFonts w:asciiTheme="minorHAnsi" w:hAnsiTheme="minorHAnsi" w:cs="ArialMT"/>
          <w:lang w:val="it-IT"/>
        </w:rPr>
        <w:t>Universal</w:t>
      </w:r>
      <w:r w:rsidR="007417D7" w:rsidRPr="00946509">
        <w:rPr>
          <w:rFonts w:asciiTheme="minorHAnsi" w:hAnsiTheme="minorHAnsi" w:cs="ArialMT"/>
          <w:lang w:val="it-IT"/>
        </w:rPr>
        <w:t xml:space="preserve"> Pictures</w:t>
      </w:r>
      <w:r w:rsidR="00474F3A" w:rsidRPr="00946509">
        <w:rPr>
          <w:rFonts w:asciiTheme="minorHAnsi" w:hAnsiTheme="minorHAnsi" w:cs="ArialMT"/>
          <w:lang w:val="it-IT"/>
        </w:rPr>
        <w:t>/Working Title</w:t>
      </w:r>
      <w:r w:rsidRPr="00946509">
        <w:rPr>
          <w:rFonts w:asciiTheme="minorHAnsi" w:hAnsiTheme="minorHAnsi" w:cs="ArialMT"/>
          <w:lang w:val="it-IT"/>
        </w:rPr>
        <w:t xml:space="preserve">, </w:t>
      </w:r>
      <w:r w:rsidR="00474F3A" w:rsidRPr="00946509">
        <w:rPr>
          <w:rFonts w:asciiTheme="minorHAnsi" w:hAnsiTheme="minorHAnsi" w:cs="ArialMT"/>
          <w:i/>
          <w:lang w:val="it-IT"/>
        </w:rPr>
        <w:t xml:space="preserve">Bridget Jones </w:t>
      </w:r>
      <w:r w:rsidRPr="00946509">
        <w:rPr>
          <w:rFonts w:asciiTheme="minorHAnsi" w:hAnsiTheme="minorHAnsi" w:cs="ArialMT"/>
          <w:lang w:val="it-IT"/>
        </w:rPr>
        <w:t>ed è apparso nel cast corale del film di Natale 2003 della</w:t>
      </w:r>
      <w:r w:rsidR="00474F3A" w:rsidRPr="00946509">
        <w:rPr>
          <w:rFonts w:asciiTheme="minorHAnsi" w:hAnsiTheme="minorHAnsi" w:cs="ArialMT"/>
          <w:lang w:val="it-IT"/>
        </w:rPr>
        <w:t xml:space="preserve"> Universal</w:t>
      </w:r>
      <w:r w:rsidRPr="00946509">
        <w:rPr>
          <w:rFonts w:asciiTheme="minorHAnsi" w:hAnsiTheme="minorHAnsi" w:cs="ArialMT"/>
          <w:lang w:val="it-IT"/>
        </w:rPr>
        <w:t xml:space="preserve">, </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Love</w:t>
      </w:r>
      <w:r w:rsidR="007417D7" w:rsidRPr="00946509">
        <w:rPr>
          <w:rFonts w:asciiTheme="minorHAnsi" w:hAnsiTheme="minorHAnsi" w:cs="ArialMT"/>
          <w:i/>
          <w:lang w:val="it-IT"/>
        </w:rPr>
        <w:t>,</w:t>
      </w:r>
      <w:r w:rsidR="00474F3A" w:rsidRPr="00946509">
        <w:rPr>
          <w:rFonts w:asciiTheme="minorHAnsi" w:hAnsiTheme="minorHAnsi" w:cs="ArialMT"/>
          <w:i/>
          <w:lang w:val="it-IT"/>
        </w:rPr>
        <w:t xml:space="preserve"> Actually</w:t>
      </w:r>
      <w:r w:rsidRPr="00946509">
        <w:rPr>
          <w:rFonts w:asciiTheme="minorHAnsi" w:hAnsiTheme="minorHAnsi" w:cs="ArialMT"/>
          <w:lang w:val="it-IT"/>
        </w:rPr>
        <w:t>, scritto e diretto da</w:t>
      </w:r>
      <w:r w:rsidR="00474F3A" w:rsidRPr="00946509">
        <w:rPr>
          <w:rFonts w:asciiTheme="minorHAnsi" w:hAnsiTheme="minorHAnsi" w:cs="ArialMT"/>
          <w:lang w:val="it-IT"/>
        </w:rPr>
        <w:t xml:space="preserve"> Richard Curtis. </w:t>
      </w:r>
      <w:r w:rsidR="00474F3A" w:rsidRPr="00946509">
        <w:rPr>
          <w:rFonts w:asciiTheme="minorHAnsi" w:hAnsiTheme="minorHAnsi" w:cs="ArialMT"/>
          <w:i/>
          <w:lang w:val="it-IT"/>
        </w:rPr>
        <w:t>Love</w:t>
      </w:r>
      <w:r w:rsidR="007417D7" w:rsidRPr="00946509">
        <w:rPr>
          <w:rFonts w:asciiTheme="minorHAnsi" w:hAnsiTheme="minorHAnsi" w:cs="ArialMT"/>
          <w:i/>
          <w:lang w:val="it-IT"/>
        </w:rPr>
        <w:t>,</w:t>
      </w:r>
      <w:r w:rsidR="00474F3A" w:rsidRPr="00946509">
        <w:rPr>
          <w:rFonts w:asciiTheme="minorHAnsi" w:hAnsiTheme="minorHAnsi" w:cs="ArialMT"/>
          <w:i/>
          <w:lang w:val="it-IT"/>
        </w:rPr>
        <w:t xml:space="preserve"> Actually</w:t>
      </w:r>
      <w:r w:rsidR="00474F3A" w:rsidRPr="00946509">
        <w:rPr>
          <w:rFonts w:asciiTheme="minorHAnsi" w:hAnsiTheme="minorHAnsi" w:cs="Arial-BoldMT"/>
          <w:bCs/>
          <w:lang w:val="it-IT"/>
        </w:rPr>
        <w:t xml:space="preserve"> </w:t>
      </w:r>
      <w:r w:rsidRPr="00946509">
        <w:rPr>
          <w:rFonts w:asciiTheme="minorHAnsi" w:hAnsiTheme="minorHAnsi" w:cs="Arial-BoldMT"/>
          <w:bCs/>
          <w:lang w:val="it-IT"/>
        </w:rPr>
        <w:t>è la commedia romantica inglese che ha registrato il record di  incassi in Inghilterra e in Irlanda nel giorno della sua uscita nelle sale e nella storia della</w:t>
      </w:r>
      <w:r w:rsidR="00474F3A" w:rsidRPr="00946509">
        <w:rPr>
          <w:rFonts w:asciiTheme="minorHAnsi" w:hAnsiTheme="minorHAnsi" w:cs="ArialMT"/>
          <w:lang w:val="it-IT"/>
        </w:rPr>
        <w:t xml:space="preserve"> Working Title Films.</w:t>
      </w:r>
    </w:p>
    <w:p w14:paraId="2E3379C1" w14:textId="05872824" w:rsidR="00474F3A" w:rsidRPr="00946509" w:rsidRDefault="009B1B60" w:rsidP="00600E22">
      <w:pPr>
        <w:autoSpaceDE w:val="0"/>
        <w:autoSpaceDN w:val="0"/>
        <w:adjustRightInd w:val="0"/>
        <w:ind w:firstLine="720"/>
        <w:jc w:val="both"/>
        <w:rPr>
          <w:rFonts w:asciiTheme="minorHAnsi" w:hAnsiTheme="minorHAnsi" w:cs="ArialMT"/>
          <w:highlight w:val="yellow"/>
          <w:lang w:val="it-IT"/>
        </w:rPr>
      </w:pPr>
      <w:r w:rsidRPr="00946509">
        <w:rPr>
          <w:rFonts w:asciiTheme="minorHAnsi" w:hAnsiTheme="minorHAnsi" w:cs="ArialMT"/>
          <w:lang w:val="it-IT"/>
        </w:rPr>
        <w:t>Nel</w:t>
      </w:r>
      <w:r w:rsidR="00474F3A" w:rsidRPr="00946509">
        <w:rPr>
          <w:rFonts w:asciiTheme="minorHAnsi" w:hAnsiTheme="minorHAnsi" w:cs="ArialMT"/>
          <w:lang w:val="it-IT"/>
        </w:rPr>
        <w:t xml:space="preserve"> 2012 </w:t>
      </w:r>
      <w:r w:rsidRPr="00946509">
        <w:rPr>
          <w:rFonts w:asciiTheme="minorHAnsi" w:hAnsiTheme="minorHAnsi" w:cs="ArialMT"/>
          <w:lang w:val="it-IT"/>
        </w:rPr>
        <w:t xml:space="preserve">è apparso in </w:t>
      </w:r>
      <w:r w:rsidRPr="00946509">
        <w:rPr>
          <w:rFonts w:asciiTheme="minorHAnsi" w:hAnsiTheme="minorHAnsi" w:cs="ArialMT"/>
          <w:i/>
          <w:lang w:val="it-IT"/>
        </w:rPr>
        <w:t>Tinker Tailor Soldier Spy</w:t>
      </w:r>
      <w:r w:rsidRPr="00946509">
        <w:rPr>
          <w:rFonts w:asciiTheme="minorHAnsi" w:hAnsiTheme="minorHAnsi" w:cs="ArialMT"/>
          <w:lang w:val="it-IT"/>
        </w:rPr>
        <w:t xml:space="preserve"> </w:t>
      </w:r>
      <w:r w:rsidR="000658A4" w:rsidRPr="00946509">
        <w:rPr>
          <w:rFonts w:asciiTheme="minorHAnsi" w:hAnsiTheme="minorHAnsi" w:cs="ArialMT"/>
          <w:lang w:val="it-IT"/>
        </w:rPr>
        <w:t>(</w:t>
      </w:r>
      <w:r w:rsidR="000658A4" w:rsidRPr="00946509">
        <w:rPr>
          <w:rFonts w:asciiTheme="minorHAnsi" w:hAnsiTheme="minorHAnsi" w:cs="ArialMT"/>
          <w:i/>
          <w:lang w:val="it-IT"/>
        </w:rPr>
        <w:t>La talpa</w:t>
      </w:r>
      <w:r w:rsidR="000658A4" w:rsidRPr="00946509">
        <w:rPr>
          <w:rFonts w:asciiTheme="minorHAnsi" w:hAnsiTheme="minorHAnsi" w:cs="ArialMT"/>
          <w:lang w:val="it-IT"/>
        </w:rPr>
        <w:t>) di</w:t>
      </w:r>
      <w:r w:rsidR="00474F3A" w:rsidRPr="00946509">
        <w:rPr>
          <w:rFonts w:asciiTheme="minorHAnsi" w:hAnsiTheme="minorHAnsi" w:cs="ArialMT"/>
          <w:lang w:val="it-IT"/>
        </w:rPr>
        <w:t xml:space="preserve"> Tomas Alfredson,</w:t>
      </w:r>
      <w:r w:rsidR="00474F3A" w:rsidRPr="00946509">
        <w:rPr>
          <w:rFonts w:asciiTheme="minorHAnsi" w:hAnsiTheme="minorHAnsi" w:cs="ArialMT"/>
          <w:i/>
          <w:lang w:val="it-IT"/>
        </w:rPr>
        <w:t xml:space="preserve"> </w:t>
      </w:r>
      <w:r w:rsidR="000658A4" w:rsidRPr="00946509">
        <w:rPr>
          <w:rFonts w:asciiTheme="minorHAnsi" w:hAnsiTheme="minorHAnsi" w:cs="ArialMT"/>
          <w:lang w:val="it-IT"/>
        </w:rPr>
        <w:t>al fianco di Gary Oldman e</w:t>
      </w:r>
      <w:r w:rsidR="00474F3A" w:rsidRPr="00946509">
        <w:rPr>
          <w:rFonts w:asciiTheme="minorHAnsi" w:hAnsiTheme="minorHAnsi" w:cs="ArialMT"/>
          <w:lang w:val="it-IT"/>
        </w:rPr>
        <w:t xml:space="preserve"> Tom Hardy. </w:t>
      </w:r>
      <w:r w:rsidR="000658A4" w:rsidRPr="00946509">
        <w:rPr>
          <w:rFonts w:asciiTheme="minorHAnsi" w:hAnsiTheme="minorHAnsi" w:cs="ArialMT"/>
          <w:lang w:val="it-IT"/>
        </w:rPr>
        <w:t>Il</w:t>
      </w:r>
      <w:r w:rsidR="007417D7" w:rsidRPr="00946509">
        <w:rPr>
          <w:rFonts w:asciiTheme="minorHAnsi" w:hAnsiTheme="minorHAnsi" w:cs="ArialMT"/>
          <w:lang w:val="it-IT"/>
        </w:rPr>
        <w:t xml:space="preserve"> thriller</w:t>
      </w:r>
      <w:r w:rsidR="00685BFB" w:rsidRPr="00946509">
        <w:rPr>
          <w:rFonts w:asciiTheme="minorHAnsi" w:hAnsiTheme="minorHAnsi" w:cs="ArialMT"/>
          <w:lang w:val="it-IT"/>
        </w:rPr>
        <w:t>,</w:t>
      </w:r>
      <w:r w:rsidR="000658A4" w:rsidRPr="00946509">
        <w:rPr>
          <w:rFonts w:asciiTheme="minorHAnsi" w:hAnsiTheme="minorHAnsi" w:cs="ArialMT"/>
          <w:lang w:val="it-IT"/>
        </w:rPr>
        <w:t xml:space="preserve"> basato sul romanzo di spionaggio di </w:t>
      </w:r>
      <w:r w:rsidR="007417D7" w:rsidRPr="00946509">
        <w:rPr>
          <w:rFonts w:asciiTheme="minorHAnsi" w:hAnsiTheme="minorHAnsi" w:cs="ArialMT"/>
          <w:lang w:val="it-IT"/>
        </w:rPr>
        <w:t>John l</w:t>
      </w:r>
      <w:r w:rsidR="00474F3A" w:rsidRPr="00946509">
        <w:rPr>
          <w:rFonts w:asciiTheme="minorHAnsi" w:hAnsiTheme="minorHAnsi" w:cs="ArialMT"/>
          <w:lang w:val="it-IT"/>
        </w:rPr>
        <w:t>e Carré</w:t>
      </w:r>
      <w:r w:rsidR="00685BFB" w:rsidRPr="00946509">
        <w:rPr>
          <w:rFonts w:asciiTheme="minorHAnsi" w:hAnsiTheme="minorHAnsi" w:cs="ArialMT"/>
          <w:lang w:val="it-IT"/>
        </w:rPr>
        <w:t xml:space="preserve">, </w:t>
      </w:r>
      <w:r w:rsidR="000658A4" w:rsidRPr="00946509">
        <w:rPr>
          <w:rFonts w:asciiTheme="minorHAnsi" w:hAnsiTheme="minorHAnsi" w:cs="ArialMT"/>
          <w:lang w:val="it-IT"/>
        </w:rPr>
        <w:t xml:space="preserve">ha ricevuto tre nomination agli </w:t>
      </w:r>
      <w:r w:rsidR="001D5844">
        <w:rPr>
          <w:rFonts w:asciiTheme="minorHAnsi" w:hAnsiTheme="minorHAnsi" w:cs="ArialMT"/>
          <w:lang w:val="it-IT"/>
        </w:rPr>
        <w:t>Oscar</w:t>
      </w:r>
      <w:r w:rsidR="00474F3A" w:rsidRPr="00946509">
        <w:rPr>
          <w:rFonts w:asciiTheme="minorHAnsi" w:hAnsiTheme="minorHAnsi" w:cs="Arial"/>
          <w:vertAlign w:val="superscript"/>
          <w:lang w:val="it-IT"/>
        </w:rPr>
        <w:t>®</w:t>
      </w:r>
      <w:r w:rsidR="00474F3A" w:rsidRPr="00946509">
        <w:rPr>
          <w:rFonts w:asciiTheme="minorHAnsi" w:hAnsiTheme="minorHAnsi" w:cs="ArialMT"/>
          <w:lang w:val="it-IT"/>
        </w:rPr>
        <w:t xml:space="preserve"> </w:t>
      </w:r>
      <w:r w:rsidR="000658A4" w:rsidRPr="00946509">
        <w:rPr>
          <w:rFonts w:asciiTheme="minorHAnsi" w:hAnsiTheme="minorHAnsi" w:cs="ArialMT"/>
          <w:lang w:val="it-IT"/>
        </w:rPr>
        <w:t xml:space="preserve">fra cui come Migliore Sceneggiatura e ha </w:t>
      </w:r>
      <w:r w:rsidR="00D71B9F" w:rsidRPr="00946509">
        <w:rPr>
          <w:rFonts w:asciiTheme="minorHAnsi" w:hAnsiTheme="minorHAnsi" w:cs="ArialMT"/>
          <w:lang w:val="it-IT"/>
        </w:rPr>
        <w:t>vinto i</w:t>
      </w:r>
      <w:r w:rsidR="00474F3A" w:rsidRPr="00946509">
        <w:rPr>
          <w:rFonts w:asciiTheme="minorHAnsi" w:hAnsiTheme="minorHAnsi" w:cs="ArialMT"/>
          <w:lang w:val="it-IT"/>
        </w:rPr>
        <w:t xml:space="preserve"> BAFTA Award</w:t>
      </w:r>
      <w:r w:rsidR="00D71B9F" w:rsidRPr="00946509">
        <w:rPr>
          <w:rFonts w:asciiTheme="minorHAnsi" w:hAnsiTheme="minorHAnsi" w:cs="ArialMT"/>
          <w:lang w:val="it-IT"/>
        </w:rPr>
        <w:t>s 2012 come Miglior Film Inglese e Migliore Sceneggiatura Non Originale</w:t>
      </w:r>
      <w:r w:rsidR="00474F3A" w:rsidRPr="00946509">
        <w:rPr>
          <w:rFonts w:asciiTheme="minorHAnsi" w:hAnsiTheme="minorHAnsi" w:cs="ArialMT"/>
          <w:lang w:val="it-IT"/>
        </w:rPr>
        <w:t>.</w:t>
      </w:r>
    </w:p>
    <w:p w14:paraId="07D2AFA4" w14:textId="09427F14" w:rsidR="00474F3A" w:rsidRPr="00946509" w:rsidRDefault="00E82DA3"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Nel</w:t>
      </w:r>
      <w:r w:rsidR="00474F3A" w:rsidRPr="00946509">
        <w:rPr>
          <w:rFonts w:asciiTheme="minorHAnsi" w:hAnsiTheme="minorHAnsi" w:cs="ArialMT"/>
          <w:lang w:val="it-IT"/>
        </w:rPr>
        <w:t xml:space="preserve"> </w:t>
      </w:r>
      <w:r w:rsidRPr="00946509">
        <w:rPr>
          <w:rFonts w:asciiTheme="minorHAnsi" w:hAnsiTheme="minorHAnsi" w:cs="ArialMT"/>
          <w:lang w:val="it-IT"/>
        </w:rPr>
        <w:t>2013</w:t>
      </w:r>
      <w:r w:rsidR="00474F3A" w:rsidRPr="00946509">
        <w:rPr>
          <w:rFonts w:asciiTheme="minorHAnsi" w:hAnsiTheme="minorHAnsi" w:cs="ArialMT"/>
          <w:lang w:val="it-IT"/>
        </w:rPr>
        <w:t xml:space="preserve"> </w:t>
      </w:r>
      <w:r w:rsidR="00685BFB" w:rsidRPr="00946509">
        <w:rPr>
          <w:rFonts w:asciiTheme="minorHAnsi" w:hAnsiTheme="minorHAnsi" w:cs="ArialMT"/>
          <w:lang w:val="it-IT"/>
        </w:rPr>
        <w:t>ha recitato</w:t>
      </w:r>
      <w:r w:rsidRPr="00946509">
        <w:rPr>
          <w:rFonts w:asciiTheme="minorHAnsi" w:hAnsiTheme="minorHAnsi" w:cs="ArialMT"/>
          <w:lang w:val="it-IT"/>
        </w:rPr>
        <w:t xml:space="preserve"> i</w:t>
      </w:r>
      <w:r w:rsidR="00474F3A" w:rsidRPr="00946509">
        <w:rPr>
          <w:rFonts w:asciiTheme="minorHAnsi" w:hAnsiTheme="minorHAnsi" w:cs="ArialMT"/>
          <w:lang w:val="it-IT"/>
        </w:rPr>
        <w:t xml:space="preserve">n </w:t>
      </w:r>
      <w:r w:rsidR="00474F3A" w:rsidRPr="00946509">
        <w:rPr>
          <w:rFonts w:asciiTheme="minorHAnsi" w:hAnsiTheme="minorHAnsi" w:cs="ArialMT"/>
          <w:i/>
          <w:lang w:val="it-IT"/>
        </w:rPr>
        <w:t>The Railway Man</w:t>
      </w:r>
      <w:r w:rsidRPr="00946509">
        <w:rPr>
          <w:rFonts w:asciiTheme="minorHAnsi" w:hAnsiTheme="minorHAnsi" w:cs="ArialMT"/>
          <w:lang w:val="it-IT"/>
        </w:rPr>
        <w:t xml:space="preserve"> (</w:t>
      </w:r>
      <w:r w:rsidRPr="00946509">
        <w:rPr>
          <w:rFonts w:asciiTheme="minorHAnsi" w:hAnsiTheme="minorHAnsi" w:cs="ArialMT"/>
          <w:i/>
          <w:lang w:val="it-IT"/>
        </w:rPr>
        <w:t>Le due vie del destino</w:t>
      </w:r>
      <w:r w:rsidRPr="00946509">
        <w:rPr>
          <w:rFonts w:asciiTheme="minorHAnsi" w:hAnsiTheme="minorHAnsi" w:cs="ArialMT"/>
          <w:lang w:val="it-IT"/>
        </w:rPr>
        <w:t>)</w:t>
      </w:r>
      <w:r w:rsidR="00474F3A" w:rsidRPr="00946509">
        <w:rPr>
          <w:rFonts w:asciiTheme="minorHAnsi" w:hAnsiTheme="minorHAnsi" w:cs="ArialMT"/>
          <w:i/>
          <w:lang w:val="it-IT"/>
        </w:rPr>
        <w:t xml:space="preserve"> </w:t>
      </w:r>
      <w:r w:rsidR="00474F3A" w:rsidRPr="00946509">
        <w:rPr>
          <w:rFonts w:asciiTheme="minorHAnsi" w:hAnsiTheme="minorHAnsi" w:cs="ArialMT"/>
          <w:lang w:val="it-IT"/>
        </w:rPr>
        <w:t>dire</w:t>
      </w:r>
      <w:r w:rsidRPr="00946509">
        <w:rPr>
          <w:rFonts w:asciiTheme="minorHAnsi" w:hAnsiTheme="minorHAnsi" w:cs="ArialMT"/>
          <w:lang w:val="it-IT"/>
        </w:rPr>
        <w:t>tto da</w:t>
      </w:r>
      <w:r w:rsidR="00474F3A" w:rsidRPr="00946509">
        <w:rPr>
          <w:rFonts w:asciiTheme="minorHAnsi" w:hAnsiTheme="minorHAnsi" w:cs="ArialMT"/>
          <w:lang w:val="it-IT"/>
        </w:rPr>
        <w:t xml:space="preserve"> Jonathan Teplitzky </w:t>
      </w:r>
      <w:r w:rsidRPr="00946509">
        <w:rPr>
          <w:rFonts w:asciiTheme="minorHAnsi" w:hAnsiTheme="minorHAnsi" w:cs="ArialMT"/>
          <w:lang w:val="it-IT"/>
        </w:rPr>
        <w:t>e interpretato da</w:t>
      </w:r>
      <w:r w:rsidR="00474F3A" w:rsidRPr="00946509">
        <w:rPr>
          <w:rFonts w:asciiTheme="minorHAnsi" w:hAnsiTheme="minorHAnsi" w:cs="ArialMT"/>
          <w:lang w:val="it-IT"/>
        </w:rPr>
        <w:t xml:space="preserve"> Nicole Kidman </w:t>
      </w:r>
      <w:r w:rsidRPr="00946509">
        <w:rPr>
          <w:rFonts w:asciiTheme="minorHAnsi" w:hAnsiTheme="minorHAnsi" w:cs="ArialMT"/>
          <w:lang w:val="it-IT"/>
        </w:rPr>
        <w:t>e</w:t>
      </w:r>
      <w:r w:rsidR="00474F3A" w:rsidRPr="00946509">
        <w:rPr>
          <w:rFonts w:asciiTheme="minorHAnsi" w:hAnsiTheme="minorHAnsi" w:cs="ArialMT"/>
          <w:lang w:val="it-IT"/>
        </w:rPr>
        <w:t xml:space="preserve"> Jeremy Irvine. </w:t>
      </w:r>
      <w:r w:rsidRPr="00946509">
        <w:rPr>
          <w:rFonts w:asciiTheme="minorHAnsi" w:hAnsiTheme="minorHAnsi" w:cs="ArialMT"/>
          <w:lang w:val="it-IT"/>
        </w:rPr>
        <w:t>Il</w:t>
      </w:r>
      <w:r w:rsidR="00474F3A" w:rsidRPr="00946509">
        <w:rPr>
          <w:rFonts w:asciiTheme="minorHAnsi" w:hAnsiTheme="minorHAnsi" w:cs="ArialMT"/>
          <w:lang w:val="it-IT"/>
        </w:rPr>
        <w:t xml:space="preserve"> film </w:t>
      </w:r>
      <w:r w:rsidRPr="00946509">
        <w:rPr>
          <w:rFonts w:asciiTheme="minorHAnsi" w:hAnsiTheme="minorHAnsi" w:cs="ArialMT"/>
          <w:lang w:val="it-IT"/>
        </w:rPr>
        <w:t>è basato sulla vera storia di</w:t>
      </w:r>
      <w:r w:rsidR="00474F3A" w:rsidRPr="00946509">
        <w:rPr>
          <w:rFonts w:asciiTheme="minorHAnsi" w:hAnsiTheme="minorHAnsi" w:cs="ArialMT"/>
          <w:lang w:val="it-IT"/>
        </w:rPr>
        <w:t xml:space="preserve"> Eric Lomax, </w:t>
      </w:r>
      <w:r w:rsidRPr="00946509">
        <w:rPr>
          <w:rFonts w:asciiTheme="minorHAnsi" w:hAnsiTheme="minorHAnsi" w:cs="ArialMT"/>
          <w:lang w:val="it-IT"/>
        </w:rPr>
        <w:t>interpretato da</w:t>
      </w:r>
      <w:r w:rsidR="00474F3A" w:rsidRPr="00946509">
        <w:rPr>
          <w:rFonts w:asciiTheme="minorHAnsi" w:hAnsiTheme="minorHAnsi" w:cs="ArialMT"/>
          <w:lang w:val="it-IT"/>
        </w:rPr>
        <w:t xml:space="preserve"> Firth, </w:t>
      </w:r>
      <w:r w:rsidRPr="00946509">
        <w:rPr>
          <w:rFonts w:asciiTheme="minorHAnsi" w:hAnsiTheme="minorHAnsi" w:cs="ArialMT"/>
          <w:lang w:val="it-IT"/>
        </w:rPr>
        <w:t>un uomo alla ricerca di chi lo ha torturato quando era prigioniero durante la Seconda Guerra Mondiale</w:t>
      </w:r>
      <w:r w:rsidR="00474F3A" w:rsidRPr="00946509">
        <w:rPr>
          <w:rFonts w:asciiTheme="minorHAnsi" w:hAnsiTheme="minorHAnsi" w:cs="ArialMT"/>
          <w:lang w:val="it-IT"/>
        </w:rPr>
        <w:t>.</w:t>
      </w:r>
    </w:p>
    <w:p w14:paraId="38A8E7D7" w14:textId="7062B0BB" w:rsidR="00474F3A" w:rsidRPr="00946509" w:rsidRDefault="00E82DA3"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 xml:space="preserve">Nel </w:t>
      </w:r>
      <w:r w:rsidR="00474F3A" w:rsidRPr="00946509">
        <w:rPr>
          <w:rFonts w:asciiTheme="minorHAnsi" w:hAnsiTheme="minorHAnsi" w:cs="ArialMT"/>
          <w:lang w:val="it-IT"/>
        </w:rPr>
        <w:t>2014</w:t>
      </w:r>
      <w:r w:rsidRPr="00946509">
        <w:rPr>
          <w:rFonts w:asciiTheme="minorHAnsi" w:hAnsiTheme="minorHAnsi" w:cs="ArialMT"/>
          <w:lang w:val="it-IT"/>
        </w:rPr>
        <w:t xml:space="preserve"> è apparso </w:t>
      </w:r>
      <w:r w:rsidR="00474F3A" w:rsidRPr="00946509">
        <w:rPr>
          <w:rFonts w:asciiTheme="minorHAnsi" w:hAnsiTheme="minorHAnsi" w:cs="ArialMT"/>
          <w:lang w:val="it-IT"/>
        </w:rPr>
        <w:t xml:space="preserve">in </w:t>
      </w:r>
      <w:r w:rsidR="00474F3A" w:rsidRPr="00946509">
        <w:rPr>
          <w:rFonts w:asciiTheme="minorHAnsi" w:hAnsiTheme="minorHAnsi" w:cs="ArialMT"/>
          <w:i/>
          <w:lang w:val="it-IT"/>
        </w:rPr>
        <w:t>Magic in the Moonlight</w:t>
      </w:r>
      <w:r w:rsidR="00474F3A" w:rsidRPr="00946509">
        <w:rPr>
          <w:rFonts w:asciiTheme="minorHAnsi" w:hAnsiTheme="minorHAnsi" w:cs="ArialMT"/>
          <w:lang w:val="it-IT"/>
        </w:rPr>
        <w:t xml:space="preserve">, in </w:t>
      </w:r>
      <w:r w:rsidRPr="00946509">
        <w:rPr>
          <w:rFonts w:asciiTheme="minorHAnsi" w:hAnsiTheme="minorHAnsi" w:cs="ArialMT"/>
          <w:lang w:val="it-IT"/>
        </w:rPr>
        <w:t>cui ha recitato al fianco di</w:t>
      </w:r>
      <w:r w:rsidR="00474F3A" w:rsidRPr="00946509">
        <w:rPr>
          <w:rFonts w:asciiTheme="minorHAnsi" w:hAnsiTheme="minorHAnsi" w:cs="ArialMT"/>
          <w:lang w:val="it-IT"/>
        </w:rPr>
        <w:t xml:space="preserve"> Emma Stone.</w:t>
      </w:r>
      <w:r w:rsidRPr="00946509">
        <w:rPr>
          <w:rFonts w:asciiTheme="minorHAnsi" w:hAnsiTheme="minorHAnsi" w:cs="ArialMT"/>
          <w:lang w:val="it-IT"/>
        </w:rPr>
        <w:t xml:space="preserve"> Quello stesso anno è stato il protagonista di</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Kingsman: Secret Service</w:t>
      </w:r>
      <w:r w:rsidR="00474F3A" w:rsidRPr="00946509">
        <w:rPr>
          <w:rFonts w:asciiTheme="minorHAnsi" w:hAnsiTheme="minorHAnsi" w:cs="Arial-BoldMT"/>
          <w:bCs/>
          <w:lang w:val="it-IT"/>
        </w:rPr>
        <w:t xml:space="preserve"> </w:t>
      </w:r>
      <w:r w:rsidRPr="00946509">
        <w:rPr>
          <w:rFonts w:asciiTheme="minorHAnsi" w:hAnsiTheme="minorHAnsi" w:cs="Arial-BoldMT"/>
          <w:bCs/>
          <w:lang w:val="it-IT"/>
        </w:rPr>
        <w:t>nel ruolo di un</w:t>
      </w:r>
      <w:r w:rsidR="00720B4B" w:rsidRPr="00946509">
        <w:rPr>
          <w:rFonts w:asciiTheme="minorHAnsi" w:hAnsiTheme="minorHAnsi" w:cs="Arial-BoldMT"/>
          <w:bCs/>
          <w:lang w:val="it-IT"/>
        </w:rPr>
        <w:t>a spia</w:t>
      </w:r>
      <w:r w:rsidRPr="00946509">
        <w:rPr>
          <w:rFonts w:asciiTheme="minorHAnsi" w:hAnsiTheme="minorHAnsi" w:cs="Arial-BoldMT"/>
          <w:bCs/>
          <w:lang w:val="it-IT"/>
        </w:rPr>
        <w:t xml:space="preserve"> </w:t>
      </w:r>
      <w:r w:rsidR="00720B4B" w:rsidRPr="00946509">
        <w:rPr>
          <w:rFonts w:asciiTheme="minorHAnsi" w:hAnsiTheme="minorHAnsi" w:cs="Arial-BoldMT"/>
          <w:bCs/>
          <w:lang w:val="it-IT"/>
        </w:rPr>
        <w:t xml:space="preserve">professionista </w:t>
      </w:r>
      <w:r w:rsidRPr="00946509">
        <w:rPr>
          <w:rFonts w:asciiTheme="minorHAnsi" w:hAnsiTheme="minorHAnsi" w:cs="Arial-BoldMT"/>
          <w:bCs/>
          <w:lang w:val="it-IT"/>
        </w:rPr>
        <w:t xml:space="preserve">che recluta un ragazzo di strada rozzo ma pieno di potenzialità, e lo addestra </w:t>
      </w:r>
      <w:r w:rsidR="00685BFB" w:rsidRPr="00946509">
        <w:rPr>
          <w:rFonts w:asciiTheme="minorHAnsi" w:hAnsiTheme="minorHAnsi" w:cs="Arial-BoldMT"/>
          <w:bCs/>
          <w:lang w:val="it-IT"/>
        </w:rPr>
        <w:t>per farlo diventare un agente segreto.</w:t>
      </w:r>
      <w:r w:rsidR="00474F3A" w:rsidRPr="00946509">
        <w:rPr>
          <w:rFonts w:asciiTheme="minorHAnsi" w:hAnsiTheme="minorHAnsi" w:cs="ArialMT"/>
          <w:lang w:val="it-IT"/>
        </w:rPr>
        <w:t xml:space="preserve"> </w:t>
      </w:r>
      <w:r w:rsidRPr="00946509">
        <w:rPr>
          <w:rFonts w:asciiTheme="minorHAnsi" w:hAnsiTheme="minorHAnsi" w:cs="ArialMT"/>
          <w:lang w:val="it-IT"/>
        </w:rPr>
        <w:t xml:space="preserve">Il </w:t>
      </w:r>
      <w:r w:rsidR="00474F3A" w:rsidRPr="00946509">
        <w:rPr>
          <w:rFonts w:asciiTheme="minorHAnsi" w:hAnsiTheme="minorHAnsi" w:cs="ArialMT"/>
          <w:lang w:val="it-IT"/>
        </w:rPr>
        <w:t>film</w:t>
      </w:r>
      <w:r w:rsidR="00DB6B22" w:rsidRPr="00946509">
        <w:rPr>
          <w:rFonts w:asciiTheme="minorHAnsi" w:hAnsiTheme="minorHAnsi" w:cs="ArialMT"/>
          <w:lang w:val="it-IT"/>
        </w:rPr>
        <w:t>,</w:t>
      </w:r>
      <w:r w:rsidRPr="00946509">
        <w:rPr>
          <w:rFonts w:asciiTheme="minorHAnsi" w:hAnsiTheme="minorHAnsi" w:cs="ArialMT"/>
          <w:lang w:val="it-IT"/>
        </w:rPr>
        <w:t xml:space="preserve"> diretto da</w:t>
      </w:r>
      <w:r w:rsidR="00474F3A" w:rsidRPr="00946509">
        <w:rPr>
          <w:rFonts w:asciiTheme="minorHAnsi" w:hAnsiTheme="minorHAnsi" w:cs="ArialMT"/>
          <w:lang w:val="it-IT"/>
        </w:rPr>
        <w:t xml:space="preserve"> Matthew Vaughn</w:t>
      </w:r>
      <w:r w:rsidR="00DB6B22" w:rsidRPr="00946509">
        <w:rPr>
          <w:rFonts w:asciiTheme="minorHAnsi" w:hAnsiTheme="minorHAnsi" w:cs="ArialMT"/>
          <w:lang w:val="it-IT"/>
        </w:rPr>
        <w:t>,</w:t>
      </w:r>
      <w:r w:rsidRPr="00946509">
        <w:rPr>
          <w:rFonts w:asciiTheme="minorHAnsi" w:hAnsiTheme="minorHAnsi" w:cs="ArialMT"/>
          <w:lang w:val="it-IT"/>
        </w:rPr>
        <w:t xml:space="preserve"> è basato sull’</w:t>
      </w:r>
      <w:r w:rsidR="00DB6B22" w:rsidRPr="00946509">
        <w:rPr>
          <w:rFonts w:asciiTheme="minorHAnsi" w:hAnsiTheme="minorHAnsi" w:cs="ArialMT"/>
          <w:lang w:val="it-IT"/>
        </w:rPr>
        <w:t>omonimo libro a fumetti,  ed è interpretato da</w:t>
      </w:r>
      <w:r w:rsidR="00474F3A" w:rsidRPr="00946509">
        <w:rPr>
          <w:rFonts w:asciiTheme="minorHAnsi" w:hAnsiTheme="minorHAnsi" w:cs="ArialMT"/>
          <w:lang w:val="it-IT"/>
        </w:rPr>
        <w:t xml:space="preserve"> Samuel L. Jackson, Michael Caine </w:t>
      </w:r>
      <w:r w:rsidR="00DB6B22" w:rsidRPr="00946509">
        <w:rPr>
          <w:rFonts w:asciiTheme="minorHAnsi" w:hAnsiTheme="minorHAnsi" w:cs="ArialMT"/>
          <w:lang w:val="it-IT"/>
        </w:rPr>
        <w:t>e</w:t>
      </w:r>
      <w:r w:rsidR="00474F3A" w:rsidRPr="00946509">
        <w:rPr>
          <w:rFonts w:asciiTheme="minorHAnsi" w:hAnsiTheme="minorHAnsi" w:cs="ArialMT"/>
          <w:lang w:val="it-IT"/>
        </w:rPr>
        <w:t xml:space="preserve"> Taron Edgerton.</w:t>
      </w:r>
    </w:p>
    <w:p w14:paraId="42D304F6" w14:textId="21210CA4" w:rsidR="00474F3A" w:rsidRPr="00946509" w:rsidRDefault="00DB6B22"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 xml:space="preserve">Nel </w:t>
      </w:r>
      <w:r w:rsidR="00474F3A" w:rsidRPr="00946509">
        <w:rPr>
          <w:rFonts w:asciiTheme="minorHAnsi" w:hAnsiTheme="minorHAnsi" w:cs="ArialMT"/>
          <w:lang w:val="it-IT"/>
        </w:rPr>
        <w:t>2016</w:t>
      </w:r>
      <w:r w:rsidRPr="00946509">
        <w:rPr>
          <w:rFonts w:asciiTheme="minorHAnsi" w:hAnsiTheme="minorHAnsi" w:cs="ArialMT"/>
          <w:lang w:val="it-IT"/>
        </w:rPr>
        <w:t xml:space="preserve"> è apparso</w:t>
      </w:r>
      <w:r w:rsidR="00474F3A" w:rsidRPr="00946509">
        <w:rPr>
          <w:rFonts w:asciiTheme="minorHAnsi" w:hAnsiTheme="minorHAnsi" w:cs="ArialMT"/>
          <w:lang w:val="it-IT"/>
        </w:rPr>
        <w:t xml:space="preserve"> in </w:t>
      </w:r>
      <w:r w:rsidR="00474F3A" w:rsidRPr="00946509">
        <w:rPr>
          <w:rFonts w:asciiTheme="minorHAnsi" w:hAnsiTheme="minorHAnsi" w:cs="ArialMT"/>
          <w:i/>
          <w:lang w:val="it-IT"/>
        </w:rPr>
        <w:t>Genius</w:t>
      </w:r>
      <w:r w:rsidR="00474F3A" w:rsidRPr="00946509">
        <w:rPr>
          <w:rFonts w:asciiTheme="minorHAnsi" w:hAnsiTheme="minorHAnsi" w:cs="ArialMT"/>
          <w:lang w:val="it-IT"/>
        </w:rPr>
        <w:t xml:space="preserve">, </w:t>
      </w:r>
      <w:r w:rsidRPr="00946509">
        <w:rPr>
          <w:rFonts w:asciiTheme="minorHAnsi" w:hAnsiTheme="minorHAnsi" w:cs="ArialMT"/>
          <w:lang w:val="it-IT"/>
        </w:rPr>
        <w:t>un resoconto del period</w:t>
      </w:r>
      <w:r w:rsidR="00720B4B" w:rsidRPr="00946509">
        <w:rPr>
          <w:rFonts w:asciiTheme="minorHAnsi" w:hAnsiTheme="minorHAnsi" w:cs="ArialMT"/>
          <w:lang w:val="it-IT"/>
        </w:rPr>
        <w:t>o</w:t>
      </w:r>
      <w:r w:rsidRPr="00946509">
        <w:rPr>
          <w:rFonts w:asciiTheme="minorHAnsi" w:hAnsiTheme="minorHAnsi" w:cs="ArialMT"/>
          <w:lang w:val="it-IT"/>
        </w:rPr>
        <w:t xml:space="preserve"> in cui</w:t>
      </w:r>
      <w:r w:rsidR="00474F3A" w:rsidRPr="00946509">
        <w:rPr>
          <w:rFonts w:asciiTheme="minorHAnsi" w:hAnsiTheme="minorHAnsi" w:cs="ArialMT"/>
          <w:lang w:val="it-IT"/>
        </w:rPr>
        <w:t xml:space="preserve"> Max Perkins</w:t>
      </w:r>
      <w:r w:rsidRPr="00946509">
        <w:rPr>
          <w:rFonts w:asciiTheme="minorHAnsi" w:hAnsiTheme="minorHAnsi" w:cs="ArialMT"/>
          <w:lang w:val="it-IT"/>
        </w:rPr>
        <w:t xml:space="preserve"> è stato editore di libri presso la</w:t>
      </w:r>
      <w:r w:rsidR="00474F3A" w:rsidRPr="00946509">
        <w:rPr>
          <w:rFonts w:asciiTheme="minorHAnsi" w:hAnsiTheme="minorHAnsi" w:cs="ArialMT"/>
          <w:lang w:val="it-IT"/>
        </w:rPr>
        <w:t xml:space="preserve"> Scribner, </w:t>
      </w:r>
      <w:r w:rsidRPr="00946509">
        <w:rPr>
          <w:rFonts w:asciiTheme="minorHAnsi" w:hAnsiTheme="minorHAnsi" w:cs="ArialMT"/>
          <w:lang w:val="it-IT"/>
        </w:rPr>
        <w:t>supervisiona</w:t>
      </w:r>
      <w:r w:rsidR="00662E64">
        <w:rPr>
          <w:rFonts w:asciiTheme="minorHAnsi" w:hAnsiTheme="minorHAnsi" w:cs="ArialMT"/>
          <w:lang w:val="it-IT"/>
        </w:rPr>
        <w:t>ndo</w:t>
      </w:r>
      <w:r w:rsidRPr="00946509">
        <w:rPr>
          <w:rFonts w:asciiTheme="minorHAnsi" w:hAnsiTheme="minorHAnsi" w:cs="ArialMT"/>
          <w:lang w:val="it-IT"/>
        </w:rPr>
        <w:t xml:space="preserve"> le opere di</w:t>
      </w:r>
      <w:r w:rsidR="00474F3A" w:rsidRPr="00946509">
        <w:rPr>
          <w:rFonts w:asciiTheme="minorHAnsi" w:hAnsiTheme="minorHAnsi" w:cs="ArialMT"/>
          <w:lang w:val="it-IT"/>
        </w:rPr>
        <w:t xml:space="preserve"> Thomas Wolfe, Ernest Hemingway </w:t>
      </w:r>
      <w:r w:rsidRPr="00946509">
        <w:rPr>
          <w:rFonts w:asciiTheme="minorHAnsi" w:hAnsiTheme="minorHAnsi" w:cs="ArialMT"/>
          <w:lang w:val="it-IT"/>
        </w:rPr>
        <w:t>e</w:t>
      </w:r>
      <w:r w:rsidR="00474F3A" w:rsidRPr="00946509">
        <w:rPr>
          <w:rFonts w:asciiTheme="minorHAnsi" w:hAnsiTheme="minorHAnsi" w:cs="ArialMT"/>
          <w:lang w:val="it-IT"/>
        </w:rPr>
        <w:t xml:space="preserve"> F. Scott Fitzgerald. </w:t>
      </w:r>
      <w:r w:rsidRPr="00946509">
        <w:rPr>
          <w:rFonts w:asciiTheme="minorHAnsi" w:hAnsiTheme="minorHAnsi" w:cs="ArialMT"/>
          <w:lang w:val="it-IT"/>
        </w:rPr>
        <w:t>Il</w:t>
      </w:r>
      <w:r w:rsidR="00474F3A" w:rsidRPr="00946509">
        <w:rPr>
          <w:rFonts w:asciiTheme="minorHAnsi" w:hAnsiTheme="minorHAnsi" w:cs="ArialMT"/>
          <w:lang w:val="it-IT"/>
        </w:rPr>
        <w:t xml:space="preserve"> film</w:t>
      </w:r>
      <w:r w:rsidRPr="00946509">
        <w:rPr>
          <w:rFonts w:asciiTheme="minorHAnsi" w:hAnsiTheme="minorHAnsi" w:cs="ArialMT"/>
          <w:lang w:val="it-IT"/>
        </w:rPr>
        <w:t xml:space="preserve">, presentato al festival internazionale di </w:t>
      </w:r>
      <w:r w:rsidR="00474F3A" w:rsidRPr="00946509">
        <w:rPr>
          <w:rFonts w:asciiTheme="minorHAnsi" w:hAnsiTheme="minorHAnsi" w:cs="ArialMT"/>
          <w:lang w:val="it-IT"/>
        </w:rPr>
        <w:t>Berlin</w:t>
      </w:r>
      <w:r w:rsidRPr="00946509">
        <w:rPr>
          <w:rFonts w:asciiTheme="minorHAnsi" w:hAnsiTheme="minorHAnsi" w:cs="ArialMT"/>
          <w:lang w:val="it-IT"/>
        </w:rPr>
        <w:t xml:space="preserve">o nel </w:t>
      </w:r>
      <w:r w:rsidR="00474F3A" w:rsidRPr="00946509">
        <w:rPr>
          <w:rFonts w:asciiTheme="minorHAnsi" w:hAnsiTheme="minorHAnsi" w:cs="ArialMT"/>
          <w:lang w:val="it-IT"/>
        </w:rPr>
        <w:lastRenderedPageBreak/>
        <w:t>2016</w:t>
      </w:r>
      <w:r w:rsidR="00662E64">
        <w:rPr>
          <w:rFonts w:asciiTheme="minorHAnsi" w:hAnsiTheme="minorHAnsi" w:cs="ArialMT"/>
          <w:lang w:val="it-IT"/>
        </w:rPr>
        <w:t>,</w:t>
      </w:r>
      <w:r w:rsidR="00474F3A" w:rsidRPr="00946509">
        <w:rPr>
          <w:rFonts w:asciiTheme="minorHAnsi" w:hAnsiTheme="minorHAnsi" w:cs="ArialMT"/>
          <w:lang w:val="it-IT"/>
        </w:rPr>
        <w:t xml:space="preserve"> </w:t>
      </w:r>
      <w:r w:rsidRPr="00946509">
        <w:rPr>
          <w:rFonts w:asciiTheme="minorHAnsi" w:hAnsiTheme="minorHAnsi" w:cs="ArialMT"/>
          <w:lang w:val="it-IT"/>
        </w:rPr>
        <w:t>è interpretato da</w:t>
      </w:r>
      <w:r w:rsidR="00474F3A" w:rsidRPr="00946509">
        <w:rPr>
          <w:rFonts w:asciiTheme="minorHAnsi" w:hAnsiTheme="minorHAnsi" w:cs="ArialMT"/>
          <w:lang w:val="it-IT"/>
        </w:rPr>
        <w:t xml:space="preserve"> Nicole Kidman, Jude Law, Guy Pearce </w:t>
      </w:r>
      <w:r w:rsidRPr="00946509">
        <w:rPr>
          <w:rFonts w:asciiTheme="minorHAnsi" w:hAnsiTheme="minorHAnsi" w:cs="ArialMT"/>
          <w:lang w:val="it-IT"/>
        </w:rPr>
        <w:t>e</w:t>
      </w:r>
      <w:r w:rsidR="00474F3A" w:rsidRPr="00946509">
        <w:rPr>
          <w:rFonts w:asciiTheme="minorHAnsi" w:hAnsiTheme="minorHAnsi" w:cs="ArialMT"/>
          <w:lang w:val="it-IT"/>
        </w:rPr>
        <w:t xml:space="preserve"> Vanessa Kirby. </w:t>
      </w:r>
      <w:r w:rsidRPr="00946509">
        <w:rPr>
          <w:rFonts w:asciiTheme="minorHAnsi" w:hAnsiTheme="minorHAnsi" w:cs="ArialMT"/>
          <w:lang w:val="it-IT"/>
        </w:rPr>
        <w:t xml:space="preserve">Quello stesso anno, </w:t>
      </w:r>
      <w:r w:rsidR="00474F3A" w:rsidRPr="00946509">
        <w:rPr>
          <w:rFonts w:asciiTheme="minorHAnsi" w:hAnsiTheme="minorHAnsi" w:cs="ArialMT"/>
          <w:lang w:val="it-IT"/>
        </w:rPr>
        <w:t xml:space="preserve"> Firth </w:t>
      </w:r>
      <w:r w:rsidRPr="00946509">
        <w:rPr>
          <w:rFonts w:asciiTheme="minorHAnsi" w:hAnsiTheme="minorHAnsi" w:cs="ArialMT"/>
          <w:lang w:val="it-IT"/>
        </w:rPr>
        <w:t>ha ripreso il ruolo di</w:t>
      </w:r>
      <w:r w:rsidR="00474F3A" w:rsidRPr="00946509">
        <w:rPr>
          <w:rFonts w:asciiTheme="minorHAnsi" w:hAnsiTheme="minorHAnsi" w:cs="ArialMT"/>
          <w:lang w:val="it-IT"/>
        </w:rPr>
        <w:t xml:space="preserve"> Mark Darcy in </w:t>
      </w:r>
      <w:r w:rsidR="00474F3A" w:rsidRPr="00946509">
        <w:rPr>
          <w:rFonts w:asciiTheme="minorHAnsi" w:hAnsiTheme="minorHAnsi" w:cs="ArialMT"/>
          <w:i/>
          <w:lang w:val="it-IT"/>
        </w:rPr>
        <w:t>Bridget Jones’s Baby</w:t>
      </w:r>
      <w:r w:rsidR="00474F3A" w:rsidRPr="00946509">
        <w:rPr>
          <w:rFonts w:asciiTheme="minorHAnsi" w:hAnsiTheme="minorHAnsi" w:cs="ArialMT"/>
          <w:lang w:val="it-IT"/>
        </w:rPr>
        <w:t>.</w:t>
      </w:r>
    </w:p>
    <w:p w14:paraId="347233C0" w14:textId="68302073" w:rsidR="00474F3A" w:rsidRPr="00946509" w:rsidRDefault="00C42A4C" w:rsidP="00600E22">
      <w:pPr>
        <w:autoSpaceDE w:val="0"/>
        <w:autoSpaceDN w:val="0"/>
        <w:adjustRightInd w:val="0"/>
        <w:ind w:firstLine="720"/>
        <w:jc w:val="both"/>
        <w:rPr>
          <w:rFonts w:asciiTheme="minorHAnsi" w:hAnsiTheme="minorHAnsi" w:cs="ArialMT"/>
          <w:lang w:val="it-IT"/>
        </w:rPr>
      </w:pPr>
      <w:r w:rsidRPr="00C42A4C">
        <w:rPr>
          <w:rFonts w:asciiTheme="minorHAnsi" w:hAnsiTheme="minorHAnsi" w:cs="Arial-BoldMT"/>
          <w:bCs/>
          <w:lang w:val="it-IT"/>
        </w:rPr>
        <w:t>Nell’aprile del 2016 è uscito</w:t>
      </w:r>
      <w:r>
        <w:rPr>
          <w:rFonts w:asciiTheme="minorHAnsi" w:hAnsiTheme="minorHAnsi" w:cs="Arial-BoldMT"/>
          <w:bCs/>
          <w:i/>
          <w:lang w:val="it-IT"/>
        </w:rPr>
        <w:t xml:space="preserve"> </w:t>
      </w:r>
      <w:r w:rsidR="00474F3A" w:rsidRPr="00946509">
        <w:rPr>
          <w:rFonts w:asciiTheme="minorHAnsi" w:hAnsiTheme="minorHAnsi" w:cs="Arial-BoldMT"/>
          <w:bCs/>
          <w:i/>
          <w:lang w:val="it-IT"/>
        </w:rPr>
        <w:t xml:space="preserve">Eye in the Sky </w:t>
      </w:r>
      <w:r w:rsidR="00DB6B22" w:rsidRPr="00946509">
        <w:rPr>
          <w:rFonts w:asciiTheme="minorHAnsi" w:hAnsiTheme="minorHAnsi" w:cs="Arial-BoldMT"/>
          <w:bCs/>
          <w:lang w:val="it-IT"/>
        </w:rPr>
        <w:t>(</w:t>
      </w:r>
      <w:r w:rsidR="00DB6B22" w:rsidRPr="00946509">
        <w:rPr>
          <w:rFonts w:asciiTheme="minorHAnsi" w:hAnsiTheme="minorHAnsi" w:cs="Arial-BoldMT"/>
          <w:bCs/>
          <w:i/>
          <w:lang w:val="it-IT"/>
        </w:rPr>
        <w:t>Il diritto di uccidere</w:t>
      </w:r>
      <w:r w:rsidR="00DB6B22" w:rsidRPr="00946509">
        <w:rPr>
          <w:rFonts w:asciiTheme="minorHAnsi" w:hAnsiTheme="minorHAnsi" w:cs="Arial-BoldMT"/>
          <w:bCs/>
          <w:lang w:val="it-IT"/>
        </w:rPr>
        <w:t>)</w:t>
      </w:r>
      <w:r>
        <w:rPr>
          <w:rFonts w:asciiTheme="minorHAnsi" w:hAnsiTheme="minorHAnsi" w:cs="Arial-BoldMT"/>
          <w:bCs/>
          <w:lang w:val="it-IT"/>
        </w:rPr>
        <w:t>,</w:t>
      </w:r>
      <w:r w:rsidR="00DB6B22" w:rsidRPr="00946509">
        <w:rPr>
          <w:rFonts w:asciiTheme="minorHAnsi" w:hAnsiTheme="minorHAnsi" w:cs="ArialMT"/>
          <w:lang w:val="it-IT"/>
        </w:rPr>
        <w:t xml:space="preserve"> il primo film di</w:t>
      </w:r>
      <w:r w:rsidR="00474F3A" w:rsidRPr="00946509">
        <w:rPr>
          <w:rFonts w:asciiTheme="minorHAnsi" w:hAnsiTheme="minorHAnsi" w:cs="ArialMT"/>
          <w:lang w:val="it-IT"/>
        </w:rPr>
        <w:t xml:space="preserve"> Firth</w:t>
      </w:r>
      <w:r w:rsidR="00DB6B22" w:rsidRPr="00946509">
        <w:rPr>
          <w:rFonts w:asciiTheme="minorHAnsi" w:hAnsiTheme="minorHAnsi" w:cs="ArialMT"/>
          <w:lang w:val="it-IT"/>
        </w:rPr>
        <w:t xml:space="preserve"> prodotto e distribuito dalla propria società cinematografica, la </w:t>
      </w:r>
      <w:r w:rsidR="00474F3A" w:rsidRPr="00946509">
        <w:rPr>
          <w:rFonts w:asciiTheme="minorHAnsi" w:hAnsiTheme="minorHAnsi" w:cs="ArialMT"/>
          <w:lang w:val="it-IT"/>
        </w:rPr>
        <w:t xml:space="preserve">Raindog Films, </w:t>
      </w:r>
      <w:r w:rsidR="00720B4B" w:rsidRPr="00946509">
        <w:rPr>
          <w:rFonts w:asciiTheme="minorHAnsi" w:hAnsiTheme="minorHAnsi" w:cs="ArialMT"/>
          <w:lang w:val="it-IT"/>
        </w:rPr>
        <w:t>da lui fondata insieme a</w:t>
      </w:r>
      <w:r w:rsidR="00474F3A" w:rsidRPr="00946509">
        <w:rPr>
          <w:rFonts w:asciiTheme="minorHAnsi" w:hAnsiTheme="minorHAnsi" w:cs="ArialMT"/>
          <w:lang w:val="it-IT"/>
        </w:rPr>
        <w:t xml:space="preserve"> Ged Doherty. </w:t>
      </w:r>
      <w:r w:rsidR="00DB6B22" w:rsidRPr="00946509">
        <w:rPr>
          <w:rFonts w:asciiTheme="minorHAnsi" w:hAnsiTheme="minorHAnsi" w:cs="ArialMT"/>
          <w:lang w:val="it-IT"/>
        </w:rPr>
        <w:t xml:space="preserve">La </w:t>
      </w:r>
      <w:r w:rsidR="00474F3A" w:rsidRPr="00946509">
        <w:rPr>
          <w:rFonts w:asciiTheme="minorHAnsi" w:hAnsiTheme="minorHAnsi" w:cs="ArialMT"/>
          <w:lang w:val="it-IT"/>
        </w:rPr>
        <w:t xml:space="preserve">Raindog Films </w:t>
      </w:r>
      <w:r w:rsidR="00DB6B22" w:rsidRPr="00946509">
        <w:rPr>
          <w:rFonts w:asciiTheme="minorHAnsi" w:hAnsiTheme="minorHAnsi" w:cs="ArialMT"/>
          <w:lang w:val="it-IT"/>
        </w:rPr>
        <w:t>h</w:t>
      </w:r>
      <w:r w:rsidR="00474F3A" w:rsidRPr="00946509">
        <w:rPr>
          <w:rFonts w:asciiTheme="minorHAnsi" w:hAnsiTheme="minorHAnsi" w:cs="ArialMT"/>
          <w:lang w:val="it-IT"/>
        </w:rPr>
        <w:t>a</w:t>
      </w:r>
      <w:r w:rsidR="00DB6B22" w:rsidRPr="00946509">
        <w:rPr>
          <w:rFonts w:asciiTheme="minorHAnsi" w:hAnsiTheme="minorHAnsi" w:cs="ArialMT"/>
          <w:lang w:val="it-IT"/>
        </w:rPr>
        <w:t xml:space="preserve"> prodotto </w:t>
      </w:r>
      <w:r>
        <w:rPr>
          <w:rFonts w:asciiTheme="minorHAnsi" w:hAnsiTheme="minorHAnsi" w:cs="ArialMT"/>
          <w:lang w:val="it-IT"/>
        </w:rPr>
        <w:t xml:space="preserve">anche </w:t>
      </w:r>
      <w:r w:rsidR="00DB6B22" w:rsidRPr="00946509">
        <w:rPr>
          <w:rFonts w:asciiTheme="minorHAnsi" w:hAnsiTheme="minorHAnsi" w:cs="ArialMT"/>
          <w:lang w:val="it-IT"/>
        </w:rPr>
        <w:t xml:space="preserve">il lungometraggio anglo-americano </w:t>
      </w:r>
      <w:r w:rsidR="00474F3A" w:rsidRPr="00946509">
        <w:rPr>
          <w:rFonts w:asciiTheme="minorHAnsi" w:hAnsiTheme="minorHAnsi" w:cs="ArialMT"/>
          <w:i/>
          <w:lang w:val="it-IT"/>
        </w:rPr>
        <w:t>Loving</w:t>
      </w:r>
      <w:r w:rsidR="00474F3A" w:rsidRPr="00946509">
        <w:rPr>
          <w:rFonts w:asciiTheme="minorHAnsi" w:hAnsiTheme="minorHAnsi" w:cs="ArialMT"/>
          <w:lang w:val="it-IT"/>
        </w:rPr>
        <w:t xml:space="preserve">, </w:t>
      </w:r>
      <w:r w:rsidR="00DB6B22" w:rsidRPr="00946509">
        <w:rPr>
          <w:rFonts w:asciiTheme="minorHAnsi" w:hAnsiTheme="minorHAnsi" w:cs="ArialMT"/>
          <w:lang w:val="it-IT"/>
        </w:rPr>
        <w:t>un dramma basato su</w:t>
      </w:r>
      <w:r w:rsidR="00720B4B" w:rsidRPr="00946509">
        <w:rPr>
          <w:rFonts w:asciiTheme="minorHAnsi" w:hAnsiTheme="minorHAnsi" w:cs="ArialMT"/>
          <w:lang w:val="it-IT"/>
        </w:rPr>
        <w:t xml:space="preserve">lla </w:t>
      </w:r>
      <w:r w:rsidR="00DB6B22" w:rsidRPr="00946509">
        <w:rPr>
          <w:rFonts w:asciiTheme="minorHAnsi" w:hAnsiTheme="minorHAnsi" w:cs="ArialMT"/>
          <w:lang w:val="it-IT"/>
        </w:rPr>
        <w:t xml:space="preserve">storia vera </w:t>
      </w:r>
      <w:r w:rsidR="00720B4B" w:rsidRPr="00946509">
        <w:rPr>
          <w:rFonts w:asciiTheme="minorHAnsi" w:hAnsiTheme="minorHAnsi" w:cs="ArialMT"/>
          <w:lang w:val="it-IT"/>
        </w:rPr>
        <w:t>di</w:t>
      </w:r>
      <w:r w:rsidR="00DB6B22" w:rsidRPr="00946509">
        <w:rPr>
          <w:rFonts w:asciiTheme="minorHAnsi" w:hAnsiTheme="minorHAnsi" w:cs="ArialMT"/>
          <w:lang w:val="it-IT"/>
        </w:rPr>
        <w:t xml:space="preserve"> una coppia condannata al carcere </w:t>
      </w:r>
      <w:r>
        <w:rPr>
          <w:rFonts w:asciiTheme="minorHAnsi" w:hAnsiTheme="minorHAnsi" w:cs="ArialMT"/>
          <w:lang w:val="it-IT"/>
        </w:rPr>
        <w:t>a causa del proprio</w:t>
      </w:r>
      <w:r w:rsidR="004E6CCD" w:rsidRPr="00946509">
        <w:rPr>
          <w:rFonts w:asciiTheme="minorHAnsi" w:hAnsiTheme="minorHAnsi" w:cs="ArialMT"/>
          <w:lang w:val="it-IT"/>
        </w:rPr>
        <w:t xml:space="preserve"> matrimonio interrazziale</w:t>
      </w:r>
      <w:r w:rsidR="00474F3A" w:rsidRPr="00946509">
        <w:rPr>
          <w:rFonts w:asciiTheme="minorHAnsi" w:hAnsiTheme="minorHAnsi" w:cs="ArialMT"/>
          <w:lang w:val="it-IT"/>
        </w:rPr>
        <w:t xml:space="preserve">. </w:t>
      </w:r>
      <w:r w:rsidR="004E6CCD" w:rsidRPr="00946509">
        <w:rPr>
          <w:rFonts w:asciiTheme="minorHAnsi" w:hAnsiTheme="minorHAnsi" w:cs="ArialMT"/>
          <w:lang w:val="it-IT"/>
        </w:rPr>
        <w:t>Il</w:t>
      </w:r>
      <w:r w:rsidR="00474F3A" w:rsidRPr="00946509">
        <w:rPr>
          <w:rFonts w:asciiTheme="minorHAnsi" w:hAnsiTheme="minorHAnsi" w:cs="ArialMT"/>
          <w:lang w:val="it-IT"/>
        </w:rPr>
        <w:t xml:space="preserve"> film</w:t>
      </w:r>
      <w:r w:rsidR="007417D7" w:rsidRPr="00946509">
        <w:rPr>
          <w:rFonts w:asciiTheme="minorHAnsi" w:hAnsiTheme="minorHAnsi" w:cs="ArialMT"/>
          <w:lang w:val="it-IT"/>
        </w:rPr>
        <w:t>,</w:t>
      </w:r>
      <w:r w:rsidR="00474F3A" w:rsidRPr="00946509">
        <w:rPr>
          <w:rFonts w:asciiTheme="minorHAnsi" w:hAnsiTheme="minorHAnsi" w:cs="ArialMT"/>
          <w:lang w:val="it-IT"/>
        </w:rPr>
        <w:t xml:space="preserve"> dire</w:t>
      </w:r>
      <w:r w:rsidR="004E6CCD" w:rsidRPr="00946509">
        <w:rPr>
          <w:rFonts w:asciiTheme="minorHAnsi" w:hAnsiTheme="minorHAnsi" w:cs="ArialMT"/>
          <w:lang w:val="it-IT"/>
        </w:rPr>
        <w:t>tto e scritto da</w:t>
      </w:r>
      <w:r w:rsidR="00474F3A" w:rsidRPr="00946509">
        <w:rPr>
          <w:rFonts w:asciiTheme="minorHAnsi" w:hAnsiTheme="minorHAnsi" w:cs="ArialMT"/>
          <w:lang w:val="it-IT"/>
        </w:rPr>
        <w:t xml:space="preserve"> Jeff Nichols</w:t>
      </w:r>
      <w:r w:rsidR="007417D7" w:rsidRPr="00946509">
        <w:rPr>
          <w:rFonts w:asciiTheme="minorHAnsi" w:hAnsiTheme="minorHAnsi" w:cs="ArialMT"/>
          <w:lang w:val="it-IT"/>
        </w:rPr>
        <w:t>,</w:t>
      </w:r>
      <w:r w:rsidR="000A793A" w:rsidRPr="00946509">
        <w:rPr>
          <w:rFonts w:asciiTheme="minorHAnsi" w:hAnsiTheme="minorHAnsi" w:cs="ArialMT"/>
          <w:lang w:val="it-IT"/>
        </w:rPr>
        <w:t xml:space="preserve"> e interpretato da</w:t>
      </w:r>
      <w:r w:rsidR="00474F3A" w:rsidRPr="00946509">
        <w:rPr>
          <w:rFonts w:asciiTheme="minorHAnsi" w:hAnsiTheme="minorHAnsi" w:cs="ArialMT"/>
          <w:lang w:val="it-IT"/>
        </w:rPr>
        <w:t xml:space="preserve"> Joel Edgerton, Ruth Negga, Michael Shannon </w:t>
      </w:r>
      <w:r w:rsidR="000A793A" w:rsidRPr="00946509">
        <w:rPr>
          <w:rFonts w:asciiTheme="minorHAnsi" w:hAnsiTheme="minorHAnsi" w:cs="ArialMT"/>
          <w:lang w:val="it-IT"/>
        </w:rPr>
        <w:t>e</w:t>
      </w:r>
      <w:r w:rsidR="00474F3A" w:rsidRPr="00946509">
        <w:rPr>
          <w:rFonts w:asciiTheme="minorHAnsi" w:hAnsiTheme="minorHAnsi" w:cs="ArialMT"/>
          <w:lang w:val="it-IT"/>
        </w:rPr>
        <w:t xml:space="preserve"> Nick Kroll</w:t>
      </w:r>
      <w:r w:rsidR="000A793A" w:rsidRPr="00946509">
        <w:rPr>
          <w:rFonts w:asciiTheme="minorHAnsi" w:hAnsiTheme="minorHAnsi" w:cs="ArialMT"/>
          <w:lang w:val="it-IT"/>
        </w:rPr>
        <w:t xml:space="preserve">, è uscito </w:t>
      </w:r>
      <w:r w:rsidR="00720B4B" w:rsidRPr="00946509">
        <w:rPr>
          <w:rFonts w:asciiTheme="minorHAnsi" w:hAnsiTheme="minorHAnsi" w:cs="ArialMT"/>
          <w:lang w:val="it-IT"/>
        </w:rPr>
        <w:t>n</w:t>
      </w:r>
      <w:r w:rsidR="00E2289C" w:rsidRPr="00946509">
        <w:rPr>
          <w:rFonts w:asciiTheme="minorHAnsi" w:hAnsiTheme="minorHAnsi" w:cs="ArialMT"/>
          <w:lang w:val="it-IT"/>
        </w:rPr>
        <w:t xml:space="preserve">elle sale a novembre </w:t>
      </w:r>
      <w:r w:rsidR="00474F3A" w:rsidRPr="00946509">
        <w:rPr>
          <w:rFonts w:asciiTheme="minorHAnsi" w:hAnsiTheme="minorHAnsi" w:cs="ArialMT"/>
          <w:lang w:val="it-IT"/>
        </w:rPr>
        <w:t xml:space="preserve">2016 </w:t>
      </w:r>
      <w:r w:rsidR="00E2289C" w:rsidRPr="00946509">
        <w:rPr>
          <w:rFonts w:asciiTheme="minorHAnsi" w:hAnsiTheme="minorHAnsi" w:cs="ArialMT"/>
          <w:lang w:val="it-IT"/>
        </w:rPr>
        <w:t xml:space="preserve">ed è stato nominato nelle categorie Migliore Attrice e Migliore Attore ai </w:t>
      </w:r>
      <w:r w:rsidR="00474F3A" w:rsidRPr="00946509">
        <w:rPr>
          <w:rFonts w:asciiTheme="minorHAnsi" w:hAnsiTheme="minorHAnsi" w:cs="ArialMT"/>
          <w:lang w:val="it-IT"/>
        </w:rPr>
        <w:t xml:space="preserve">Golden Globe </w:t>
      </w:r>
      <w:r w:rsidR="00E2289C" w:rsidRPr="00946509">
        <w:rPr>
          <w:rFonts w:asciiTheme="minorHAnsi" w:hAnsiTheme="minorHAnsi" w:cs="ArialMT"/>
          <w:lang w:val="it-IT"/>
        </w:rPr>
        <w:t>2017</w:t>
      </w:r>
      <w:r w:rsidR="00662E64">
        <w:rPr>
          <w:rFonts w:asciiTheme="minorHAnsi" w:hAnsiTheme="minorHAnsi" w:cs="ArialMT"/>
          <w:lang w:val="it-IT"/>
        </w:rPr>
        <w:t xml:space="preserve">; </w:t>
      </w:r>
      <w:r w:rsidR="00720B4B" w:rsidRPr="00946509">
        <w:rPr>
          <w:rFonts w:asciiTheme="minorHAnsi" w:hAnsiTheme="minorHAnsi" w:cs="ArialMT"/>
          <w:lang w:val="it-IT"/>
        </w:rPr>
        <w:t>è</w:t>
      </w:r>
      <w:r w:rsidR="00E2289C" w:rsidRPr="00946509">
        <w:rPr>
          <w:rFonts w:asciiTheme="minorHAnsi" w:hAnsiTheme="minorHAnsi" w:cs="ArialMT"/>
          <w:lang w:val="it-IT"/>
        </w:rPr>
        <w:t xml:space="preserve"> stato</w:t>
      </w:r>
      <w:r w:rsidR="00720B4B" w:rsidRPr="00946509">
        <w:rPr>
          <w:rFonts w:asciiTheme="minorHAnsi" w:hAnsiTheme="minorHAnsi" w:cs="ArialMT"/>
          <w:lang w:val="it-IT"/>
        </w:rPr>
        <w:t xml:space="preserve"> inoltre</w:t>
      </w:r>
      <w:r w:rsidR="00E2289C" w:rsidRPr="00946509">
        <w:rPr>
          <w:rFonts w:asciiTheme="minorHAnsi" w:hAnsiTheme="minorHAnsi" w:cs="ArialMT"/>
          <w:lang w:val="it-IT"/>
        </w:rPr>
        <w:t xml:space="preserve"> selezionato </w:t>
      </w:r>
      <w:r w:rsidR="00720B4B" w:rsidRPr="00946509">
        <w:rPr>
          <w:rFonts w:asciiTheme="minorHAnsi" w:hAnsiTheme="minorHAnsi" w:cs="ArialMT"/>
          <w:lang w:val="it-IT"/>
        </w:rPr>
        <w:t xml:space="preserve">in concorso </w:t>
      </w:r>
      <w:r w:rsidR="00E2289C" w:rsidRPr="00946509">
        <w:rPr>
          <w:rFonts w:asciiTheme="minorHAnsi" w:hAnsiTheme="minorHAnsi" w:cs="ArialMT"/>
          <w:lang w:val="it-IT"/>
        </w:rPr>
        <w:t>al festival di Cannes</w:t>
      </w:r>
      <w:r w:rsidR="00474F3A" w:rsidRPr="00946509">
        <w:rPr>
          <w:rFonts w:asciiTheme="minorHAnsi" w:hAnsiTheme="minorHAnsi" w:cs="ArialMT"/>
          <w:lang w:val="it-IT"/>
        </w:rPr>
        <w:t>.</w:t>
      </w:r>
    </w:p>
    <w:p w14:paraId="1C38132F" w14:textId="44009808" w:rsidR="00474F3A" w:rsidRPr="00946509" w:rsidRDefault="00E2289C" w:rsidP="00600E22">
      <w:pPr>
        <w:autoSpaceDE w:val="0"/>
        <w:autoSpaceDN w:val="0"/>
        <w:adjustRightInd w:val="0"/>
        <w:ind w:firstLine="720"/>
        <w:jc w:val="both"/>
        <w:rPr>
          <w:rFonts w:asciiTheme="minorHAnsi" w:hAnsiTheme="minorHAnsi" w:cs="Arial-BoldMT"/>
          <w:bCs/>
          <w:lang w:val="it-IT"/>
        </w:rPr>
      </w:pPr>
      <w:r w:rsidRPr="00946509">
        <w:rPr>
          <w:rFonts w:asciiTheme="minorHAnsi" w:hAnsiTheme="minorHAnsi" w:cs="ArialMT"/>
          <w:lang w:val="it-IT"/>
        </w:rPr>
        <w:t>A settembre</w:t>
      </w:r>
      <w:r w:rsidR="00474F3A" w:rsidRPr="00946509">
        <w:rPr>
          <w:rFonts w:asciiTheme="minorHAnsi" w:hAnsiTheme="minorHAnsi" w:cs="ArialMT"/>
          <w:lang w:val="it-IT"/>
        </w:rPr>
        <w:t xml:space="preserve"> 2017</w:t>
      </w:r>
      <w:r w:rsidRPr="00946509">
        <w:rPr>
          <w:rFonts w:asciiTheme="minorHAnsi" w:hAnsiTheme="minorHAnsi" w:cs="ArialMT"/>
          <w:lang w:val="it-IT"/>
        </w:rPr>
        <w:t xml:space="preserve"> </w:t>
      </w:r>
      <w:r w:rsidR="00720B4B" w:rsidRPr="00946509">
        <w:rPr>
          <w:rFonts w:asciiTheme="minorHAnsi" w:hAnsiTheme="minorHAnsi" w:cs="ArialMT"/>
          <w:lang w:val="it-IT"/>
        </w:rPr>
        <w:t xml:space="preserve">Firth </w:t>
      </w:r>
      <w:r w:rsidRPr="00946509">
        <w:rPr>
          <w:rFonts w:asciiTheme="minorHAnsi" w:hAnsiTheme="minorHAnsi" w:cs="ArialMT"/>
          <w:lang w:val="it-IT"/>
        </w:rPr>
        <w:t xml:space="preserve">ha ripreso il ruolo di </w:t>
      </w:r>
      <w:r w:rsidR="00474F3A" w:rsidRPr="00946509">
        <w:rPr>
          <w:rFonts w:asciiTheme="minorHAnsi" w:hAnsiTheme="minorHAnsi" w:cs="ArialMT"/>
          <w:lang w:val="it-IT"/>
        </w:rPr>
        <w:t xml:space="preserve">Harry Hart </w:t>
      </w:r>
      <w:r w:rsidRPr="00946509">
        <w:rPr>
          <w:rFonts w:asciiTheme="minorHAnsi" w:hAnsiTheme="minorHAnsi" w:cs="ArialMT"/>
          <w:lang w:val="it-IT"/>
        </w:rPr>
        <w:t>nel sequel</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Kingsman: The Golden Circle</w:t>
      </w:r>
      <w:r w:rsidRPr="00946509">
        <w:rPr>
          <w:rFonts w:asciiTheme="minorHAnsi" w:hAnsiTheme="minorHAnsi" w:cs="ArialMT"/>
          <w:lang w:val="it-IT"/>
        </w:rPr>
        <w:t xml:space="preserve"> (</w:t>
      </w:r>
      <w:r w:rsidRPr="00946509">
        <w:rPr>
          <w:rFonts w:asciiTheme="minorHAnsi" w:hAnsiTheme="minorHAnsi" w:cs="ArialMT"/>
          <w:i/>
          <w:lang w:val="it-IT"/>
        </w:rPr>
        <w:t>Kingsman: Il cerchio d’oro</w:t>
      </w:r>
      <w:r w:rsidRPr="00946509">
        <w:rPr>
          <w:rFonts w:asciiTheme="minorHAnsi" w:hAnsiTheme="minorHAnsi" w:cs="ArialMT"/>
          <w:lang w:val="it-IT"/>
        </w:rPr>
        <w:t>)</w:t>
      </w:r>
      <w:r w:rsidR="00474F3A" w:rsidRPr="00946509">
        <w:rPr>
          <w:rFonts w:asciiTheme="minorHAnsi" w:hAnsiTheme="minorHAnsi" w:cs="Arial-BoldMT"/>
          <w:bCs/>
          <w:lang w:val="it-IT"/>
        </w:rPr>
        <w:t xml:space="preserve">. </w:t>
      </w:r>
      <w:r w:rsidR="00474F3A" w:rsidRPr="00946509">
        <w:rPr>
          <w:rFonts w:asciiTheme="minorHAnsi" w:hAnsiTheme="minorHAnsi" w:cs="ArialMT"/>
          <w:lang w:val="it-IT"/>
        </w:rPr>
        <w:t>Dire</w:t>
      </w:r>
      <w:r w:rsidRPr="00946509">
        <w:rPr>
          <w:rFonts w:asciiTheme="minorHAnsi" w:hAnsiTheme="minorHAnsi" w:cs="ArialMT"/>
          <w:lang w:val="it-IT"/>
        </w:rPr>
        <w:t>tto da</w:t>
      </w:r>
      <w:r w:rsidR="00474F3A" w:rsidRPr="00946509">
        <w:rPr>
          <w:rFonts w:asciiTheme="minorHAnsi" w:hAnsiTheme="minorHAnsi" w:cs="ArialMT"/>
          <w:lang w:val="it-IT"/>
        </w:rPr>
        <w:t xml:space="preserve"> Matthew</w:t>
      </w:r>
      <w:r w:rsidR="00474F3A" w:rsidRPr="00946509">
        <w:rPr>
          <w:rFonts w:asciiTheme="minorHAnsi" w:hAnsiTheme="minorHAnsi" w:cs="Arial-BoldMT"/>
          <w:bCs/>
          <w:lang w:val="it-IT"/>
        </w:rPr>
        <w:t xml:space="preserve"> </w:t>
      </w:r>
      <w:r w:rsidR="00474F3A" w:rsidRPr="00946509">
        <w:rPr>
          <w:rFonts w:asciiTheme="minorHAnsi" w:hAnsiTheme="minorHAnsi" w:cs="ArialMT"/>
          <w:lang w:val="it-IT"/>
        </w:rPr>
        <w:t xml:space="preserve">Vaughn, </w:t>
      </w:r>
      <w:r w:rsidRPr="00946509">
        <w:rPr>
          <w:rFonts w:asciiTheme="minorHAnsi" w:hAnsiTheme="minorHAnsi" w:cs="ArialMT"/>
          <w:lang w:val="it-IT"/>
        </w:rPr>
        <w:t>il</w:t>
      </w:r>
      <w:r w:rsidR="00474F3A" w:rsidRPr="00946509">
        <w:rPr>
          <w:rFonts w:asciiTheme="minorHAnsi" w:hAnsiTheme="minorHAnsi" w:cs="ArialMT"/>
          <w:lang w:val="it-IT"/>
        </w:rPr>
        <w:t xml:space="preserve"> film </w:t>
      </w:r>
      <w:r w:rsidRPr="00946509">
        <w:rPr>
          <w:rFonts w:asciiTheme="minorHAnsi" w:hAnsiTheme="minorHAnsi" w:cs="ArialMT"/>
          <w:lang w:val="it-IT"/>
        </w:rPr>
        <w:t xml:space="preserve">presenta inoltre </w:t>
      </w:r>
      <w:r w:rsidR="00474F3A" w:rsidRPr="00946509">
        <w:rPr>
          <w:rFonts w:asciiTheme="minorHAnsi" w:hAnsiTheme="minorHAnsi" w:cs="ArialMT"/>
          <w:lang w:val="it-IT"/>
        </w:rPr>
        <w:t xml:space="preserve">Taron Egerton, Julianne Moore </w:t>
      </w:r>
      <w:r w:rsidRPr="00946509">
        <w:rPr>
          <w:rFonts w:asciiTheme="minorHAnsi" w:hAnsiTheme="minorHAnsi" w:cs="ArialMT"/>
          <w:lang w:val="it-IT"/>
        </w:rPr>
        <w:t>e</w:t>
      </w:r>
      <w:r w:rsidR="00474F3A" w:rsidRPr="00946509">
        <w:rPr>
          <w:rFonts w:asciiTheme="minorHAnsi" w:hAnsiTheme="minorHAnsi" w:cs="ArialMT"/>
          <w:lang w:val="it-IT"/>
        </w:rPr>
        <w:t xml:space="preserve"> Mark Strong. </w:t>
      </w:r>
      <w:r w:rsidRPr="00946509">
        <w:rPr>
          <w:rFonts w:asciiTheme="minorHAnsi" w:hAnsiTheme="minorHAnsi" w:cs="ArialMT"/>
          <w:lang w:val="it-IT"/>
        </w:rPr>
        <w:t xml:space="preserve">Ha incassato </w:t>
      </w:r>
      <w:r w:rsidR="00474F3A" w:rsidRPr="00946509">
        <w:rPr>
          <w:rFonts w:asciiTheme="minorHAnsi" w:hAnsiTheme="minorHAnsi" w:cs="ArialMT"/>
          <w:lang w:val="it-IT"/>
        </w:rPr>
        <w:t>39 milion</w:t>
      </w:r>
      <w:r w:rsidRPr="00946509">
        <w:rPr>
          <w:rFonts w:asciiTheme="minorHAnsi" w:hAnsiTheme="minorHAnsi" w:cs="ArialMT"/>
          <w:lang w:val="it-IT"/>
        </w:rPr>
        <w:t xml:space="preserve">i di dollari nel primo weekend </w:t>
      </w:r>
      <w:r w:rsidR="00474F3A" w:rsidRPr="00946509">
        <w:rPr>
          <w:rFonts w:asciiTheme="minorHAnsi" w:hAnsiTheme="minorHAnsi" w:cs="ArialMT"/>
          <w:lang w:val="it-IT"/>
        </w:rPr>
        <w:t xml:space="preserve"> </w:t>
      </w:r>
      <w:r w:rsidRPr="00946509">
        <w:rPr>
          <w:rFonts w:asciiTheme="minorHAnsi" w:hAnsiTheme="minorHAnsi" w:cs="ArialMT"/>
          <w:lang w:val="it-IT"/>
        </w:rPr>
        <w:t xml:space="preserve">di uscita nelle sale e ha vinto come </w:t>
      </w:r>
      <w:r w:rsidR="00C42A4C">
        <w:rPr>
          <w:rFonts w:asciiTheme="minorHAnsi" w:hAnsiTheme="minorHAnsi" w:cs="ArialMT"/>
          <w:lang w:val="it-IT"/>
        </w:rPr>
        <w:t>Miglior</w:t>
      </w:r>
      <w:r w:rsidR="00474F3A" w:rsidRPr="00946509">
        <w:rPr>
          <w:rFonts w:asciiTheme="minorHAnsi" w:hAnsiTheme="minorHAnsi" w:cs="ArialMT"/>
          <w:lang w:val="it-IT"/>
        </w:rPr>
        <w:t xml:space="preserve"> Thriller </w:t>
      </w:r>
      <w:r w:rsidRPr="00946509">
        <w:rPr>
          <w:rFonts w:asciiTheme="minorHAnsi" w:hAnsiTheme="minorHAnsi" w:cs="ArialMT"/>
          <w:lang w:val="it-IT"/>
        </w:rPr>
        <w:t xml:space="preserve">agli </w:t>
      </w:r>
      <w:r w:rsidR="00474F3A" w:rsidRPr="00946509">
        <w:rPr>
          <w:rFonts w:asciiTheme="minorHAnsi" w:hAnsiTheme="minorHAnsi" w:cs="ArialMT"/>
          <w:lang w:val="it-IT"/>
        </w:rPr>
        <w:t>Empire Awards</w:t>
      </w:r>
      <w:r w:rsidRPr="00946509">
        <w:rPr>
          <w:rFonts w:asciiTheme="minorHAnsi" w:hAnsiTheme="minorHAnsi" w:cs="ArialMT"/>
          <w:lang w:val="it-IT"/>
        </w:rPr>
        <w:t xml:space="preserve"> 2018</w:t>
      </w:r>
      <w:r w:rsidR="00474F3A" w:rsidRPr="00946509">
        <w:rPr>
          <w:rFonts w:asciiTheme="minorHAnsi" w:hAnsiTheme="minorHAnsi" w:cs="ArialMT"/>
          <w:lang w:val="it-IT"/>
        </w:rPr>
        <w:t>.</w:t>
      </w:r>
    </w:p>
    <w:p w14:paraId="2E44C206" w14:textId="38BE570D" w:rsidR="00474F3A" w:rsidRPr="00946509" w:rsidRDefault="00E2289C" w:rsidP="00600E22">
      <w:pPr>
        <w:autoSpaceDE w:val="0"/>
        <w:autoSpaceDN w:val="0"/>
        <w:adjustRightInd w:val="0"/>
        <w:ind w:firstLine="720"/>
        <w:jc w:val="both"/>
        <w:rPr>
          <w:rFonts w:asciiTheme="minorHAnsi" w:hAnsiTheme="minorHAnsi" w:cs="ArialMT"/>
          <w:highlight w:val="yellow"/>
          <w:lang w:val="it-IT"/>
        </w:rPr>
      </w:pPr>
      <w:r w:rsidRPr="00946509">
        <w:rPr>
          <w:rFonts w:asciiTheme="minorHAnsi" w:hAnsiTheme="minorHAnsi" w:cs="ArialMT"/>
          <w:lang w:val="it-IT"/>
        </w:rPr>
        <w:t xml:space="preserve">A febbraio </w:t>
      </w:r>
      <w:r w:rsidR="00474F3A" w:rsidRPr="00946509">
        <w:rPr>
          <w:rFonts w:asciiTheme="minorHAnsi" w:hAnsiTheme="minorHAnsi" w:cs="ArialMT"/>
          <w:lang w:val="it-IT"/>
        </w:rPr>
        <w:t>2018</w:t>
      </w:r>
      <w:r w:rsidR="00720B4B" w:rsidRPr="00946509">
        <w:rPr>
          <w:rFonts w:asciiTheme="minorHAnsi" w:hAnsiTheme="minorHAnsi" w:cs="ArialMT"/>
          <w:lang w:val="it-IT"/>
        </w:rPr>
        <w:t xml:space="preserve">, </w:t>
      </w:r>
      <w:r w:rsidR="00474F3A" w:rsidRPr="00946509">
        <w:rPr>
          <w:rFonts w:asciiTheme="minorHAnsi" w:hAnsiTheme="minorHAnsi" w:cs="ArialMT"/>
          <w:lang w:val="it-IT"/>
        </w:rPr>
        <w:t xml:space="preserve"> </w:t>
      </w:r>
      <w:r w:rsidR="00C42A4C">
        <w:rPr>
          <w:rFonts w:asciiTheme="minorHAnsi" w:hAnsiTheme="minorHAnsi" w:cs="ArialMT"/>
          <w:lang w:val="it-IT"/>
        </w:rPr>
        <w:t>è apparso</w:t>
      </w:r>
      <w:r w:rsidRPr="00946509">
        <w:rPr>
          <w:rFonts w:asciiTheme="minorHAnsi" w:hAnsiTheme="minorHAnsi" w:cs="ArialMT"/>
          <w:lang w:val="it-IT"/>
        </w:rPr>
        <w:t xml:space="preserve"> al fianco di </w:t>
      </w:r>
      <w:r w:rsidR="00474F3A" w:rsidRPr="00946509">
        <w:rPr>
          <w:rFonts w:asciiTheme="minorHAnsi" w:hAnsiTheme="minorHAnsi" w:cs="ArialMT"/>
          <w:lang w:val="it-IT"/>
        </w:rPr>
        <w:t xml:space="preserve">Rachel Weisz </w:t>
      </w:r>
      <w:r w:rsidRPr="00946509">
        <w:rPr>
          <w:rFonts w:asciiTheme="minorHAnsi" w:hAnsiTheme="minorHAnsi" w:cs="ArialMT"/>
          <w:lang w:val="it-IT"/>
        </w:rPr>
        <w:t>e</w:t>
      </w:r>
      <w:r w:rsidR="00474F3A" w:rsidRPr="00946509">
        <w:rPr>
          <w:rFonts w:asciiTheme="minorHAnsi" w:hAnsiTheme="minorHAnsi" w:cs="ArialMT"/>
          <w:lang w:val="it-IT"/>
        </w:rPr>
        <w:t xml:space="preserve"> David Thewlis </w:t>
      </w:r>
      <w:r w:rsidRPr="00946509">
        <w:rPr>
          <w:rFonts w:asciiTheme="minorHAnsi" w:hAnsiTheme="minorHAnsi" w:cs="ArialMT"/>
          <w:lang w:val="it-IT"/>
        </w:rPr>
        <w:t>nel dramma</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The Mercy</w:t>
      </w:r>
      <w:r w:rsidR="00720B4B" w:rsidRPr="00946509">
        <w:rPr>
          <w:rFonts w:asciiTheme="minorHAnsi" w:hAnsiTheme="minorHAnsi" w:cs="ArialMT"/>
          <w:i/>
          <w:lang w:val="it-IT"/>
        </w:rPr>
        <w:t xml:space="preserve"> (Il mistero di Donald C.)</w:t>
      </w:r>
      <w:r w:rsidR="00720B4B" w:rsidRPr="00946509">
        <w:rPr>
          <w:rFonts w:asciiTheme="minorHAnsi" w:hAnsiTheme="minorHAnsi" w:cs="ArialMT"/>
          <w:lang w:val="it-IT"/>
        </w:rPr>
        <w:t>, recitando</w:t>
      </w:r>
      <w:r w:rsidRPr="00946509">
        <w:rPr>
          <w:rFonts w:asciiTheme="minorHAnsi" w:hAnsiTheme="minorHAnsi" w:cs="ArialMT"/>
          <w:lang w:val="it-IT"/>
        </w:rPr>
        <w:t xml:space="preserve"> il ruolo di </w:t>
      </w:r>
      <w:r w:rsidR="00474F3A" w:rsidRPr="00946509">
        <w:rPr>
          <w:rFonts w:asciiTheme="minorHAnsi" w:hAnsiTheme="minorHAnsi" w:cs="ArialMT"/>
          <w:lang w:val="it-IT"/>
        </w:rPr>
        <w:t xml:space="preserve">Donald Crowhurst, </w:t>
      </w:r>
      <w:r w:rsidRPr="00946509">
        <w:rPr>
          <w:rFonts w:asciiTheme="minorHAnsi" w:hAnsiTheme="minorHAnsi" w:cs="ArialMT"/>
          <w:lang w:val="it-IT"/>
        </w:rPr>
        <w:t>un velista che cerca di vincere la</w:t>
      </w:r>
      <w:r w:rsidR="00474F3A" w:rsidRPr="00946509">
        <w:rPr>
          <w:rFonts w:asciiTheme="minorHAnsi" w:hAnsiTheme="minorHAnsi" w:cs="ArialMT"/>
          <w:lang w:val="it-IT"/>
        </w:rPr>
        <w:t xml:space="preserve"> Golden Globe Race </w:t>
      </w:r>
      <w:r w:rsidRPr="00946509">
        <w:rPr>
          <w:rFonts w:asciiTheme="minorHAnsi" w:hAnsiTheme="minorHAnsi" w:cs="ArialMT"/>
          <w:lang w:val="it-IT"/>
        </w:rPr>
        <w:t xml:space="preserve">nel 1968 </w:t>
      </w:r>
      <w:r w:rsidR="00226E84" w:rsidRPr="00946509">
        <w:rPr>
          <w:rFonts w:asciiTheme="minorHAnsi" w:hAnsiTheme="minorHAnsi" w:cs="ArialMT"/>
          <w:lang w:val="it-IT"/>
        </w:rPr>
        <w:t xml:space="preserve">ma </w:t>
      </w:r>
      <w:r w:rsidR="00720B4B" w:rsidRPr="00946509">
        <w:rPr>
          <w:rFonts w:asciiTheme="minorHAnsi" w:hAnsiTheme="minorHAnsi" w:cs="ArialMT"/>
          <w:lang w:val="it-IT"/>
        </w:rPr>
        <w:t xml:space="preserve">che finirà per affrontare un incredibile </w:t>
      </w:r>
      <w:r w:rsidR="00226E84" w:rsidRPr="00946509">
        <w:rPr>
          <w:rFonts w:asciiTheme="minorHAnsi" w:hAnsiTheme="minorHAnsi" w:cs="ArialMT"/>
          <w:lang w:val="it-IT"/>
        </w:rPr>
        <w:t xml:space="preserve"> viaggio </w:t>
      </w:r>
      <w:r w:rsidR="00720B4B" w:rsidRPr="00946509">
        <w:rPr>
          <w:rFonts w:asciiTheme="minorHAnsi" w:hAnsiTheme="minorHAnsi" w:cs="ArialMT"/>
          <w:lang w:val="it-IT"/>
        </w:rPr>
        <w:t>solitario, in</w:t>
      </w:r>
      <w:r w:rsidR="00226E84" w:rsidRPr="00946509">
        <w:rPr>
          <w:rFonts w:asciiTheme="minorHAnsi" w:hAnsiTheme="minorHAnsi" w:cs="ArialMT"/>
          <w:lang w:val="it-IT"/>
        </w:rPr>
        <w:t xml:space="preserve"> mare</w:t>
      </w:r>
      <w:r w:rsidR="00720B4B" w:rsidRPr="00946509">
        <w:rPr>
          <w:rFonts w:asciiTheme="minorHAnsi" w:hAnsiTheme="minorHAnsi" w:cs="ArialMT"/>
          <w:lang w:val="it-IT"/>
        </w:rPr>
        <w:t>,</w:t>
      </w:r>
      <w:r w:rsidR="00226E84" w:rsidRPr="00946509">
        <w:rPr>
          <w:rFonts w:asciiTheme="minorHAnsi" w:hAnsiTheme="minorHAnsi" w:cs="ArialMT"/>
          <w:lang w:val="it-IT"/>
        </w:rPr>
        <w:t xml:space="preserve"> intorno al </w:t>
      </w:r>
      <w:r w:rsidR="00720B4B" w:rsidRPr="00946509">
        <w:rPr>
          <w:rFonts w:asciiTheme="minorHAnsi" w:hAnsiTheme="minorHAnsi" w:cs="ArialMT"/>
          <w:lang w:val="it-IT"/>
        </w:rPr>
        <w:t>globo</w:t>
      </w:r>
      <w:r w:rsidR="00226E84" w:rsidRPr="00946509">
        <w:rPr>
          <w:rFonts w:asciiTheme="minorHAnsi" w:hAnsiTheme="minorHAnsi" w:cs="ArialMT"/>
          <w:lang w:val="it-IT"/>
        </w:rPr>
        <w:t>.</w:t>
      </w:r>
    </w:p>
    <w:p w14:paraId="1ED432C1" w14:textId="791E6503" w:rsidR="00474F3A" w:rsidRPr="00946509" w:rsidRDefault="00226E84"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 xml:space="preserve">Sempre nel </w:t>
      </w:r>
      <w:r w:rsidR="00474F3A" w:rsidRPr="00946509">
        <w:rPr>
          <w:rFonts w:asciiTheme="minorHAnsi" w:hAnsiTheme="minorHAnsi" w:cs="ArialMT"/>
          <w:lang w:val="it-IT"/>
        </w:rPr>
        <w:t xml:space="preserve">2018, Firth </w:t>
      </w:r>
      <w:r w:rsidRPr="00946509">
        <w:rPr>
          <w:rFonts w:asciiTheme="minorHAnsi" w:hAnsiTheme="minorHAnsi" w:cs="ArialMT"/>
          <w:lang w:val="it-IT"/>
        </w:rPr>
        <w:t>è apparso in</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The Happy Prince</w:t>
      </w:r>
      <w:r w:rsidR="00720B4B" w:rsidRPr="00946509">
        <w:rPr>
          <w:rFonts w:asciiTheme="minorHAnsi" w:hAnsiTheme="minorHAnsi" w:cs="ArialMT"/>
          <w:i/>
          <w:lang w:val="it-IT"/>
        </w:rPr>
        <w:t xml:space="preserve"> </w:t>
      </w:r>
      <w:r w:rsidR="00C42A4C">
        <w:rPr>
          <w:rFonts w:asciiTheme="minorHAnsi" w:hAnsiTheme="minorHAnsi" w:cs="ArialMT"/>
          <w:i/>
          <w:lang w:val="it-IT"/>
        </w:rPr>
        <w:t>(</w:t>
      </w:r>
      <w:r w:rsidR="00720B4B" w:rsidRPr="00946509">
        <w:rPr>
          <w:rFonts w:asciiTheme="minorHAnsi" w:hAnsiTheme="minorHAnsi" w:cs="ArialMT"/>
          <w:i/>
          <w:lang w:val="it-IT"/>
        </w:rPr>
        <w:t>The Happy Prince – L’ultimo ritratto di Oscar Wilde)</w:t>
      </w:r>
      <w:r w:rsidRPr="00946509">
        <w:rPr>
          <w:rFonts w:asciiTheme="minorHAnsi" w:hAnsiTheme="minorHAnsi" w:cs="ArialMT"/>
          <w:lang w:val="it-IT"/>
        </w:rPr>
        <w:t xml:space="preserve">, un </w:t>
      </w:r>
      <w:r w:rsidR="00474F3A" w:rsidRPr="00946509">
        <w:rPr>
          <w:rFonts w:asciiTheme="minorHAnsi" w:hAnsiTheme="minorHAnsi" w:cs="ArialMT"/>
          <w:lang w:val="it-IT"/>
        </w:rPr>
        <w:t xml:space="preserve">film </w:t>
      </w:r>
      <w:r w:rsidRPr="00946509">
        <w:rPr>
          <w:rFonts w:asciiTheme="minorHAnsi" w:hAnsiTheme="minorHAnsi" w:cs="ArialMT"/>
          <w:lang w:val="it-IT"/>
        </w:rPr>
        <w:t>scritto e diretto da</w:t>
      </w:r>
      <w:r w:rsidR="00474F3A" w:rsidRPr="00946509">
        <w:rPr>
          <w:rFonts w:asciiTheme="minorHAnsi" w:hAnsiTheme="minorHAnsi" w:cs="ArialMT"/>
          <w:lang w:val="it-IT"/>
        </w:rPr>
        <w:t xml:space="preserve"> Rupert Everett</w:t>
      </w:r>
      <w:r w:rsidRPr="00946509">
        <w:rPr>
          <w:rFonts w:asciiTheme="minorHAnsi" w:hAnsiTheme="minorHAnsi" w:cs="ArialMT"/>
          <w:lang w:val="it-IT"/>
        </w:rPr>
        <w:t xml:space="preserve"> sugli ultimi anni di</w:t>
      </w:r>
      <w:r w:rsidR="00474F3A" w:rsidRPr="00946509">
        <w:rPr>
          <w:rFonts w:asciiTheme="minorHAnsi" w:hAnsiTheme="minorHAnsi" w:cs="ArialMT"/>
          <w:lang w:val="it-IT"/>
        </w:rPr>
        <w:t xml:space="preserve"> Oscar Wilde. </w:t>
      </w:r>
      <w:r w:rsidRPr="00946509">
        <w:rPr>
          <w:rFonts w:asciiTheme="minorHAnsi" w:hAnsiTheme="minorHAnsi" w:cs="ArialMT"/>
          <w:lang w:val="it-IT"/>
        </w:rPr>
        <w:t>Il</w:t>
      </w:r>
      <w:r w:rsidR="00474F3A" w:rsidRPr="00946509">
        <w:rPr>
          <w:rFonts w:asciiTheme="minorHAnsi" w:hAnsiTheme="minorHAnsi" w:cs="ArialMT"/>
          <w:lang w:val="it-IT"/>
        </w:rPr>
        <w:t xml:space="preserve"> film</w:t>
      </w:r>
      <w:r w:rsidR="00720B4B" w:rsidRPr="00946509">
        <w:rPr>
          <w:rFonts w:asciiTheme="minorHAnsi" w:hAnsiTheme="minorHAnsi" w:cs="ArialMT"/>
          <w:lang w:val="it-IT"/>
        </w:rPr>
        <w:t>,</w:t>
      </w:r>
      <w:r w:rsidRPr="00946509">
        <w:rPr>
          <w:rFonts w:asciiTheme="minorHAnsi" w:hAnsiTheme="minorHAnsi" w:cs="ArialMT"/>
          <w:lang w:val="it-IT"/>
        </w:rPr>
        <w:t xml:space="preserve"> presentato al</w:t>
      </w:r>
      <w:r w:rsidR="00474F3A" w:rsidRPr="00946509">
        <w:rPr>
          <w:rFonts w:asciiTheme="minorHAnsi" w:hAnsiTheme="minorHAnsi" w:cs="ArialMT"/>
          <w:lang w:val="it-IT"/>
        </w:rPr>
        <w:t xml:space="preserve"> Sundance Film Festival</w:t>
      </w:r>
      <w:r w:rsidRPr="00946509">
        <w:rPr>
          <w:rFonts w:asciiTheme="minorHAnsi" w:hAnsiTheme="minorHAnsi" w:cs="ArialMT"/>
          <w:lang w:val="it-IT"/>
        </w:rPr>
        <w:t xml:space="preserve"> 2019</w:t>
      </w:r>
      <w:r w:rsidR="00720B4B" w:rsidRPr="00946509">
        <w:rPr>
          <w:rFonts w:asciiTheme="minorHAnsi" w:hAnsiTheme="minorHAnsi" w:cs="ArialMT"/>
          <w:lang w:val="it-IT"/>
        </w:rPr>
        <w:t>,</w:t>
      </w:r>
      <w:r w:rsidRPr="00946509">
        <w:rPr>
          <w:rFonts w:asciiTheme="minorHAnsi" w:hAnsiTheme="minorHAnsi" w:cs="ArialMT"/>
          <w:lang w:val="it-IT"/>
        </w:rPr>
        <w:t xml:space="preserve"> è stato accolto con recensioni da 4-5 stelle. </w:t>
      </w:r>
      <w:r w:rsidR="00474F3A" w:rsidRPr="00946509">
        <w:rPr>
          <w:rFonts w:asciiTheme="minorHAnsi" w:hAnsiTheme="minorHAnsi" w:cs="ArialMT"/>
          <w:lang w:val="it-IT"/>
        </w:rPr>
        <w:t xml:space="preserve">Firth </w:t>
      </w:r>
      <w:r w:rsidRPr="00946509">
        <w:rPr>
          <w:rFonts w:asciiTheme="minorHAnsi" w:hAnsiTheme="minorHAnsi" w:cs="ArialMT"/>
          <w:lang w:val="it-IT"/>
        </w:rPr>
        <w:t xml:space="preserve">è stato anche il produttore esecutivo del film, interpretato da </w:t>
      </w:r>
      <w:r w:rsidR="00474F3A" w:rsidRPr="00946509">
        <w:rPr>
          <w:rFonts w:asciiTheme="minorHAnsi" w:hAnsiTheme="minorHAnsi" w:cs="ArialMT"/>
          <w:lang w:val="it-IT"/>
        </w:rPr>
        <w:t xml:space="preserve">Rupert Everett, Emily Watson, Colin Morgan </w:t>
      </w:r>
      <w:r w:rsidRPr="00946509">
        <w:rPr>
          <w:rFonts w:asciiTheme="minorHAnsi" w:hAnsiTheme="minorHAnsi" w:cs="ArialMT"/>
          <w:lang w:val="it-IT"/>
        </w:rPr>
        <w:t>e</w:t>
      </w:r>
      <w:r w:rsidR="00474F3A" w:rsidRPr="00946509">
        <w:rPr>
          <w:rFonts w:asciiTheme="minorHAnsi" w:hAnsiTheme="minorHAnsi" w:cs="ArialMT"/>
          <w:lang w:val="it-IT"/>
        </w:rPr>
        <w:t xml:space="preserve"> </w:t>
      </w:r>
      <w:r w:rsidR="00A141DB" w:rsidRPr="00946509">
        <w:rPr>
          <w:rFonts w:asciiTheme="minorHAnsi" w:hAnsiTheme="minorHAnsi" w:cs="ArialMT"/>
          <w:lang w:val="it-IT"/>
        </w:rPr>
        <w:t>Anna Chancellor</w:t>
      </w:r>
      <w:r w:rsidR="00474F3A" w:rsidRPr="00946509">
        <w:rPr>
          <w:rFonts w:asciiTheme="minorHAnsi" w:hAnsiTheme="minorHAnsi" w:cs="ArialMT"/>
          <w:lang w:val="it-IT"/>
        </w:rPr>
        <w:t>.</w:t>
      </w:r>
    </w:p>
    <w:p w14:paraId="4DABD008" w14:textId="1E161562" w:rsidR="00474F3A" w:rsidRPr="00946509" w:rsidRDefault="00A141DB" w:rsidP="00600E22">
      <w:pPr>
        <w:autoSpaceDE w:val="0"/>
        <w:autoSpaceDN w:val="0"/>
        <w:adjustRightInd w:val="0"/>
        <w:ind w:firstLine="720"/>
        <w:jc w:val="both"/>
        <w:rPr>
          <w:rFonts w:asciiTheme="minorHAnsi" w:hAnsiTheme="minorHAnsi" w:cs="Arial-BoldMT"/>
          <w:bCs/>
          <w:lang w:val="it-IT"/>
        </w:rPr>
      </w:pPr>
      <w:r w:rsidRPr="00946509">
        <w:rPr>
          <w:rFonts w:asciiTheme="minorHAnsi" w:hAnsiTheme="minorHAnsi" w:cs="ArialMT"/>
          <w:lang w:val="it-IT"/>
        </w:rPr>
        <w:t>Nell’estate</w:t>
      </w:r>
      <w:r w:rsidR="00C42A4C">
        <w:rPr>
          <w:rFonts w:asciiTheme="minorHAnsi" w:hAnsiTheme="minorHAnsi" w:cs="ArialMT"/>
          <w:lang w:val="it-IT"/>
        </w:rPr>
        <w:t xml:space="preserve"> del</w:t>
      </w:r>
      <w:r w:rsidR="00474F3A" w:rsidRPr="00946509">
        <w:rPr>
          <w:rFonts w:asciiTheme="minorHAnsi" w:hAnsiTheme="minorHAnsi" w:cs="ArialMT"/>
          <w:lang w:val="it-IT"/>
        </w:rPr>
        <w:t xml:space="preserve"> 2018</w:t>
      </w:r>
      <w:r w:rsidRPr="00946509">
        <w:rPr>
          <w:rFonts w:asciiTheme="minorHAnsi" w:hAnsiTheme="minorHAnsi" w:cs="ArialMT"/>
          <w:lang w:val="it-IT"/>
        </w:rPr>
        <w:t xml:space="preserve"> ha nuovamente vestito i panni di</w:t>
      </w:r>
      <w:r w:rsidR="00474F3A" w:rsidRPr="00946509">
        <w:rPr>
          <w:rFonts w:asciiTheme="minorHAnsi" w:hAnsiTheme="minorHAnsi" w:cs="ArialMT"/>
          <w:lang w:val="it-IT"/>
        </w:rPr>
        <w:t xml:space="preserve"> Harry</w:t>
      </w:r>
      <w:r w:rsidR="009459DC" w:rsidRPr="00946509">
        <w:rPr>
          <w:rFonts w:asciiTheme="minorHAnsi" w:hAnsiTheme="minorHAnsi" w:cs="ArialMT"/>
          <w:lang w:val="it-IT"/>
        </w:rPr>
        <w:t xml:space="preserve"> nel sequel dell’iconico </w:t>
      </w:r>
      <w:r w:rsidR="00474F3A" w:rsidRPr="00946509">
        <w:rPr>
          <w:rFonts w:asciiTheme="minorHAnsi" w:hAnsiTheme="minorHAnsi" w:cs="ArialMT"/>
          <w:lang w:val="it-IT"/>
        </w:rPr>
        <w:t xml:space="preserve">musical </w:t>
      </w:r>
      <w:r w:rsidR="00474F3A" w:rsidRPr="00946509">
        <w:rPr>
          <w:rFonts w:asciiTheme="minorHAnsi" w:hAnsiTheme="minorHAnsi" w:cs="ArialMT"/>
          <w:i/>
          <w:lang w:val="it-IT"/>
        </w:rPr>
        <w:t>Mamma Mia! Here We Go Again</w:t>
      </w:r>
      <w:r w:rsidR="00720B4B" w:rsidRPr="00946509">
        <w:rPr>
          <w:rFonts w:asciiTheme="minorHAnsi" w:hAnsiTheme="minorHAnsi" w:cs="ArialMT"/>
          <w:i/>
          <w:lang w:val="it-IT"/>
        </w:rPr>
        <w:t xml:space="preserve"> (Mamma Mia! Ci risiamo)</w:t>
      </w:r>
      <w:r w:rsidR="009459DC" w:rsidRPr="00946509">
        <w:rPr>
          <w:rFonts w:asciiTheme="minorHAnsi" w:hAnsiTheme="minorHAnsi" w:cs="Arial-BoldMT"/>
          <w:bCs/>
          <w:lang w:val="it-IT"/>
        </w:rPr>
        <w:t xml:space="preserve">, </w:t>
      </w:r>
      <w:r w:rsidR="00720B4B" w:rsidRPr="00946509">
        <w:rPr>
          <w:rFonts w:asciiTheme="minorHAnsi" w:hAnsiTheme="minorHAnsi" w:cs="Arial-BoldMT"/>
          <w:bCs/>
          <w:lang w:val="it-IT"/>
        </w:rPr>
        <w:t>affiancando</w:t>
      </w:r>
      <w:r w:rsidR="00474F3A" w:rsidRPr="00946509">
        <w:rPr>
          <w:rFonts w:asciiTheme="minorHAnsi" w:hAnsiTheme="minorHAnsi" w:cs="ArialMT"/>
          <w:lang w:val="it-IT"/>
        </w:rPr>
        <w:t xml:space="preserve"> Meryl Streep, Amanda Seyfried, Lily James</w:t>
      </w:r>
      <w:r w:rsidR="00720B4B" w:rsidRPr="00946509">
        <w:rPr>
          <w:rFonts w:asciiTheme="minorHAnsi" w:hAnsiTheme="minorHAnsi" w:cs="ArialMT"/>
          <w:lang w:val="it-IT"/>
        </w:rPr>
        <w:t xml:space="preserve"> e</w:t>
      </w:r>
      <w:r w:rsidR="00474F3A" w:rsidRPr="00946509">
        <w:rPr>
          <w:rFonts w:asciiTheme="minorHAnsi" w:hAnsiTheme="minorHAnsi" w:cs="Arial-BoldMT"/>
          <w:bCs/>
          <w:lang w:val="it-IT"/>
        </w:rPr>
        <w:t xml:space="preserve"> </w:t>
      </w:r>
      <w:r w:rsidR="00474F3A" w:rsidRPr="00946509">
        <w:rPr>
          <w:rFonts w:asciiTheme="minorHAnsi" w:hAnsiTheme="minorHAnsi" w:cs="ArialMT"/>
          <w:lang w:val="it-IT"/>
        </w:rPr>
        <w:t>Jeremy Irvine.</w:t>
      </w:r>
    </w:p>
    <w:p w14:paraId="5358AC68" w14:textId="4BA22FA7" w:rsidR="00474F3A" w:rsidRPr="00946509" w:rsidRDefault="009459DC"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A dicembre</w:t>
      </w:r>
      <w:r w:rsidR="00474F3A" w:rsidRPr="00946509">
        <w:rPr>
          <w:rFonts w:asciiTheme="minorHAnsi" w:hAnsiTheme="minorHAnsi" w:cs="ArialMT"/>
          <w:lang w:val="it-IT"/>
        </w:rPr>
        <w:t xml:space="preserve"> 2018</w:t>
      </w:r>
      <w:r w:rsidRPr="00946509">
        <w:rPr>
          <w:rFonts w:asciiTheme="minorHAnsi" w:hAnsiTheme="minorHAnsi" w:cs="ArialMT"/>
          <w:lang w:val="it-IT"/>
        </w:rPr>
        <w:t xml:space="preserve"> è apparso nel ruolo di</w:t>
      </w:r>
      <w:r w:rsidR="00474F3A" w:rsidRPr="00946509">
        <w:rPr>
          <w:rFonts w:asciiTheme="minorHAnsi" w:hAnsiTheme="minorHAnsi" w:cs="ArialMT"/>
          <w:lang w:val="it-IT"/>
        </w:rPr>
        <w:t xml:space="preserve"> William Weatherall Wilkins</w:t>
      </w:r>
      <w:r w:rsidRPr="00946509">
        <w:rPr>
          <w:rFonts w:asciiTheme="minorHAnsi" w:hAnsiTheme="minorHAnsi" w:cs="ArialMT"/>
          <w:lang w:val="it-IT"/>
        </w:rPr>
        <w:t xml:space="preserve"> nell’atteso film </w:t>
      </w:r>
      <w:r w:rsidR="00474F3A" w:rsidRPr="00946509">
        <w:rPr>
          <w:rFonts w:asciiTheme="minorHAnsi" w:hAnsiTheme="minorHAnsi" w:cs="ArialMT"/>
          <w:lang w:val="it-IT"/>
        </w:rPr>
        <w:t xml:space="preserve">Disney </w:t>
      </w:r>
      <w:r w:rsidR="00474F3A" w:rsidRPr="00946509">
        <w:rPr>
          <w:rFonts w:asciiTheme="minorHAnsi" w:hAnsiTheme="minorHAnsi" w:cs="ArialMT"/>
          <w:i/>
          <w:lang w:val="it-IT"/>
        </w:rPr>
        <w:t>Marry Poppins Returns</w:t>
      </w:r>
      <w:r w:rsidR="00720B4B" w:rsidRPr="00946509">
        <w:rPr>
          <w:rFonts w:asciiTheme="minorHAnsi" w:hAnsiTheme="minorHAnsi" w:cs="ArialMT"/>
          <w:i/>
          <w:lang w:val="it-IT"/>
        </w:rPr>
        <w:t xml:space="preserve"> (Il ritorno di Mary Poppins)</w:t>
      </w:r>
      <w:r w:rsidR="00720B4B" w:rsidRPr="00946509">
        <w:rPr>
          <w:rFonts w:asciiTheme="minorHAnsi" w:hAnsiTheme="minorHAnsi" w:cs="Arial-BoldMT"/>
          <w:bCs/>
          <w:lang w:val="it-IT"/>
        </w:rPr>
        <w:t xml:space="preserve">, </w:t>
      </w:r>
      <w:r w:rsidRPr="00946509">
        <w:rPr>
          <w:rFonts w:asciiTheme="minorHAnsi" w:hAnsiTheme="minorHAnsi" w:cs="Arial-BoldMT"/>
          <w:bCs/>
          <w:lang w:val="it-IT"/>
        </w:rPr>
        <w:t xml:space="preserve">grande successo di botteghino scritto dall’attore nominato agli </w:t>
      </w:r>
      <w:r w:rsidR="00DF0D01" w:rsidRPr="00946509">
        <w:rPr>
          <w:rFonts w:asciiTheme="minorHAnsi" w:hAnsiTheme="minorHAnsi" w:cs="ArialMT"/>
          <w:lang w:val="it-IT"/>
        </w:rPr>
        <w:t>Oscar</w:t>
      </w:r>
      <w:r w:rsidR="00474F3A" w:rsidRPr="00946509">
        <w:rPr>
          <w:rFonts w:asciiTheme="minorHAnsi" w:hAnsiTheme="minorHAnsi" w:cs="ArialMT"/>
          <w:lang w:val="it-IT"/>
        </w:rPr>
        <w:t xml:space="preserve"> David Magee</w:t>
      </w:r>
      <w:r w:rsidRPr="00946509">
        <w:rPr>
          <w:rFonts w:asciiTheme="minorHAnsi" w:hAnsiTheme="minorHAnsi" w:cs="ArialMT"/>
          <w:lang w:val="it-IT"/>
        </w:rPr>
        <w:t xml:space="preserve"> e</w:t>
      </w:r>
      <w:r w:rsidR="00720B4B" w:rsidRPr="00946509">
        <w:rPr>
          <w:rFonts w:asciiTheme="minorHAnsi" w:hAnsiTheme="minorHAnsi" w:cs="ArialMT"/>
          <w:lang w:val="it-IT"/>
        </w:rPr>
        <w:t xml:space="preserve"> </w:t>
      </w:r>
      <w:r w:rsidRPr="00946509">
        <w:rPr>
          <w:rFonts w:asciiTheme="minorHAnsi" w:hAnsiTheme="minorHAnsi" w:cs="ArialMT"/>
          <w:lang w:val="it-IT"/>
        </w:rPr>
        <w:t>basato su</w:t>
      </w:r>
      <w:r w:rsidR="00474F3A" w:rsidRPr="00946509">
        <w:rPr>
          <w:rFonts w:asciiTheme="minorHAnsi" w:hAnsiTheme="minorHAnsi" w:cs="ArialMT"/>
          <w:lang w:val="it-IT"/>
        </w:rPr>
        <w:t xml:space="preserve"> “The Mary Poppins Stories”</w:t>
      </w:r>
      <w:r w:rsidRPr="00946509">
        <w:rPr>
          <w:rFonts w:asciiTheme="minorHAnsi" w:hAnsiTheme="minorHAnsi" w:cs="ArialMT"/>
          <w:lang w:val="it-IT"/>
        </w:rPr>
        <w:t xml:space="preserve"> di</w:t>
      </w:r>
      <w:r w:rsidR="00474F3A" w:rsidRPr="00946509">
        <w:rPr>
          <w:rFonts w:asciiTheme="minorHAnsi" w:hAnsiTheme="minorHAnsi" w:cs="ArialMT"/>
          <w:lang w:val="it-IT"/>
        </w:rPr>
        <w:t xml:space="preserve"> P.L. Travers. </w:t>
      </w:r>
      <w:r w:rsidRPr="00946509">
        <w:rPr>
          <w:rFonts w:asciiTheme="minorHAnsi" w:hAnsiTheme="minorHAnsi" w:cs="ArialMT"/>
          <w:lang w:val="it-IT"/>
        </w:rPr>
        <w:t>Diretto da</w:t>
      </w:r>
      <w:r w:rsidR="00474F3A" w:rsidRPr="00946509">
        <w:rPr>
          <w:rFonts w:asciiTheme="minorHAnsi" w:hAnsiTheme="minorHAnsi" w:cs="ArialMT"/>
          <w:lang w:val="it-IT"/>
        </w:rPr>
        <w:t xml:space="preserve"> Rob Marshall, </w:t>
      </w:r>
      <w:r w:rsidRPr="00946509">
        <w:rPr>
          <w:rFonts w:asciiTheme="minorHAnsi" w:hAnsiTheme="minorHAnsi" w:cs="ArialMT"/>
          <w:lang w:val="it-IT"/>
        </w:rPr>
        <w:t>il film presenta anche</w:t>
      </w:r>
      <w:r w:rsidR="00474F3A" w:rsidRPr="00946509">
        <w:rPr>
          <w:rFonts w:asciiTheme="minorHAnsi" w:hAnsiTheme="minorHAnsi" w:cs="ArialMT"/>
          <w:lang w:val="it-IT"/>
        </w:rPr>
        <w:t xml:space="preserve"> Emily Blunt, Meryl Streep </w:t>
      </w:r>
      <w:r w:rsidRPr="00946509">
        <w:rPr>
          <w:rFonts w:asciiTheme="minorHAnsi" w:hAnsiTheme="minorHAnsi" w:cs="ArialMT"/>
          <w:lang w:val="it-IT"/>
        </w:rPr>
        <w:t>e</w:t>
      </w:r>
      <w:r w:rsidR="00474F3A" w:rsidRPr="00946509">
        <w:rPr>
          <w:rFonts w:asciiTheme="minorHAnsi" w:hAnsiTheme="minorHAnsi" w:cs="ArialMT"/>
          <w:lang w:val="it-IT"/>
        </w:rPr>
        <w:t xml:space="preserve"> Lin-Manuel Miranda.</w:t>
      </w:r>
    </w:p>
    <w:p w14:paraId="0BDAE208" w14:textId="1959D0F8" w:rsidR="00474F3A" w:rsidRPr="00946509" w:rsidRDefault="009459DC"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Nella p</w:t>
      </w:r>
      <w:r w:rsidR="00720B4B" w:rsidRPr="00946509">
        <w:rPr>
          <w:rFonts w:asciiTheme="minorHAnsi" w:hAnsiTheme="minorHAnsi" w:cs="ArialMT"/>
          <w:lang w:val="it-IT"/>
        </w:rPr>
        <w:t>r</w:t>
      </w:r>
      <w:r w:rsidRPr="00946509">
        <w:rPr>
          <w:rFonts w:asciiTheme="minorHAnsi" w:hAnsiTheme="minorHAnsi" w:cs="ArialMT"/>
          <w:lang w:val="it-IT"/>
        </w:rPr>
        <w:t>imavera del</w:t>
      </w:r>
      <w:r w:rsidR="00474F3A" w:rsidRPr="00946509">
        <w:rPr>
          <w:rFonts w:asciiTheme="minorHAnsi" w:hAnsiTheme="minorHAnsi" w:cs="ArialMT"/>
          <w:lang w:val="it-IT"/>
        </w:rPr>
        <w:t xml:space="preserve"> 2020, Firth </w:t>
      </w:r>
      <w:r w:rsidRPr="00946509">
        <w:rPr>
          <w:rFonts w:asciiTheme="minorHAnsi" w:hAnsiTheme="minorHAnsi" w:cs="ArialMT"/>
          <w:lang w:val="it-IT"/>
        </w:rPr>
        <w:t>apparirà nel recente adattamento del libro per bambini del</w:t>
      </w:r>
      <w:r w:rsidR="00474F3A" w:rsidRPr="00946509">
        <w:rPr>
          <w:rFonts w:asciiTheme="minorHAnsi" w:hAnsiTheme="minorHAnsi" w:cs="ArialMT"/>
          <w:lang w:val="it-IT"/>
        </w:rPr>
        <w:t xml:space="preserve"> 1911 </w:t>
      </w:r>
      <w:r w:rsidR="00474F3A" w:rsidRPr="00946509">
        <w:rPr>
          <w:rFonts w:asciiTheme="minorHAnsi" w:hAnsiTheme="minorHAnsi" w:cs="ArialMT"/>
          <w:i/>
          <w:lang w:val="it-IT"/>
        </w:rPr>
        <w:t>The Secret Garden</w:t>
      </w:r>
      <w:r w:rsidR="00720B4B" w:rsidRPr="00946509">
        <w:rPr>
          <w:rFonts w:asciiTheme="minorHAnsi" w:hAnsiTheme="minorHAnsi" w:cs="ArialMT"/>
          <w:lang w:val="it-IT"/>
        </w:rPr>
        <w:t>, in cui vestirà i</w:t>
      </w:r>
      <w:r w:rsidR="003D00C1" w:rsidRPr="00946509">
        <w:rPr>
          <w:rFonts w:asciiTheme="minorHAnsi" w:hAnsiTheme="minorHAnsi" w:cs="ArialMT"/>
          <w:lang w:val="it-IT"/>
        </w:rPr>
        <w:t xml:space="preserve"> panni di</w:t>
      </w:r>
      <w:r w:rsidR="00474F3A" w:rsidRPr="00946509">
        <w:rPr>
          <w:rFonts w:asciiTheme="minorHAnsi" w:hAnsiTheme="minorHAnsi" w:cs="ArialMT"/>
          <w:lang w:val="it-IT"/>
        </w:rPr>
        <w:t xml:space="preserve"> Archibald Craven al</w:t>
      </w:r>
      <w:r w:rsidR="003D00C1" w:rsidRPr="00946509">
        <w:rPr>
          <w:rFonts w:asciiTheme="minorHAnsi" w:hAnsiTheme="minorHAnsi" w:cs="ArialMT"/>
          <w:lang w:val="it-IT"/>
        </w:rPr>
        <w:t xml:space="preserve"> fianco di</w:t>
      </w:r>
      <w:r w:rsidR="00474F3A" w:rsidRPr="00946509">
        <w:rPr>
          <w:rFonts w:asciiTheme="minorHAnsi" w:hAnsiTheme="minorHAnsi" w:cs="ArialMT"/>
          <w:lang w:val="it-IT"/>
        </w:rPr>
        <w:t xml:space="preserve"> Julie Walters </w:t>
      </w:r>
      <w:r w:rsidR="003D00C1" w:rsidRPr="00946509">
        <w:rPr>
          <w:rFonts w:asciiTheme="minorHAnsi" w:hAnsiTheme="minorHAnsi" w:cs="ArialMT"/>
          <w:lang w:val="it-IT"/>
        </w:rPr>
        <w:t>nel ruolo di</w:t>
      </w:r>
      <w:r w:rsidR="00474F3A" w:rsidRPr="00946509">
        <w:rPr>
          <w:rFonts w:asciiTheme="minorHAnsi" w:hAnsiTheme="minorHAnsi" w:cs="ArialMT"/>
          <w:lang w:val="it-IT"/>
        </w:rPr>
        <w:t xml:space="preserve"> Mrs. Medlock. </w:t>
      </w:r>
      <w:r w:rsidR="003D00C1" w:rsidRPr="00946509">
        <w:rPr>
          <w:rFonts w:asciiTheme="minorHAnsi" w:hAnsiTheme="minorHAnsi" w:cs="ArialMT"/>
          <w:lang w:val="it-IT"/>
        </w:rPr>
        <w:t>Il film narra la vita di Mary Lennox, nata in</w:t>
      </w:r>
      <w:r w:rsidR="00474F3A" w:rsidRPr="00946509">
        <w:rPr>
          <w:rFonts w:asciiTheme="minorHAnsi" w:hAnsiTheme="minorHAnsi" w:cs="ArialMT"/>
          <w:lang w:val="it-IT"/>
        </w:rPr>
        <w:t xml:space="preserve"> India </w:t>
      </w:r>
      <w:r w:rsidR="003D00C1" w:rsidRPr="00946509">
        <w:rPr>
          <w:rFonts w:asciiTheme="minorHAnsi" w:hAnsiTheme="minorHAnsi" w:cs="ArialMT"/>
          <w:lang w:val="it-IT"/>
        </w:rPr>
        <w:t xml:space="preserve">da ricchi genitori inglesi </w:t>
      </w:r>
      <w:r w:rsidR="00720B4B" w:rsidRPr="00946509">
        <w:rPr>
          <w:rFonts w:asciiTheme="minorHAnsi" w:hAnsiTheme="minorHAnsi" w:cs="ArialMT"/>
          <w:lang w:val="it-IT"/>
        </w:rPr>
        <w:t>alla morte dei quali</w:t>
      </w:r>
      <w:r w:rsidR="003D00C1" w:rsidRPr="00946509">
        <w:rPr>
          <w:rFonts w:asciiTheme="minorHAnsi" w:hAnsiTheme="minorHAnsi" w:cs="ArialMT"/>
          <w:lang w:val="it-IT"/>
        </w:rPr>
        <w:t xml:space="preserve"> viene mandata a vivere da suo zio Archibald Craven, in Inghilterra</w:t>
      </w:r>
      <w:r w:rsidR="00474F3A" w:rsidRPr="00946509">
        <w:rPr>
          <w:rFonts w:asciiTheme="minorHAnsi" w:hAnsiTheme="minorHAnsi" w:cs="ArialMT"/>
          <w:lang w:val="it-IT"/>
        </w:rPr>
        <w:t xml:space="preserve">. </w:t>
      </w:r>
      <w:r w:rsidR="003D00C1" w:rsidRPr="00946509">
        <w:rPr>
          <w:rFonts w:asciiTheme="minorHAnsi" w:hAnsiTheme="minorHAnsi" w:cs="ArialMT"/>
          <w:lang w:val="it-IT"/>
        </w:rPr>
        <w:t>Lì</w:t>
      </w:r>
      <w:r w:rsidR="00542A64" w:rsidRPr="00946509">
        <w:rPr>
          <w:rFonts w:asciiTheme="minorHAnsi" w:hAnsiTheme="minorHAnsi" w:cs="ArialMT"/>
          <w:lang w:val="it-IT"/>
        </w:rPr>
        <w:t>, insieme a suo cugino,</w:t>
      </w:r>
      <w:r w:rsidR="003D00C1" w:rsidRPr="00946509">
        <w:rPr>
          <w:rFonts w:asciiTheme="minorHAnsi" w:hAnsiTheme="minorHAnsi" w:cs="ArialMT"/>
          <w:lang w:val="it-IT"/>
        </w:rPr>
        <w:t xml:space="preserve"> </w:t>
      </w:r>
      <w:r w:rsidR="00542A64" w:rsidRPr="00946509">
        <w:rPr>
          <w:rFonts w:asciiTheme="minorHAnsi" w:hAnsiTheme="minorHAnsi" w:cs="ArialMT"/>
          <w:lang w:val="it-IT"/>
        </w:rPr>
        <w:t>scoprirà</w:t>
      </w:r>
      <w:r w:rsidR="003D00C1" w:rsidRPr="00946509">
        <w:rPr>
          <w:rFonts w:asciiTheme="minorHAnsi" w:hAnsiTheme="minorHAnsi" w:cs="ArialMT"/>
          <w:lang w:val="it-IT"/>
        </w:rPr>
        <w:t xml:space="preserve"> un meraviglioso giardino segreto all’interno della proprietà di </w:t>
      </w:r>
      <w:r w:rsidR="00474F3A" w:rsidRPr="00946509">
        <w:rPr>
          <w:rFonts w:asciiTheme="minorHAnsi" w:hAnsiTheme="minorHAnsi" w:cs="ArialMT"/>
          <w:lang w:val="it-IT"/>
        </w:rPr>
        <w:t xml:space="preserve">Misselthwaite Manor. </w:t>
      </w:r>
      <w:r w:rsidR="003D00C1" w:rsidRPr="00946509">
        <w:rPr>
          <w:rFonts w:asciiTheme="minorHAnsi" w:hAnsiTheme="minorHAnsi" w:cs="ArialMT"/>
          <w:lang w:val="it-IT"/>
        </w:rPr>
        <w:t>Il</w:t>
      </w:r>
      <w:r w:rsidR="00474F3A" w:rsidRPr="00946509">
        <w:rPr>
          <w:rFonts w:asciiTheme="minorHAnsi" w:hAnsiTheme="minorHAnsi" w:cs="ArialMT"/>
          <w:lang w:val="it-IT"/>
        </w:rPr>
        <w:t xml:space="preserve"> film </w:t>
      </w:r>
      <w:r w:rsidR="003D00C1" w:rsidRPr="00946509">
        <w:rPr>
          <w:rFonts w:asciiTheme="minorHAnsi" w:hAnsiTheme="minorHAnsi" w:cs="ArialMT"/>
          <w:lang w:val="it-IT"/>
        </w:rPr>
        <w:t>è diretto dal regista vincitore di un</w:t>
      </w:r>
      <w:r w:rsidR="00474F3A" w:rsidRPr="00946509">
        <w:rPr>
          <w:rFonts w:asciiTheme="minorHAnsi" w:hAnsiTheme="minorHAnsi" w:cs="ArialMT"/>
          <w:lang w:val="it-IT"/>
        </w:rPr>
        <w:t xml:space="preserve"> BAFTA</w:t>
      </w:r>
      <w:r w:rsidR="00474F3A" w:rsidRPr="00946509">
        <w:rPr>
          <w:rFonts w:asciiTheme="minorHAnsi" w:hAnsiTheme="minorHAnsi" w:cs="Arial-BoldMT"/>
          <w:bCs/>
          <w:lang w:val="it-IT"/>
        </w:rPr>
        <w:t xml:space="preserve"> </w:t>
      </w:r>
      <w:r w:rsidR="00474F3A" w:rsidRPr="00946509">
        <w:rPr>
          <w:rFonts w:asciiTheme="minorHAnsi" w:hAnsiTheme="minorHAnsi" w:cs="ArialMT"/>
          <w:lang w:val="it-IT"/>
        </w:rPr>
        <w:t>Marc Munden</w:t>
      </w:r>
      <w:r w:rsidR="003D00C1" w:rsidRPr="00946509">
        <w:rPr>
          <w:rFonts w:asciiTheme="minorHAnsi" w:hAnsiTheme="minorHAnsi" w:cs="ArialMT"/>
          <w:lang w:val="it-IT"/>
        </w:rPr>
        <w:t>, ed è stato scritto da</w:t>
      </w:r>
      <w:r w:rsidR="00474F3A" w:rsidRPr="00946509">
        <w:rPr>
          <w:rFonts w:asciiTheme="minorHAnsi" w:hAnsiTheme="minorHAnsi" w:cs="ArialMT"/>
          <w:lang w:val="it-IT"/>
        </w:rPr>
        <w:t xml:space="preserve"> Jack Thorne.</w:t>
      </w:r>
    </w:p>
    <w:p w14:paraId="671E14FC" w14:textId="4872DE76" w:rsidR="00474F3A" w:rsidRPr="00946509" w:rsidRDefault="00D71B9F"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 xml:space="preserve">Di recente </w:t>
      </w:r>
      <w:r w:rsidR="00474F3A" w:rsidRPr="00946509">
        <w:rPr>
          <w:rFonts w:asciiTheme="minorHAnsi" w:hAnsiTheme="minorHAnsi" w:cs="ArialMT"/>
          <w:lang w:val="it-IT"/>
        </w:rPr>
        <w:t>Firth</w:t>
      </w:r>
      <w:r w:rsidRPr="00946509">
        <w:rPr>
          <w:rFonts w:asciiTheme="minorHAnsi" w:hAnsiTheme="minorHAnsi" w:cs="ArialMT"/>
          <w:lang w:val="it-IT"/>
        </w:rPr>
        <w:t xml:space="preserve"> ha ultimato la lavorazione di </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Supernova</w:t>
      </w:r>
      <w:r w:rsidR="00474F3A" w:rsidRPr="00946509">
        <w:rPr>
          <w:rFonts w:asciiTheme="minorHAnsi" w:hAnsiTheme="minorHAnsi" w:cs="ArialMT"/>
          <w:lang w:val="it-IT"/>
        </w:rPr>
        <w:t xml:space="preserve">, </w:t>
      </w:r>
      <w:r w:rsidRPr="00946509">
        <w:rPr>
          <w:rFonts w:asciiTheme="minorHAnsi" w:hAnsiTheme="minorHAnsi" w:cs="ArialMT"/>
          <w:lang w:val="it-IT"/>
        </w:rPr>
        <w:t xml:space="preserve">una storia d’amore fra il suo personaggio, </w:t>
      </w:r>
      <w:r w:rsidR="00474F3A" w:rsidRPr="00946509">
        <w:rPr>
          <w:rFonts w:asciiTheme="minorHAnsi" w:hAnsiTheme="minorHAnsi" w:cs="ArialMT"/>
          <w:lang w:val="it-IT"/>
        </w:rPr>
        <w:t xml:space="preserve"> Sam, </w:t>
      </w:r>
      <w:r w:rsidRPr="00946509">
        <w:rPr>
          <w:rFonts w:asciiTheme="minorHAnsi" w:hAnsiTheme="minorHAnsi" w:cs="ArialMT"/>
          <w:lang w:val="it-IT"/>
        </w:rPr>
        <w:t xml:space="preserve">e quello di </w:t>
      </w:r>
      <w:r w:rsidR="00474F3A" w:rsidRPr="00946509">
        <w:rPr>
          <w:rFonts w:asciiTheme="minorHAnsi" w:hAnsiTheme="minorHAnsi" w:cs="ArialMT"/>
          <w:lang w:val="it-IT"/>
        </w:rPr>
        <w:t>Stanley Tucci, Tusker. Dire</w:t>
      </w:r>
      <w:r w:rsidRPr="00946509">
        <w:rPr>
          <w:rFonts w:asciiTheme="minorHAnsi" w:hAnsiTheme="minorHAnsi" w:cs="ArialMT"/>
          <w:lang w:val="it-IT"/>
        </w:rPr>
        <w:t>tto da</w:t>
      </w:r>
      <w:r w:rsidR="00474F3A" w:rsidRPr="00946509">
        <w:rPr>
          <w:rFonts w:asciiTheme="minorHAnsi" w:hAnsiTheme="minorHAnsi" w:cs="ArialMT"/>
          <w:lang w:val="it-IT"/>
        </w:rPr>
        <w:t xml:space="preserve"> Harry M</w:t>
      </w:r>
      <w:r w:rsidR="0042724F" w:rsidRPr="00946509">
        <w:rPr>
          <w:rFonts w:asciiTheme="minorHAnsi" w:hAnsiTheme="minorHAnsi" w:cs="ArialMT"/>
          <w:lang w:val="it-IT"/>
        </w:rPr>
        <w:t>acq</w:t>
      </w:r>
      <w:r w:rsidR="00474F3A" w:rsidRPr="00946509">
        <w:rPr>
          <w:rFonts w:asciiTheme="minorHAnsi" w:hAnsiTheme="minorHAnsi" w:cs="ArialMT"/>
          <w:lang w:val="it-IT"/>
        </w:rPr>
        <w:t xml:space="preserve">ueen, </w:t>
      </w:r>
      <w:r w:rsidRPr="00946509">
        <w:rPr>
          <w:rFonts w:asciiTheme="minorHAnsi" w:hAnsiTheme="minorHAnsi" w:cs="ArialMT"/>
          <w:lang w:val="it-IT"/>
        </w:rPr>
        <w:t xml:space="preserve">il film segue la coppia che </w:t>
      </w:r>
      <w:r w:rsidR="006D547A" w:rsidRPr="00946509">
        <w:rPr>
          <w:rFonts w:asciiTheme="minorHAnsi" w:hAnsiTheme="minorHAnsi" w:cs="ArialMT"/>
          <w:lang w:val="it-IT"/>
        </w:rPr>
        <w:t xml:space="preserve">nel corso di un viaggio in Inghilterra, </w:t>
      </w:r>
      <w:r w:rsidRPr="00946509">
        <w:rPr>
          <w:rFonts w:asciiTheme="minorHAnsi" w:hAnsiTheme="minorHAnsi" w:cs="ArialMT"/>
          <w:lang w:val="it-IT"/>
        </w:rPr>
        <w:t xml:space="preserve">fa visita ad amici e familiari </w:t>
      </w:r>
      <w:r w:rsidR="006D547A" w:rsidRPr="00946509">
        <w:rPr>
          <w:rFonts w:asciiTheme="minorHAnsi" w:hAnsiTheme="minorHAnsi" w:cs="ArialMT"/>
          <w:lang w:val="it-IT"/>
        </w:rPr>
        <w:t>e</w:t>
      </w:r>
      <w:r w:rsidR="00542A64" w:rsidRPr="00946509">
        <w:rPr>
          <w:rFonts w:asciiTheme="minorHAnsi" w:hAnsiTheme="minorHAnsi" w:cs="ArialMT"/>
          <w:lang w:val="it-IT"/>
        </w:rPr>
        <w:t xml:space="preserve"> ri</w:t>
      </w:r>
      <w:r w:rsidR="006D547A" w:rsidRPr="00946509">
        <w:rPr>
          <w:rFonts w:asciiTheme="minorHAnsi" w:hAnsiTheme="minorHAnsi" w:cs="ArialMT"/>
          <w:lang w:val="it-IT"/>
        </w:rPr>
        <w:t>percorre</w:t>
      </w:r>
      <w:r w:rsidR="00542A64" w:rsidRPr="00946509">
        <w:rPr>
          <w:rFonts w:asciiTheme="minorHAnsi" w:hAnsiTheme="minorHAnsi" w:cs="ArialMT"/>
          <w:lang w:val="it-IT"/>
        </w:rPr>
        <w:t xml:space="preserve"> il proprio passato</w:t>
      </w:r>
      <w:r w:rsidR="00474F3A" w:rsidRPr="00946509">
        <w:rPr>
          <w:rFonts w:asciiTheme="minorHAnsi" w:hAnsiTheme="minorHAnsi" w:cs="ArialMT"/>
          <w:lang w:val="it-IT"/>
        </w:rPr>
        <w:t>.</w:t>
      </w:r>
    </w:p>
    <w:p w14:paraId="0817FDB6" w14:textId="73A4B19D" w:rsidR="00474F3A" w:rsidRPr="00946509" w:rsidRDefault="00D71B9F"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All’inizio del</w:t>
      </w:r>
      <w:r w:rsidR="00474F3A" w:rsidRPr="00946509">
        <w:rPr>
          <w:rFonts w:asciiTheme="minorHAnsi" w:hAnsiTheme="minorHAnsi" w:cs="ArialMT"/>
          <w:lang w:val="it-IT"/>
        </w:rPr>
        <w:t xml:space="preserve"> 2019</w:t>
      </w:r>
      <w:r w:rsidRPr="00946509">
        <w:rPr>
          <w:rFonts w:asciiTheme="minorHAnsi" w:hAnsiTheme="minorHAnsi" w:cs="ArialMT"/>
          <w:lang w:val="it-IT"/>
        </w:rPr>
        <w:t xml:space="preserve"> è stato annunciato che </w:t>
      </w:r>
      <w:r w:rsidR="00474F3A" w:rsidRPr="00946509">
        <w:rPr>
          <w:rFonts w:asciiTheme="minorHAnsi" w:hAnsiTheme="minorHAnsi" w:cs="ArialMT"/>
          <w:lang w:val="it-IT"/>
        </w:rPr>
        <w:t>Firth</w:t>
      </w:r>
      <w:r w:rsidRPr="00946509">
        <w:rPr>
          <w:rFonts w:asciiTheme="minorHAnsi" w:hAnsiTheme="minorHAnsi" w:cs="ArialMT"/>
          <w:lang w:val="it-IT"/>
        </w:rPr>
        <w:t xml:space="preserve"> reciterà nel film drammatico sulla 2a Guerra Mondiale di J</w:t>
      </w:r>
      <w:r w:rsidR="0042724F" w:rsidRPr="00946509">
        <w:rPr>
          <w:rFonts w:asciiTheme="minorHAnsi" w:hAnsiTheme="minorHAnsi" w:cs="ArialMT"/>
          <w:lang w:val="it-IT"/>
        </w:rPr>
        <w:t>ohn Madden</w:t>
      </w:r>
      <w:r w:rsidRPr="00946509">
        <w:rPr>
          <w:rFonts w:asciiTheme="minorHAnsi" w:hAnsiTheme="minorHAnsi" w:cs="ArialMT"/>
          <w:lang w:val="it-IT"/>
        </w:rPr>
        <w:t>,</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Operation Mincemeat</w:t>
      </w:r>
      <w:r w:rsidR="00474F3A" w:rsidRPr="00946509">
        <w:rPr>
          <w:rFonts w:asciiTheme="minorHAnsi" w:hAnsiTheme="minorHAnsi" w:cs="Arial-BoldMT"/>
          <w:bCs/>
          <w:lang w:val="it-IT"/>
        </w:rPr>
        <w:t xml:space="preserve">. </w:t>
      </w:r>
      <w:r w:rsidR="00474F3A" w:rsidRPr="00946509">
        <w:rPr>
          <w:rFonts w:asciiTheme="minorHAnsi" w:hAnsiTheme="minorHAnsi" w:cs="ArialMT"/>
          <w:lang w:val="it-IT"/>
        </w:rPr>
        <w:t>Bas</w:t>
      </w:r>
      <w:r w:rsidRPr="00946509">
        <w:rPr>
          <w:rFonts w:asciiTheme="minorHAnsi" w:hAnsiTheme="minorHAnsi" w:cs="ArialMT"/>
          <w:lang w:val="it-IT"/>
        </w:rPr>
        <w:t>andosi sull’omonimo libro di</w:t>
      </w:r>
      <w:r w:rsidR="00474F3A" w:rsidRPr="00946509">
        <w:rPr>
          <w:rFonts w:asciiTheme="minorHAnsi" w:hAnsiTheme="minorHAnsi" w:cs="ArialMT"/>
          <w:lang w:val="it-IT"/>
        </w:rPr>
        <w:t xml:space="preserve"> Ben Macintyre</w:t>
      </w:r>
      <w:r w:rsidRPr="00946509">
        <w:rPr>
          <w:rFonts w:asciiTheme="minorHAnsi" w:hAnsiTheme="minorHAnsi" w:cs="ArialMT"/>
          <w:lang w:val="it-IT"/>
        </w:rPr>
        <w:t xml:space="preserve">, </w:t>
      </w:r>
      <w:r w:rsidR="00474F3A" w:rsidRPr="00946509">
        <w:rPr>
          <w:rFonts w:asciiTheme="minorHAnsi" w:hAnsiTheme="minorHAnsi" w:cs="ArialMT"/>
          <w:lang w:val="it-IT"/>
        </w:rPr>
        <w:t xml:space="preserve"> Michelle Ashford </w:t>
      </w:r>
      <w:r w:rsidR="00542A64" w:rsidRPr="00946509">
        <w:rPr>
          <w:rFonts w:asciiTheme="minorHAnsi" w:hAnsiTheme="minorHAnsi" w:cs="ArialMT"/>
          <w:lang w:val="it-IT"/>
        </w:rPr>
        <w:t xml:space="preserve">ne </w:t>
      </w:r>
      <w:r w:rsidR="00474F3A" w:rsidRPr="00946509">
        <w:rPr>
          <w:rFonts w:asciiTheme="minorHAnsi" w:hAnsiTheme="minorHAnsi" w:cs="ArialMT"/>
          <w:lang w:val="it-IT"/>
        </w:rPr>
        <w:t>ha</w:t>
      </w:r>
      <w:r w:rsidRPr="00946509">
        <w:rPr>
          <w:rFonts w:asciiTheme="minorHAnsi" w:hAnsiTheme="minorHAnsi" w:cs="ArialMT"/>
          <w:lang w:val="it-IT"/>
        </w:rPr>
        <w:t xml:space="preserve"> scritto la sceneggiatura: la storia ha luogo nel </w:t>
      </w:r>
      <w:r w:rsidR="00474F3A" w:rsidRPr="00946509">
        <w:rPr>
          <w:rFonts w:asciiTheme="minorHAnsi" w:hAnsiTheme="minorHAnsi" w:cs="ArialMT"/>
          <w:lang w:val="it-IT"/>
        </w:rPr>
        <w:t>1943, a</w:t>
      </w:r>
      <w:r w:rsidRPr="00946509">
        <w:rPr>
          <w:rFonts w:asciiTheme="minorHAnsi" w:hAnsiTheme="minorHAnsi" w:cs="ArialMT"/>
          <w:lang w:val="it-IT"/>
        </w:rPr>
        <w:t xml:space="preserve">lla vigilia dell’assalto degli Alleati nell’Europa invasa dai nazisti. Gli </w:t>
      </w:r>
      <w:r w:rsidR="00B058C5">
        <w:rPr>
          <w:rFonts w:asciiTheme="minorHAnsi" w:hAnsiTheme="minorHAnsi" w:cs="ArialMT"/>
          <w:lang w:val="it-IT"/>
        </w:rPr>
        <w:t>A</w:t>
      </w:r>
      <w:r w:rsidRPr="00946509">
        <w:rPr>
          <w:rFonts w:asciiTheme="minorHAnsi" w:hAnsiTheme="minorHAnsi" w:cs="ArialMT"/>
          <w:lang w:val="it-IT"/>
        </w:rPr>
        <w:t xml:space="preserve">lleati devono affrontare una missione </w:t>
      </w:r>
      <w:r w:rsidR="00542A64" w:rsidRPr="00946509">
        <w:rPr>
          <w:rFonts w:asciiTheme="minorHAnsi" w:hAnsiTheme="minorHAnsi" w:cs="ArialMT"/>
          <w:lang w:val="it-IT"/>
        </w:rPr>
        <w:t>apparentemente impossibile e cioè respingere</w:t>
      </w:r>
      <w:r w:rsidRPr="00946509">
        <w:rPr>
          <w:rFonts w:asciiTheme="minorHAnsi" w:hAnsiTheme="minorHAnsi" w:cs="ArialMT"/>
          <w:lang w:val="it-IT"/>
        </w:rPr>
        <w:t xml:space="preserve"> </w:t>
      </w:r>
      <w:r w:rsidR="00542A64" w:rsidRPr="00946509">
        <w:rPr>
          <w:rFonts w:asciiTheme="minorHAnsi" w:hAnsiTheme="minorHAnsi" w:cs="ArialMT"/>
          <w:lang w:val="it-IT"/>
        </w:rPr>
        <w:t>la</w:t>
      </w:r>
      <w:r w:rsidRPr="00946509">
        <w:rPr>
          <w:rFonts w:asciiTheme="minorHAnsi" w:hAnsiTheme="minorHAnsi" w:cs="ArialMT"/>
          <w:lang w:val="it-IT"/>
        </w:rPr>
        <w:t xml:space="preserve"> massiccia invasi</w:t>
      </w:r>
      <w:r w:rsidR="00542A64" w:rsidRPr="00946509">
        <w:rPr>
          <w:rFonts w:asciiTheme="minorHAnsi" w:hAnsiTheme="minorHAnsi" w:cs="ArialMT"/>
          <w:lang w:val="it-IT"/>
        </w:rPr>
        <w:t>one tedesca</w:t>
      </w:r>
      <w:r w:rsidRPr="00946509">
        <w:rPr>
          <w:rFonts w:asciiTheme="minorHAnsi" w:hAnsiTheme="minorHAnsi" w:cs="ArialMT"/>
          <w:lang w:val="it-IT"/>
        </w:rPr>
        <w:t xml:space="preserve"> </w:t>
      </w:r>
      <w:r w:rsidR="00542A64" w:rsidRPr="00946509">
        <w:rPr>
          <w:rFonts w:asciiTheme="minorHAnsi" w:hAnsiTheme="minorHAnsi" w:cs="ArialMT"/>
          <w:lang w:val="it-IT"/>
        </w:rPr>
        <w:lastRenderedPageBreak/>
        <w:t>per sventare un potenziale massacro</w:t>
      </w:r>
      <w:r w:rsidRPr="00946509">
        <w:rPr>
          <w:rFonts w:asciiTheme="minorHAnsi" w:hAnsiTheme="minorHAnsi" w:cs="ArialMT"/>
          <w:lang w:val="it-IT"/>
        </w:rPr>
        <w:t>. Due agenti dell’</w:t>
      </w:r>
      <w:r w:rsidR="00474F3A" w:rsidRPr="00946509">
        <w:rPr>
          <w:rFonts w:asciiTheme="minorHAnsi" w:hAnsiTheme="minorHAnsi" w:cs="ArialMT"/>
          <w:lang w:val="it-IT"/>
        </w:rPr>
        <w:t xml:space="preserve">intelligence, Ewen Montagu </w:t>
      </w:r>
      <w:r w:rsidRPr="00946509">
        <w:rPr>
          <w:rFonts w:asciiTheme="minorHAnsi" w:hAnsiTheme="minorHAnsi" w:cs="ArialMT"/>
          <w:lang w:val="it-IT"/>
        </w:rPr>
        <w:t>e</w:t>
      </w:r>
      <w:r w:rsidR="00474F3A" w:rsidRPr="00946509">
        <w:rPr>
          <w:rFonts w:asciiTheme="minorHAnsi" w:hAnsiTheme="minorHAnsi" w:cs="ArialMT"/>
          <w:lang w:val="it-IT"/>
        </w:rPr>
        <w:t xml:space="preserve"> Charles Cholmondeley, </w:t>
      </w:r>
      <w:r w:rsidRPr="00946509">
        <w:rPr>
          <w:rFonts w:asciiTheme="minorHAnsi" w:hAnsiTheme="minorHAnsi" w:cs="ArialMT"/>
          <w:lang w:val="it-IT"/>
        </w:rPr>
        <w:t>escogitano una strategia di disinformazione incentrata sul cadavere di un uomo</w:t>
      </w:r>
      <w:r w:rsidR="00474F3A" w:rsidRPr="00946509">
        <w:rPr>
          <w:rFonts w:asciiTheme="minorHAnsi" w:hAnsiTheme="minorHAnsi" w:cs="ArialMT"/>
          <w:lang w:val="it-IT"/>
        </w:rPr>
        <w:t>.</w:t>
      </w:r>
    </w:p>
    <w:p w14:paraId="1B6CF3C1" w14:textId="103EB9A4" w:rsidR="00474F3A" w:rsidRPr="00946509" w:rsidRDefault="001C40B5"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Altri suoi crediti cinematografici comprendono: il film nominato agli Oscar</w:t>
      </w:r>
      <w:r w:rsidR="00474F3A" w:rsidRPr="00946509">
        <w:rPr>
          <w:rFonts w:asciiTheme="minorHAnsi" w:hAnsiTheme="minorHAnsi" w:cs="Arial"/>
          <w:vertAlign w:val="superscript"/>
          <w:lang w:val="it-IT"/>
        </w:rPr>
        <w:t>®</w:t>
      </w:r>
      <w:r w:rsidR="00474F3A" w:rsidRPr="00946509">
        <w:rPr>
          <w:rFonts w:asciiTheme="minorHAnsi" w:hAnsiTheme="minorHAnsi" w:cs="ArialMT"/>
          <w:i/>
          <w:lang w:val="it-IT"/>
        </w:rPr>
        <w:t>Girl with a P</w:t>
      </w:r>
      <w:r w:rsidR="0042724F" w:rsidRPr="00946509">
        <w:rPr>
          <w:rFonts w:asciiTheme="minorHAnsi" w:hAnsiTheme="minorHAnsi" w:cs="ArialMT"/>
          <w:i/>
          <w:lang w:val="it-IT"/>
        </w:rPr>
        <w:t>earl Earr</w:t>
      </w:r>
      <w:r w:rsidR="00474F3A" w:rsidRPr="00946509">
        <w:rPr>
          <w:rFonts w:asciiTheme="minorHAnsi" w:hAnsiTheme="minorHAnsi" w:cs="ArialMT"/>
          <w:i/>
          <w:lang w:val="it-IT"/>
        </w:rPr>
        <w:t>ing</w:t>
      </w:r>
      <w:r w:rsidRPr="00946509">
        <w:rPr>
          <w:rFonts w:asciiTheme="minorHAnsi" w:hAnsiTheme="minorHAnsi" w:cs="ArialMT"/>
          <w:i/>
          <w:lang w:val="it-IT"/>
        </w:rPr>
        <w:t xml:space="preserve"> (La ragazza con l’orecchino di perla)</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Bridget Jones: The Edge of Reason</w:t>
      </w:r>
      <w:r w:rsidRPr="00946509">
        <w:rPr>
          <w:rFonts w:asciiTheme="minorHAnsi" w:hAnsiTheme="minorHAnsi" w:cs="ArialMT"/>
          <w:i/>
          <w:lang w:val="it-IT"/>
        </w:rPr>
        <w:t xml:space="preserve"> (Che pasticcio, Bridget Jones!)</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Devil’s Knot</w:t>
      </w:r>
      <w:r w:rsidRPr="00946509">
        <w:rPr>
          <w:rFonts w:asciiTheme="minorHAnsi" w:hAnsiTheme="minorHAnsi" w:cs="ArialMT"/>
          <w:i/>
          <w:lang w:val="it-IT"/>
        </w:rPr>
        <w:t xml:space="preserve"> (Devil’s Knot – Fino a prova contraria)</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Arthur Newman</w:t>
      </w:r>
      <w:r w:rsidR="003D48CD" w:rsidRPr="00946509">
        <w:rPr>
          <w:rFonts w:asciiTheme="minorHAnsi" w:hAnsiTheme="minorHAnsi" w:cs="ArialMT"/>
          <w:i/>
          <w:lang w:val="it-IT"/>
        </w:rPr>
        <w:t xml:space="preserve"> (Il mondo di Arthur Newman)</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Then She Found Me</w:t>
      </w:r>
      <w:r w:rsidR="003D48CD" w:rsidRPr="00946509">
        <w:rPr>
          <w:rFonts w:asciiTheme="minorHAnsi" w:hAnsiTheme="minorHAnsi" w:cs="ArialMT"/>
          <w:i/>
          <w:lang w:val="it-IT"/>
        </w:rPr>
        <w:t xml:space="preserve"> (Quando tutto cambia)</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When Did You Last See Your Father?</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Easy Virtue</w:t>
      </w:r>
      <w:r w:rsidR="003D48CD" w:rsidRPr="00946509">
        <w:rPr>
          <w:rFonts w:asciiTheme="minorHAnsi" w:hAnsiTheme="minorHAnsi" w:cs="ArialMT"/>
          <w:i/>
          <w:lang w:val="it-IT"/>
        </w:rPr>
        <w:t xml:space="preserve"> (Un matrimonio all’inglese)</w:t>
      </w:r>
      <w:r w:rsidR="00474F3A" w:rsidRPr="00946509">
        <w:rPr>
          <w:rFonts w:asciiTheme="minorHAnsi" w:hAnsiTheme="minorHAnsi" w:cs="ArialMT"/>
          <w:lang w:val="it-IT"/>
        </w:rPr>
        <w:t xml:space="preserve">; </w:t>
      </w:r>
      <w:r w:rsidR="003D48CD" w:rsidRPr="00946509">
        <w:rPr>
          <w:rFonts w:asciiTheme="minorHAnsi" w:hAnsiTheme="minorHAnsi" w:cs="ArialMT"/>
          <w:i/>
          <w:lang w:val="it-IT"/>
        </w:rPr>
        <w:t>Genova</w:t>
      </w:r>
      <w:r w:rsidR="003D48CD" w:rsidRPr="00946509">
        <w:rPr>
          <w:rFonts w:asciiTheme="minorHAnsi" w:hAnsiTheme="minorHAnsi" w:cs="ArialMT"/>
          <w:lang w:val="it-IT"/>
        </w:rPr>
        <w:t xml:space="preserve"> di </w:t>
      </w:r>
      <w:r w:rsidR="00474F3A" w:rsidRPr="00946509">
        <w:rPr>
          <w:rFonts w:asciiTheme="minorHAnsi" w:hAnsiTheme="minorHAnsi" w:cs="ArialMT"/>
          <w:lang w:val="it-IT"/>
        </w:rPr>
        <w:t xml:space="preserve">Michael Winterbottom; </w:t>
      </w:r>
      <w:r w:rsidR="00474F3A" w:rsidRPr="00946509">
        <w:rPr>
          <w:rFonts w:asciiTheme="minorHAnsi" w:hAnsiTheme="minorHAnsi" w:cs="ArialMT"/>
          <w:i/>
          <w:lang w:val="it-IT"/>
        </w:rPr>
        <w:t>A Christmas Carol</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The Importance of Being E</w:t>
      </w:r>
      <w:r w:rsidR="0042724F" w:rsidRPr="00946509">
        <w:rPr>
          <w:rFonts w:asciiTheme="minorHAnsi" w:hAnsiTheme="minorHAnsi" w:cs="ArialMT"/>
          <w:i/>
          <w:lang w:val="it-IT"/>
        </w:rPr>
        <w:t>a</w:t>
      </w:r>
      <w:r w:rsidR="00474F3A" w:rsidRPr="00946509">
        <w:rPr>
          <w:rFonts w:asciiTheme="minorHAnsi" w:hAnsiTheme="minorHAnsi" w:cs="ArialMT"/>
          <w:i/>
          <w:lang w:val="it-IT"/>
        </w:rPr>
        <w:t>rnest</w:t>
      </w:r>
      <w:r w:rsidR="003D48CD" w:rsidRPr="00946509">
        <w:rPr>
          <w:rFonts w:asciiTheme="minorHAnsi" w:hAnsiTheme="minorHAnsi" w:cs="ArialMT"/>
          <w:i/>
          <w:lang w:val="it-IT"/>
        </w:rPr>
        <w:t xml:space="preserve"> (L’importanza di chiamarsi Ernesto)</w:t>
      </w:r>
      <w:r w:rsidR="00474F3A" w:rsidRPr="00946509">
        <w:rPr>
          <w:rFonts w:asciiTheme="minorHAnsi" w:hAnsiTheme="minorHAnsi" w:cs="ArialMT"/>
          <w:lang w:val="it-IT"/>
        </w:rPr>
        <w:t xml:space="preserve">; </w:t>
      </w:r>
      <w:r w:rsidR="003D48CD" w:rsidRPr="00946509">
        <w:rPr>
          <w:rFonts w:asciiTheme="minorHAnsi" w:hAnsiTheme="minorHAnsi" w:cs="ArialMT"/>
          <w:i/>
          <w:lang w:val="it-IT"/>
        </w:rPr>
        <w:t>Where the Truth Lies (False verità)</w:t>
      </w:r>
      <w:r w:rsidR="003D48CD" w:rsidRPr="00946509">
        <w:rPr>
          <w:rFonts w:asciiTheme="minorHAnsi" w:hAnsiTheme="minorHAnsi" w:cs="ArialMT"/>
          <w:lang w:val="it-IT"/>
        </w:rPr>
        <w:t xml:space="preserve"> di </w:t>
      </w:r>
      <w:r w:rsidR="00474F3A" w:rsidRPr="00946509">
        <w:rPr>
          <w:rFonts w:asciiTheme="minorHAnsi" w:hAnsiTheme="minorHAnsi" w:cs="ArialMT"/>
          <w:lang w:val="it-IT"/>
        </w:rPr>
        <w:t>Atom Egoyan;</w:t>
      </w:r>
      <w:r w:rsidR="003D48CD" w:rsidRPr="00946509">
        <w:rPr>
          <w:rFonts w:asciiTheme="minorHAnsi" w:hAnsiTheme="minorHAnsi" w:cs="ArialMT"/>
          <w:lang w:val="it-IT"/>
        </w:rPr>
        <w:t xml:space="preserve"> il thriller di</w:t>
      </w:r>
      <w:r w:rsidR="00474F3A" w:rsidRPr="00946509">
        <w:rPr>
          <w:rFonts w:asciiTheme="minorHAnsi" w:hAnsiTheme="minorHAnsi" w:cs="ArialMT"/>
          <w:lang w:val="it-IT"/>
        </w:rPr>
        <w:t xml:space="preserve"> Marc Evans </w:t>
      </w:r>
      <w:r w:rsidR="00474F3A" w:rsidRPr="00946509">
        <w:rPr>
          <w:rFonts w:asciiTheme="minorHAnsi" w:hAnsiTheme="minorHAnsi" w:cs="ArialMT"/>
          <w:i/>
          <w:lang w:val="it-IT"/>
        </w:rPr>
        <w:t>Trauma</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Nanny McPhee</w:t>
      </w:r>
      <w:r w:rsidR="003D48CD" w:rsidRPr="00946509">
        <w:rPr>
          <w:rFonts w:asciiTheme="minorHAnsi" w:hAnsiTheme="minorHAnsi" w:cs="ArialMT"/>
          <w:i/>
          <w:lang w:val="it-IT"/>
        </w:rPr>
        <w:t xml:space="preserve"> (Tata Matilda)</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What a Girl Wants</w:t>
      </w:r>
      <w:r w:rsidR="003D48CD" w:rsidRPr="00946509">
        <w:rPr>
          <w:rFonts w:asciiTheme="minorHAnsi" w:hAnsiTheme="minorHAnsi" w:cs="ArialMT"/>
          <w:i/>
          <w:lang w:val="it-IT"/>
        </w:rPr>
        <w:t xml:space="preserve"> (Una ragazza e il suo sogno)</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A Thousand Acres</w:t>
      </w:r>
      <w:r w:rsidR="003D48CD" w:rsidRPr="00946509">
        <w:rPr>
          <w:rFonts w:asciiTheme="minorHAnsi" w:hAnsiTheme="minorHAnsi" w:cs="ArialMT"/>
          <w:i/>
          <w:lang w:val="it-IT"/>
        </w:rPr>
        <w:t xml:space="preserve"> (Segreti)</w:t>
      </w:r>
      <w:r w:rsidR="003D48CD" w:rsidRPr="00946509">
        <w:rPr>
          <w:rFonts w:asciiTheme="minorHAnsi" w:hAnsiTheme="minorHAnsi" w:cs="ArialMT"/>
          <w:lang w:val="it-IT"/>
        </w:rPr>
        <w:t xml:space="preserve"> con</w:t>
      </w:r>
      <w:r w:rsidR="00474F3A" w:rsidRPr="00946509">
        <w:rPr>
          <w:rFonts w:asciiTheme="minorHAnsi" w:hAnsiTheme="minorHAnsi" w:cs="ArialMT"/>
          <w:lang w:val="it-IT"/>
        </w:rPr>
        <w:t xml:space="preserve"> Michelle Pfeiffer </w:t>
      </w:r>
      <w:r w:rsidR="003D48CD" w:rsidRPr="00946509">
        <w:rPr>
          <w:rFonts w:asciiTheme="minorHAnsi" w:hAnsiTheme="minorHAnsi" w:cs="ArialMT"/>
          <w:lang w:val="it-IT"/>
        </w:rPr>
        <w:t>e</w:t>
      </w:r>
      <w:r w:rsidR="00474F3A" w:rsidRPr="00946509">
        <w:rPr>
          <w:rFonts w:asciiTheme="minorHAnsi" w:hAnsiTheme="minorHAnsi" w:cs="ArialMT"/>
          <w:lang w:val="it-IT"/>
        </w:rPr>
        <w:t xml:space="preserve"> Jessica Lange; </w:t>
      </w:r>
      <w:r w:rsidR="00474F3A" w:rsidRPr="00946509">
        <w:rPr>
          <w:rFonts w:asciiTheme="minorHAnsi" w:hAnsiTheme="minorHAnsi" w:cs="ArialMT"/>
          <w:i/>
          <w:lang w:val="it-IT"/>
        </w:rPr>
        <w:t>Apartment Zero</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My Life So Far</w:t>
      </w:r>
      <w:r w:rsidR="003D48CD" w:rsidRPr="00946509">
        <w:rPr>
          <w:rFonts w:asciiTheme="minorHAnsi" w:hAnsiTheme="minorHAnsi" w:cs="ArialMT"/>
          <w:i/>
          <w:lang w:val="it-IT"/>
        </w:rPr>
        <w:t xml:space="preserve"> (La mia vita fino ad oggi)</w:t>
      </w:r>
      <w:r w:rsidR="00474F3A" w:rsidRPr="00946509">
        <w:rPr>
          <w:rFonts w:asciiTheme="minorHAnsi" w:hAnsiTheme="minorHAnsi" w:cs="ArialMT"/>
          <w:lang w:val="it-IT"/>
        </w:rPr>
        <w:t xml:space="preserve">; </w:t>
      </w:r>
      <w:r w:rsidR="003D48CD" w:rsidRPr="00946509">
        <w:rPr>
          <w:rFonts w:asciiTheme="minorHAnsi" w:hAnsiTheme="minorHAnsi" w:cs="ArialMT"/>
          <w:i/>
          <w:lang w:val="it-IT"/>
        </w:rPr>
        <w:t>Fever Pitch (Febbre a 90°)</w:t>
      </w:r>
      <w:r w:rsidR="003D48CD" w:rsidRPr="00946509">
        <w:rPr>
          <w:rFonts w:asciiTheme="minorHAnsi" w:hAnsiTheme="minorHAnsi" w:cs="ArialMT"/>
          <w:lang w:val="it-IT"/>
        </w:rPr>
        <w:t xml:space="preserve"> di </w:t>
      </w:r>
      <w:r w:rsidR="00474F3A" w:rsidRPr="00946509">
        <w:rPr>
          <w:rFonts w:asciiTheme="minorHAnsi" w:hAnsiTheme="minorHAnsi" w:cs="ArialMT"/>
          <w:lang w:val="it-IT"/>
        </w:rPr>
        <w:t xml:space="preserve">Nick Hornby; </w:t>
      </w:r>
      <w:r w:rsidR="00474F3A" w:rsidRPr="00946509">
        <w:rPr>
          <w:rFonts w:asciiTheme="minorHAnsi" w:hAnsiTheme="minorHAnsi" w:cs="ArialMT"/>
          <w:i/>
          <w:lang w:val="it-IT"/>
        </w:rPr>
        <w:t>Circle of Friends</w:t>
      </w:r>
      <w:r w:rsidR="003D48CD" w:rsidRPr="00946509">
        <w:rPr>
          <w:rFonts w:asciiTheme="minorHAnsi" w:hAnsiTheme="minorHAnsi" w:cs="ArialMT"/>
          <w:i/>
          <w:lang w:val="it-IT"/>
        </w:rPr>
        <w:t xml:space="preserve"> (Amiche)</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Playmaker</w:t>
      </w:r>
      <w:r w:rsidR="003D48CD" w:rsidRPr="00946509">
        <w:rPr>
          <w:rFonts w:asciiTheme="minorHAnsi" w:hAnsiTheme="minorHAnsi" w:cs="ArialMT"/>
          <w:lang w:val="it-IT"/>
        </w:rPr>
        <w:t>; e il ruolo protagonista nel film di</w:t>
      </w:r>
      <w:r w:rsidR="00474F3A" w:rsidRPr="00946509">
        <w:rPr>
          <w:rFonts w:asciiTheme="minorHAnsi" w:hAnsiTheme="minorHAnsi" w:cs="ArialMT"/>
          <w:lang w:val="it-IT"/>
        </w:rPr>
        <w:t xml:space="preserve"> Milos Forman </w:t>
      </w:r>
      <w:r w:rsidR="00474F3A" w:rsidRPr="00946509">
        <w:rPr>
          <w:rFonts w:asciiTheme="minorHAnsi" w:hAnsiTheme="minorHAnsi" w:cs="ArialMT"/>
          <w:i/>
          <w:lang w:val="it-IT"/>
        </w:rPr>
        <w:t>Valmont</w:t>
      </w:r>
      <w:r w:rsidR="00474F3A" w:rsidRPr="00946509">
        <w:rPr>
          <w:rFonts w:asciiTheme="minorHAnsi" w:hAnsiTheme="minorHAnsi" w:cs="ArialMT"/>
          <w:lang w:val="it-IT"/>
        </w:rPr>
        <w:t xml:space="preserve">, </w:t>
      </w:r>
      <w:r w:rsidR="003D48CD" w:rsidRPr="00946509">
        <w:rPr>
          <w:rFonts w:asciiTheme="minorHAnsi" w:hAnsiTheme="minorHAnsi" w:cs="ArialMT"/>
          <w:lang w:val="it-IT"/>
        </w:rPr>
        <w:t>al fianco di</w:t>
      </w:r>
      <w:r w:rsidR="00474F3A" w:rsidRPr="00946509">
        <w:rPr>
          <w:rFonts w:asciiTheme="minorHAnsi" w:hAnsiTheme="minorHAnsi" w:cs="ArialMT"/>
          <w:lang w:val="it-IT"/>
        </w:rPr>
        <w:t xml:space="preserve"> An</w:t>
      </w:r>
      <w:r w:rsidR="00DA53B3" w:rsidRPr="00946509">
        <w:rPr>
          <w:rFonts w:asciiTheme="minorHAnsi" w:hAnsiTheme="minorHAnsi" w:cs="ArialMT"/>
          <w:lang w:val="it-IT"/>
        </w:rPr>
        <w:t>n</w:t>
      </w:r>
      <w:r w:rsidR="00474F3A" w:rsidRPr="00946509">
        <w:rPr>
          <w:rFonts w:asciiTheme="minorHAnsi" w:hAnsiTheme="minorHAnsi" w:cs="ArialMT"/>
          <w:lang w:val="it-IT"/>
        </w:rPr>
        <w:t>ette Bening.</w:t>
      </w:r>
      <w:r w:rsidR="00474F3A" w:rsidRPr="00946509">
        <w:rPr>
          <w:rFonts w:asciiTheme="minorHAnsi" w:hAnsiTheme="minorHAnsi" w:cs="ArialMT"/>
          <w:i/>
          <w:lang w:val="it-IT"/>
        </w:rPr>
        <w:t xml:space="preserve"> </w:t>
      </w:r>
    </w:p>
    <w:p w14:paraId="3DCFF547" w14:textId="1D631122" w:rsidR="00474F3A" w:rsidRPr="00946509" w:rsidRDefault="001C40B5"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In televisione</w:t>
      </w:r>
      <w:r w:rsidR="00474F3A" w:rsidRPr="00946509">
        <w:rPr>
          <w:rFonts w:asciiTheme="minorHAnsi" w:hAnsiTheme="minorHAnsi" w:cs="ArialMT"/>
          <w:lang w:val="it-IT"/>
        </w:rPr>
        <w:t xml:space="preserve"> </w:t>
      </w:r>
      <w:r w:rsidRPr="00946509">
        <w:rPr>
          <w:rFonts w:asciiTheme="minorHAnsi" w:hAnsiTheme="minorHAnsi" w:cs="ArialMT"/>
          <w:lang w:val="it-IT"/>
        </w:rPr>
        <w:t xml:space="preserve">è noto per il ruolo che lo ha consacrato, quello di </w:t>
      </w:r>
      <w:r w:rsidR="00474F3A" w:rsidRPr="00946509">
        <w:rPr>
          <w:rFonts w:asciiTheme="minorHAnsi" w:hAnsiTheme="minorHAnsi" w:cs="ArialMT"/>
          <w:lang w:val="it-IT"/>
        </w:rPr>
        <w:t xml:space="preserve">Mr. Darcy </w:t>
      </w:r>
      <w:r w:rsidRPr="00946509">
        <w:rPr>
          <w:rFonts w:asciiTheme="minorHAnsi" w:hAnsiTheme="minorHAnsi" w:cs="ArialMT"/>
          <w:lang w:val="it-IT"/>
        </w:rPr>
        <w:t xml:space="preserve">nell’adattamento della BBC del romanzo </w:t>
      </w:r>
      <w:r w:rsidR="00474F3A" w:rsidRPr="00946509">
        <w:rPr>
          <w:rFonts w:asciiTheme="minorHAnsi" w:hAnsiTheme="minorHAnsi" w:cs="ArialMT"/>
          <w:i/>
          <w:lang w:val="it-IT"/>
        </w:rPr>
        <w:t>Pride and Prejudice</w:t>
      </w:r>
      <w:r w:rsidR="00474F3A" w:rsidRPr="00946509">
        <w:rPr>
          <w:rFonts w:asciiTheme="minorHAnsi" w:hAnsiTheme="minorHAnsi" w:cs="ArialMT"/>
          <w:lang w:val="it-IT"/>
        </w:rPr>
        <w:t xml:space="preserve">, </w:t>
      </w:r>
      <w:r w:rsidRPr="00946509">
        <w:rPr>
          <w:rFonts w:asciiTheme="minorHAnsi" w:hAnsiTheme="minorHAnsi" w:cs="ArialMT"/>
          <w:lang w:val="it-IT"/>
        </w:rPr>
        <w:t>che gli è valso una candidatur</w:t>
      </w:r>
      <w:r w:rsidR="00542A64" w:rsidRPr="00946509">
        <w:rPr>
          <w:rFonts w:asciiTheme="minorHAnsi" w:hAnsiTheme="minorHAnsi" w:cs="ArialMT"/>
          <w:lang w:val="it-IT"/>
        </w:rPr>
        <w:t>a</w:t>
      </w:r>
      <w:r w:rsidRPr="00946509">
        <w:rPr>
          <w:rFonts w:asciiTheme="minorHAnsi" w:hAnsiTheme="minorHAnsi" w:cs="ArialMT"/>
          <w:lang w:val="it-IT"/>
        </w:rPr>
        <w:t xml:space="preserve"> ai BAFTA come Migliore Attore e ai</w:t>
      </w:r>
      <w:r w:rsidR="00474F3A" w:rsidRPr="00946509">
        <w:rPr>
          <w:rFonts w:asciiTheme="minorHAnsi" w:hAnsiTheme="minorHAnsi" w:cs="ArialMT"/>
          <w:lang w:val="it-IT"/>
        </w:rPr>
        <w:t xml:space="preserve"> National Television Award</w:t>
      </w:r>
      <w:r w:rsidRPr="00946509">
        <w:rPr>
          <w:rFonts w:asciiTheme="minorHAnsi" w:hAnsiTheme="minorHAnsi" w:cs="ArialMT"/>
          <w:lang w:val="it-IT"/>
        </w:rPr>
        <w:t>s nella categoria</w:t>
      </w:r>
      <w:r w:rsidR="00474F3A" w:rsidRPr="00946509">
        <w:rPr>
          <w:rFonts w:asciiTheme="minorHAnsi" w:hAnsiTheme="minorHAnsi" w:cs="ArialMT"/>
          <w:lang w:val="it-IT"/>
        </w:rPr>
        <w:t xml:space="preserve"> Most Popular Actor.</w:t>
      </w:r>
    </w:p>
    <w:p w14:paraId="6E01672D" w14:textId="7997133C" w:rsidR="00474F3A" w:rsidRPr="00946509" w:rsidRDefault="00CA419C" w:rsidP="00600E22">
      <w:pPr>
        <w:autoSpaceDE w:val="0"/>
        <w:autoSpaceDN w:val="0"/>
        <w:adjustRightInd w:val="0"/>
        <w:ind w:firstLine="720"/>
        <w:jc w:val="both"/>
        <w:rPr>
          <w:rFonts w:asciiTheme="minorHAnsi" w:hAnsiTheme="minorHAnsi" w:cs="ArialMT"/>
          <w:lang w:val="it-IT"/>
        </w:rPr>
      </w:pPr>
      <w:r w:rsidRPr="00946509">
        <w:rPr>
          <w:rFonts w:asciiTheme="minorHAnsi" w:hAnsiTheme="minorHAnsi" w:cs="ArialMT"/>
          <w:lang w:val="it-IT"/>
        </w:rPr>
        <w:t xml:space="preserve">A marzo </w:t>
      </w:r>
      <w:r w:rsidR="00474F3A" w:rsidRPr="00946509">
        <w:rPr>
          <w:rFonts w:asciiTheme="minorHAnsi" w:hAnsiTheme="minorHAnsi" w:cs="ArialMT"/>
          <w:lang w:val="it-IT"/>
        </w:rPr>
        <w:t xml:space="preserve">2004, </w:t>
      </w:r>
      <w:r w:rsidRPr="00946509">
        <w:rPr>
          <w:rFonts w:asciiTheme="minorHAnsi" w:hAnsiTheme="minorHAnsi" w:cs="ArialMT"/>
          <w:lang w:val="it-IT"/>
        </w:rPr>
        <w:t xml:space="preserve">ha presentato </w:t>
      </w:r>
      <w:r w:rsidR="00474F3A" w:rsidRPr="00946509">
        <w:rPr>
          <w:rFonts w:asciiTheme="minorHAnsi" w:hAnsiTheme="minorHAnsi" w:cs="ArialMT"/>
          <w:lang w:val="it-IT"/>
        </w:rPr>
        <w:t>Saturday Night Live</w:t>
      </w:r>
      <w:r w:rsidRPr="00946509">
        <w:rPr>
          <w:rFonts w:asciiTheme="minorHAnsi" w:hAnsiTheme="minorHAnsi" w:cs="ArialMT"/>
          <w:lang w:val="it-IT"/>
        </w:rPr>
        <w:t xml:space="preserve"> di NBC</w:t>
      </w:r>
      <w:r w:rsidR="00474F3A" w:rsidRPr="00946509">
        <w:rPr>
          <w:rFonts w:asciiTheme="minorHAnsi" w:hAnsiTheme="minorHAnsi" w:cs="ArialMT"/>
          <w:lang w:val="it-IT"/>
        </w:rPr>
        <w:t>.</w:t>
      </w:r>
      <w:r w:rsidRPr="00946509">
        <w:rPr>
          <w:rFonts w:asciiTheme="minorHAnsi" w:hAnsiTheme="minorHAnsi" w:cs="ArialMT"/>
          <w:lang w:val="it-IT"/>
        </w:rPr>
        <w:t xml:space="preserve"> Nel 2001 è stato nominato ai </w:t>
      </w:r>
      <w:r w:rsidR="00474F3A" w:rsidRPr="00946509">
        <w:rPr>
          <w:rFonts w:asciiTheme="minorHAnsi" w:hAnsiTheme="minorHAnsi" w:cs="ArialMT"/>
          <w:lang w:val="it-IT"/>
        </w:rPr>
        <w:t>Primetime Emmy Award</w:t>
      </w:r>
      <w:r w:rsidR="00B058C5">
        <w:rPr>
          <w:rFonts w:asciiTheme="minorHAnsi" w:hAnsiTheme="minorHAnsi" w:cs="ArialMT"/>
          <w:lang w:val="it-IT"/>
        </w:rPr>
        <w:t>s</w:t>
      </w:r>
      <w:r w:rsidR="00474F3A" w:rsidRPr="00946509">
        <w:rPr>
          <w:rFonts w:asciiTheme="minorHAnsi" w:hAnsiTheme="minorHAnsi" w:cs="ArialMT"/>
          <w:lang w:val="it-IT"/>
        </w:rPr>
        <w:t xml:space="preserve"> </w:t>
      </w:r>
      <w:r w:rsidRPr="00946509">
        <w:rPr>
          <w:rFonts w:asciiTheme="minorHAnsi" w:hAnsiTheme="minorHAnsi" w:cs="ArialMT"/>
          <w:lang w:val="it-IT"/>
        </w:rPr>
        <w:t xml:space="preserve">come Migliore Attore Non Protagonista nel film HBO apprezzato dalla critica </w:t>
      </w:r>
      <w:r w:rsidR="00474F3A" w:rsidRPr="00946509">
        <w:rPr>
          <w:rFonts w:asciiTheme="minorHAnsi" w:hAnsiTheme="minorHAnsi" w:cs="ArialMT"/>
          <w:i/>
          <w:lang w:val="it-IT"/>
        </w:rPr>
        <w:t>Conspiracy</w:t>
      </w:r>
      <w:r w:rsidR="001C40B5" w:rsidRPr="00946509">
        <w:rPr>
          <w:rFonts w:asciiTheme="minorHAnsi" w:hAnsiTheme="minorHAnsi" w:cs="ArialMT"/>
          <w:lang w:val="it-IT"/>
        </w:rPr>
        <w:t xml:space="preserve"> (</w:t>
      </w:r>
      <w:r w:rsidR="001C40B5" w:rsidRPr="00946509">
        <w:rPr>
          <w:rFonts w:asciiTheme="minorHAnsi" w:hAnsiTheme="minorHAnsi" w:cs="ArialMT"/>
          <w:i/>
          <w:lang w:val="it-IT"/>
        </w:rPr>
        <w:t>Conspiracy – Soluzione finale</w:t>
      </w:r>
      <w:r w:rsidR="001C40B5" w:rsidRPr="00946509">
        <w:rPr>
          <w:rFonts w:asciiTheme="minorHAnsi" w:hAnsiTheme="minorHAnsi" w:cs="ArialMT"/>
          <w:lang w:val="it-IT"/>
        </w:rPr>
        <w:t xml:space="preserve">) </w:t>
      </w:r>
      <w:r w:rsidRPr="00946509">
        <w:rPr>
          <w:rFonts w:asciiTheme="minorHAnsi" w:hAnsiTheme="minorHAnsi" w:cs="ArialMT"/>
          <w:lang w:val="it-IT"/>
        </w:rPr>
        <w:t>e ha ricevuto il premio di Migliore Attore da parte della</w:t>
      </w:r>
      <w:r w:rsidR="00474F3A" w:rsidRPr="00946509">
        <w:rPr>
          <w:rFonts w:asciiTheme="minorHAnsi" w:hAnsiTheme="minorHAnsi" w:cs="ArialMT"/>
          <w:lang w:val="it-IT"/>
        </w:rPr>
        <w:t xml:space="preserve"> Royal Television Society</w:t>
      </w:r>
      <w:r w:rsidRPr="00946509">
        <w:rPr>
          <w:rFonts w:asciiTheme="minorHAnsi" w:hAnsiTheme="minorHAnsi" w:cs="ArialMT"/>
          <w:lang w:val="it-IT"/>
        </w:rPr>
        <w:t xml:space="preserve"> nonché una </w:t>
      </w:r>
      <w:r w:rsidR="00474F3A" w:rsidRPr="00946509">
        <w:rPr>
          <w:rFonts w:asciiTheme="minorHAnsi" w:hAnsiTheme="minorHAnsi" w:cs="ArialMT"/>
          <w:lang w:val="it-IT"/>
        </w:rPr>
        <w:t xml:space="preserve">nomination </w:t>
      </w:r>
      <w:r w:rsidRPr="00946509">
        <w:rPr>
          <w:rFonts w:asciiTheme="minorHAnsi" w:hAnsiTheme="minorHAnsi" w:cs="ArialMT"/>
          <w:lang w:val="it-IT"/>
        </w:rPr>
        <w:t>ai BAFTA per la sua</w:t>
      </w:r>
      <w:r w:rsidR="00474F3A" w:rsidRPr="00946509">
        <w:rPr>
          <w:rFonts w:asciiTheme="minorHAnsi" w:hAnsiTheme="minorHAnsi" w:cs="ArialMT"/>
          <w:lang w:val="it-IT"/>
        </w:rPr>
        <w:t xml:space="preserve"> performance in </w:t>
      </w:r>
      <w:r w:rsidR="00474F3A" w:rsidRPr="00946509">
        <w:rPr>
          <w:rFonts w:asciiTheme="minorHAnsi" w:hAnsiTheme="minorHAnsi" w:cs="ArialMT"/>
          <w:i/>
          <w:lang w:val="it-IT"/>
        </w:rPr>
        <w:t>Tumbledown</w:t>
      </w:r>
      <w:r w:rsidR="00474F3A" w:rsidRPr="00946509">
        <w:rPr>
          <w:rFonts w:asciiTheme="minorHAnsi" w:hAnsiTheme="minorHAnsi" w:cs="ArialMT"/>
          <w:lang w:val="it-IT"/>
        </w:rPr>
        <w:t xml:space="preserve">. </w:t>
      </w:r>
      <w:r w:rsidR="001C40B5" w:rsidRPr="00946509">
        <w:rPr>
          <w:rFonts w:asciiTheme="minorHAnsi" w:hAnsiTheme="minorHAnsi" w:cs="ArialMT"/>
          <w:lang w:val="it-IT"/>
        </w:rPr>
        <w:t>Altri suoi crediti televisivi comprendono il TV movie di BBC</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Born Equal</w:t>
      </w:r>
      <w:r w:rsidR="0079293A" w:rsidRPr="00946509">
        <w:rPr>
          <w:rFonts w:asciiTheme="minorHAnsi" w:hAnsiTheme="minorHAnsi" w:cs="ArialMT"/>
          <w:lang w:val="it-IT"/>
        </w:rPr>
        <w:t>,</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Donovan Quick</w:t>
      </w:r>
      <w:r w:rsidR="0079293A" w:rsidRPr="00946509">
        <w:rPr>
          <w:rFonts w:asciiTheme="minorHAnsi" w:hAnsiTheme="minorHAnsi" w:cs="ArialMT"/>
          <w:lang w:val="it-IT"/>
        </w:rPr>
        <w:t>,</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The Widowing of Mrs. Holroyd</w:t>
      </w:r>
      <w:r w:rsidR="0079293A" w:rsidRPr="00946509">
        <w:rPr>
          <w:rFonts w:asciiTheme="minorHAnsi" w:hAnsiTheme="minorHAnsi" w:cs="ArialMT"/>
          <w:lang w:val="it-IT"/>
        </w:rPr>
        <w:t>,</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Deep Blue Sea</w:t>
      </w:r>
      <w:r w:rsidR="0079293A" w:rsidRPr="00946509">
        <w:rPr>
          <w:rFonts w:asciiTheme="minorHAnsi" w:hAnsiTheme="minorHAnsi" w:cs="ArialMT"/>
          <w:lang w:val="it-IT"/>
        </w:rPr>
        <w:t>,</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Hostages</w:t>
      </w:r>
      <w:r w:rsidR="00474F3A" w:rsidRPr="00946509">
        <w:rPr>
          <w:rFonts w:asciiTheme="minorHAnsi" w:hAnsiTheme="minorHAnsi" w:cs="ArialMT"/>
          <w:lang w:val="it-IT"/>
        </w:rPr>
        <w:t xml:space="preserve"> </w:t>
      </w:r>
      <w:r w:rsidR="001C40B5" w:rsidRPr="00946509">
        <w:rPr>
          <w:rFonts w:asciiTheme="minorHAnsi" w:hAnsiTheme="minorHAnsi" w:cs="ArialMT"/>
          <w:lang w:val="it-IT"/>
        </w:rPr>
        <w:t>e la miniserie</w:t>
      </w:r>
      <w:r w:rsidR="00474F3A" w:rsidRPr="00946509">
        <w:rPr>
          <w:rFonts w:asciiTheme="minorHAnsi" w:hAnsiTheme="minorHAnsi" w:cs="ArialMT"/>
          <w:lang w:val="it-IT"/>
        </w:rPr>
        <w:t xml:space="preserve"> </w:t>
      </w:r>
      <w:r w:rsidR="00474F3A" w:rsidRPr="00946509">
        <w:rPr>
          <w:rFonts w:asciiTheme="minorHAnsi" w:hAnsiTheme="minorHAnsi" w:cs="ArialMT"/>
          <w:i/>
          <w:lang w:val="it-IT"/>
        </w:rPr>
        <w:t>Nostromo</w:t>
      </w:r>
      <w:r w:rsidR="00474F3A" w:rsidRPr="00946509">
        <w:rPr>
          <w:rFonts w:asciiTheme="minorHAnsi" w:hAnsiTheme="minorHAnsi" w:cs="ArialMT"/>
          <w:lang w:val="it-IT"/>
        </w:rPr>
        <w:t xml:space="preserve">. </w:t>
      </w:r>
      <w:r w:rsidR="001C40B5" w:rsidRPr="00946509">
        <w:rPr>
          <w:rFonts w:asciiTheme="minorHAnsi" w:hAnsiTheme="minorHAnsi" w:cs="ArialMT"/>
          <w:lang w:val="it-IT"/>
        </w:rPr>
        <w:t xml:space="preserve">Il suo esordio sulle scene teatrali londinesi risale alla produzione della West End di </w:t>
      </w:r>
      <w:r w:rsidR="00474F3A" w:rsidRPr="00946509">
        <w:rPr>
          <w:rFonts w:asciiTheme="minorHAnsi" w:hAnsiTheme="minorHAnsi" w:cs="ArialMT"/>
          <w:i/>
          <w:lang w:val="it-IT"/>
        </w:rPr>
        <w:t>Another Country</w:t>
      </w:r>
      <w:r w:rsidR="00474F3A" w:rsidRPr="00946509">
        <w:rPr>
          <w:rFonts w:asciiTheme="minorHAnsi" w:hAnsiTheme="minorHAnsi" w:cs="Arial-BoldMT"/>
          <w:bCs/>
          <w:lang w:val="it-IT"/>
        </w:rPr>
        <w:t xml:space="preserve"> </w:t>
      </w:r>
      <w:r w:rsidR="001C40B5" w:rsidRPr="00946509">
        <w:rPr>
          <w:rFonts w:asciiTheme="minorHAnsi" w:hAnsiTheme="minorHAnsi" w:cs="ArialMT"/>
          <w:lang w:val="it-IT"/>
        </w:rPr>
        <w:t>con</w:t>
      </w:r>
      <w:r w:rsidR="00474F3A" w:rsidRPr="00946509">
        <w:rPr>
          <w:rFonts w:asciiTheme="minorHAnsi" w:hAnsiTheme="minorHAnsi" w:cs="ArialMT"/>
          <w:lang w:val="it-IT"/>
        </w:rPr>
        <w:t xml:space="preserve"> Guy Bennett. </w:t>
      </w:r>
      <w:r w:rsidR="001C40B5" w:rsidRPr="00946509">
        <w:rPr>
          <w:rFonts w:asciiTheme="minorHAnsi" w:hAnsiTheme="minorHAnsi" w:cs="ArialMT"/>
          <w:lang w:val="it-IT"/>
        </w:rPr>
        <w:t xml:space="preserve">In seguito è stato scelto per interpretare il personaggio di </w:t>
      </w:r>
      <w:r w:rsidR="0079293A" w:rsidRPr="00946509">
        <w:rPr>
          <w:rFonts w:asciiTheme="minorHAnsi" w:hAnsiTheme="minorHAnsi" w:cs="ArialMT"/>
          <w:lang w:val="it-IT"/>
        </w:rPr>
        <w:t xml:space="preserve">Tommy </w:t>
      </w:r>
      <w:r w:rsidR="00474F3A" w:rsidRPr="00946509">
        <w:rPr>
          <w:rFonts w:asciiTheme="minorHAnsi" w:hAnsiTheme="minorHAnsi" w:cs="ArialMT"/>
          <w:lang w:val="it-IT"/>
        </w:rPr>
        <w:t xml:space="preserve">Judd </w:t>
      </w:r>
      <w:r w:rsidR="001C40B5" w:rsidRPr="00946509">
        <w:rPr>
          <w:rFonts w:asciiTheme="minorHAnsi" w:hAnsiTheme="minorHAnsi" w:cs="ArialMT"/>
          <w:lang w:val="it-IT"/>
        </w:rPr>
        <w:t xml:space="preserve">nell’adattamento </w:t>
      </w:r>
      <w:r w:rsidR="00B058C5">
        <w:rPr>
          <w:rFonts w:asciiTheme="minorHAnsi" w:hAnsiTheme="minorHAnsi" w:cs="ArialMT"/>
          <w:lang w:val="it-IT"/>
        </w:rPr>
        <w:t>cinematografico</w:t>
      </w:r>
      <w:r w:rsidR="00474F3A" w:rsidRPr="00946509">
        <w:rPr>
          <w:rFonts w:asciiTheme="minorHAnsi" w:hAnsiTheme="minorHAnsi" w:cs="ArialMT"/>
          <w:lang w:val="it-IT"/>
        </w:rPr>
        <w:t xml:space="preserve"> </w:t>
      </w:r>
      <w:r w:rsidR="004E7C83">
        <w:rPr>
          <w:rFonts w:asciiTheme="minorHAnsi" w:hAnsiTheme="minorHAnsi" w:cs="ArialMT"/>
          <w:lang w:val="it-IT"/>
        </w:rPr>
        <w:t xml:space="preserve">del </w:t>
      </w:r>
      <w:r w:rsidR="00474F3A" w:rsidRPr="00946509">
        <w:rPr>
          <w:rFonts w:asciiTheme="minorHAnsi" w:hAnsiTheme="minorHAnsi" w:cs="ArialMT"/>
          <w:lang w:val="it-IT"/>
        </w:rPr>
        <w:t>1984</w:t>
      </w:r>
      <w:r w:rsidR="001C40B5" w:rsidRPr="00946509">
        <w:rPr>
          <w:rFonts w:asciiTheme="minorHAnsi" w:hAnsiTheme="minorHAnsi" w:cs="ArialMT"/>
          <w:lang w:val="it-IT"/>
        </w:rPr>
        <w:t>, al fianco di</w:t>
      </w:r>
      <w:r w:rsidR="00474F3A" w:rsidRPr="00946509">
        <w:rPr>
          <w:rFonts w:asciiTheme="minorHAnsi" w:hAnsiTheme="minorHAnsi" w:cs="ArialMT"/>
          <w:lang w:val="it-IT"/>
        </w:rPr>
        <w:t xml:space="preserve"> Rupert Everett.</w:t>
      </w:r>
    </w:p>
    <w:p w14:paraId="46E02701" w14:textId="64CB17AE" w:rsidR="00474F3A" w:rsidRPr="00946509" w:rsidRDefault="00474F3A" w:rsidP="00600E22">
      <w:pPr>
        <w:ind w:firstLine="720"/>
        <w:jc w:val="both"/>
        <w:rPr>
          <w:rFonts w:asciiTheme="minorHAnsi" w:hAnsiTheme="minorHAnsi" w:cs="Arial"/>
          <w:lang w:val="it-IT"/>
        </w:rPr>
      </w:pPr>
    </w:p>
    <w:p w14:paraId="20451C5E" w14:textId="48D21D0D" w:rsidR="00474F3A" w:rsidRPr="00946509" w:rsidRDefault="002B798B" w:rsidP="00600E22">
      <w:pPr>
        <w:ind w:firstLine="720"/>
        <w:jc w:val="both"/>
        <w:rPr>
          <w:rFonts w:asciiTheme="minorHAnsi" w:hAnsiTheme="minorHAnsi" w:cs="Arial"/>
          <w:lang w:val="it-IT"/>
        </w:rPr>
      </w:pPr>
      <w:r w:rsidRPr="00946509">
        <w:rPr>
          <w:rFonts w:asciiTheme="minorHAnsi" w:hAnsiTheme="minorHAnsi" w:cs="Arial"/>
          <w:lang w:val="it-IT"/>
        </w:rPr>
        <w:t>L’attore nominato agli Oscar</w:t>
      </w:r>
      <w:r w:rsidR="00474F3A" w:rsidRPr="00946509">
        <w:rPr>
          <w:rFonts w:asciiTheme="minorHAnsi" w:hAnsiTheme="minorHAnsi" w:cs="Arial"/>
          <w:vertAlign w:val="superscript"/>
          <w:lang w:val="it-IT"/>
        </w:rPr>
        <w:t>®</w:t>
      </w:r>
      <w:r w:rsidR="00474F3A" w:rsidRPr="00946509">
        <w:rPr>
          <w:rFonts w:asciiTheme="minorHAnsi" w:hAnsiTheme="minorHAnsi" w:cs="Arial"/>
          <w:lang w:val="it-IT"/>
        </w:rPr>
        <w:t xml:space="preserve"> </w:t>
      </w:r>
      <w:r w:rsidR="00474F3A" w:rsidRPr="00946509">
        <w:rPr>
          <w:rFonts w:asciiTheme="minorHAnsi" w:hAnsiTheme="minorHAnsi" w:cs="Arial"/>
          <w:b/>
          <w:lang w:val="it-IT"/>
        </w:rPr>
        <w:t>BENEDICT CUMBERBATCH</w:t>
      </w:r>
      <w:r w:rsidR="00474F3A" w:rsidRPr="00946509">
        <w:rPr>
          <w:rFonts w:asciiTheme="minorHAnsi" w:hAnsiTheme="minorHAnsi" w:cs="Arial"/>
          <w:lang w:val="it-IT"/>
        </w:rPr>
        <w:t xml:space="preserve"> (Colon</w:t>
      </w:r>
      <w:r w:rsidRPr="00946509">
        <w:rPr>
          <w:rFonts w:asciiTheme="minorHAnsi" w:hAnsiTheme="minorHAnsi" w:cs="Arial"/>
          <w:lang w:val="it-IT"/>
        </w:rPr>
        <w:t>nello</w:t>
      </w:r>
      <w:r w:rsidR="00474F3A" w:rsidRPr="00946509">
        <w:rPr>
          <w:rFonts w:asciiTheme="minorHAnsi" w:hAnsiTheme="minorHAnsi" w:cs="Arial"/>
          <w:lang w:val="it-IT"/>
        </w:rPr>
        <w:t xml:space="preserve"> Mackenzie) </w:t>
      </w:r>
      <w:r w:rsidRPr="00946509">
        <w:rPr>
          <w:rFonts w:asciiTheme="minorHAnsi" w:hAnsiTheme="minorHAnsi" w:cs="Arial"/>
          <w:lang w:val="it-IT"/>
        </w:rPr>
        <w:t xml:space="preserve">è noto per aver interpretato il ruolo protagonista di Sherlock Holmes, ottenendo un grande consenso di critica a livello internazionale nonché numerosi riconoscimenti fra cui un </w:t>
      </w:r>
      <w:r w:rsidR="00474F3A" w:rsidRPr="00946509">
        <w:rPr>
          <w:rFonts w:asciiTheme="minorHAnsi" w:hAnsiTheme="minorHAnsi" w:cs="Arial"/>
          <w:lang w:val="it-IT"/>
        </w:rPr>
        <w:t xml:space="preserve">Primetime Emmy Award. </w:t>
      </w:r>
      <w:r w:rsidRPr="00946509">
        <w:rPr>
          <w:rFonts w:asciiTheme="minorHAnsi" w:hAnsiTheme="minorHAnsi" w:cs="Arial"/>
          <w:lang w:val="it-IT"/>
        </w:rPr>
        <w:t>Nel</w:t>
      </w:r>
      <w:r w:rsidR="00474F3A" w:rsidRPr="00946509">
        <w:rPr>
          <w:rFonts w:asciiTheme="minorHAnsi" w:hAnsiTheme="minorHAnsi" w:cs="Arial"/>
          <w:lang w:val="it-IT"/>
        </w:rPr>
        <w:t xml:space="preserve"> 2015, </w:t>
      </w:r>
      <w:r w:rsidRPr="00946509">
        <w:rPr>
          <w:rFonts w:asciiTheme="minorHAnsi" w:hAnsiTheme="minorHAnsi" w:cs="Arial"/>
          <w:lang w:val="it-IT"/>
        </w:rPr>
        <w:t>ha incarnato</w:t>
      </w:r>
      <w:r w:rsidR="00474F3A" w:rsidRPr="00946509">
        <w:rPr>
          <w:rFonts w:asciiTheme="minorHAnsi" w:hAnsiTheme="minorHAnsi" w:cs="Arial"/>
          <w:lang w:val="it-IT"/>
        </w:rPr>
        <w:t xml:space="preserve"> Alan Turing</w:t>
      </w:r>
      <w:r w:rsidRPr="00946509">
        <w:rPr>
          <w:rFonts w:asciiTheme="minorHAnsi" w:hAnsiTheme="minorHAnsi" w:cs="Arial"/>
          <w:lang w:val="it-IT"/>
        </w:rPr>
        <w:t xml:space="preserve"> nel multipremiato </w:t>
      </w:r>
      <w:r w:rsidR="00474F3A" w:rsidRPr="00946509">
        <w:rPr>
          <w:rFonts w:asciiTheme="minorHAnsi" w:hAnsiTheme="minorHAnsi" w:cs="Arial"/>
          <w:lang w:val="it-IT"/>
        </w:rPr>
        <w:t>film </w:t>
      </w:r>
      <w:r w:rsidR="00474F3A" w:rsidRPr="00946509">
        <w:rPr>
          <w:rFonts w:asciiTheme="minorHAnsi" w:hAnsiTheme="minorHAnsi" w:cs="Arial"/>
          <w:i/>
          <w:iCs/>
          <w:lang w:val="it-IT"/>
        </w:rPr>
        <w:t>The Imitation Game</w:t>
      </w:r>
      <w:r w:rsidR="00474F3A" w:rsidRPr="00946509">
        <w:rPr>
          <w:rFonts w:asciiTheme="minorHAnsi" w:hAnsiTheme="minorHAnsi" w:cs="Arial"/>
          <w:lang w:val="it-IT"/>
        </w:rPr>
        <w:t xml:space="preserve">, </w:t>
      </w:r>
      <w:r w:rsidRPr="00946509">
        <w:rPr>
          <w:rFonts w:asciiTheme="minorHAnsi" w:hAnsiTheme="minorHAnsi" w:cs="Arial"/>
          <w:lang w:val="it-IT"/>
        </w:rPr>
        <w:t xml:space="preserve">che gli è valso un </w:t>
      </w:r>
      <w:r w:rsidR="00474F3A" w:rsidRPr="00946509">
        <w:rPr>
          <w:rFonts w:asciiTheme="minorHAnsi" w:hAnsiTheme="minorHAnsi" w:cs="Arial"/>
          <w:lang w:val="it-IT"/>
        </w:rPr>
        <w:t xml:space="preserve">BAFTA Award, </w:t>
      </w:r>
      <w:r w:rsidRPr="00946509">
        <w:rPr>
          <w:rFonts w:asciiTheme="minorHAnsi" w:hAnsiTheme="minorHAnsi" w:cs="Arial"/>
          <w:lang w:val="it-IT"/>
        </w:rPr>
        <w:t xml:space="preserve">il </w:t>
      </w:r>
      <w:r w:rsidR="00474F3A" w:rsidRPr="00946509">
        <w:rPr>
          <w:rFonts w:asciiTheme="minorHAnsi" w:hAnsiTheme="minorHAnsi" w:cs="Arial"/>
          <w:lang w:val="it-IT"/>
        </w:rPr>
        <w:t xml:space="preserve">Golden Globe </w:t>
      </w:r>
      <w:r w:rsidRPr="00946509">
        <w:rPr>
          <w:rFonts w:asciiTheme="minorHAnsi" w:hAnsiTheme="minorHAnsi" w:cs="Arial"/>
          <w:lang w:val="it-IT"/>
        </w:rPr>
        <w:t>e una nomination agli</w:t>
      </w:r>
      <w:r w:rsidR="0079293A" w:rsidRPr="00946509">
        <w:rPr>
          <w:rFonts w:asciiTheme="minorHAnsi" w:hAnsiTheme="minorHAnsi" w:cs="Arial"/>
          <w:lang w:val="it-IT"/>
        </w:rPr>
        <w:t xml:space="preserve"> </w:t>
      </w:r>
      <w:r w:rsidR="0078057B">
        <w:rPr>
          <w:rFonts w:asciiTheme="minorHAnsi" w:hAnsiTheme="minorHAnsi" w:cs="Arial"/>
          <w:lang w:val="it-IT"/>
        </w:rPr>
        <w:t>Oscar</w:t>
      </w:r>
      <w:r w:rsidR="00474F3A" w:rsidRPr="00946509">
        <w:rPr>
          <w:rFonts w:asciiTheme="minorHAnsi" w:hAnsiTheme="minorHAnsi" w:cs="Arial"/>
          <w:vertAlign w:val="superscript"/>
          <w:lang w:val="it-IT"/>
        </w:rPr>
        <w:t>®</w:t>
      </w:r>
      <w:r w:rsidRPr="00946509">
        <w:rPr>
          <w:rFonts w:asciiTheme="minorHAnsi" w:hAnsiTheme="minorHAnsi" w:cs="Arial"/>
          <w:vertAlign w:val="superscript"/>
          <w:lang w:val="it-IT"/>
        </w:rPr>
        <w:t xml:space="preserve"> </w:t>
      </w:r>
      <w:r w:rsidR="00474F3A" w:rsidRPr="00946509">
        <w:rPr>
          <w:rFonts w:asciiTheme="minorHAnsi" w:hAnsiTheme="minorHAnsi" w:cs="Arial"/>
          <w:lang w:val="it-IT"/>
        </w:rPr>
        <w:t xml:space="preserve"> </w:t>
      </w:r>
      <w:r w:rsidRPr="00946509">
        <w:rPr>
          <w:rFonts w:asciiTheme="minorHAnsi" w:hAnsiTheme="minorHAnsi" w:cs="Arial"/>
          <w:lang w:val="it-IT"/>
        </w:rPr>
        <w:t>come Migliore Attore</w:t>
      </w:r>
      <w:r w:rsidR="0079293A" w:rsidRPr="00946509">
        <w:rPr>
          <w:rFonts w:asciiTheme="minorHAnsi" w:hAnsiTheme="minorHAnsi" w:cs="Arial"/>
          <w:lang w:val="it-IT"/>
        </w:rPr>
        <w:t xml:space="preserve">. </w:t>
      </w:r>
      <w:r w:rsidRPr="00946509">
        <w:rPr>
          <w:rFonts w:asciiTheme="minorHAnsi" w:hAnsiTheme="minorHAnsi" w:cs="Arial"/>
          <w:lang w:val="it-IT"/>
        </w:rPr>
        <w:t>Altre sue p</w:t>
      </w:r>
      <w:r w:rsidR="00474F3A" w:rsidRPr="00946509">
        <w:rPr>
          <w:rFonts w:asciiTheme="minorHAnsi" w:hAnsiTheme="minorHAnsi" w:cs="Arial"/>
          <w:lang w:val="it-IT"/>
        </w:rPr>
        <w:t>erformance</w:t>
      </w:r>
      <w:r w:rsidRPr="00946509">
        <w:rPr>
          <w:rFonts w:asciiTheme="minorHAnsi" w:hAnsiTheme="minorHAnsi" w:cs="Arial"/>
          <w:lang w:val="it-IT"/>
        </w:rPr>
        <w:t xml:space="preserve"> per il grande schermo, comprendono i ruol</w:t>
      </w:r>
      <w:r w:rsidR="00577C23" w:rsidRPr="00946509">
        <w:rPr>
          <w:rFonts w:asciiTheme="minorHAnsi" w:hAnsiTheme="minorHAnsi" w:cs="Arial"/>
          <w:lang w:val="it-IT"/>
        </w:rPr>
        <w:t>i</w:t>
      </w:r>
      <w:r w:rsidRPr="00946509">
        <w:rPr>
          <w:rFonts w:asciiTheme="minorHAnsi" w:hAnsiTheme="minorHAnsi" w:cs="Arial"/>
          <w:lang w:val="it-IT"/>
        </w:rPr>
        <w:t xml:space="preserve"> del drago </w:t>
      </w:r>
      <w:r w:rsidR="00474F3A" w:rsidRPr="00946509">
        <w:rPr>
          <w:rFonts w:asciiTheme="minorHAnsi" w:hAnsiTheme="minorHAnsi" w:cs="Arial"/>
          <w:lang w:val="it-IT"/>
        </w:rPr>
        <w:t xml:space="preserve">Smaug </w:t>
      </w:r>
      <w:r w:rsidRPr="00946509">
        <w:rPr>
          <w:rFonts w:asciiTheme="minorHAnsi" w:hAnsiTheme="minorHAnsi" w:cs="Arial"/>
          <w:lang w:val="it-IT"/>
        </w:rPr>
        <w:t xml:space="preserve">e </w:t>
      </w:r>
      <w:r w:rsidR="00577C23" w:rsidRPr="00946509">
        <w:rPr>
          <w:rFonts w:asciiTheme="minorHAnsi" w:hAnsiTheme="minorHAnsi" w:cs="Arial"/>
          <w:lang w:val="it-IT"/>
        </w:rPr>
        <w:t>de</w:t>
      </w:r>
      <w:r w:rsidRPr="00946509">
        <w:rPr>
          <w:rFonts w:asciiTheme="minorHAnsi" w:hAnsiTheme="minorHAnsi" w:cs="Arial"/>
          <w:lang w:val="it-IT"/>
        </w:rPr>
        <w:t>l</w:t>
      </w:r>
      <w:r w:rsidR="00474F3A" w:rsidRPr="00946509">
        <w:rPr>
          <w:rFonts w:asciiTheme="minorHAnsi" w:hAnsiTheme="minorHAnsi" w:cs="Arial"/>
          <w:lang w:val="it-IT"/>
        </w:rPr>
        <w:t xml:space="preserve"> </w:t>
      </w:r>
      <w:r w:rsidR="00387E21" w:rsidRPr="00946509">
        <w:rPr>
          <w:rFonts w:asciiTheme="minorHAnsi" w:hAnsiTheme="minorHAnsi" w:cs="Arial"/>
          <w:lang w:val="it-IT"/>
        </w:rPr>
        <w:t>negromante</w:t>
      </w:r>
      <w:r w:rsidR="00474F3A" w:rsidRPr="00946509">
        <w:rPr>
          <w:rFonts w:asciiTheme="minorHAnsi" w:hAnsiTheme="minorHAnsi" w:cs="Arial"/>
          <w:lang w:val="it-IT"/>
        </w:rPr>
        <w:t xml:space="preserve"> in </w:t>
      </w:r>
      <w:r w:rsidRPr="00946509">
        <w:rPr>
          <w:rFonts w:asciiTheme="minorHAnsi" w:hAnsiTheme="minorHAnsi" w:cs="Arial"/>
          <w:i/>
          <w:iCs/>
          <w:lang w:val="it-IT"/>
        </w:rPr>
        <w:t>The Hobbit</w:t>
      </w:r>
      <w:r w:rsidRPr="00946509">
        <w:rPr>
          <w:rFonts w:asciiTheme="minorHAnsi" w:hAnsiTheme="minorHAnsi" w:cs="Arial"/>
          <w:lang w:val="it-IT"/>
        </w:rPr>
        <w:t xml:space="preserve"> </w:t>
      </w:r>
      <w:r w:rsidR="00387E21" w:rsidRPr="00946509">
        <w:rPr>
          <w:rFonts w:asciiTheme="minorHAnsi" w:hAnsiTheme="minorHAnsi" w:cs="Arial"/>
          <w:lang w:val="it-IT"/>
        </w:rPr>
        <w:t>(</w:t>
      </w:r>
      <w:r w:rsidR="00387E21" w:rsidRPr="00946509">
        <w:rPr>
          <w:rFonts w:asciiTheme="minorHAnsi" w:hAnsiTheme="minorHAnsi" w:cs="Arial"/>
          <w:i/>
          <w:lang w:val="it-IT"/>
        </w:rPr>
        <w:t>Lo Hobbit</w:t>
      </w:r>
      <w:r w:rsidR="00387E21" w:rsidRPr="00946509">
        <w:rPr>
          <w:rFonts w:asciiTheme="minorHAnsi" w:hAnsiTheme="minorHAnsi" w:cs="Arial"/>
          <w:lang w:val="it-IT"/>
        </w:rPr>
        <w:t xml:space="preserve">) </w:t>
      </w:r>
      <w:r w:rsidRPr="00946509">
        <w:rPr>
          <w:rFonts w:asciiTheme="minorHAnsi" w:hAnsiTheme="minorHAnsi" w:cs="Arial"/>
          <w:lang w:val="it-IT"/>
        </w:rPr>
        <w:t xml:space="preserve">di </w:t>
      </w:r>
      <w:r w:rsidR="00474F3A" w:rsidRPr="00946509">
        <w:rPr>
          <w:rFonts w:asciiTheme="minorHAnsi" w:hAnsiTheme="minorHAnsi" w:cs="Arial"/>
          <w:lang w:val="it-IT"/>
        </w:rPr>
        <w:t>Peter Jackson</w:t>
      </w:r>
      <w:r w:rsidRPr="00946509">
        <w:rPr>
          <w:rFonts w:asciiTheme="minorHAnsi" w:hAnsiTheme="minorHAnsi" w:cs="Arial"/>
          <w:lang w:val="it-IT"/>
        </w:rPr>
        <w:t>;</w:t>
      </w:r>
      <w:r w:rsidR="00474F3A" w:rsidRPr="00946509">
        <w:rPr>
          <w:rFonts w:asciiTheme="minorHAnsi" w:hAnsiTheme="minorHAnsi" w:cs="Arial"/>
          <w:lang w:val="it-IT"/>
        </w:rPr>
        <w:t xml:space="preserve"> </w:t>
      </w:r>
      <w:r w:rsidR="00754C8C">
        <w:rPr>
          <w:rFonts w:asciiTheme="minorHAnsi" w:hAnsiTheme="minorHAnsi" w:cs="Arial"/>
          <w:lang w:val="it-IT"/>
        </w:rPr>
        <w:t xml:space="preserve">la parte di </w:t>
      </w:r>
      <w:r w:rsidR="00474F3A" w:rsidRPr="00946509">
        <w:rPr>
          <w:rFonts w:asciiTheme="minorHAnsi" w:hAnsiTheme="minorHAnsi" w:cs="Arial"/>
          <w:lang w:val="it-IT"/>
        </w:rPr>
        <w:t>Khan</w:t>
      </w:r>
      <w:r w:rsidRPr="00946509">
        <w:rPr>
          <w:rFonts w:asciiTheme="minorHAnsi" w:hAnsiTheme="minorHAnsi" w:cs="Arial"/>
          <w:lang w:val="it-IT"/>
        </w:rPr>
        <w:t xml:space="preserve"> nel blockbuster di</w:t>
      </w:r>
      <w:r w:rsidR="00474F3A" w:rsidRPr="00946509">
        <w:rPr>
          <w:rFonts w:asciiTheme="minorHAnsi" w:hAnsiTheme="minorHAnsi" w:cs="Arial"/>
          <w:lang w:val="it-IT"/>
        </w:rPr>
        <w:t xml:space="preserve"> J</w:t>
      </w:r>
      <w:r w:rsidR="0079293A" w:rsidRPr="00946509">
        <w:rPr>
          <w:rFonts w:asciiTheme="minorHAnsi" w:hAnsiTheme="minorHAnsi" w:cs="Arial"/>
          <w:lang w:val="it-IT"/>
        </w:rPr>
        <w:t>.</w:t>
      </w:r>
      <w:r w:rsidR="00474F3A" w:rsidRPr="00946509">
        <w:rPr>
          <w:rFonts w:asciiTheme="minorHAnsi" w:hAnsiTheme="minorHAnsi" w:cs="Arial"/>
          <w:lang w:val="it-IT"/>
        </w:rPr>
        <w:t>J</w:t>
      </w:r>
      <w:r w:rsidR="0079293A" w:rsidRPr="00946509">
        <w:rPr>
          <w:rFonts w:asciiTheme="minorHAnsi" w:hAnsiTheme="minorHAnsi" w:cs="Arial"/>
          <w:lang w:val="it-IT"/>
        </w:rPr>
        <w:t>.</w:t>
      </w:r>
      <w:r w:rsidR="00474F3A" w:rsidRPr="00946509">
        <w:rPr>
          <w:rFonts w:asciiTheme="minorHAnsi" w:hAnsiTheme="minorHAnsi" w:cs="Arial"/>
          <w:lang w:val="it-IT"/>
        </w:rPr>
        <w:t xml:space="preserve"> Abrams</w:t>
      </w:r>
      <w:r w:rsidRPr="00946509">
        <w:rPr>
          <w:rFonts w:asciiTheme="minorHAnsi" w:hAnsiTheme="minorHAnsi" w:cs="Arial"/>
          <w:i/>
          <w:iCs/>
          <w:lang w:val="it-IT"/>
        </w:rPr>
        <w:t xml:space="preserve"> </w:t>
      </w:r>
      <w:r w:rsidR="0079293A" w:rsidRPr="00946509">
        <w:rPr>
          <w:rFonts w:asciiTheme="minorHAnsi" w:hAnsiTheme="minorHAnsi" w:cs="Arial"/>
          <w:i/>
          <w:iCs/>
          <w:lang w:val="it-IT"/>
        </w:rPr>
        <w:t>Star Trek</w:t>
      </w:r>
      <w:r w:rsidR="00754C8C">
        <w:rPr>
          <w:rFonts w:asciiTheme="minorHAnsi" w:hAnsiTheme="minorHAnsi" w:cs="Arial"/>
          <w:i/>
          <w:iCs/>
          <w:lang w:val="it-IT"/>
        </w:rPr>
        <w:t xml:space="preserve"> Into Darkness</w:t>
      </w:r>
      <w:r w:rsidR="00754C8C" w:rsidRPr="00754C8C">
        <w:rPr>
          <w:rFonts w:asciiTheme="minorHAnsi" w:hAnsiTheme="minorHAnsi" w:cs="Arial"/>
          <w:iCs/>
          <w:lang w:val="it-IT"/>
        </w:rPr>
        <w:t>;</w:t>
      </w:r>
      <w:r w:rsidR="00474F3A" w:rsidRPr="00946509">
        <w:rPr>
          <w:rFonts w:asciiTheme="minorHAnsi" w:hAnsiTheme="minorHAnsi" w:cs="Arial"/>
          <w:i/>
          <w:iCs/>
          <w:lang w:val="it-IT"/>
        </w:rPr>
        <w:t> </w:t>
      </w:r>
      <w:r w:rsidR="00754C8C">
        <w:rPr>
          <w:rFonts w:asciiTheme="minorHAnsi" w:hAnsiTheme="minorHAnsi" w:cs="Arial"/>
          <w:iCs/>
          <w:lang w:val="it-IT"/>
        </w:rPr>
        <w:t xml:space="preserve">di </w:t>
      </w:r>
      <w:r w:rsidRPr="00946509">
        <w:rPr>
          <w:rFonts w:asciiTheme="minorHAnsi" w:hAnsiTheme="minorHAnsi" w:cs="Arial"/>
          <w:lang w:val="it-IT"/>
        </w:rPr>
        <w:t xml:space="preserve">Julian Assange in </w:t>
      </w:r>
      <w:r w:rsidRPr="00946509">
        <w:rPr>
          <w:rFonts w:asciiTheme="minorHAnsi" w:hAnsiTheme="minorHAnsi" w:cs="Arial"/>
          <w:i/>
          <w:iCs/>
          <w:lang w:val="it-IT"/>
        </w:rPr>
        <w:t>The Fifth Estate (Il quinto potere)</w:t>
      </w:r>
      <w:r w:rsidR="00754C8C">
        <w:rPr>
          <w:rFonts w:asciiTheme="minorHAnsi" w:hAnsiTheme="minorHAnsi" w:cs="Arial"/>
          <w:lang w:val="it-IT"/>
        </w:rPr>
        <w:t xml:space="preserve">; di </w:t>
      </w:r>
      <w:r w:rsidR="0079293A" w:rsidRPr="00946509">
        <w:rPr>
          <w:rFonts w:asciiTheme="minorHAnsi" w:hAnsiTheme="minorHAnsi" w:cs="Arial"/>
          <w:lang w:val="it-IT"/>
        </w:rPr>
        <w:t>Little Charles A</w:t>
      </w:r>
      <w:r w:rsidR="00474F3A" w:rsidRPr="00946509">
        <w:rPr>
          <w:rFonts w:asciiTheme="minorHAnsi" w:hAnsiTheme="minorHAnsi" w:cs="Arial"/>
          <w:lang w:val="it-IT"/>
        </w:rPr>
        <w:t>iken in </w:t>
      </w:r>
      <w:r w:rsidR="00474F3A" w:rsidRPr="00946509">
        <w:rPr>
          <w:rFonts w:asciiTheme="minorHAnsi" w:hAnsiTheme="minorHAnsi" w:cs="Arial"/>
          <w:i/>
          <w:iCs/>
          <w:lang w:val="it-IT"/>
        </w:rPr>
        <w:t>August: Osage County</w:t>
      </w:r>
      <w:r w:rsidRPr="00946509">
        <w:rPr>
          <w:rFonts w:asciiTheme="minorHAnsi" w:hAnsiTheme="minorHAnsi" w:cs="Arial"/>
          <w:i/>
          <w:iCs/>
          <w:lang w:val="it-IT"/>
        </w:rPr>
        <w:t xml:space="preserve"> (I segreti di Osage County)</w:t>
      </w:r>
      <w:r w:rsidR="00754C8C">
        <w:rPr>
          <w:rFonts w:asciiTheme="minorHAnsi" w:hAnsiTheme="minorHAnsi" w:cs="Arial"/>
          <w:lang w:val="it-IT"/>
        </w:rPr>
        <w:t xml:space="preserve">; </w:t>
      </w:r>
      <w:r w:rsidR="00474F3A" w:rsidRPr="00946509">
        <w:rPr>
          <w:rFonts w:asciiTheme="minorHAnsi" w:hAnsiTheme="minorHAnsi" w:cs="Arial"/>
          <w:lang w:val="it-IT"/>
        </w:rPr>
        <w:t xml:space="preserve">Ford </w:t>
      </w:r>
      <w:r w:rsidRPr="00946509">
        <w:rPr>
          <w:rFonts w:asciiTheme="minorHAnsi" w:hAnsiTheme="minorHAnsi" w:cs="Arial"/>
          <w:lang w:val="it-IT"/>
        </w:rPr>
        <w:t xml:space="preserve">nel film premio Oscar di Steve McQueen </w:t>
      </w:r>
      <w:r w:rsidRPr="00946509">
        <w:rPr>
          <w:rFonts w:asciiTheme="minorHAnsi" w:hAnsiTheme="minorHAnsi" w:cs="Arial"/>
          <w:i/>
          <w:iCs/>
          <w:lang w:val="it-IT"/>
        </w:rPr>
        <w:t xml:space="preserve">12 Years A Slave (12 anni schiavo) </w:t>
      </w:r>
      <w:r w:rsidRPr="00946509">
        <w:rPr>
          <w:rFonts w:asciiTheme="minorHAnsi" w:hAnsiTheme="minorHAnsi" w:cs="Arial"/>
          <w:lang w:val="it-IT"/>
        </w:rPr>
        <w:t>e</w:t>
      </w:r>
      <w:r w:rsidR="00474F3A" w:rsidRPr="00946509">
        <w:rPr>
          <w:rFonts w:asciiTheme="minorHAnsi" w:hAnsiTheme="minorHAnsi" w:cs="Arial"/>
          <w:i/>
          <w:iCs/>
          <w:lang w:val="it-IT"/>
        </w:rPr>
        <w:t> </w:t>
      </w:r>
      <w:r w:rsidR="00754C8C">
        <w:rPr>
          <w:rFonts w:asciiTheme="minorHAnsi" w:hAnsiTheme="minorHAnsi" w:cs="Arial"/>
          <w:iCs/>
          <w:lang w:val="it-IT"/>
        </w:rPr>
        <w:t xml:space="preserve">di </w:t>
      </w:r>
      <w:r w:rsidR="00474F3A" w:rsidRPr="00946509">
        <w:rPr>
          <w:rFonts w:asciiTheme="minorHAnsi" w:hAnsiTheme="minorHAnsi" w:cs="Arial"/>
          <w:lang w:val="it-IT"/>
        </w:rPr>
        <w:t>Billy Bulger in </w:t>
      </w:r>
      <w:r w:rsidR="00474F3A" w:rsidRPr="00946509">
        <w:rPr>
          <w:rFonts w:asciiTheme="minorHAnsi" w:hAnsiTheme="minorHAnsi" w:cs="Arial"/>
          <w:i/>
          <w:iCs/>
          <w:lang w:val="it-IT"/>
        </w:rPr>
        <w:t>Black Mass</w:t>
      </w:r>
      <w:r w:rsidR="00474F3A" w:rsidRPr="00946509">
        <w:rPr>
          <w:rFonts w:asciiTheme="minorHAnsi" w:hAnsiTheme="minorHAnsi" w:cs="Arial"/>
          <w:lang w:val="it-IT"/>
        </w:rPr>
        <w:t xml:space="preserve">.   </w:t>
      </w:r>
    </w:p>
    <w:p w14:paraId="165E152C" w14:textId="3FB16273" w:rsidR="00474F3A" w:rsidRPr="00946509" w:rsidRDefault="00121A73" w:rsidP="00600E22">
      <w:pPr>
        <w:ind w:firstLine="720"/>
        <w:jc w:val="both"/>
        <w:rPr>
          <w:rFonts w:asciiTheme="minorHAnsi" w:hAnsiTheme="minorHAnsi" w:cs="Arial"/>
          <w:lang w:val="it-IT"/>
        </w:rPr>
      </w:pPr>
      <w:r w:rsidRPr="00946509">
        <w:rPr>
          <w:rFonts w:asciiTheme="minorHAnsi" w:hAnsiTheme="minorHAnsi" w:cs="Arial"/>
          <w:lang w:val="it-IT"/>
        </w:rPr>
        <w:t>I suoi primi ruol</w:t>
      </w:r>
      <w:r w:rsidR="00577C23" w:rsidRPr="00946509">
        <w:rPr>
          <w:rFonts w:asciiTheme="minorHAnsi" w:hAnsiTheme="minorHAnsi" w:cs="Arial"/>
          <w:lang w:val="it-IT"/>
        </w:rPr>
        <w:t>i</w:t>
      </w:r>
      <w:r w:rsidRPr="00946509">
        <w:rPr>
          <w:rFonts w:asciiTheme="minorHAnsi" w:hAnsiTheme="minorHAnsi" w:cs="Arial"/>
          <w:lang w:val="it-IT"/>
        </w:rPr>
        <w:t xml:space="preserve"> televisivi comprendono l</w:t>
      </w:r>
      <w:r w:rsidR="00577C23" w:rsidRPr="00946509">
        <w:rPr>
          <w:rFonts w:asciiTheme="minorHAnsi" w:hAnsiTheme="minorHAnsi" w:cs="Arial"/>
          <w:lang w:val="it-IT"/>
        </w:rPr>
        <w:t>’</w:t>
      </w:r>
      <w:r w:rsidRPr="00946509">
        <w:rPr>
          <w:rFonts w:asciiTheme="minorHAnsi" w:hAnsiTheme="minorHAnsi" w:cs="Arial"/>
          <w:lang w:val="it-IT"/>
        </w:rPr>
        <w:t xml:space="preserve">incredibile </w:t>
      </w:r>
      <w:r w:rsidR="00474F3A" w:rsidRPr="00946509">
        <w:rPr>
          <w:rFonts w:asciiTheme="minorHAnsi" w:hAnsiTheme="minorHAnsi" w:cs="Arial"/>
          <w:lang w:val="it-IT"/>
        </w:rPr>
        <w:t xml:space="preserve">performance </w:t>
      </w:r>
      <w:r w:rsidRPr="00946509">
        <w:rPr>
          <w:rFonts w:asciiTheme="minorHAnsi" w:hAnsiTheme="minorHAnsi" w:cs="Arial"/>
          <w:lang w:val="it-IT"/>
        </w:rPr>
        <w:t>nei panni di</w:t>
      </w:r>
      <w:r w:rsidR="00474F3A" w:rsidRPr="00946509">
        <w:rPr>
          <w:rFonts w:asciiTheme="minorHAnsi" w:hAnsiTheme="minorHAnsi" w:cs="Arial"/>
          <w:lang w:val="it-IT"/>
        </w:rPr>
        <w:t xml:space="preserve"> Stephen Hawking </w:t>
      </w:r>
      <w:r w:rsidRPr="00946509">
        <w:rPr>
          <w:rFonts w:asciiTheme="minorHAnsi" w:hAnsiTheme="minorHAnsi" w:cs="Arial"/>
          <w:lang w:val="it-IT"/>
        </w:rPr>
        <w:t xml:space="preserve">nell’apprezzato dramma BBC </w:t>
      </w:r>
      <w:r w:rsidR="00474F3A" w:rsidRPr="00946509">
        <w:rPr>
          <w:rFonts w:asciiTheme="minorHAnsi" w:hAnsiTheme="minorHAnsi" w:cs="Arial"/>
          <w:i/>
          <w:iCs/>
          <w:lang w:val="it-IT"/>
        </w:rPr>
        <w:t>Hawking</w:t>
      </w:r>
      <w:r w:rsidR="00474F3A" w:rsidRPr="00946509">
        <w:rPr>
          <w:rFonts w:asciiTheme="minorHAnsi" w:hAnsiTheme="minorHAnsi" w:cs="Arial"/>
          <w:lang w:val="it-IT"/>
        </w:rPr>
        <w:t xml:space="preserve">, </w:t>
      </w:r>
      <w:r w:rsidRPr="00946509">
        <w:rPr>
          <w:rFonts w:asciiTheme="minorHAnsi" w:hAnsiTheme="minorHAnsi" w:cs="Arial"/>
          <w:lang w:val="it-IT"/>
        </w:rPr>
        <w:t xml:space="preserve">che gli è valso una prima nomination ai </w:t>
      </w:r>
      <w:r w:rsidR="00474F3A" w:rsidRPr="00946509">
        <w:rPr>
          <w:rFonts w:asciiTheme="minorHAnsi" w:hAnsiTheme="minorHAnsi" w:cs="Arial"/>
          <w:lang w:val="it-IT"/>
        </w:rPr>
        <w:t xml:space="preserve">BAFTA. </w:t>
      </w:r>
      <w:r w:rsidRPr="00946509">
        <w:rPr>
          <w:rFonts w:asciiTheme="minorHAnsi" w:hAnsiTheme="minorHAnsi" w:cs="Arial"/>
          <w:lang w:val="it-IT"/>
        </w:rPr>
        <w:t xml:space="preserve">La seconda la deve invece, nel </w:t>
      </w:r>
      <w:r w:rsidR="00474F3A" w:rsidRPr="00946509">
        <w:rPr>
          <w:rFonts w:asciiTheme="minorHAnsi" w:hAnsiTheme="minorHAnsi" w:cs="Arial"/>
          <w:lang w:val="it-IT"/>
        </w:rPr>
        <w:t>2010</w:t>
      </w:r>
      <w:r w:rsidRPr="00946509">
        <w:rPr>
          <w:rFonts w:asciiTheme="minorHAnsi" w:hAnsiTheme="minorHAnsi" w:cs="Arial"/>
          <w:lang w:val="it-IT"/>
        </w:rPr>
        <w:t xml:space="preserve">, al suo ritratto di </w:t>
      </w:r>
      <w:r w:rsidR="00474F3A" w:rsidRPr="00946509">
        <w:rPr>
          <w:rFonts w:asciiTheme="minorHAnsi" w:hAnsiTheme="minorHAnsi" w:cs="Arial"/>
          <w:lang w:val="it-IT"/>
        </w:rPr>
        <w:t>Bernard </w:t>
      </w:r>
      <w:r w:rsidRPr="00946509">
        <w:rPr>
          <w:rFonts w:asciiTheme="minorHAnsi" w:hAnsiTheme="minorHAnsi" w:cs="Arial"/>
          <w:lang w:val="it-IT"/>
        </w:rPr>
        <w:t>nell’adattamento della</w:t>
      </w:r>
      <w:r w:rsidR="00474F3A" w:rsidRPr="00946509">
        <w:rPr>
          <w:rFonts w:asciiTheme="minorHAnsi" w:hAnsiTheme="minorHAnsi" w:cs="Arial"/>
          <w:lang w:val="it-IT"/>
        </w:rPr>
        <w:t xml:space="preserve"> BBC</w:t>
      </w:r>
      <w:r w:rsidRPr="00946509">
        <w:rPr>
          <w:rFonts w:asciiTheme="minorHAnsi" w:hAnsiTheme="minorHAnsi" w:cs="Arial"/>
          <w:lang w:val="it-IT"/>
        </w:rPr>
        <w:t xml:space="preserve"> di</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Small Island</w:t>
      </w:r>
      <w:r w:rsidR="00474F3A" w:rsidRPr="00946509">
        <w:rPr>
          <w:rFonts w:asciiTheme="minorHAnsi" w:hAnsiTheme="minorHAnsi" w:cs="Arial"/>
          <w:lang w:val="it-IT"/>
        </w:rPr>
        <w:t xml:space="preserve">. Cumberbatch </w:t>
      </w:r>
      <w:r w:rsidRPr="00946509">
        <w:rPr>
          <w:rFonts w:asciiTheme="minorHAnsi" w:hAnsiTheme="minorHAnsi" w:cs="Arial"/>
          <w:lang w:val="it-IT"/>
        </w:rPr>
        <w:t>ha recitato il ruolo protagon</w:t>
      </w:r>
      <w:r w:rsidR="00577C23" w:rsidRPr="00946509">
        <w:rPr>
          <w:rFonts w:asciiTheme="minorHAnsi" w:hAnsiTheme="minorHAnsi" w:cs="Arial"/>
          <w:lang w:val="it-IT"/>
        </w:rPr>
        <w:t>i</w:t>
      </w:r>
      <w:r w:rsidRPr="00946509">
        <w:rPr>
          <w:rFonts w:asciiTheme="minorHAnsi" w:hAnsiTheme="minorHAnsi" w:cs="Arial"/>
          <w:lang w:val="it-IT"/>
        </w:rPr>
        <w:t>sta di</w:t>
      </w:r>
      <w:r w:rsidR="00474F3A" w:rsidRPr="00946509">
        <w:rPr>
          <w:rFonts w:asciiTheme="minorHAnsi" w:hAnsiTheme="minorHAnsi" w:cs="Arial"/>
          <w:lang w:val="it-IT"/>
        </w:rPr>
        <w:t xml:space="preserve"> Christopher </w:t>
      </w:r>
      <w:r w:rsidR="0079293A" w:rsidRPr="00946509">
        <w:rPr>
          <w:rFonts w:asciiTheme="minorHAnsi" w:hAnsiTheme="minorHAnsi" w:cs="Arial"/>
          <w:lang w:val="it-IT"/>
        </w:rPr>
        <w:t>Tietjens</w:t>
      </w:r>
      <w:r w:rsidR="00474F3A" w:rsidRPr="00946509">
        <w:rPr>
          <w:rFonts w:asciiTheme="minorHAnsi" w:hAnsiTheme="minorHAnsi" w:cs="Arial"/>
          <w:lang w:val="it-IT"/>
        </w:rPr>
        <w:t xml:space="preserve"> </w:t>
      </w:r>
      <w:r w:rsidRPr="00946509">
        <w:rPr>
          <w:rFonts w:asciiTheme="minorHAnsi" w:hAnsiTheme="minorHAnsi" w:cs="Arial"/>
          <w:lang w:val="it-IT"/>
        </w:rPr>
        <w:t>nel dramma di</w:t>
      </w:r>
      <w:r w:rsidR="00474F3A" w:rsidRPr="00946509">
        <w:rPr>
          <w:rFonts w:asciiTheme="minorHAnsi" w:hAnsiTheme="minorHAnsi" w:cs="Arial"/>
          <w:lang w:val="it-IT"/>
        </w:rPr>
        <w:t xml:space="preserve"> Tom Stoppard</w:t>
      </w:r>
      <w:r w:rsidRPr="00946509">
        <w:rPr>
          <w:rFonts w:asciiTheme="minorHAnsi" w:hAnsiTheme="minorHAnsi" w:cs="Arial"/>
          <w:lang w:val="it-IT"/>
        </w:rPr>
        <w:t xml:space="preserve"> per</w:t>
      </w:r>
      <w:r w:rsidR="00474F3A" w:rsidRPr="00946509">
        <w:rPr>
          <w:rFonts w:asciiTheme="minorHAnsi" w:hAnsiTheme="minorHAnsi" w:cs="Arial"/>
          <w:lang w:val="it-IT"/>
        </w:rPr>
        <w:t xml:space="preserve"> BBC/HBO </w:t>
      </w:r>
      <w:r w:rsidR="00474F3A" w:rsidRPr="00946509">
        <w:rPr>
          <w:rFonts w:asciiTheme="minorHAnsi" w:hAnsiTheme="minorHAnsi" w:cs="Arial"/>
          <w:i/>
          <w:iCs/>
          <w:lang w:val="it-IT"/>
        </w:rPr>
        <w:t>Parade</w:t>
      </w:r>
      <w:r w:rsidR="0079293A" w:rsidRPr="00946509">
        <w:rPr>
          <w:rFonts w:asciiTheme="minorHAnsi" w:hAnsiTheme="minorHAnsi" w:cs="Arial"/>
          <w:i/>
          <w:iCs/>
          <w:lang w:val="it-IT"/>
        </w:rPr>
        <w:t>’</w:t>
      </w:r>
      <w:r w:rsidR="00474F3A" w:rsidRPr="00946509">
        <w:rPr>
          <w:rFonts w:asciiTheme="minorHAnsi" w:hAnsiTheme="minorHAnsi" w:cs="Arial"/>
          <w:i/>
          <w:iCs/>
          <w:lang w:val="it-IT"/>
        </w:rPr>
        <w:t>s End</w:t>
      </w:r>
      <w:r w:rsidR="00474F3A" w:rsidRPr="00946509">
        <w:rPr>
          <w:rFonts w:asciiTheme="minorHAnsi" w:hAnsiTheme="minorHAnsi" w:cs="Arial"/>
          <w:iCs/>
          <w:lang w:val="it-IT"/>
        </w:rPr>
        <w:t>,</w:t>
      </w:r>
      <w:r w:rsidR="00474F3A" w:rsidRPr="00946509">
        <w:rPr>
          <w:rFonts w:asciiTheme="minorHAnsi" w:hAnsiTheme="minorHAnsi" w:cs="Arial"/>
          <w:i/>
          <w:iCs/>
          <w:lang w:val="it-IT"/>
        </w:rPr>
        <w:t> </w:t>
      </w:r>
      <w:r w:rsidR="00474F3A" w:rsidRPr="00946509">
        <w:rPr>
          <w:rFonts w:asciiTheme="minorHAnsi" w:hAnsiTheme="minorHAnsi" w:cs="Arial"/>
          <w:iCs/>
          <w:lang w:val="it-IT"/>
        </w:rPr>
        <w:t>bas</w:t>
      </w:r>
      <w:r w:rsidRPr="00946509">
        <w:rPr>
          <w:rFonts w:asciiTheme="minorHAnsi" w:hAnsiTheme="minorHAnsi" w:cs="Arial"/>
          <w:iCs/>
          <w:lang w:val="it-IT"/>
        </w:rPr>
        <w:t>ato sugli apprezzati romanzi; questo lavoro gli è valso una nomination ai</w:t>
      </w:r>
      <w:r w:rsidR="00474F3A" w:rsidRPr="00946509">
        <w:rPr>
          <w:rFonts w:asciiTheme="minorHAnsi" w:hAnsiTheme="minorHAnsi" w:cs="Arial"/>
          <w:lang w:val="it-IT"/>
        </w:rPr>
        <w:t xml:space="preserve"> Primetime Emmy Award.</w:t>
      </w:r>
    </w:p>
    <w:p w14:paraId="325EF65A" w14:textId="0642440B" w:rsidR="00474F3A" w:rsidRPr="00946509" w:rsidRDefault="003A4972" w:rsidP="00600E22">
      <w:pPr>
        <w:ind w:firstLine="720"/>
        <w:jc w:val="both"/>
        <w:rPr>
          <w:rFonts w:asciiTheme="minorHAnsi" w:hAnsiTheme="minorHAnsi" w:cs="Arial"/>
          <w:lang w:val="it-IT"/>
        </w:rPr>
      </w:pPr>
      <w:r w:rsidRPr="00946509">
        <w:rPr>
          <w:rFonts w:asciiTheme="minorHAnsi" w:hAnsiTheme="minorHAnsi" w:cs="Arial"/>
          <w:lang w:val="it-IT"/>
        </w:rPr>
        <w:t>Nel</w:t>
      </w:r>
      <w:r w:rsidR="00474F3A" w:rsidRPr="00946509">
        <w:rPr>
          <w:rFonts w:asciiTheme="minorHAnsi" w:hAnsiTheme="minorHAnsi" w:cs="Arial"/>
          <w:lang w:val="it-IT"/>
        </w:rPr>
        <w:t xml:space="preserve"> 2016, </w:t>
      </w:r>
      <w:r w:rsidRPr="00946509">
        <w:rPr>
          <w:rFonts w:asciiTheme="minorHAnsi" w:hAnsiTheme="minorHAnsi" w:cs="Arial"/>
          <w:lang w:val="it-IT"/>
        </w:rPr>
        <w:t>il suo ritratto di Ric</w:t>
      </w:r>
      <w:r w:rsidR="0078057B">
        <w:rPr>
          <w:rFonts w:asciiTheme="minorHAnsi" w:hAnsiTheme="minorHAnsi" w:cs="Arial"/>
          <w:lang w:val="it-IT"/>
        </w:rPr>
        <w:t>cardo</w:t>
      </w:r>
      <w:r w:rsidRPr="00946509">
        <w:rPr>
          <w:rFonts w:asciiTheme="minorHAnsi" w:hAnsiTheme="minorHAnsi" w:cs="Arial"/>
          <w:lang w:val="it-IT"/>
        </w:rPr>
        <w:t xml:space="preserve"> III nella serie della </w:t>
      </w:r>
      <w:r w:rsidR="00474F3A" w:rsidRPr="00946509">
        <w:rPr>
          <w:rFonts w:asciiTheme="minorHAnsi" w:hAnsiTheme="minorHAnsi" w:cs="Arial"/>
          <w:lang w:val="it-IT"/>
        </w:rPr>
        <w:t xml:space="preserve">BBC </w:t>
      </w:r>
      <w:r w:rsidR="0079293A" w:rsidRPr="00946509">
        <w:rPr>
          <w:rFonts w:asciiTheme="minorHAnsi" w:hAnsiTheme="minorHAnsi" w:cs="Arial"/>
          <w:i/>
          <w:lang w:val="it-IT"/>
        </w:rPr>
        <w:t xml:space="preserve">The </w:t>
      </w:r>
      <w:r w:rsidR="00474F3A" w:rsidRPr="00946509">
        <w:rPr>
          <w:rFonts w:asciiTheme="minorHAnsi" w:hAnsiTheme="minorHAnsi" w:cs="Arial"/>
          <w:i/>
          <w:iCs/>
          <w:lang w:val="it-IT"/>
        </w:rPr>
        <w:t>Hollow Crown</w:t>
      </w:r>
      <w:r w:rsidR="00474F3A" w:rsidRPr="00946509">
        <w:rPr>
          <w:rFonts w:asciiTheme="minorHAnsi" w:hAnsiTheme="minorHAnsi" w:cs="Arial"/>
          <w:lang w:val="it-IT"/>
        </w:rPr>
        <w:t xml:space="preserve"> </w:t>
      </w:r>
      <w:r w:rsidR="004534C9" w:rsidRPr="00946509">
        <w:rPr>
          <w:rFonts w:asciiTheme="minorHAnsi" w:hAnsiTheme="minorHAnsi" w:cs="Arial"/>
          <w:lang w:val="it-IT"/>
        </w:rPr>
        <w:t xml:space="preserve">ha consolidato la sua reputazione </w:t>
      </w:r>
      <w:r w:rsidR="00754C8C">
        <w:rPr>
          <w:rFonts w:asciiTheme="minorHAnsi" w:hAnsiTheme="minorHAnsi" w:cs="Arial"/>
          <w:lang w:val="it-IT"/>
        </w:rPr>
        <w:t xml:space="preserve">fra i </w:t>
      </w:r>
      <w:r w:rsidR="004534C9" w:rsidRPr="00946509">
        <w:rPr>
          <w:rFonts w:asciiTheme="minorHAnsi" w:hAnsiTheme="minorHAnsi" w:cs="Arial"/>
          <w:lang w:val="it-IT"/>
        </w:rPr>
        <w:t xml:space="preserve">migliori attori della sua generazione, ottenendo un’altra </w:t>
      </w:r>
      <w:r w:rsidR="004534C9" w:rsidRPr="00946509">
        <w:rPr>
          <w:rFonts w:asciiTheme="minorHAnsi" w:hAnsiTheme="minorHAnsi" w:cs="Arial"/>
          <w:lang w:val="it-IT"/>
        </w:rPr>
        <w:lastRenderedPageBreak/>
        <w:t xml:space="preserve">candidatura ai </w:t>
      </w:r>
      <w:r w:rsidR="00474F3A" w:rsidRPr="00946509">
        <w:rPr>
          <w:rFonts w:asciiTheme="minorHAnsi" w:hAnsiTheme="minorHAnsi" w:cs="Arial"/>
          <w:lang w:val="it-IT"/>
        </w:rPr>
        <w:t>BAFTA Award</w:t>
      </w:r>
      <w:r w:rsidR="00754C8C">
        <w:rPr>
          <w:rFonts w:asciiTheme="minorHAnsi" w:hAnsiTheme="minorHAnsi" w:cs="Arial"/>
          <w:lang w:val="it-IT"/>
        </w:rPr>
        <w:t>s</w:t>
      </w:r>
      <w:r w:rsidR="00474F3A" w:rsidRPr="00946509">
        <w:rPr>
          <w:rFonts w:asciiTheme="minorHAnsi" w:hAnsiTheme="minorHAnsi" w:cs="Arial"/>
          <w:lang w:val="it-IT"/>
        </w:rPr>
        <w:t xml:space="preserve">. Cumberbatch </w:t>
      </w:r>
      <w:r w:rsidR="004534C9" w:rsidRPr="00946509">
        <w:rPr>
          <w:rFonts w:asciiTheme="minorHAnsi" w:hAnsiTheme="minorHAnsi" w:cs="Arial"/>
          <w:lang w:val="it-IT"/>
        </w:rPr>
        <w:t>si è unito a</w:t>
      </w:r>
      <w:r w:rsidR="00577C23" w:rsidRPr="00946509">
        <w:rPr>
          <w:rFonts w:asciiTheme="minorHAnsi" w:hAnsiTheme="minorHAnsi" w:cs="Arial"/>
          <w:lang w:val="it-IT"/>
        </w:rPr>
        <w:t>l</w:t>
      </w:r>
      <w:r w:rsidR="004534C9" w:rsidRPr="00946509">
        <w:rPr>
          <w:rFonts w:asciiTheme="minorHAnsi" w:hAnsiTheme="minorHAnsi" w:cs="Arial"/>
          <w:lang w:val="it-IT"/>
        </w:rPr>
        <w:t>l’</w:t>
      </w:r>
      <w:r w:rsidR="00577C23" w:rsidRPr="00946509">
        <w:rPr>
          <w:rFonts w:asciiTheme="minorHAnsi" w:hAnsiTheme="minorHAnsi" w:cs="Arial"/>
          <w:lang w:val="it-IT"/>
        </w:rPr>
        <w:t>universo c</w:t>
      </w:r>
      <w:r w:rsidR="004534C9" w:rsidRPr="00946509">
        <w:rPr>
          <w:rFonts w:asciiTheme="minorHAnsi" w:hAnsiTheme="minorHAnsi" w:cs="Arial"/>
          <w:lang w:val="it-IT"/>
        </w:rPr>
        <w:t xml:space="preserve">inematografico </w:t>
      </w:r>
      <w:r w:rsidR="00474F3A" w:rsidRPr="00946509">
        <w:rPr>
          <w:rFonts w:asciiTheme="minorHAnsi" w:hAnsiTheme="minorHAnsi" w:cs="Arial"/>
          <w:lang w:val="it-IT"/>
        </w:rPr>
        <w:t xml:space="preserve"> Marvel </w:t>
      </w:r>
      <w:r w:rsidR="004534C9" w:rsidRPr="00946509">
        <w:rPr>
          <w:rFonts w:asciiTheme="minorHAnsi" w:hAnsiTheme="minorHAnsi" w:cs="Arial"/>
          <w:lang w:val="it-IT"/>
        </w:rPr>
        <w:t xml:space="preserve">nel 2016, </w:t>
      </w:r>
      <w:r w:rsidR="00037399" w:rsidRPr="00946509">
        <w:rPr>
          <w:rFonts w:asciiTheme="minorHAnsi" w:hAnsiTheme="minorHAnsi" w:cs="Arial"/>
          <w:lang w:val="it-IT"/>
        </w:rPr>
        <w:t>incarnando</w:t>
      </w:r>
      <w:r w:rsidR="004534C9" w:rsidRPr="00946509">
        <w:rPr>
          <w:rFonts w:asciiTheme="minorHAnsi" w:hAnsiTheme="minorHAnsi" w:cs="Arial"/>
          <w:lang w:val="it-IT"/>
        </w:rPr>
        <w:t xml:space="preserve"> </w:t>
      </w:r>
      <w:r w:rsidR="00474F3A" w:rsidRPr="00946509">
        <w:rPr>
          <w:rFonts w:asciiTheme="minorHAnsi" w:hAnsiTheme="minorHAnsi" w:cs="Arial"/>
          <w:i/>
          <w:iCs/>
          <w:lang w:val="it-IT"/>
        </w:rPr>
        <w:t>Doctor Strange</w:t>
      </w:r>
      <w:r w:rsidR="00474F3A" w:rsidRPr="00946509">
        <w:rPr>
          <w:rFonts w:asciiTheme="minorHAnsi" w:hAnsiTheme="minorHAnsi" w:cs="Arial"/>
          <w:lang w:val="it-IT"/>
        </w:rPr>
        <w:t xml:space="preserve">, </w:t>
      </w:r>
      <w:r w:rsidR="004534C9" w:rsidRPr="00946509">
        <w:rPr>
          <w:rFonts w:asciiTheme="minorHAnsi" w:hAnsiTheme="minorHAnsi" w:cs="Arial"/>
          <w:lang w:val="it-IT"/>
        </w:rPr>
        <w:t xml:space="preserve">ruolo che ha ripreso negli altri film Marvel: </w:t>
      </w:r>
      <w:r w:rsidR="00474F3A" w:rsidRPr="00946509">
        <w:rPr>
          <w:rFonts w:asciiTheme="minorHAnsi" w:hAnsiTheme="minorHAnsi" w:cs="Arial"/>
          <w:i/>
          <w:iCs/>
          <w:lang w:val="it-IT"/>
        </w:rPr>
        <w:t>Avengers: Infinity War </w:t>
      </w:r>
      <w:r w:rsidR="004534C9" w:rsidRPr="00946509">
        <w:rPr>
          <w:rFonts w:asciiTheme="minorHAnsi" w:hAnsiTheme="minorHAnsi" w:cs="Arial"/>
          <w:lang w:val="it-IT"/>
        </w:rPr>
        <w:t xml:space="preserve">e </w:t>
      </w:r>
      <w:r w:rsidR="00474F3A" w:rsidRPr="00946509">
        <w:rPr>
          <w:rFonts w:asciiTheme="minorHAnsi" w:hAnsiTheme="minorHAnsi" w:cs="Arial"/>
          <w:lang w:val="it-IT"/>
        </w:rPr>
        <w:t> </w:t>
      </w:r>
      <w:r w:rsidR="00474F3A" w:rsidRPr="00946509">
        <w:rPr>
          <w:rFonts w:asciiTheme="minorHAnsi" w:hAnsiTheme="minorHAnsi" w:cs="Arial"/>
          <w:i/>
          <w:iCs/>
          <w:lang w:val="it-IT"/>
        </w:rPr>
        <w:t>Avengers: Endgame</w:t>
      </w:r>
      <w:r w:rsidR="00474F3A" w:rsidRPr="00946509">
        <w:rPr>
          <w:rFonts w:asciiTheme="minorHAnsi" w:hAnsiTheme="minorHAnsi" w:cs="Arial"/>
          <w:lang w:val="it-IT"/>
        </w:rPr>
        <w:t xml:space="preserve">. </w:t>
      </w:r>
      <w:r w:rsidR="004534C9" w:rsidRPr="00946509">
        <w:rPr>
          <w:rFonts w:asciiTheme="minorHAnsi" w:hAnsiTheme="minorHAnsi" w:cs="Arial"/>
          <w:lang w:val="it-IT"/>
        </w:rPr>
        <w:t xml:space="preserve">Di recente la sua </w:t>
      </w:r>
      <w:bookmarkStart w:id="5" w:name="_Hlk7807601"/>
      <w:r w:rsidR="00474F3A" w:rsidRPr="00946509">
        <w:rPr>
          <w:rFonts w:asciiTheme="minorHAnsi" w:hAnsiTheme="minorHAnsi" w:cs="Arial"/>
          <w:lang w:val="it-IT"/>
        </w:rPr>
        <w:t>performance</w:t>
      </w:r>
      <w:r w:rsidR="004534C9" w:rsidRPr="00946509">
        <w:rPr>
          <w:rFonts w:asciiTheme="minorHAnsi" w:hAnsiTheme="minorHAnsi" w:cs="Arial"/>
          <w:lang w:val="it-IT"/>
        </w:rPr>
        <w:t xml:space="preserve"> nell’adattamento di</w:t>
      </w:r>
      <w:r w:rsidR="00474F3A" w:rsidRPr="00946509">
        <w:rPr>
          <w:rFonts w:asciiTheme="minorHAnsi" w:hAnsiTheme="minorHAnsi" w:cs="Arial"/>
          <w:lang w:val="it-IT"/>
        </w:rPr>
        <w:t xml:space="preserve"> David Nicholls</w:t>
      </w:r>
      <w:r w:rsidR="004534C9" w:rsidRPr="00946509">
        <w:rPr>
          <w:rFonts w:asciiTheme="minorHAnsi" w:hAnsiTheme="minorHAnsi" w:cs="Arial"/>
          <w:lang w:val="it-IT"/>
        </w:rPr>
        <w:t xml:space="preserve"> dell’apprezzato </w:t>
      </w:r>
      <w:r w:rsidR="004534C9" w:rsidRPr="00946509">
        <w:rPr>
          <w:rFonts w:asciiTheme="minorHAnsi" w:hAnsiTheme="minorHAnsi" w:cs="Arial"/>
          <w:i/>
          <w:iCs/>
          <w:lang w:val="it-IT"/>
        </w:rPr>
        <w:t>Patrick Melros</w:t>
      </w:r>
      <w:r w:rsidR="004534C9" w:rsidRPr="00946509">
        <w:rPr>
          <w:rFonts w:asciiTheme="minorHAnsi" w:hAnsiTheme="minorHAnsi" w:cs="Arial"/>
          <w:lang w:val="it-IT"/>
        </w:rPr>
        <w:t>e di</w:t>
      </w:r>
      <w:r w:rsidR="00474F3A" w:rsidRPr="00946509">
        <w:rPr>
          <w:rFonts w:asciiTheme="minorHAnsi" w:hAnsiTheme="minorHAnsi" w:cs="Arial"/>
          <w:lang w:val="it-IT"/>
        </w:rPr>
        <w:t xml:space="preserve"> Edward St. Aubyn</w:t>
      </w:r>
      <w:r w:rsidR="004534C9" w:rsidRPr="00946509">
        <w:rPr>
          <w:rFonts w:asciiTheme="minorHAnsi" w:hAnsiTheme="minorHAnsi" w:cs="Arial"/>
          <w:lang w:val="it-IT"/>
        </w:rPr>
        <w:t>, gli è valsa un</w:t>
      </w:r>
      <w:r w:rsidR="00474F3A" w:rsidRPr="00946509">
        <w:rPr>
          <w:rFonts w:asciiTheme="minorHAnsi" w:hAnsiTheme="minorHAnsi" w:cs="Arial"/>
          <w:lang w:val="it-IT"/>
        </w:rPr>
        <w:t xml:space="preserve"> BAFTA Award </w:t>
      </w:r>
      <w:r w:rsidR="004534C9" w:rsidRPr="00946509">
        <w:rPr>
          <w:rFonts w:asciiTheme="minorHAnsi" w:hAnsiTheme="minorHAnsi" w:cs="Arial"/>
          <w:lang w:val="it-IT"/>
        </w:rPr>
        <w:t xml:space="preserve">come Migliore Attore </w:t>
      </w:r>
      <w:r w:rsidR="00037399" w:rsidRPr="00946509">
        <w:rPr>
          <w:rFonts w:asciiTheme="minorHAnsi" w:hAnsiTheme="minorHAnsi" w:cs="Arial"/>
          <w:lang w:val="it-IT"/>
        </w:rPr>
        <w:t xml:space="preserve">oltre alla </w:t>
      </w:r>
      <w:r w:rsidR="004534C9" w:rsidRPr="00946509">
        <w:rPr>
          <w:rFonts w:asciiTheme="minorHAnsi" w:hAnsiTheme="minorHAnsi" w:cs="Arial"/>
          <w:lang w:val="it-IT"/>
        </w:rPr>
        <w:t>candidatur</w:t>
      </w:r>
      <w:r w:rsidR="00037399" w:rsidRPr="00946509">
        <w:rPr>
          <w:rFonts w:asciiTheme="minorHAnsi" w:hAnsiTheme="minorHAnsi" w:cs="Arial"/>
          <w:lang w:val="it-IT"/>
        </w:rPr>
        <w:t>a</w:t>
      </w:r>
      <w:r w:rsidR="004534C9" w:rsidRPr="00946509">
        <w:rPr>
          <w:rFonts w:asciiTheme="minorHAnsi" w:hAnsiTheme="minorHAnsi" w:cs="Arial"/>
          <w:lang w:val="it-IT"/>
        </w:rPr>
        <w:t xml:space="preserve"> ai </w:t>
      </w:r>
      <w:r w:rsidR="00474F3A" w:rsidRPr="00946509">
        <w:rPr>
          <w:rFonts w:asciiTheme="minorHAnsi" w:hAnsiTheme="minorHAnsi" w:cs="Arial"/>
          <w:lang w:val="it-IT"/>
        </w:rPr>
        <w:t>Primetime Emmy Award</w:t>
      </w:r>
      <w:r w:rsidR="00754C8C">
        <w:rPr>
          <w:rFonts w:asciiTheme="minorHAnsi" w:hAnsiTheme="minorHAnsi" w:cs="Arial"/>
          <w:lang w:val="it-IT"/>
        </w:rPr>
        <w:t>s</w:t>
      </w:r>
      <w:r w:rsidR="00474F3A" w:rsidRPr="00946509">
        <w:rPr>
          <w:rFonts w:asciiTheme="minorHAnsi" w:hAnsiTheme="minorHAnsi" w:cs="Arial"/>
          <w:lang w:val="it-IT"/>
        </w:rPr>
        <w:t xml:space="preserve"> </w:t>
      </w:r>
      <w:r w:rsidR="004534C9" w:rsidRPr="00946509">
        <w:rPr>
          <w:rFonts w:asciiTheme="minorHAnsi" w:hAnsiTheme="minorHAnsi" w:cs="Arial"/>
          <w:lang w:val="it-IT"/>
        </w:rPr>
        <w:t>e ai</w:t>
      </w:r>
      <w:r w:rsidR="00474F3A" w:rsidRPr="00946509">
        <w:rPr>
          <w:rFonts w:asciiTheme="minorHAnsi" w:hAnsiTheme="minorHAnsi" w:cs="Arial"/>
          <w:lang w:val="it-IT"/>
        </w:rPr>
        <w:t xml:space="preserve"> Golden Globe Award</w:t>
      </w:r>
      <w:r w:rsidR="00754C8C">
        <w:rPr>
          <w:rFonts w:asciiTheme="minorHAnsi" w:hAnsiTheme="minorHAnsi" w:cs="Arial"/>
          <w:lang w:val="it-IT"/>
        </w:rPr>
        <w:t>s</w:t>
      </w:r>
      <w:r w:rsidR="00474F3A" w:rsidRPr="00946509">
        <w:rPr>
          <w:rFonts w:asciiTheme="minorHAnsi" w:hAnsiTheme="minorHAnsi" w:cs="Arial"/>
          <w:lang w:val="it-IT"/>
        </w:rPr>
        <w:t xml:space="preserve"> </w:t>
      </w:r>
      <w:r w:rsidR="004534C9" w:rsidRPr="00946509">
        <w:rPr>
          <w:rFonts w:asciiTheme="minorHAnsi" w:hAnsiTheme="minorHAnsi" w:cs="Arial"/>
          <w:lang w:val="it-IT"/>
        </w:rPr>
        <w:t>come Migliore Attore</w:t>
      </w:r>
      <w:r w:rsidR="00474F3A" w:rsidRPr="00946509">
        <w:rPr>
          <w:rFonts w:asciiTheme="minorHAnsi" w:hAnsiTheme="minorHAnsi" w:cs="Arial"/>
          <w:lang w:val="it-IT"/>
        </w:rPr>
        <w:t xml:space="preserve">. </w:t>
      </w:r>
      <w:r w:rsidR="004534C9" w:rsidRPr="00946509">
        <w:rPr>
          <w:rFonts w:asciiTheme="minorHAnsi" w:hAnsiTheme="minorHAnsi" w:cs="Arial"/>
          <w:lang w:val="it-IT"/>
        </w:rPr>
        <w:t>All’inizio del</w:t>
      </w:r>
      <w:r w:rsidR="00474F3A" w:rsidRPr="00946509">
        <w:rPr>
          <w:rFonts w:asciiTheme="minorHAnsi" w:hAnsiTheme="minorHAnsi" w:cs="Arial"/>
          <w:lang w:val="it-IT"/>
        </w:rPr>
        <w:t xml:space="preserve"> 2019</w:t>
      </w:r>
      <w:r w:rsidR="004534C9" w:rsidRPr="00946509">
        <w:rPr>
          <w:rFonts w:asciiTheme="minorHAnsi" w:hAnsiTheme="minorHAnsi" w:cs="Arial"/>
          <w:lang w:val="it-IT"/>
        </w:rPr>
        <w:t xml:space="preserve"> è apparso nel dramma politico di </w:t>
      </w:r>
      <w:r w:rsidR="00474F3A" w:rsidRPr="00946509">
        <w:rPr>
          <w:rFonts w:asciiTheme="minorHAnsi" w:hAnsiTheme="minorHAnsi" w:cs="Arial"/>
          <w:lang w:val="it-IT"/>
        </w:rPr>
        <w:t>HBO/Channel 4  </w:t>
      </w:r>
      <w:r w:rsidR="00474F3A" w:rsidRPr="00946509">
        <w:rPr>
          <w:rFonts w:asciiTheme="minorHAnsi" w:hAnsiTheme="minorHAnsi" w:cs="Arial"/>
          <w:i/>
          <w:iCs/>
          <w:lang w:val="it-IT"/>
        </w:rPr>
        <w:t>Brexit: The Uncivil War</w:t>
      </w:r>
      <w:r w:rsidR="00474F3A" w:rsidRPr="00946509">
        <w:rPr>
          <w:rFonts w:asciiTheme="minorHAnsi" w:hAnsiTheme="minorHAnsi" w:cs="Arial"/>
          <w:lang w:val="it-IT"/>
        </w:rPr>
        <w:t> </w:t>
      </w:r>
      <w:r w:rsidR="004534C9" w:rsidRPr="00946509">
        <w:rPr>
          <w:rFonts w:asciiTheme="minorHAnsi" w:hAnsiTheme="minorHAnsi" w:cs="Arial"/>
          <w:lang w:val="it-IT"/>
        </w:rPr>
        <w:t xml:space="preserve">e ha da poco ultimato la lavorazione di un film di spionaggio ambientato durante la </w:t>
      </w:r>
      <w:r w:rsidR="00037399" w:rsidRPr="00946509">
        <w:rPr>
          <w:rFonts w:asciiTheme="minorHAnsi" w:hAnsiTheme="minorHAnsi" w:cs="Arial"/>
          <w:lang w:val="it-IT"/>
        </w:rPr>
        <w:t>Guerra F</w:t>
      </w:r>
      <w:r w:rsidR="004534C9" w:rsidRPr="00946509">
        <w:rPr>
          <w:rFonts w:asciiTheme="minorHAnsi" w:hAnsiTheme="minorHAnsi" w:cs="Arial"/>
          <w:lang w:val="it-IT"/>
        </w:rPr>
        <w:t>redda, dal titolo</w:t>
      </w:r>
      <w:r w:rsidR="00474F3A" w:rsidRPr="00946509">
        <w:rPr>
          <w:rFonts w:asciiTheme="minorHAnsi" w:hAnsiTheme="minorHAnsi" w:cs="Arial"/>
          <w:lang w:val="it-IT"/>
        </w:rPr>
        <w:t> </w:t>
      </w:r>
      <w:r w:rsidR="00474F3A" w:rsidRPr="00946509">
        <w:rPr>
          <w:rFonts w:asciiTheme="minorHAnsi" w:hAnsiTheme="minorHAnsi" w:cs="Arial"/>
          <w:i/>
          <w:iCs/>
          <w:lang w:val="it-IT"/>
        </w:rPr>
        <w:t>Ironbark.</w:t>
      </w:r>
      <w:bookmarkEnd w:id="5"/>
    </w:p>
    <w:p w14:paraId="001DAB79" w14:textId="2AD5F7F0" w:rsidR="00474F3A" w:rsidRPr="00946509" w:rsidRDefault="00474F3A" w:rsidP="00600E22">
      <w:pPr>
        <w:jc w:val="both"/>
        <w:rPr>
          <w:rFonts w:asciiTheme="minorHAnsi" w:hAnsiTheme="minorHAnsi" w:cstheme="minorBidi"/>
          <w:lang w:val="it-IT"/>
        </w:rPr>
      </w:pPr>
    </w:p>
    <w:p w14:paraId="6D957492" w14:textId="77777777" w:rsidR="00026BED" w:rsidRPr="00946509" w:rsidRDefault="00026BED" w:rsidP="00600E22">
      <w:pPr>
        <w:jc w:val="both"/>
        <w:rPr>
          <w:rFonts w:asciiTheme="minorHAnsi" w:hAnsiTheme="minorHAnsi" w:cstheme="minorBidi"/>
          <w:lang w:val="it-IT"/>
        </w:rPr>
      </w:pPr>
    </w:p>
    <w:p w14:paraId="1B5F64AD" w14:textId="6D393159" w:rsidR="00474F3A" w:rsidRPr="00946509" w:rsidRDefault="007F3A1C" w:rsidP="0078057B">
      <w:pPr>
        <w:contextualSpacing/>
        <w:jc w:val="right"/>
        <w:rPr>
          <w:rFonts w:asciiTheme="minorHAnsi" w:eastAsia="Arial" w:hAnsiTheme="minorHAnsi" w:cs="Arial"/>
          <w:b/>
          <w:u w:val="single"/>
          <w:lang w:val="it-IT" w:eastAsia="en-GB"/>
        </w:rPr>
      </w:pPr>
      <w:r w:rsidRPr="00946509">
        <w:rPr>
          <w:rFonts w:asciiTheme="minorHAnsi" w:eastAsia="Arial" w:hAnsiTheme="minorHAnsi" w:cs="Arial"/>
          <w:b/>
          <w:u w:val="single"/>
          <w:lang w:val="it-IT" w:eastAsia="en-GB"/>
        </w:rPr>
        <w:t>I</w:t>
      </w:r>
      <w:r w:rsidR="00026BED" w:rsidRPr="00946509">
        <w:rPr>
          <w:rFonts w:asciiTheme="minorHAnsi" w:eastAsia="Arial" w:hAnsiTheme="minorHAnsi" w:cs="Arial"/>
          <w:b/>
          <w:u w:val="single"/>
          <w:lang w:val="it-IT" w:eastAsia="en-GB"/>
        </w:rPr>
        <w:t xml:space="preserve"> FILMMAKERS </w:t>
      </w:r>
    </w:p>
    <w:p w14:paraId="24FCF327" w14:textId="77777777" w:rsidR="0078057B" w:rsidRDefault="0078057B" w:rsidP="00600E22">
      <w:pPr>
        <w:autoSpaceDE w:val="0"/>
        <w:autoSpaceDN w:val="0"/>
        <w:ind w:firstLine="720"/>
        <w:jc w:val="both"/>
        <w:rPr>
          <w:rFonts w:asciiTheme="minorHAnsi" w:hAnsiTheme="minorHAnsi" w:cs="Arial"/>
          <w:b/>
          <w:lang w:val="it-IT"/>
        </w:rPr>
      </w:pPr>
    </w:p>
    <w:p w14:paraId="4D45BEE8" w14:textId="77777777" w:rsidR="0078057B" w:rsidRDefault="0078057B" w:rsidP="00600E22">
      <w:pPr>
        <w:autoSpaceDE w:val="0"/>
        <w:autoSpaceDN w:val="0"/>
        <w:ind w:firstLine="720"/>
        <w:jc w:val="both"/>
        <w:rPr>
          <w:rFonts w:asciiTheme="minorHAnsi" w:hAnsiTheme="minorHAnsi" w:cs="Arial"/>
          <w:b/>
          <w:lang w:val="it-IT"/>
        </w:rPr>
      </w:pPr>
    </w:p>
    <w:p w14:paraId="35A5F01E" w14:textId="1708F257" w:rsidR="00474F3A" w:rsidRPr="00946509" w:rsidRDefault="00474F3A" w:rsidP="00600E22">
      <w:pPr>
        <w:autoSpaceDE w:val="0"/>
        <w:autoSpaceDN w:val="0"/>
        <w:ind w:firstLine="720"/>
        <w:jc w:val="both"/>
        <w:rPr>
          <w:rFonts w:asciiTheme="minorHAnsi" w:hAnsiTheme="minorHAnsi" w:cs="Arial"/>
          <w:lang w:val="it-IT"/>
        </w:rPr>
      </w:pPr>
      <w:r w:rsidRPr="00946509">
        <w:rPr>
          <w:rFonts w:asciiTheme="minorHAnsi" w:hAnsiTheme="minorHAnsi" w:cs="Arial"/>
          <w:b/>
          <w:lang w:val="it-IT"/>
        </w:rPr>
        <w:t>SAM MENDES</w:t>
      </w:r>
      <w:r w:rsidR="0079293A" w:rsidRPr="00946509">
        <w:rPr>
          <w:rFonts w:asciiTheme="minorHAnsi" w:hAnsiTheme="minorHAnsi" w:cs="Arial"/>
          <w:b/>
          <w:lang w:val="it-IT"/>
        </w:rPr>
        <w:t>, p.g.a.</w:t>
      </w:r>
      <w:r w:rsidRPr="00946509">
        <w:rPr>
          <w:rFonts w:asciiTheme="minorHAnsi" w:hAnsiTheme="minorHAnsi" w:cs="Arial"/>
          <w:lang w:val="it-IT"/>
        </w:rPr>
        <w:t xml:space="preserve"> (</w:t>
      </w:r>
      <w:r w:rsidR="007F3A1C" w:rsidRPr="00946509">
        <w:rPr>
          <w:rFonts w:asciiTheme="minorHAnsi" w:hAnsiTheme="minorHAnsi" w:cs="Arial"/>
          <w:lang w:val="it-IT"/>
        </w:rPr>
        <w:t>Regista</w:t>
      </w:r>
      <w:r w:rsidR="0079293A" w:rsidRPr="00946509">
        <w:rPr>
          <w:rFonts w:asciiTheme="minorHAnsi" w:hAnsiTheme="minorHAnsi" w:cs="Arial"/>
          <w:lang w:val="it-IT"/>
        </w:rPr>
        <w:t>/</w:t>
      </w:r>
      <w:r w:rsidR="007F3A1C" w:rsidRPr="00946509">
        <w:rPr>
          <w:rFonts w:asciiTheme="minorHAnsi" w:hAnsiTheme="minorHAnsi" w:cs="Arial"/>
          <w:lang w:val="it-IT"/>
        </w:rPr>
        <w:t>Scrittore</w:t>
      </w:r>
      <w:r w:rsidR="0079293A" w:rsidRPr="00946509">
        <w:rPr>
          <w:rFonts w:asciiTheme="minorHAnsi" w:hAnsiTheme="minorHAnsi" w:cs="Arial"/>
          <w:lang w:val="it-IT"/>
        </w:rPr>
        <w:t>/Produ</w:t>
      </w:r>
      <w:r w:rsidR="007F3A1C" w:rsidRPr="00946509">
        <w:rPr>
          <w:rFonts w:asciiTheme="minorHAnsi" w:hAnsiTheme="minorHAnsi" w:cs="Arial"/>
          <w:lang w:val="it-IT"/>
        </w:rPr>
        <w:t>ttore</w:t>
      </w:r>
      <w:r w:rsidR="0079293A" w:rsidRPr="00946509">
        <w:rPr>
          <w:rFonts w:asciiTheme="minorHAnsi" w:hAnsiTheme="minorHAnsi" w:cs="Arial"/>
          <w:lang w:val="it-IT"/>
        </w:rPr>
        <w:t xml:space="preserve">) </w:t>
      </w:r>
      <w:r w:rsidR="007F3A1C" w:rsidRPr="00946509">
        <w:rPr>
          <w:rFonts w:asciiTheme="minorHAnsi" w:hAnsiTheme="minorHAnsi" w:cs="Arial"/>
          <w:lang w:val="it-IT"/>
        </w:rPr>
        <w:t>lavor</w:t>
      </w:r>
      <w:r w:rsidR="00037399" w:rsidRPr="00946509">
        <w:rPr>
          <w:rFonts w:asciiTheme="minorHAnsi" w:hAnsiTheme="minorHAnsi" w:cs="Arial"/>
          <w:lang w:val="it-IT"/>
        </w:rPr>
        <w:t>a</w:t>
      </w:r>
      <w:r w:rsidR="007F3A1C" w:rsidRPr="00946509">
        <w:rPr>
          <w:rFonts w:asciiTheme="minorHAnsi" w:hAnsiTheme="minorHAnsi" w:cs="Arial"/>
          <w:lang w:val="it-IT"/>
        </w:rPr>
        <w:t xml:space="preserve"> per il teatro e il cinema da oltre 2</w:t>
      </w:r>
      <w:r w:rsidRPr="00946509">
        <w:rPr>
          <w:rFonts w:asciiTheme="minorHAnsi" w:hAnsiTheme="minorHAnsi" w:cs="Arial"/>
          <w:lang w:val="it-IT"/>
        </w:rPr>
        <w:t xml:space="preserve">5 </w:t>
      </w:r>
      <w:r w:rsidR="007F3A1C" w:rsidRPr="00946509">
        <w:rPr>
          <w:rFonts w:asciiTheme="minorHAnsi" w:hAnsiTheme="minorHAnsi" w:cs="Arial"/>
          <w:lang w:val="it-IT"/>
        </w:rPr>
        <w:t>anni</w:t>
      </w:r>
      <w:r w:rsidRPr="00946509">
        <w:rPr>
          <w:rFonts w:asciiTheme="minorHAnsi" w:hAnsiTheme="minorHAnsi" w:cs="Arial"/>
          <w:lang w:val="it-IT"/>
        </w:rPr>
        <w:t>.</w:t>
      </w:r>
    </w:p>
    <w:p w14:paraId="39F99118" w14:textId="75B062DC" w:rsidR="00474F3A" w:rsidRPr="00946509" w:rsidRDefault="00474F3A" w:rsidP="00600E22">
      <w:pPr>
        <w:autoSpaceDE w:val="0"/>
        <w:autoSpaceDN w:val="0"/>
        <w:jc w:val="both"/>
        <w:rPr>
          <w:rFonts w:asciiTheme="minorHAnsi" w:hAnsiTheme="minorHAnsi" w:cs="Arial"/>
          <w:lang w:val="it-IT"/>
        </w:rPr>
      </w:pPr>
      <w:r w:rsidRPr="00946509">
        <w:rPr>
          <w:rFonts w:asciiTheme="minorHAnsi" w:hAnsiTheme="minorHAnsi" w:cs="Arial"/>
          <w:lang w:val="it-IT"/>
        </w:rPr>
        <w:t> </w:t>
      </w:r>
      <w:r w:rsidRPr="00946509">
        <w:rPr>
          <w:rFonts w:asciiTheme="minorHAnsi" w:hAnsiTheme="minorHAnsi" w:cs="Arial"/>
          <w:lang w:val="it-IT"/>
        </w:rPr>
        <w:tab/>
      </w:r>
      <w:r w:rsidR="007F3A1C" w:rsidRPr="00946509">
        <w:rPr>
          <w:rFonts w:asciiTheme="minorHAnsi" w:hAnsiTheme="minorHAnsi" w:cs="Arial"/>
          <w:lang w:val="it-IT"/>
        </w:rPr>
        <w:t>Nel</w:t>
      </w:r>
      <w:r w:rsidRPr="00946509">
        <w:rPr>
          <w:rFonts w:asciiTheme="minorHAnsi" w:hAnsiTheme="minorHAnsi" w:cs="Arial"/>
          <w:lang w:val="it-IT"/>
        </w:rPr>
        <w:t xml:space="preserve"> 1998</w:t>
      </w:r>
      <w:r w:rsidR="007F3A1C" w:rsidRPr="00946509">
        <w:rPr>
          <w:rFonts w:asciiTheme="minorHAnsi" w:hAnsiTheme="minorHAnsi" w:cs="Arial"/>
          <w:lang w:val="it-IT"/>
        </w:rPr>
        <w:t xml:space="preserve"> ha diretto il suo primo film, </w:t>
      </w:r>
      <w:r w:rsidRPr="00946509">
        <w:rPr>
          <w:rFonts w:asciiTheme="minorHAnsi" w:hAnsiTheme="minorHAnsi" w:cs="Arial"/>
          <w:lang w:val="it-IT"/>
        </w:rPr>
        <w:t xml:space="preserve"> </w:t>
      </w:r>
      <w:r w:rsidRPr="00946509">
        <w:rPr>
          <w:rFonts w:asciiTheme="minorHAnsi" w:hAnsiTheme="minorHAnsi" w:cs="Arial"/>
          <w:i/>
          <w:iCs/>
          <w:lang w:val="it-IT"/>
        </w:rPr>
        <w:t>American Beauty</w:t>
      </w:r>
      <w:r w:rsidRPr="00946509">
        <w:rPr>
          <w:rFonts w:asciiTheme="minorHAnsi" w:hAnsiTheme="minorHAnsi" w:cs="Arial"/>
          <w:lang w:val="it-IT"/>
        </w:rPr>
        <w:t xml:space="preserve">, </w:t>
      </w:r>
      <w:r w:rsidR="007F3A1C" w:rsidRPr="00946509">
        <w:rPr>
          <w:rFonts w:asciiTheme="minorHAnsi" w:hAnsiTheme="minorHAnsi" w:cs="Arial"/>
          <w:lang w:val="it-IT"/>
        </w:rPr>
        <w:t xml:space="preserve">aggiudicandosi l’Oscar alla regia e </w:t>
      </w:r>
      <w:r w:rsidR="00037399" w:rsidRPr="00946509">
        <w:rPr>
          <w:rFonts w:asciiTheme="minorHAnsi" w:hAnsiTheme="minorHAnsi" w:cs="Arial"/>
          <w:lang w:val="it-IT"/>
        </w:rPr>
        <w:t xml:space="preserve">al </w:t>
      </w:r>
      <w:r w:rsidR="007F3A1C" w:rsidRPr="00946509">
        <w:rPr>
          <w:rFonts w:asciiTheme="minorHAnsi" w:hAnsiTheme="minorHAnsi" w:cs="Arial"/>
          <w:lang w:val="it-IT"/>
        </w:rPr>
        <w:t xml:space="preserve">miglior film, </w:t>
      </w:r>
      <w:r w:rsidR="00037399" w:rsidRPr="00946509">
        <w:rPr>
          <w:rFonts w:asciiTheme="minorHAnsi" w:hAnsiTheme="minorHAnsi" w:cs="Arial"/>
          <w:lang w:val="it-IT"/>
        </w:rPr>
        <w:t>oltre a</w:t>
      </w:r>
      <w:r w:rsidR="007F3A1C" w:rsidRPr="00946509">
        <w:rPr>
          <w:rFonts w:asciiTheme="minorHAnsi" w:hAnsiTheme="minorHAnsi" w:cs="Arial"/>
          <w:lang w:val="it-IT"/>
        </w:rPr>
        <w:t xml:space="preserve">l </w:t>
      </w:r>
      <w:r w:rsidRPr="00946509">
        <w:rPr>
          <w:rFonts w:asciiTheme="minorHAnsi" w:hAnsiTheme="minorHAnsi" w:cs="Arial"/>
          <w:lang w:val="it-IT"/>
        </w:rPr>
        <w:t xml:space="preserve">Golden Globe </w:t>
      </w:r>
      <w:r w:rsidR="007F3A1C" w:rsidRPr="00946509">
        <w:rPr>
          <w:rFonts w:asciiTheme="minorHAnsi" w:hAnsiTheme="minorHAnsi" w:cs="Arial"/>
          <w:lang w:val="it-IT"/>
        </w:rPr>
        <w:t xml:space="preserve">e </w:t>
      </w:r>
      <w:r w:rsidR="00037399" w:rsidRPr="00946509">
        <w:rPr>
          <w:rFonts w:asciiTheme="minorHAnsi" w:hAnsiTheme="minorHAnsi" w:cs="Arial"/>
          <w:lang w:val="it-IT"/>
        </w:rPr>
        <w:t>a</w:t>
      </w:r>
      <w:r w:rsidR="007F3A1C" w:rsidRPr="00946509">
        <w:rPr>
          <w:rFonts w:asciiTheme="minorHAnsi" w:hAnsiTheme="minorHAnsi" w:cs="Arial"/>
          <w:lang w:val="it-IT"/>
        </w:rPr>
        <w:t>l</w:t>
      </w:r>
      <w:r w:rsidR="002606E7" w:rsidRPr="00946509">
        <w:rPr>
          <w:rFonts w:asciiTheme="minorHAnsi" w:hAnsiTheme="minorHAnsi" w:cs="Arial"/>
          <w:lang w:val="it-IT"/>
        </w:rPr>
        <w:t xml:space="preserve"> Directors Guild Award</w:t>
      </w:r>
      <w:r w:rsidRPr="00946509">
        <w:rPr>
          <w:rFonts w:asciiTheme="minorHAnsi" w:hAnsiTheme="minorHAnsi" w:cs="Arial"/>
          <w:lang w:val="it-IT"/>
        </w:rPr>
        <w:t xml:space="preserve">. </w:t>
      </w:r>
      <w:r w:rsidR="007F3A1C" w:rsidRPr="00946509">
        <w:rPr>
          <w:rFonts w:asciiTheme="minorHAnsi" w:hAnsiTheme="minorHAnsi" w:cs="Arial"/>
          <w:lang w:val="it-IT"/>
        </w:rPr>
        <w:t>In seguito ha diretto un altro film premio Oscar</w:t>
      </w:r>
      <w:r w:rsidRPr="00946509">
        <w:rPr>
          <w:rFonts w:asciiTheme="minorHAnsi" w:hAnsiTheme="minorHAnsi" w:cs="Arial"/>
          <w:vertAlign w:val="superscript"/>
          <w:lang w:val="it-IT"/>
        </w:rPr>
        <w:t>®</w:t>
      </w:r>
      <w:r w:rsidRPr="00946509">
        <w:rPr>
          <w:rFonts w:asciiTheme="minorHAnsi" w:hAnsiTheme="minorHAnsi" w:cs="Arial"/>
          <w:lang w:val="it-IT"/>
        </w:rPr>
        <w:t xml:space="preserve"> </w:t>
      </w:r>
      <w:r w:rsidRPr="00946509">
        <w:rPr>
          <w:rFonts w:asciiTheme="minorHAnsi" w:hAnsiTheme="minorHAnsi" w:cs="Arial"/>
          <w:i/>
          <w:iCs/>
          <w:lang w:val="it-IT"/>
        </w:rPr>
        <w:t>Road to Perdition</w:t>
      </w:r>
      <w:r w:rsidR="00037399" w:rsidRPr="00946509">
        <w:rPr>
          <w:rFonts w:asciiTheme="minorHAnsi" w:hAnsiTheme="minorHAnsi" w:cs="Arial"/>
          <w:i/>
          <w:iCs/>
          <w:lang w:val="it-IT"/>
        </w:rPr>
        <w:t xml:space="preserve"> (Era mio padre)</w:t>
      </w:r>
      <w:r w:rsidRPr="00946509">
        <w:rPr>
          <w:rFonts w:asciiTheme="minorHAnsi" w:hAnsiTheme="minorHAnsi" w:cs="Arial"/>
          <w:i/>
          <w:iCs/>
          <w:lang w:val="it-IT"/>
        </w:rPr>
        <w:t>, Jarhead, Revolutionary Road, Away We Go</w:t>
      </w:r>
      <w:r w:rsidR="00037399" w:rsidRPr="00946509">
        <w:rPr>
          <w:rFonts w:asciiTheme="minorHAnsi" w:hAnsiTheme="minorHAnsi" w:cs="Arial"/>
          <w:i/>
          <w:iCs/>
          <w:lang w:val="it-IT"/>
        </w:rPr>
        <w:t xml:space="preserve"> (American Life)</w:t>
      </w:r>
      <w:r w:rsidRPr="00946509">
        <w:rPr>
          <w:rFonts w:asciiTheme="minorHAnsi" w:hAnsiTheme="minorHAnsi" w:cs="Arial"/>
          <w:lang w:val="it-IT"/>
        </w:rPr>
        <w:t xml:space="preserve">, </w:t>
      </w:r>
      <w:r w:rsidR="007F3A1C" w:rsidRPr="00946509">
        <w:rPr>
          <w:rFonts w:asciiTheme="minorHAnsi" w:hAnsiTheme="minorHAnsi" w:cs="Arial"/>
          <w:i/>
          <w:iCs/>
          <w:lang w:val="it-IT"/>
        </w:rPr>
        <w:t>Skyfall</w:t>
      </w:r>
      <w:r w:rsidR="007F3A1C" w:rsidRPr="00946509">
        <w:rPr>
          <w:rFonts w:asciiTheme="minorHAnsi" w:hAnsiTheme="minorHAnsi" w:cs="Arial"/>
          <w:lang w:val="it-IT"/>
        </w:rPr>
        <w:t xml:space="preserve">, vincitore del </w:t>
      </w:r>
      <w:r w:rsidRPr="00946509">
        <w:rPr>
          <w:rFonts w:asciiTheme="minorHAnsi" w:hAnsiTheme="minorHAnsi" w:cs="Arial"/>
          <w:lang w:val="it-IT"/>
        </w:rPr>
        <w:t>BAFTA</w:t>
      </w:r>
      <w:r w:rsidR="007F3A1C" w:rsidRPr="00946509">
        <w:rPr>
          <w:rFonts w:asciiTheme="minorHAnsi" w:hAnsiTheme="minorHAnsi" w:cs="Arial"/>
          <w:lang w:val="it-IT"/>
        </w:rPr>
        <w:t xml:space="preserve"> e dell’</w:t>
      </w:r>
      <w:r w:rsidR="0078057B">
        <w:rPr>
          <w:rFonts w:asciiTheme="minorHAnsi" w:hAnsiTheme="minorHAnsi" w:cs="Arial"/>
          <w:lang w:val="it-IT"/>
        </w:rPr>
        <w:t>Oscar</w:t>
      </w:r>
      <w:r w:rsidRPr="00946509">
        <w:rPr>
          <w:rFonts w:asciiTheme="minorHAnsi" w:hAnsiTheme="minorHAnsi" w:cs="Arial"/>
          <w:vertAlign w:val="superscript"/>
          <w:lang w:val="it-IT"/>
        </w:rPr>
        <w:t>®</w:t>
      </w:r>
      <w:r w:rsidR="007F3A1C" w:rsidRPr="00946509">
        <w:rPr>
          <w:rFonts w:asciiTheme="minorHAnsi" w:hAnsiTheme="minorHAnsi" w:cs="Arial"/>
          <w:lang w:val="it-IT"/>
        </w:rPr>
        <w:t xml:space="preserve"> e l’ultimo film di</w:t>
      </w:r>
      <w:r w:rsidRPr="00946509">
        <w:rPr>
          <w:rFonts w:asciiTheme="minorHAnsi" w:hAnsiTheme="minorHAnsi" w:cs="Arial"/>
          <w:lang w:val="it-IT"/>
        </w:rPr>
        <w:t xml:space="preserve"> James Bond, </w:t>
      </w:r>
      <w:r w:rsidRPr="00946509">
        <w:rPr>
          <w:rFonts w:asciiTheme="minorHAnsi" w:hAnsiTheme="minorHAnsi" w:cs="Arial"/>
          <w:i/>
          <w:iCs/>
          <w:lang w:val="it-IT"/>
        </w:rPr>
        <w:t xml:space="preserve">Spectre. </w:t>
      </w:r>
    </w:p>
    <w:p w14:paraId="36400DF3" w14:textId="70D6198B" w:rsidR="00474F3A" w:rsidRPr="00946509" w:rsidRDefault="007F3A1C" w:rsidP="00600E22">
      <w:pPr>
        <w:autoSpaceDE w:val="0"/>
        <w:autoSpaceDN w:val="0"/>
        <w:ind w:firstLine="720"/>
        <w:jc w:val="both"/>
        <w:rPr>
          <w:rFonts w:asciiTheme="minorHAnsi" w:hAnsiTheme="minorHAnsi" w:cs="Arial"/>
          <w:lang w:val="it-IT"/>
        </w:rPr>
      </w:pPr>
      <w:r w:rsidRPr="00946509">
        <w:rPr>
          <w:rFonts w:asciiTheme="minorHAnsi" w:hAnsiTheme="minorHAnsi" w:cs="Arial"/>
          <w:lang w:val="it-IT"/>
        </w:rPr>
        <w:t>Nel 2003</w:t>
      </w:r>
      <w:r w:rsidR="00037399" w:rsidRPr="00946509">
        <w:rPr>
          <w:rFonts w:asciiTheme="minorHAnsi" w:hAnsiTheme="minorHAnsi" w:cs="Arial"/>
          <w:lang w:val="it-IT"/>
        </w:rPr>
        <w:t xml:space="preserve">, insieme a Pippa Harris e Caro Newling, </w:t>
      </w:r>
      <w:r w:rsidRPr="00946509">
        <w:rPr>
          <w:rFonts w:asciiTheme="minorHAnsi" w:hAnsiTheme="minorHAnsi" w:cs="Arial"/>
          <w:lang w:val="it-IT"/>
        </w:rPr>
        <w:t>ha fondato la Neal Street Productions</w:t>
      </w:r>
      <w:r w:rsidR="00037399" w:rsidRPr="00946509">
        <w:rPr>
          <w:rFonts w:asciiTheme="minorHAnsi" w:hAnsiTheme="minorHAnsi" w:cs="Arial"/>
          <w:lang w:val="it-IT"/>
        </w:rPr>
        <w:t xml:space="preserve"> con cui </w:t>
      </w:r>
      <w:r w:rsidR="00474F3A" w:rsidRPr="00946509">
        <w:rPr>
          <w:rFonts w:asciiTheme="minorHAnsi" w:hAnsiTheme="minorHAnsi" w:cs="Arial"/>
          <w:lang w:val="it-IT"/>
        </w:rPr>
        <w:t>ha</w:t>
      </w:r>
      <w:r w:rsidRPr="00946509">
        <w:rPr>
          <w:rFonts w:asciiTheme="minorHAnsi" w:hAnsiTheme="minorHAnsi" w:cs="Arial"/>
          <w:lang w:val="it-IT"/>
        </w:rPr>
        <w:t xml:space="preserve"> prodotto la serie Tv premiata con il </w:t>
      </w:r>
      <w:r w:rsidR="00474F3A" w:rsidRPr="00946509">
        <w:rPr>
          <w:rFonts w:asciiTheme="minorHAnsi" w:hAnsiTheme="minorHAnsi" w:cs="Arial"/>
          <w:lang w:val="it-IT"/>
        </w:rPr>
        <w:t>BAFTA</w:t>
      </w:r>
      <w:r w:rsidRPr="00946509">
        <w:rPr>
          <w:rFonts w:asciiTheme="minorHAnsi" w:hAnsiTheme="minorHAnsi" w:cs="Arial"/>
          <w:lang w:val="it-IT"/>
        </w:rPr>
        <w:t xml:space="preserve">, </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 xml:space="preserve">Call the Midwife, The Hollow Crown </w:t>
      </w:r>
      <w:r w:rsidRPr="00946509">
        <w:rPr>
          <w:rFonts w:asciiTheme="minorHAnsi" w:hAnsiTheme="minorHAnsi" w:cs="Arial"/>
          <w:iCs/>
          <w:lang w:val="it-IT"/>
        </w:rPr>
        <w:t>e</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Penny Dreadful</w:t>
      </w:r>
      <w:r w:rsidR="002606E7" w:rsidRPr="00946509">
        <w:rPr>
          <w:rFonts w:asciiTheme="minorHAnsi" w:hAnsiTheme="minorHAnsi" w:cs="Arial"/>
          <w:lang w:val="it-IT"/>
        </w:rPr>
        <w:t xml:space="preserve">, </w:t>
      </w:r>
      <w:r w:rsidRPr="00946509">
        <w:rPr>
          <w:rFonts w:asciiTheme="minorHAnsi" w:hAnsiTheme="minorHAnsi" w:cs="Arial"/>
          <w:lang w:val="it-IT"/>
        </w:rPr>
        <w:t>nonché le serie</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Britannia</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 xml:space="preserve">Informer </w:t>
      </w:r>
      <w:r w:rsidRPr="00946509">
        <w:rPr>
          <w:rFonts w:asciiTheme="minorHAnsi" w:hAnsiTheme="minorHAnsi" w:cs="Arial"/>
          <w:iCs/>
          <w:lang w:val="it-IT"/>
        </w:rPr>
        <w:t>e</w:t>
      </w:r>
      <w:r w:rsidR="00474F3A" w:rsidRPr="00946509">
        <w:rPr>
          <w:rFonts w:asciiTheme="minorHAnsi" w:hAnsiTheme="minorHAnsi" w:cs="Arial"/>
          <w:iCs/>
          <w:lang w:val="it-IT"/>
        </w:rPr>
        <w:t xml:space="preserve"> </w:t>
      </w:r>
      <w:r w:rsidR="00474F3A" w:rsidRPr="00946509">
        <w:rPr>
          <w:rFonts w:asciiTheme="minorHAnsi" w:hAnsiTheme="minorHAnsi" w:cs="Arial"/>
          <w:i/>
          <w:iCs/>
          <w:lang w:val="it-IT"/>
        </w:rPr>
        <w:t>Stuart</w:t>
      </w:r>
      <w:r w:rsidR="002606E7" w:rsidRPr="00946509">
        <w:rPr>
          <w:rFonts w:asciiTheme="minorHAnsi" w:hAnsiTheme="minorHAnsi" w:cs="Arial"/>
          <w:i/>
          <w:iCs/>
          <w:lang w:val="it-IT"/>
        </w:rPr>
        <w:t>:</w:t>
      </w:r>
      <w:r w:rsidR="00474F3A" w:rsidRPr="00946509">
        <w:rPr>
          <w:rFonts w:asciiTheme="minorHAnsi" w:hAnsiTheme="minorHAnsi" w:cs="Arial"/>
          <w:i/>
          <w:iCs/>
          <w:lang w:val="it-IT"/>
        </w:rPr>
        <w:t xml:space="preserve"> A Life Backwards</w:t>
      </w:r>
      <w:r w:rsidR="00037399" w:rsidRPr="00946509">
        <w:rPr>
          <w:rFonts w:asciiTheme="minorHAnsi" w:hAnsiTheme="minorHAnsi" w:cs="Arial"/>
          <w:i/>
          <w:iCs/>
          <w:lang w:val="it-IT"/>
        </w:rPr>
        <w:t xml:space="preserve">. </w:t>
      </w:r>
      <w:r w:rsidR="00037399" w:rsidRPr="00946509">
        <w:rPr>
          <w:rFonts w:asciiTheme="minorHAnsi" w:hAnsiTheme="minorHAnsi" w:cs="Arial"/>
          <w:iCs/>
          <w:lang w:val="it-IT"/>
        </w:rPr>
        <w:t>La società ha inoltre prodotto</w:t>
      </w:r>
      <w:r w:rsidR="00474F3A" w:rsidRPr="00946509">
        <w:rPr>
          <w:rFonts w:asciiTheme="minorHAnsi" w:hAnsiTheme="minorHAnsi" w:cs="Arial"/>
          <w:iCs/>
          <w:lang w:val="it-IT"/>
        </w:rPr>
        <w:t> </w:t>
      </w:r>
      <w:r w:rsidRPr="00946509">
        <w:rPr>
          <w:rFonts w:asciiTheme="minorHAnsi" w:hAnsiTheme="minorHAnsi" w:cs="Arial"/>
          <w:lang w:val="it-IT"/>
        </w:rPr>
        <w:t xml:space="preserve">diversi </w:t>
      </w:r>
      <w:r w:rsidR="00037399" w:rsidRPr="00946509">
        <w:rPr>
          <w:rFonts w:asciiTheme="minorHAnsi" w:hAnsiTheme="minorHAnsi" w:cs="Arial"/>
          <w:lang w:val="it-IT"/>
        </w:rPr>
        <w:t>progetti cinematografici</w:t>
      </w:r>
      <w:r w:rsidRPr="00946509">
        <w:rPr>
          <w:rFonts w:asciiTheme="minorHAnsi" w:hAnsiTheme="minorHAnsi" w:cs="Arial"/>
          <w:lang w:val="it-IT"/>
        </w:rPr>
        <w:t xml:space="preserve"> fra cui </w:t>
      </w:r>
      <w:r w:rsidR="00474F3A" w:rsidRPr="00946509">
        <w:rPr>
          <w:rFonts w:asciiTheme="minorHAnsi" w:hAnsiTheme="minorHAnsi" w:cs="Arial"/>
          <w:i/>
          <w:iCs/>
          <w:lang w:val="it-IT"/>
        </w:rPr>
        <w:t xml:space="preserve">Things We Lost in the Fire </w:t>
      </w:r>
      <w:r w:rsidRPr="00946509">
        <w:rPr>
          <w:rFonts w:asciiTheme="minorHAnsi" w:hAnsiTheme="minorHAnsi" w:cs="Arial"/>
          <w:i/>
          <w:iCs/>
          <w:lang w:val="it-IT"/>
        </w:rPr>
        <w:t>(Noi due sconosciuti)</w:t>
      </w:r>
      <w:r w:rsidRPr="00946509">
        <w:rPr>
          <w:rFonts w:asciiTheme="minorHAnsi" w:hAnsiTheme="minorHAnsi" w:cs="Arial"/>
          <w:iCs/>
          <w:lang w:val="it-IT"/>
        </w:rPr>
        <w:t xml:space="preserve"> e</w:t>
      </w:r>
      <w:r w:rsidR="00474F3A" w:rsidRPr="00946509">
        <w:rPr>
          <w:rFonts w:asciiTheme="minorHAnsi" w:hAnsiTheme="minorHAnsi" w:cs="Arial"/>
          <w:iCs/>
          <w:lang w:val="it-IT"/>
        </w:rPr>
        <w:t xml:space="preserve"> </w:t>
      </w:r>
      <w:r w:rsidR="00474F3A" w:rsidRPr="00946509">
        <w:rPr>
          <w:rFonts w:asciiTheme="minorHAnsi" w:hAnsiTheme="minorHAnsi" w:cs="Arial"/>
          <w:i/>
          <w:iCs/>
          <w:lang w:val="it-IT"/>
        </w:rPr>
        <w:t>Starter for 10</w:t>
      </w:r>
      <w:r w:rsidRPr="00946509">
        <w:rPr>
          <w:rFonts w:asciiTheme="minorHAnsi" w:hAnsiTheme="minorHAnsi" w:cs="Arial"/>
          <w:i/>
          <w:iCs/>
          <w:lang w:val="it-IT"/>
        </w:rPr>
        <w:t xml:space="preserve"> (Il quiz dell’amore)</w:t>
      </w:r>
      <w:r w:rsidR="00474F3A" w:rsidRPr="00946509">
        <w:rPr>
          <w:rFonts w:asciiTheme="minorHAnsi" w:hAnsiTheme="minorHAnsi" w:cs="Arial"/>
          <w:i/>
          <w:iCs/>
          <w:lang w:val="it-IT"/>
        </w:rPr>
        <w:t xml:space="preserve">; </w:t>
      </w:r>
      <w:r w:rsidRPr="00946509">
        <w:rPr>
          <w:rFonts w:asciiTheme="minorHAnsi" w:hAnsiTheme="minorHAnsi" w:cs="Arial"/>
          <w:lang w:val="it-IT"/>
        </w:rPr>
        <w:t xml:space="preserve">e </w:t>
      </w:r>
      <w:r w:rsidR="00037399" w:rsidRPr="00946509">
        <w:rPr>
          <w:rFonts w:asciiTheme="minorHAnsi" w:hAnsiTheme="minorHAnsi" w:cs="Arial"/>
          <w:lang w:val="it-IT"/>
        </w:rPr>
        <w:t xml:space="preserve">teatrali, fra cui </w:t>
      </w:r>
      <w:r w:rsidRPr="00946509">
        <w:rPr>
          <w:rFonts w:asciiTheme="minorHAnsi" w:hAnsiTheme="minorHAnsi" w:cs="Arial"/>
          <w:lang w:val="it-IT"/>
        </w:rPr>
        <w:t xml:space="preserve"> </w:t>
      </w:r>
      <w:r w:rsidR="00474F3A" w:rsidRPr="00946509">
        <w:rPr>
          <w:rFonts w:asciiTheme="minorHAnsi" w:hAnsiTheme="minorHAnsi" w:cs="Arial"/>
          <w:i/>
          <w:iCs/>
          <w:lang w:val="it-IT"/>
        </w:rPr>
        <w:t>Shrek The Musical</w:t>
      </w:r>
      <w:r w:rsidR="00474F3A" w:rsidRPr="00946509">
        <w:rPr>
          <w:rFonts w:asciiTheme="minorHAnsi" w:hAnsiTheme="minorHAnsi" w:cs="Arial"/>
          <w:lang w:val="it-IT"/>
        </w:rPr>
        <w:t xml:space="preserve"> </w:t>
      </w:r>
      <w:r w:rsidRPr="00946509">
        <w:rPr>
          <w:rFonts w:asciiTheme="minorHAnsi" w:hAnsiTheme="minorHAnsi" w:cs="Arial"/>
          <w:lang w:val="it-IT"/>
        </w:rPr>
        <w:t>e</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Charlie and the Chocolate Factory</w:t>
      </w:r>
      <w:r w:rsidR="00474F3A" w:rsidRPr="00946509">
        <w:rPr>
          <w:rFonts w:asciiTheme="minorHAnsi" w:hAnsiTheme="minorHAnsi" w:cs="Arial"/>
          <w:lang w:val="it-IT"/>
        </w:rPr>
        <w:t xml:space="preserve">, </w:t>
      </w:r>
      <w:r w:rsidRPr="00946509">
        <w:rPr>
          <w:rFonts w:asciiTheme="minorHAnsi" w:hAnsiTheme="minorHAnsi" w:cs="Arial"/>
          <w:lang w:val="it-IT"/>
        </w:rPr>
        <w:t>in scena per quattro anni al</w:t>
      </w:r>
      <w:r w:rsidR="002606E7" w:rsidRPr="00946509">
        <w:rPr>
          <w:rFonts w:asciiTheme="minorHAnsi" w:hAnsiTheme="minorHAnsi" w:cs="Arial"/>
          <w:lang w:val="it-IT"/>
        </w:rPr>
        <w:t xml:space="preserve"> Theatre Royal</w:t>
      </w:r>
      <w:r w:rsidR="00474F3A" w:rsidRPr="00946509">
        <w:rPr>
          <w:rFonts w:asciiTheme="minorHAnsi" w:hAnsiTheme="minorHAnsi" w:cs="Arial"/>
          <w:lang w:val="it-IT"/>
        </w:rPr>
        <w:t xml:space="preserve"> Drury Lane. </w:t>
      </w:r>
    </w:p>
    <w:p w14:paraId="52640103" w14:textId="5B619D9F" w:rsidR="00474F3A" w:rsidRPr="00946509" w:rsidRDefault="007F3A1C" w:rsidP="00600E22">
      <w:pPr>
        <w:autoSpaceDE w:val="0"/>
        <w:autoSpaceDN w:val="0"/>
        <w:ind w:firstLine="720"/>
        <w:jc w:val="both"/>
        <w:rPr>
          <w:rFonts w:asciiTheme="minorHAnsi" w:hAnsiTheme="minorHAnsi" w:cs="Arial"/>
          <w:lang w:val="it-IT"/>
        </w:rPr>
      </w:pPr>
      <w:r w:rsidRPr="00946509">
        <w:rPr>
          <w:rFonts w:asciiTheme="minorHAnsi" w:hAnsiTheme="minorHAnsi" w:cs="Arial"/>
          <w:lang w:val="it-IT"/>
        </w:rPr>
        <w:t xml:space="preserve">La carriera teatrale di </w:t>
      </w:r>
      <w:r w:rsidR="00474F3A" w:rsidRPr="00946509">
        <w:rPr>
          <w:rFonts w:asciiTheme="minorHAnsi" w:hAnsiTheme="minorHAnsi" w:cs="Arial"/>
          <w:lang w:val="it-IT"/>
        </w:rPr>
        <w:t>Mendes</w:t>
      </w:r>
      <w:r w:rsidRPr="00946509">
        <w:rPr>
          <w:rFonts w:asciiTheme="minorHAnsi" w:hAnsiTheme="minorHAnsi" w:cs="Arial"/>
          <w:lang w:val="it-IT"/>
        </w:rPr>
        <w:t xml:space="preserve"> è iniziata quando aveva vent’anni. A 24 anni è diventato il primo direttore artistico del </w:t>
      </w:r>
      <w:r w:rsidR="00474F3A" w:rsidRPr="00946509">
        <w:rPr>
          <w:rFonts w:asciiTheme="minorHAnsi" w:hAnsiTheme="minorHAnsi" w:cs="Arial"/>
          <w:lang w:val="it-IT"/>
        </w:rPr>
        <w:t xml:space="preserve">Minerva Theatre </w:t>
      </w:r>
      <w:r w:rsidRPr="00946509">
        <w:rPr>
          <w:rFonts w:asciiTheme="minorHAnsi" w:hAnsiTheme="minorHAnsi" w:cs="Arial"/>
          <w:lang w:val="it-IT"/>
        </w:rPr>
        <w:t>d</w:t>
      </w:r>
      <w:r w:rsidR="00474F3A" w:rsidRPr="00946509">
        <w:rPr>
          <w:rFonts w:asciiTheme="minorHAnsi" w:hAnsiTheme="minorHAnsi" w:cs="Arial"/>
          <w:lang w:val="it-IT"/>
        </w:rPr>
        <w:t>i Chichester. A 27, h</w:t>
      </w:r>
      <w:r w:rsidRPr="00946509">
        <w:rPr>
          <w:rFonts w:asciiTheme="minorHAnsi" w:hAnsiTheme="minorHAnsi" w:cs="Arial"/>
          <w:lang w:val="it-IT"/>
        </w:rPr>
        <w:t>a fondato la</w:t>
      </w:r>
      <w:r w:rsidR="00474F3A" w:rsidRPr="00946509">
        <w:rPr>
          <w:rFonts w:asciiTheme="minorHAnsi" w:hAnsiTheme="minorHAnsi" w:cs="Arial"/>
          <w:lang w:val="it-IT"/>
        </w:rPr>
        <w:t xml:space="preserve"> Donmar Warehouse </w:t>
      </w:r>
      <w:r w:rsidRPr="00946509">
        <w:rPr>
          <w:rFonts w:asciiTheme="minorHAnsi" w:hAnsiTheme="minorHAnsi" w:cs="Arial"/>
          <w:lang w:val="it-IT"/>
        </w:rPr>
        <w:t>di Londra</w:t>
      </w:r>
      <w:r w:rsidR="00037399" w:rsidRPr="00946509">
        <w:rPr>
          <w:rFonts w:asciiTheme="minorHAnsi" w:hAnsiTheme="minorHAnsi" w:cs="Arial"/>
          <w:lang w:val="it-IT"/>
        </w:rPr>
        <w:t xml:space="preserve">, che ha gestito per 10 anni, </w:t>
      </w:r>
      <w:r w:rsidR="00754C8C">
        <w:rPr>
          <w:rFonts w:asciiTheme="minorHAnsi" w:hAnsiTheme="minorHAnsi" w:cs="Arial"/>
          <w:lang w:val="it-IT"/>
        </w:rPr>
        <w:t>trasformandola in</w:t>
      </w:r>
      <w:r w:rsidRPr="00946509">
        <w:rPr>
          <w:rFonts w:asciiTheme="minorHAnsi" w:hAnsiTheme="minorHAnsi" w:cs="Arial"/>
          <w:lang w:val="it-IT"/>
        </w:rPr>
        <w:t xml:space="preserve"> </w:t>
      </w:r>
      <w:r w:rsidR="00037399" w:rsidRPr="00946509">
        <w:rPr>
          <w:rFonts w:asciiTheme="minorHAnsi" w:hAnsiTheme="minorHAnsi" w:cs="Arial"/>
          <w:lang w:val="it-IT"/>
        </w:rPr>
        <w:t xml:space="preserve">uno dei teatri più importanti del mondo, </w:t>
      </w:r>
      <w:r w:rsidRPr="00946509">
        <w:rPr>
          <w:rFonts w:asciiTheme="minorHAnsi" w:hAnsiTheme="minorHAnsi" w:cs="Arial"/>
          <w:lang w:val="it-IT"/>
        </w:rPr>
        <w:t>e</w:t>
      </w:r>
      <w:r w:rsidR="00474F3A" w:rsidRPr="00946509">
        <w:rPr>
          <w:rFonts w:asciiTheme="minorHAnsi" w:hAnsiTheme="minorHAnsi" w:cs="Arial"/>
          <w:lang w:val="it-IT"/>
        </w:rPr>
        <w:t xml:space="preserve"> </w:t>
      </w:r>
      <w:r w:rsidRPr="00946509">
        <w:rPr>
          <w:rFonts w:asciiTheme="minorHAnsi" w:hAnsiTheme="minorHAnsi" w:cs="Arial"/>
          <w:lang w:val="it-IT"/>
        </w:rPr>
        <w:t xml:space="preserve">dirigendo </w:t>
      </w:r>
      <w:r w:rsidR="00037399" w:rsidRPr="00946509">
        <w:rPr>
          <w:rFonts w:asciiTheme="minorHAnsi" w:hAnsiTheme="minorHAnsi" w:cs="Arial"/>
          <w:lang w:val="it-IT"/>
        </w:rPr>
        <w:t>numerose</w:t>
      </w:r>
      <w:r w:rsidRPr="00946509">
        <w:rPr>
          <w:rFonts w:asciiTheme="minorHAnsi" w:hAnsiTheme="minorHAnsi" w:cs="Arial"/>
          <w:lang w:val="it-IT"/>
        </w:rPr>
        <w:t xml:space="preserve"> produzioni fra cui: </w:t>
      </w:r>
      <w:r w:rsidR="00474F3A" w:rsidRPr="00946509">
        <w:rPr>
          <w:rFonts w:asciiTheme="minorHAnsi" w:hAnsiTheme="minorHAnsi" w:cs="Arial"/>
          <w:i/>
          <w:iCs/>
          <w:lang w:val="it-IT"/>
        </w:rPr>
        <w:t>Assassins</w:t>
      </w:r>
      <w:r w:rsidR="00474F3A" w:rsidRPr="00946509">
        <w:rPr>
          <w:rFonts w:asciiTheme="minorHAnsi" w:hAnsiTheme="minorHAnsi" w:cs="Arial"/>
          <w:iCs/>
          <w:lang w:val="it-IT"/>
        </w:rPr>
        <w:t xml:space="preserve">, </w:t>
      </w:r>
      <w:r w:rsidR="00474F3A" w:rsidRPr="00946509">
        <w:rPr>
          <w:rFonts w:asciiTheme="minorHAnsi" w:hAnsiTheme="minorHAnsi" w:cs="Arial"/>
          <w:i/>
          <w:iCs/>
          <w:lang w:val="it-IT"/>
        </w:rPr>
        <w:t>Translations</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Cabaret</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Glengarry Glen Ross</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Company</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The Glass Menagerie</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Habeas Corpus</w:t>
      </w:r>
      <w:r w:rsidR="00474F3A" w:rsidRPr="00946509">
        <w:rPr>
          <w:rFonts w:asciiTheme="minorHAnsi" w:hAnsiTheme="minorHAnsi" w:cs="Arial"/>
          <w:iCs/>
          <w:lang w:val="it-IT"/>
        </w:rPr>
        <w:t xml:space="preserve">, </w:t>
      </w:r>
      <w:r w:rsidR="00474F3A" w:rsidRPr="00946509">
        <w:rPr>
          <w:rFonts w:asciiTheme="minorHAnsi" w:hAnsiTheme="minorHAnsi" w:cs="Arial"/>
          <w:i/>
          <w:iCs/>
          <w:lang w:val="it-IT"/>
        </w:rPr>
        <w:t>The Blue Room</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To the Green Fields Beyond</w:t>
      </w:r>
      <w:r w:rsidR="00474F3A" w:rsidRPr="00946509">
        <w:rPr>
          <w:rFonts w:asciiTheme="minorHAnsi" w:hAnsiTheme="minorHAnsi" w:cs="Arial"/>
          <w:iCs/>
          <w:lang w:val="it-IT"/>
        </w:rPr>
        <w:t xml:space="preserve">, </w:t>
      </w:r>
      <w:r w:rsidR="00474F3A" w:rsidRPr="00946509">
        <w:rPr>
          <w:rFonts w:asciiTheme="minorHAnsi" w:hAnsiTheme="minorHAnsi" w:cs="Arial"/>
          <w:i/>
          <w:iCs/>
          <w:lang w:val="it-IT"/>
        </w:rPr>
        <w:t xml:space="preserve">Uncle Vanya </w:t>
      </w:r>
      <w:r w:rsidR="00474F3A" w:rsidRPr="00946509">
        <w:rPr>
          <w:rFonts w:asciiTheme="minorHAnsi" w:hAnsiTheme="minorHAnsi" w:cs="Arial"/>
          <w:lang w:val="it-IT"/>
        </w:rPr>
        <w:t xml:space="preserve">and </w:t>
      </w:r>
      <w:r w:rsidR="00474F3A" w:rsidRPr="00946509">
        <w:rPr>
          <w:rFonts w:asciiTheme="minorHAnsi" w:hAnsiTheme="minorHAnsi" w:cs="Arial"/>
          <w:i/>
          <w:iCs/>
          <w:lang w:val="it-IT"/>
        </w:rPr>
        <w:t>Twelfth Night</w:t>
      </w:r>
      <w:r w:rsidR="00474F3A" w:rsidRPr="00946509">
        <w:rPr>
          <w:rFonts w:asciiTheme="minorHAnsi" w:hAnsiTheme="minorHAnsi" w:cs="Arial"/>
          <w:lang w:val="it-IT"/>
        </w:rPr>
        <w:t xml:space="preserve">. </w:t>
      </w:r>
    </w:p>
    <w:p w14:paraId="6187B2D8" w14:textId="00B617EF" w:rsidR="00474F3A" w:rsidRPr="00946509" w:rsidRDefault="007D7E30" w:rsidP="00600E22">
      <w:pPr>
        <w:autoSpaceDE w:val="0"/>
        <w:autoSpaceDN w:val="0"/>
        <w:ind w:firstLine="720"/>
        <w:jc w:val="both"/>
        <w:rPr>
          <w:rFonts w:asciiTheme="minorHAnsi" w:hAnsiTheme="minorHAnsi" w:cs="Arial"/>
          <w:lang w:val="it-IT"/>
        </w:rPr>
      </w:pPr>
      <w:r w:rsidRPr="00946509">
        <w:rPr>
          <w:rFonts w:asciiTheme="minorHAnsi" w:hAnsiTheme="minorHAnsi" w:cs="Arial"/>
          <w:lang w:val="it-IT"/>
        </w:rPr>
        <w:t xml:space="preserve">Nel </w:t>
      </w:r>
      <w:r w:rsidR="00474F3A" w:rsidRPr="00946509">
        <w:rPr>
          <w:rFonts w:asciiTheme="minorHAnsi" w:hAnsiTheme="minorHAnsi" w:cs="Arial"/>
          <w:lang w:val="it-IT"/>
        </w:rPr>
        <w:t>2009</w:t>
      </w:r>
      <w:r w:rsidRPr="00946509">
        <w:rPr>
          <w:rFonts w:asciiTheme="minorHAnsi" w:hAnsiTheme="minorHAnsi" w:cs="Arial"/>
          <w:lang w:val="it-IT"/>
        </w:rPr>
        <w:t xml:space="preserve"> ha fondato il</w:t>
      </w:r>
      <w:r w:rsidR="00474F3A" w:rsidRPr="00946509">
        <w:rPr>
          <w:rFonts w:asciiTheme="minorHAnsi" w:hAnsiTheme="minorHAnsi" w:cs="Arial"/>
          <w:lang w:val="it-IT"/>
        </w:rPr>
        <w:t xml:space="preserve"> Bridge Project, </w:t>
      </w:r>
      <w:r w:rsidRPr="00946509">
        <w:rPr>
          <w:rFonts w:asciiTheme="minorHAnsi" w:hAnsiTheme="minorHAnsi" w:cs="Arial"/>
          <w:lang w:val="it-IT"/>
        </w:rPr>
        <w:t xml:space="preserve">una compagnia teatrale </w:t>
      </w:r>
      <w:r w:rsidR="00474F3A" w:rsidRPr="00946509">
        <w:rPr>
          <w:rFonts w:asciiTheme="minorHAnsi" w:hAnsiTheme="minorHAnsi" w:cs="Arial"/>
          <w:lang w:val="it-IT"/>
        </w:rPr>
        <w:t>transatlanti</w:t>
      </w:r>
      <w:r w:rsidR="00037399" w:rsidRPr="00946509">
        <w:rPr>
          <w:rFonts w:asciiTheme="minorHAnsi" w:hAnsiTheme="minorHAnsi" w:cs="Arial"/>
          <w:lang w:val="it-IT"/>
        </w:rPr>
        <w:t>c</w:t>
      </w:r>
      <w:r w:rsidRPr="00946509">
        <w:rPr>
          <w:rFonts w:asciiTheme="minorHAnsi" w:hAnsiTheme="minorHAnsi" w:cs="Arial"/>
          <w:lang w:val="it-IT"/>
        </w:rPr>
        <w:t>a per cui ha diretto</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The Winter’s Tale</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The Cherry Orchard</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The Tempest</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As You Like It </w:t>
      </w:r>
      <w:r w:rsidRPr="00946509">
        <w:rPr>
          <w:rFonts w:asciiTheme="minorHAnsi" w:hAnsiTheme="minorHAnsi" w:cs="Arial"/>
          <w:lang w:val="it-IT"/>
        </w:rPr>
        <w:t>e</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Richard III.</w:t>
      </w:r>
      <w:r w:rsidR="00474F3A" w:rsidRPr="00946509">
        <w:rPr>
          <w:rFonts w:asciiTheme="minorHAnsi" w:hAnsiTheme="minorHAnsi" w:cs="Arial"/>
          <w:lang w:val="it-IT"/>
        </w:rPr>
        <w:t xml:space="preserve"> </w:t>
      </w:r>
    </w:p>
    <w:p w14:paraId="2DE4F1BF" w14:textId="2CA0595D" w:rsidR="00474F3A" w:rsidRPr="00946509" w:rsidRDefault="007D7E30" w:rsidP="00600E22">
      <w:pPr>
        <w:autoSpaceDE w:val="0"/>
        <w:autoSpaceDN w:val="0"/>
        <w:ind w:firstLine="720"/>
        <w:jc w:val="both"/>
        <w:rPr>
          <w:rFonts w:asciiTheme="minorHAnsi" w:hAnsiTheme="minorHAnsi" w:cs="Arial"/>
          <w:lang w:val="it-IT"/>
        </w:rPr>
      </w:pPr>
      <w:r w:rsidRPr="00946509">
        <w:rPr>
          <w:rFonts w:asciiTheme="minorHAnsi" w:hAnsiTheme="minorHAnsi" w:cs="Arial"/>
          <w:lang w:val="it-IT"/>
        </w:rPr>
        <w:t>Di</w:t>
      </w:r>
      <w:r w:rsidR="0061139B" w:rsidRPr="00946509">
        <w:rPr>
          <w:rFonts w:asciiTheme="minorHAnsi" w:hAnsiTheme="minorHAnsi" w:cs="Arial"/>
          <w:lang w:val="it-IT"/>
        </w:rPr>
        <w:t xml:space="preserve"> recen</w:t>
      </w:r>
      <w:r w:rsidRPr="00946509">
        <w:rPr>
          <w:rFonts w:asciiTheme="minorHAnsi" w:hAnsiTheme="minorHAnsi" w:cs="Arial"/>
          <w:lang w:val="it-IT"/>
        </w:rPr>
        <w:t xml:space="preserve">te ha diretto </w:t>
      </w:r>
      <w:r w:rsidR="00474F3A" w:rsidRPr="00946509">
        <w:rPr>
          <w:rFonts w:asciiTheme="minorHAnsi" w:hAnsiTheme="minorHAnsi" w:cs="Arial"/>
          <w:i/>
          <w:iCs/>
          <w:lang w:val="it-IT"/>
        </w:rPr>
        <w:t>The Lehman Trilogy</w:t>
      </w:r>
      <w:r w:rsidRPr="00946509">
        <w:rPr>
          <w:rFonts w:asciiTheme="minorHAnsi" w:hAnsiTheme="minorHAnsi" w:cs="Arial"/>
          <w:lang w:val="it-IT"/>
        </w:rPr>
        <w:t xml:space="preserve"> a Londra. La produzione del</w:t>
      </w:r>
      <w:r w:rsidR="0078057B">
        <w:rPr>
          <w:rFonts w:asciiTheme="minorHAnsi" w:hAnsiTheme="minorHAnsi" w:cs="Arial"/>
          <w:lang w:val="it-IT"/>
        </w:rPr>
        <w:t>lo spettacolo</w:t>
      </w:r>
      <w:r w:rsidR="0006666A">
        <w:rPr>
          <w:rFonts w:asciiTheme="minorHAnsi" w:hAnsiTheme="minorHAnsi" w:cs="Arial"/>
          <w:lang w:val="it-IT"/>
        </w:rPr>
        <w:t>,</w:t>
      </w:r>
      <w:r w:rsidRPr="00946509">
        <w:rPr>
          <w:rFonts w:asciiTheme="minorHAnsi" w:hAnsiTheme="minorHAnsi" w:cs="Arial"/>
          <w:lang w:val="it-IT"/>
        </w:rPr>
        <w:t xml:space="preserve"> in scena nella</w:t>
      </w:r>
      <w:r w:rsidR="00474F3A" w:rsidRPr="00946509">
        <w:rPr>
          <w:rFonts w:asciiTheme="minorHAnsi" w:hAnsiTheme="minorHAnsi" w:cs="Arial"/>
          <w:lang w:val="it-IT"/>
        </w:rPr>
        <w:t xml:space="preserve"> West End</w:t>
      </w:r>
      <w:r w:rsidRPr="00946509">
        <w:rPr>
          <w:rFonts w:asciiTheme="minorHAnsi" w:hAnsiTheme="minorHAnsi" w:cs="Arial"/>
          <w:lang w:val="it-IT"/>
        </w:rPr>
        <w:t>, è stata nominata a cinque</w:t>
      </w:r>
      <w:r w:rsidR="00474F3A" w:rsidRPr="00946509">
        <w:rPr>
          <w:rFonts w:asciiTheme="minorHAnsi" w:hAnsiTheme="minorHAnsi" w:cs="Arial"/>
          <w:lang w:val="it-IT"/>
        </w:rPr>
        <w:t xml:space="preserve"> Olivier Awards </w:t>
      </w:r>
      <w:r w:rsidRPr="00946509">
        <w:rPr>
          <w:rFonts w:asciiTheme="minorHAnsi" w:hAnsiTheme="minorHAnsi" w:cs="Arial"/>
          <w:lang w:val="it-IT"/>
        </w:rPr>
        <w:t>nel</w:t>
      </w:r>
      <w:r w:rsidR="00474F3A" w:rsidRPr="00946509">
        <w:rPr>
          <w:rFonts w:asciiTheme="minorHAnsi" w:hAnsiTheme="minorHAnsi" w:cs="Arial"/>
          <w:lang w:val="it-IT"/>
        </w:rPr>
        <w:t xml:space="preserve"> 2019, </w:t>
      </w:r>
      <w:r w:rsidRPr="00946509">
        <w:rPr>
          <w:rFonts w:asciiTheme="minorHAnsi" w:hAnsiTheme="minorHAnsi" w:cs="Arial"/>
          <w:lang w:val="it-IT"/>
        </w:rPr>
        <w:t>anche per le categorie</w:t>
      </w:r>
      <w:r w:rsidR="00474F3A" w:rsidRPr="00946509">
        <w:rPr>
          <w:rFonts w:asciiTheme="minorHAnsi" w:hAnsiTheme="minorHAnsi" w:cs="Arial"/>
          <w:lang w:val="it-IT"/>
        </w:rPr>
        <w:t xml:space="preserve"> </w:t>
      </w:r>
      <w:r w:rsidRPr="00946509">
        <w:rPr>
          <w:rFonts w:asciiTheme="minorHAnsi" w:hAnsiTheme="minorHAnsi" w:cs="Arial"/>
          <w:lang w:val="it-IT"/>
        </w:rPr>
        <w:t xml:space="preserve">Miglior </w:t>
      </w:r>
      <w:r w:rsidR="0078057B">
        <w:rPr>
          <w:rFonts w:asciiTheme="minorHAnsi" w:hAnsiTheme="minorHAnsi" w:cs="Arial"/>
          <w:lang w:val="it-IT"/>
        </w:rPr>
        <w:t>Spettacolo</w:t>
      </w:r>
      <w:r w:rsidR="00474F3A" w:rsidRPr="00946509">
        <w:rPr>
          <w:rFonts w:asciiTheme="minorHAnsi" w:hAnsiTheme="minorHAnsi" w:cs="Arial"/>
          <w:lang w:val="it-IT"/>
        </w:rPr>
        <w:t xml:space="preserve"> </w:t>
      </w:r>
      <w:r w:rsidRPr="00946509">
        <w:rPr>
          <w:rFonts w:asciiTheme="minorHAnsi" w:hAnsiTheme="minorHAnsi" w:cs="Arial"/>
          <w:lang w:val="it-IT"/>
        </w:rPr>
        <w:t>e</w:t>
      </w:r>
      <w:r w:rsidR="00474F3A" w:rsidRPr="00946509">
        <w:rPr>
          <w:rFonts w:asciiTheme="minorHAnsi" w:hAnsiTheme="minorHAnsi" w:cs="Arial"/>
          <w:lang w:val="it-IT"/>
        </w:rPr>
        <w:t xml:space="preserve"> </w:t>
      </w:r>
      <w:r w:rsidRPr="00946509">
        <w:rPr>
          <w:rFonts w:asciiTheme="minorHAnsi" w:hAnsiTheme="minorHAnsi" w:cs="Arial"/>
          <w:lang w:val="it-IT"/>
        </w:rPr>
        <w:t>Migliore Regista,</w:t>
      </w:r>
      <w:r w:rsidR="00474F3A" w:rsidRPr="00946509">
        <w:rPr>
          <w:rFonts w:asciiTheme="minorHAnsi" w:hAnsiTheme="minorHAnsi" w:cs="Arial"/>
          <w:lang w:val="it-IT"/>
        </w:rPr>
        <w:t xml:space="preserve"> </w:t>
      </w:r>
      <w:r w:rsidRPr="00946509">
        <w:rPr>
          <w:rFonts w:asciiTheme="minorHAnsi" w:hAnsiTheme="minorHAnsi" w:cs="Arial"/>
          <w:lang w:val="it-IT"/>
        </w:rPr>
        <w:t xml:space="preserve">e approderà a </w:t>
      </w:r>
      <w:r w:rsidR="00474F3A" w:rsidRPr="00946509">
        <w:rPr>
          <w:rFonts w:asciiTheme="minorHAnsi" w:hAnsiTheme="minorHAnsi" w:cs="Arial"/>
          <w:lang w:val="it-IT"/>
        </w:rPr>
        <w:t xml:space="preserve"> Broadway </w:t>
      </w:r>
      <w:r w:rsidRPr="00946509">
        <w:rPr>
          <w:rFonts w:asciiTheme="minorHAnsi" w:hAnsiTheme="minorHAnsi" w:cs="Arial"/>
          <w:lang w:val="it-IT"/>
        </w:rPr>
        <w:t>nel marzo</w:t>
      </w:r>
      <w:r w:rsidR="00474F3A" w:rsidRPr="00946509">
        <w:rPr>
          <w:rFonts w:asciiTheme="minorHAnsi" w:hAnsiTheme="minorHAnsi" w:cs="Arial"/>
          <w:lang w:val="it-IT"/>
        </w:rPr>
        <w:t xml:space="preserve"> 2020. H</w:t>
      </w:r>
      <w:r w:rsidRPr="00946509">
        <w:rPr>
          <w:rFonts w:asciiTheme="minorHAnsi" w:hAnsiTheme="minorHAnsi" w:cs="Arial"/>
          <w:lang w:val="it-IT"/>
        </w:rPr>
        <w:t>a diretto inoltre</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 xml:space="preserve">The Ferryman </w:t>
      </w:r>
      <w:r w:rsidRPr="00946509">
        <w:rPr>
          <w:rFonts w:asciiTheme="minorHAnsi" w:hAnsiTheme="minorHAnsi" w:cs="Arial"/>
          <w:iCs/>
          <w:lang w:val="it-IT"/>
        </w:rPr>
        <w:t>nella</w:t>
      </w:r>
      <w:r w:rsidR="00474F3A" w:rsidRPr="00946509">
        <w:rPr>
          <w:rFonts w:asciiTheme="minorHAnsi" w:hAnsiTheme="minorHAnsi" w:cs="Arial"/>
          <w:iCs/>
          <w:lang w:val="it-IT"/>
        </w:rPr>
        <w:t xml:space="preserve"> West End </w:t>
      </w:r>
      <w:r w:rsidRPr="00946509">
        <w:rPr>
          <w:rFonts w:asciiTheme="minorHAnsi" w:hAnsiTheme="minorHAnsi" w:cs="Arial"/>
          <w:iCs/>
          <w:lang w:val="it-IT"/>
        </w:rPr>
        <w:t>londinese, aggiudicandosi l’</w:t>
      </w:r>
      <w:r w:rsidR="00474F3A" w:rsidRPr="00946509">
        <w:rPr>
          <w:rFonts w:asciiTheme="minorHAnsi" w:hAnsiTheme="minorHAnsi" w:cs="Arial"/>
          <w:iCs/>
          <w:lang w:val="it-IT"/>
        </w:rPr>
        <w:t>Olivier Award</w:t>
      </w:r>
      <w:r w:rsidRPr="00946509">
        <w:rPr>
          <w:rFonts w:asciiTheme="minorHAnsi" w:hAnsiTheme="minorHAnsi" w:cs="Arial"/>
          <w:iCs/>
          <w:lang w:val="it-IT"/>
        </w:rPr>
        <w:t xml:space="preserve"> 2018 come Migliore Regista</w:t>
      </w:r>
      <w:r w:rsidR="00474F3A" w:rsidRPr="00946509">
        <w:rPr>
          <w:rFonts w:asciiTheme="minorHAnsi" w:hAnsiTheme="minorHAnsi" w:cs="Arial"/>
          <w:iCs/>
          <w:lang w:val="it-IT"/>
        </w:rPr>
        <w:t xml:space="preserve">. </w:t>
      </w:r>
      <w:r w:rsidR="0078057B">
        <w:rPr>
          <w:rFonts w:asciiTheme="minorHAnsi" w:hAnsiTheme="minorHAnsi" w:cs="Arial"/>
          <w:iCs/>
          <w:lang w:val="it-IT"/>
        </w:rPr>
        <w:t>Lo spettacolo</w:t>
      </w:r>
      <w:r w:rsidR="00474F3A" w:rsidRPr="00946509">
        <w:rPr>
          <w:rFonts w:asciiTheme="minorHAnsi" w:hAnsiTheme="minorHAnsi" w:cs="Arial"/>
          <w:iCs/>
          <w:lang w:val="it-IT"/>
        </w:rPr>
        <w:t xml:space="preserve"> </w:t>
      </w:r>
      <w:r w:rsidRPr="00946509">
        <w:rPr>
          <w:rFonts w:asciiTheme="minorHAnsi" w:hAnsiTheme="minorHAnsi" w:cs="Arial"/>
          <w:iCs/>
          <w:lang w:val="it-IT"/>
        </w:rPr>
        <w:t xml:space="preserve">ha vinto inoltre </w:t>
      </w:r>
      <w:r w:rsidR="00037399" w:rsidRPr="00946509">
        <w:rPr>
          <w:rFonts w:asciiTheme="minorHAnsi" w:hAnsiTheme="minorHAnsi" w:cs="Arial"/>
          <w:iCs/>
          <w:lang w:val="it-IT"/>
        </w:rPr>
        <w:t>l’</w:t>
      </w:r>
      <w:r w:rsidR="00474F3A" w:rsidRPr="00946509">
        <w:rPr>
          <w:rFonts w:asciiTheme="minorHAnsi" w:hAnsiTheme="minorHAnsi" w:cs="Arial"/>
          <w:iCs/>
          <w:lang w:val="it-IT"/>
        </w:rPr>
        <w:t>Olivier Award</w:t>
      </w:r>
      <w:r w:rsidR="0006666A">
        <w:rPr>
          <w:rFonts w:asciiTheme="minorHAnsi" w:hAnsiTheme="minorHAnsi" w:cs="Arial"/>
          <w:iCs/>
          <w:lang w:val="it-IT"/>
        </w:rPr>
        <w:t xml:space="preserve"> nel</w:t>
      </w:r>
      <w:r w:rsidR="00037399" w:rsidRPr="00946509">
        <w:rPr>
          <w:rFonts w:asciiTheme="minorHAnsi" w:hAnsiTheme="minorHAnsi" w:cs="Arial"/>
          <w:iCs/>
          <w:lang w:val="it-IT"/>
        </w:rPr>
        <w:t>l</w:t>
      </w:r>
      <w:r w:rsidR="0006666A">
        <w:rPr>
          <w:rFonts w:asciiTheme="minorHAnsi" w:hAnsiTheme="minorHAnsi" w:cs="Arial"/>
          <w:iCs/>
          <w:lang w:val="it-IT"/>
        </w:rPr>
        <w:t>e</w:t>
      </w:r>
      <w:r w:rsidR="00037399" w:rsidRPr="00946509">
        <w:rPr>
          <w:rFonts w:asciiTheme="minorHAnsi" w:hAnsiTheme="minorHAnsi" w:cs="Arial"/>
          <w:iCs/>
          <w:lang w:val="it-IT"/>
        </w:rPr>
        <w:t xml:space="preserve"> categorie ‘Miglior Play ‘ e ‘Migliore attrice</w:t>
      </w:r>
      <w:r w:rsidR="0078057B">
        <w:rPr>
          <w:rFonts w:asciiTheme="minorHAnsi" w:hAnsiTheme="minorHAnsi" w:cs="Arial"/>
          <w:iCs/>
          <w:lang w:val="it-IT"/>
        </w:rPr>
        <w:t>’</w:t>
      </w:r>
      <w:r w:rsidR="00474F3A" w:rsidRPr="00946509">
        <w:rPr>
          <w:rFonts w:asciiTheme="minorHAnsi" w:hAnsiTheme="minorHAnsi" w:cs="Arial"/>
          <w:lang w:val="it-IT"/>
        </w:rPr>
        <w:t xml:space="preserve"> </w:t>
      </w:r>
      <w:r w:rsidRPr="00946509">
        <w:rPr>
          <w:rFonts w:asciiTheme="minorHAnsi" w:hAnsiTheme="minorHAnsi" w:cs="Arial"/>
          <w:lang w:val="it-IT"/>
        </w:rPr>
        <w:t xml:space="preserve">e </w:t>
      </w:r>
      <w:r w:rsidR="00037399" w:rsidRPr="00946509">
        <w:rPr>
          <w:rFonts w:asciiTheme="minorHAnsi" w:hAnsiTheme="minorHAnsi" w:cs="Arial"/>
          <w:lang w:val="it-IT"/>
        </w:rPr>
        <w:t>nel 2017</w:t>
      </w:r>
      <w:r w:rsidR="0006666A">
        <w:rPr>
          <w:rFonts w:asciiTheme="minorHAnsi" w:hAnsiTheme="minorHAnsi" w:cs="Arial"/>
          <w:lang w:val="it-IT"/>
        </w:rPr>
        <w:t xml:space="preserve"> </w:t>
      </w:r>
      <w:r w:rsidRPr="00946509">
        <w:rPr>
          <w:rFonts w:asciiTheme="minorHAnsi" w:hAnsiTheme="minorHAnsi" w:cs="Arial"/>
          <w:lang w:val="it-IT"/>
        </w:rPr>
        <w:t xml:space="preserve">ha meritato </w:t>
      </w:r>
      <w:r w:rsidR="00037399" w:rsidRPr="00946509">
        <w:rPr>
          <w:rFonts w:asciiTheme="minorHAnsi" w:hAnsiTheme="minorHAnsi" w:cs="Arial"/>
          <w:lang w:val="it-IT"/>
        </w:rPr>
        <w:t>il</w:t>
      </w:r>
      <w:r w:rsidR="00474F3A" w:rsidRPr="00946509">
        <w:rPr>
          <w:rFonts w:asciiTheme="minorHAnsi" w:hAnsiTheme="minorHAnsi" w:cs="Arial"/>
          <w:lang w:val="it-IT"/>
        </w:rPr>
        <w:t xml:space="preserve"> </w:t>
      </w:r>
      <w:r w:rsidR="002606E7" w:rsidRPr="00946509">
        <w:rPr>
          <w:rFonts w:asciiTheme="minorHAnsi" w:hAnsiTheme="minorHAnsi" w:cs="Arial"/>
          <w:lang w:val="it-IT"/>
        </w:rPr>
        <w:t xml:space="preserve">London </w:t>
      </w:r>
      <w:r w:rsidR="00474F3A" w:rsidRPr="00946509">
        <w:rPr>
          <w:rFonts w:asciiTheme="minorHAnsi" w:hAnsiTheme="minorHAnsi" w:cs="Arial"/>
          <w:lang w:val="it-IT"/>
        </w:rPr>
        <w:t>Evening Standard</w:t>
      </w:r>
      <w:r w:rsidR="002606E7" w:rsidRPr="00946509">
        <w:rPr>
          <w:rFonts w:asciiTheme="minorHAnsi" w:hAnsiTheme="minorHAnsi" w:cs="Arial"/>
          <w:lang w:val="it-IT"/>
        </w:rPr>
        <w:t xml:space="preserve"> Theatre</w:t>
      </w:r>
      <w:r w:rsidR="00474F3A" w:rsidRPr="00946509">
        <w:rPr>
          <w:rFonts w:asciiTheme="minorHAnsi" w:hAnsiTheme="minorHAnsi" w:cs="Arial"/>
          <w:lang w:val="it-IT"/>
        </w:rPr>
        <w:t xml:space="preserve"> Award</w:t>
      </w:r>
      <w:r w:rsidR="00037399" w:rsidRPr="00946509">
        <w:rPr>
          <w:rFonts w:asciiTheme="minorHAnsi" w:hAnsiTheme="minorHAnsi" w:cs="Arial"/>
          <w:lang w:val="it-IT"/>
        </w:rPr>
        <w:t xml:space="preserve"> sia </w:t>
      </w:r>
      <w:r w:rsidRPr="00946509">
        <w:rPr>
          <w:rFonts w:asciiTheme="minorHAnsi" w:hAnsiTheme="minorHAnsi" w:cs="Arial"/>
          <w:lang w:val="it-IT"/>
        </w:rPr>
        <w:t xml:space="preserve">per la regia e </w:t>
      </w:r>
      <w:r w:rsidR="00037399" w:rsidRPr="00946509">
        <w:rPr>
          <w:rFonts w:asciiTheme="minorHAnsi" w:hAnsiTheme="minorHAnsi" w:cs="Arial"/>
          <w:lang w:val="it-IT"/>
        </w:rPr>
        <w:t xml:space="preserve">che </w:t>
      </w:r>
      <w:r w:rsidRPr="00946509">
        <w:rPr>
          <w:rFonts w:asciiTheme="minorHAnsi" w:hAnsiTheme="minorHAnsi" w:cs="Arial"/>
          <w:lang w:val="it-IT"/>
        </w:rPr>
        <w:t xml:space="preserve">per </w:t>
      </w:r>
      <w:r w:rsidR="0078057B">
        <w:rPr>
          <w:rFonts w:asciiTheme="minorHAnsi" w:hAnsiTheme="minorHAnsi" w:cs="Arial"/>
          <w:lang w:val="it-IT"/>
        </w:rPr>
        <w:t>la messa in scena</w:t>
      </w:r>
      <w:r w:rsidR="00474F3A" w:rsidRPr="00946509">
        <w:rPr>
          <w:rFonts w:asciiTheme="minorHAnsi" w:hAnsiTheme="minorHAnsi" w:cs="Arial"/>
          <w:lang w:val="it-IT"/>
        </w:rPr>
        <w:t xml:space="preserve">.  </w:t>
      </w:r>
    </w:p>
    <w:p w14:paraId="431AE7BB" w14:textId="1E91193B" w:rsidR="00474F3A" w:rsidRPr="00946509" w:rsidRDefault="007D7E30" w:rsidP="00600E22">
      <w:pPr>
        <w:autoSpaceDE w:val="0"/>
        <w:autoSpaceDN w:val="0"/>
        <w:ind w:firstLine="720"/>
        <w:jc w:val="both"/>
        <w:rPr>
          <w:rFonts w:asciiTheme="minorHAnsi" w:hAnsiTheme="minorHAnsi" w:cs="Arial"/>
          <w:lang w:val="it-IT"/>
        </w:rPr>
      </w:pPr>
      <w:r w:rsidRPr="00946509">
        <w:rPr>
          <w:rFonts w:asciiTheme="minorHAnsi" w:hAnsiTheme="minorHAnsi" w:cs="Arial"/>
          <w:lang w:val="it-IT"/>
        </w:rPr>
        <w:t xml:space="preserve">A </w:t>
      </w:r>
      <w:r w:rsidR="00474F3A" w:rsidRPr="00946509">
        <w:rPr>
          <w:rFonts w:asciiTheme="minorHAnsi" w:hAnsiTheme="minorHAnsi" w:cs="Arial"/>
          <w:lang w:val="it-IT"/>
        </w:rPr>
        <w:t xml:space="preserve">Broadway, Mendes </w:t>
      </w:r>
      <w:r w:rsidRPr="00946509">
        <w:rPr>
          <w:rFonts w:asciiTheme="minorHAnsi" w:hAnsiTheme="minorHAnsi" w:cs="Arial"/>
          <w:lang w:val="it-IT"/>
        </w:rPr>
        <w:t>ha vinto un</w:t>
      </w:r>
      <w:r w:rsidR="00474F3A" w:rsidRPr="00946509">
        <w:rPr>
          <w:rFonts w:asciiTheme="minorHAnsi" w:hAnsiTheme="minorHAnsi" w:cs="Arial"/>
          <w:lang w:val="it-IT"/>
        </w:rPr>
        <w:t xml:space="preserve"> Tony Award </w:t>
      </w:r>
      <w:r w:rsidRPr="00946509">
        <w:rPr>
          <w:rFonts w:asciiTheme="minorHAnsi" w:hAnsiTheme="minorHAnsi" w:cs="Arial"/>
          <w:lang w:val="it-IT"/>
        </w:rPr>
        <w:t xml:space="preserve">per la Migliore </w:t>
      </w:r>
      <w:r w:rsidR="00CD0843" w:rsidRPr="00946509">
        <w:rPr>
          <w:rFonts w:asciiTheme="minorHAnsi" w:hAnsiTheme="minorHAnsi" w:cs="Arial"/>
          <w:lang w:val="it-IT"/>
        </w:rPr>
        <w:t>R</w:t>
      </w:r>
      <w:r w:rsidRPr="00946509">
        <w:rPr>
          <w:rFonts w:asciiTheme="minorHAnsi" w:hAnsiTheme="minorHAnsi" w:cs="Arial"/>
          <w:lang w:val="it-IT"/>
        </w:rPr>
        <w:t xml:space="preserve">egia di </w:t>
      </w:r>
      <w:r w:rsidR="00474F3A" w:rsidRPr="00946509">
        <w:rPr>
          <w:rFonts w:asciiTheme="minorHAnsi" w:hAnsiTheme="minorHAnsi" w:cs="Arial"/>
          <w:i/>
          <w:lang w:val="it-IT"/>
        </w:rPr>
        <w:t>The Ferryman</w:t>
      </w:r>
      <w:r w:rsidRPr="00946509">
        <w:rPr>
          <w:rFonts w:asciiTheme="minorHAnsi" w:hAnsiTheme="minorHAnsi" w:cs="Arial"/>
          <w:lang w:val="it-IT"/>
        </w:rPr>
        <w:t>, che ha vinto anche il</w:t>
      </w:r>
      <w:r w:rsidR="00474F3A" w:rsidRPr="00946509">
        <w:rPr>
          <w:rFonts w:asciiTheme="minorHAnsi" w:hAnsiTheme="minorHAnsi" w:cs="Arial"/>
          <w:lang w:val="it-IT"/>
        </w:rPr>
        <w:t xml:space="preserve"> Tony Award</w:t>
      </w:r>
      <w:r w:rsidRPr="00946509">
        <w:rPr>
          <w:rFonts w:asciiTheme="minorHAnsi" w:hAnsiTheme="minorHAnsi" w:cs="Arial"/>
          <w:lang w:val="it-IT"/>
        </w:rPr>
        <w:t xml:space="preserve"> come Miglior </w:t>
      </w:r>
      <w:r w:rsidR="00474F3A" w:rsidRPr="00946509">
        <w:rPr>
          <w:rFonts w:asciiTheme="minorHAnsi" w:hAnsiTheme="minorHAnsi" w:cs="Arial"/>
          <w:lang w:val="it-IT"/>
        </w:rPr>
        <w:t xml:space="preserve">Play </w:t>
      </w:r>
      <w:r w:rsidRPr="00946509">
        <w:rPr>
          <w:rFonts w:asciiTheme="minorHAnsi" w:hAnsiTheme="minorHAnsi" w:cs="Arial"/>
          <w:lang w:val="it-IT"/>
        </w:rPr>
        <w:t>nel 2019, nonché i</w:t>
      </w:r>
      <w:r w:rsidR="00CD0843" w:rsidRPr="00946509">
        <w:rPr>
          <w:rFonts w:asciiTheme="minorHAnsi" w:hAnsiTheme="minorHAnsi" w:cs="Arial"/>
          <w:lang w:val="it-IT"/>
        </w:rPr>
        <w:t xml:space="preserve"> premi</w:t>
      </w:r>
      <w:r w:rsidRPr="00946509">
        <w:rPr>
          <w:rFonts w:asciiTheme="minorHAnsi" w:hAnsiTheme="minorHAnsi" w:cs="Arial"/>
          <w:lang w:val="it-IT"/>
        </w:rPr>
        <w:t xml:space="preserve"> del</w:t>
      </w:r>
      <w:r w:rsidR="00474F3A" w:rsidRPr="00946509">
        <w:rPr>
          <w:rFonts w:asciiTheme="minorHAnsi" w:hAnsiTheme="minorHAnsi" w:cs="Arial"/>
          <w:lang w:val="it-IT"/>
        </w:rPr>
        <w:t xml:space="preserve"> New York Drama Critics</w:t>
      </w:r>
      <w:r w:rsidR="00675EAF" w:rsidRPr="00946509">
        <w:rPr>
          <w:rFonts w:asciiTheme="minorHAnsi" w:hAnsiTheme="minorHAnsi" w:cs="Arial"/>
          <w:lang w:val="it-IT"/>
        </w:rPr>
        <w:t>’</w:t>
      </w:r>
      <w:r w:rsidR="00CD0843" w:rsidRPr="00946509">
        <w:rPr>
          <w:rFonts w:asciiTheme="minorHAnsi" w:hAnsiTheme="minorHAnsi" w:cs="Arial"/>
          <w:lang w:val="it-IT"/>
        </w:rPr>
        <w:t xml:space="preserve"> Circle</w:t>
      </w:r>
      <w:r w:rsidRPr="00946509">
        <w:rPr>
          <w:rFonts w:asciiTheme="minorHAnsi" w:hAnsiTheme="minorHAnsi" w:cs="Arial"/>
          <w:lang w:val="it-IT"/>
        </w:rPr>
        <w:t>, degli</w:t>
      </w:r>
      <w:r w:rsidR="00474F3A" w:rsidRPr="00946509">
        <w:rPr>
          <w:rFonts w:asciiTheme="minorHAnsi" w:hAnsiTheme="minorHAnsi" w:cs="Arial"/>
          <w:lang w:val="it-IT"/>
        </w:rPr>
        <w:t xml:space="preserve"> Outer Critics Circle </w:t>
      </w:r>
      <w:r w:rsidRPr="00946509">
        <w:rPr>
          <w:rFonts w:asciiTheme="minorHAnsi" w:hAnsiTheme="minorHAnsi" w:cs="Arial"/>
          <w:lang w:val="it-IT"/>
        </w:rPr>
        <w:t xml:space="preserve">e del </w:t>
      </w:r>
      <w:r w:rsidR="00474F3A" w:rsidRPr="00946509">
        <w:rPr>
          <w:rFonts w:asciiTheme="minorHAnsi" w:hAnsiTheme="minorHAnsi" w:cs="Arial"/>
          <w:lang w:val="it-IT"/>
        </w:rPr>
        <w:t>Drama League.</w:t>
      </w:r>
    </w:p>
    <w:p w14:paraId="7A38C560" w14:textId="1645C8C9" w:rsidR="00474F3A" w:rsidRPr="00946509" w:rsidRDefault="007D7E30" w:rsidP="00600E22">
      <w:pPr>
        <w:autoSpaceDE w:val="0"/>
        <w:autoSpaceDN w:val="0"/>
        <w:ind w:firstLine="720"/>
        <w:jc w:val="both"/>
        <w:rPr>
          <w:rFonts w:asciiTheme="minorHAnsi" w:hAnsiTheme="minorHAnsi" w:cs="Arial"/>
        </w:rPr>
      </w:pPr>
      <w:proofErr w:type="spellStart"/>
      <w:r w:rsidRPr="00946509">
        <w:rPr>
          <w:rFonts w:asciiTheme="minorHAnsi" w:hAnsiTheme="minorHAnsi" w:cs="Arial"/>
        </w:rPr>
        <w:t>Altri</w:t>
      </w:r>
      <w:proofErr w:type="spellEnd"/>
      <w:r w:rsidR="0006666A">
        <w:rPr>
          <w:rFonts w:asciiTheme="minorHAnsi" w:hAnsiTheme="minorHAnsi" w:cs="Arial"/>
        </w:rPr>
        <w:t xml:space="preserve"> </w:t>
      </w:r>
      <w:proofErr w:type="spellStart"/>
      <w:r w:rsidR="0006666A">
        <w:rPr>
          <w:rFonts w:asciiTheme="minorHAnsi" w:hAnsiTheme="minorHAnsi" w:cs="Arial"/>
        </w:rPr>
        <w:t>suoi</w:t>
      </w:r>
      <w:proofErr w:type="spellEnd"/>
      <w:r w:rsidRPr="00946509">
        <w:rPr>
          <w:rFonts w:asciiTheme="minorHAnsi" w:hAnsiTheme="minorHAnsi" w:cs="Arial"/>
        </w:rPr>
        <w:t xml:space="preserve"> </w:t>
      </w:r>
      <w:proofErr w:type="spellStart"/>
      <w:r w:rsidRPr="00946509">
        <w:rPr>
          <w:rFonts w:asciiTheme="minorHAnsi" w:hAnsiTheme="minorHAnsi" w:cs="Arial"/>
        </w:rPr>
        <w:t>crediti</w:t>
      </w:r>
      <w:proofErr w:type="spellEnd"/>
      <w:r w:rsidRPr="00946509">
        <w:rPr>
          <w:rFonts w:asciiTheme="minorHAnsi" w:hAnsiTheme="minorHAnsi" w:cs="Arial"/>
        </w:rPr>
        <w:t xml:space="preserve"> </w:t>
      </w:r>
      <w:proofErr w:type="spellStart"/>
      <w:r w:rsidRPr="00946509">
        <w:rPr>
          <w:rFonts w:asciiTheme="minorHAnsi" w:hAnsiTheme="minorHAnsi" w:cs="Arial"/>
        </w:rPr>
        <w:t>teatrali</w:t>
      </w:r>
      <w:proofErr w:type="spellEnd"/>
      <w:r w:rsidRPr="00946509">
        <w:rPr>
          <w:rFonts w:asciiTheme="minorHAnsi" w:hAnsiTheme="minorHAnsi" w:cs="Arial"/>
        </w:rPr>
        <w:t xml:space="preserve"> </w:t>
      </w:r>
      <w:proofErr w:type="spellStart"/>
      <w:r w:rsidRPr="00946509">
        <w:rPr>
          <w:rFonts w:asciiTheme="minorHAnsi" w:hAnsiTheme="minorHAnsi" w:cs="Arial"/>
        </w:rPr>
        <w:t>comprendono</w:t>
      </w:r>
      <w:proofErr w:type="spellEnd"/>
      <w:r w:rsidRPr="00946509">
        <w:rPr>
          <w:rFonts w:asciiTheme="minorHAnsi" w:hAnsiTheme="minorHAnsi" w:cs="Arial"/>
        </w:rPr>
        <w:t>:</w:t>
      </w:r>
      <w:r w:rsidR="00474F3A" w:rsidRPr="00946509">
        <w:rPr>
          <w:rFonts w:asciiTheme="minorHAnsi" w:hAnsiTheme="minorHAnsi" w:cs="Arial"/>
        </w:rPr>
        <w:t xml:space="preserve"> </w:t>
      </w:r>
      <w:r w:rsidRPr="00946509">
        <w:rPr>
          <w:rFonts w:asciiTheme="minorHAnsi" w:hAnsiTheme="minorHAnsi" w:cs="Arial"/>
          <w:i/>
          <w:iCs/>
        </w:rPr>
        <w:t>Troilus and Cressida</w:t>
      </w:r>
      <w:r w:rsidR="00474F3A" w:rsidRPr="00946509">
        <w:rPr>
          <w:rFonts w:asciiTheme="minorHAnsi" w:hAnsiTheme="minorHAnsi" w:cs="Arial"/>
          <w:iCs/>
        </w:rPr>
        <w:t>,</w:t>
      </w:r>
      <w:r w:rsidR="00474F3A" w:rsidRPr="00946509">
        <w:rPr>
          <w:rFonts w:asciiTheme="minorHAnsi" w:hAnsiTheme="minorHAnsi" w:cs="Arial"/>
          <w:i/>
          <w:iCs/>
        </w:rPr>
        <w:t xml:space="preserve"> Richard III</w:t>
      </w:r>
      <w:r w:rsidR="00474F3A" w:rsidRPr="00946509">
        <w:rPr>
          <w:rFonts w:asciiTheme="minorHAnsi" w:hAnsiTheme="minorHAnsi" w:cs="Arial"/>
          <w:iCs/>
        </w:rPr>
        <w:t xml:space="preserve">, </w:t>
      </w:r>
      <w:r w:rsidR="00474F3A" w:rsidRPr="00946509">
        <w:rPr>
          <w:rFonts w:asciiTheme="minorHAnsi" w:hAnsiTheme="minorHAnsi" w:cs="Arial"/>
          <w:i/>
          <w:iCs/>
        </w:rPr>
        <w:t xml:space="preserve">The Tempest </w:t>
      </w:r>
      <w:r w:rsidRPr="00946509">
        <w:rPr>
          <w:rFonts w:asciiTheme="minorHAnsi" w:hAnsiTheme="minorHAnsi" w:cs="Arial"/>
          <w:iCs/>
        </w:rPr>
        <w:t>e</w:t>
      </w:r>
      <w:r w:rsidR="00474F3A" w:rsidRPr="00946509">
        <w:rPr>
          <w:rFonts w:asciiTheme="minorHAnsi" w:hAnsiTheme="minorHAnsi" w:cs="Arial"/>
          <w:i/>
          <w:iCs/>
        </w:rPr>
        <w:t xml:space="preserve"> The Alchemist</w:t>
      </w:r>
      <w:r w:rsidRPr="00946509">
        <w:rPr>
          <w:rFonts w:asciiTheme="minorHAnsi" w:hAnsiTheme="minorHAnsi" w:cs="Arial"/>
        </w:rPr>
        <w:t xml:space="preserve"> </w:t>
      </w:r>
      <w:proofErr w:type="spellStart"/>
      <w:r w:rsidRPr="00946509">
        <w:rPr>
          <w:rFonts w:asciiTheme="minorHAnsi" w:hAnsiTheme="minorHAnsi" w:cs="Arial"/>
        </w:rPr>
        <w:t>della</w:t>
      </w:r>
      <w:proofErr w:type="spellEnd"/>
      <w:r w:rsidRPr="00946509">
        <w:rPr>
          <w:rFonts w:asciiTheme="minorHAnsi" w:hAnsiTheme="minorHAnsi" w:cs="Arial"/>
        </w:rPr>
        <w:t xml:space="preserve"> Royal Shakespeare Company</w:t>
      </w:r>
      <w:r w:rsidR="00474F3A" w:rsidRPr="00946509">
        <w:rPr>
          <w:rFonts w:asciiTheme="minorHAnsi" w:hAnsiTheme="minorHAnsi" w:cs="Arial"/>
          <w:iCs/>
        </w:rPr>
        <w:t xml:space="preserve">; </w:t>
      </w:r>
      <w:r w:rsidR="00474F3A" w:rsidRPr="00946509">
        <w:rPr>
          <w:rFonts w:asciiTheme="minorHAnsi" w:hAnsiTheme="minorHAnsi" w:cs="Arial"/>
          <w:i/>
          <w:iCs/>
        </w:rPr>
        <w:t>The Sea</w:t>
      </w:r>
      <w:r w:rsidR="00474F3A" w:rsidRPr="00946509">
        <w:rPr>
          <w:rFonts w:asciiTheme="minorHAnsi" w:hAnsiTheme="minorHAnsi" w:cs="Arial"/>
          <w:iCs/>
        </w:rPr>
        <w:t>,</w:t>
      </w:r>
      <w:r w:rsidR="00474F3A" w:rsidRPr="00946509">
        <w:rPr>
          <w:rFonts w:asciiTheme="minorHAnsi" w:hAnsiTheme="minorHAnsi" w:cs="Arial"/>
          <w:i/>
          <w:iCs/>
        </w:rPr>
        <w:t xml:space="preserve"> The Birthday Party</w:t>
      </w:r>
      <w:r w:rsidR="00474F3A" w:rsidRPr="00946509">
        <w:rPr>
          <w:rFonts w:asciiTheme="minorHAnsi" w:hAnsiTheme="minorHAnsi" w:cs="Arial"/>
          <w:iCs/>
        </w:rPr>
        <w:t>,</w:t>
      </w:r>
      <w:r w:rsidR="00474F3A" w:rsidRPr="00946509">
        <w:rPr>
          <w:rFonts w:asciiTheme="minorHAnsi" w:hAnsiTheme="minorHAnsi" w:cs="Arial"/>
          <w:i/>
          <w:iCs/>
        </w:rPr>
        <w:t xml:space="preserve"> The Rise and Fall of Little Voice</w:t>
      </w:r>
      <w:r w:rsidR="00474F3A" w:rsidRPr="00946509">
        <w:rPr>
          <w:rFonts w:asciiTheme="minorHAnsi" w:hAnsiTheme="minorHAnsi" w:cs="Arial"/>
          <w:iCs/>
        </w:rPr>
        <w:t>,</w:t>
      </w:r>
      <w:r w:rsidR="00474F3A" w:rsidRPr="00946509">
        <w:rPr>
          <w:rFonts w:asciiTheme="minorHAnsi" w:hAnsiTheme="minorHAnsi" w:cs="Arial"/>
          <w:i/>
          <w:iCs/>
        </w:rPr>
        <w:t xml:space="preserve"> Othello</w:t>
      </w:r>
      <w:r w:rsidR="00474F3A" w:rsidRPr="00946509">
        <w:rPr>
          <w:rFonts w:asciiTheme="minorHAnsi" w:hAnsiTheme="minorHAnsi" w:cs="Arial"/>
        </w:rPr>
        <w:t xml:space="preserve"> </w:t>
      </w:r>
      <w:r w:rsidR="00CD0843" w:rsidRPr="00946509">
        <w:rPr>
          <w:rFonts w:asciiTheme="minorHAnsi" w:hAnsiTheme="minorHAnsi" w:cs="Arial"/>
        </w:rPr>
        <w:t>e</w:t>
      </w:r>
      <w:r w:rsidR="00474F3A" w:rsidRPr="00946509">
        <w:rPr>
          <w:rFonts w:asciiTheme="minorHAnsi" w:hAnsiTheme="minorHAnsi" w:cs="Arial"/>
        </w:rPr>
        <w:t xml:space="preserve"> </w:t>
      </w:r>
      <w:r w:rsidR="00474F3A" w:rsidRPr="00946509">
        <w:rPr>
          <w:rFonts w:asciiTheme="minorHAnsi" w:hAnsiTheme="minorHAnsi" w:cs="Arial"/>
          <w:i/>
          <w:iCs/>
        </w:rPr>
        <w:t>King Lear</w:t>
      </w:r>
      <w:r w:rsidRPr="00946509">
        <w:rPr>
          <w:rFonts w:asciiTheme="minorHAnsi" w:hAnsiTheme="minorHAnsi" w:cs="Arial"/>
        </w:rPr>
        <w:t xml:space="preserve"> de</w:t>
      </w:r>
      <w:r w:rsidR="00CD0843" w:rsidRPr="00946509">
        <w:rPr>
          <w:rFonts w:asciiTheme="minorHAnsi" w:hAnsiTheme="minorHAnsi" w:cs="Arial"/>
        </w:rPr>
        <w:t>l</w:t>
      </w:r>
      <w:r w:rsidRPr="00946509">
        <w:rPr>
          <w:rFonts w:asciiTheme="minorHAnsi" w:hAnsiTheme="minorHAnsi" w:cs="Arial"/>
        </w:rPr>
        <w:t xml:space="preserve"> National Theatre</w:t>
      </w:r>
      <w:r w:rsidR="00474F3A" w:rsidRPr="00946509">
        <w:rPr>
          <w:rFonts w:asciiTheme="minorHAnsi" w:hAnsiTheme="minorHAnsi" w:cs="Arial"/>
        </w:rPr>
        <w:t xml:space="preserve">; </w:t>
      </w:r>
      <w:r w:rsidR="00474F3A" w:rsidRPr="00946509">
        <w:rPr>
          <w:rFonts w:asciiTheme="minorHAnsi" w:hAnsiTheme="minorHAnsi" w:cs="Arial"/>
          <w:i/>
          <w:iCs/>
        </w:rPr>
        <w:t xml:space="preserve">The Cherry Orchard, London </w:t>
      </w:r>
      <w:r w:rsidR="00474F3A" w:rsidRPr="00946509">
        <w:rPr>
          <w:rFonts w:asciiTheme="minorHAnsi" w:hAnsiTheme="minorHAnsi" w:cs="Arial"/>
          <w:i/>
          <w:iCs/>
        </w:rPr>
        <w:lastRenderedPageBreak/>
        <w:t>Assurance, Kean, Oliver!</w:t>
      </w:r>
      <w:r w:rsidR="00474F3A" w:rsidRPr="00946509">
        <w:rPr>
          <w:rFonts w:asciiTheme="minorHAnsi" w:hAnsiTheme="minorHAnsi" w:cs="Arial"/>
        </w:rPr>
        <w:t xml:space="preserve"> </w:t>
      </w:r>
      <w:r w:rsidR="00474F3A" w:rsidRPr="00946509">
        <w:rPr>
          <w:rFonts w:asciiTheme="minorHAnsi" w:hAnsiTheme="minorHAnsi" w:cs="Arial"/>
          <w:i/>
          <w:iCs/>
        </w:rPr>
        <w:t>Charlie and the Chocolate Factory</w:t>
      </w:r>
      <w:r w:rsidRPr="00946509">
        <w:rPr>
          <w:rFonts w:asciiTheme="minorHAnsi" w:hAnsiTheme="minorHAnsi" w:cs="Arial"/>
        </w:rPr>
        <w:t xml:space="preserve"> </w:t>
      </w:r>
      <w:r w:rsidR="00CD0843" w:rsidRPr="00946509">
        <w:rPr>
          <w:rFonts w:asciiTheme="minorHAnsi" w:hAnsiTheme="minorHAnsi" w:cs="Arial"/>
        </w:rPr>
        <w:t xml:space="preserve">in </w:t>
      </w:r>
      <w:proofErr w:type="spellStart"/>
      <w:r w:rsidR="00CD0843" w:rsidRPr="00946509">
        <w:rPr>
          <w:rFonts w:asciiTheme="minorHAnsi" w:hAnsiTheme="minorHAnsi" w:cs="Arial"/>
        </w:rPr>
        <w:t>scena</w:t>
      </w:r>
      <w:proofErr w:type="spellEnd"/>
      <w:r w:rsidR="00CD0843" w:rsidRPr="00946509">
        <w:rPr>
          <w:rFonts w:asciiTheme="minorHAnsi" w:hAnsiTheme="minorHAnsi" w:cs="Arial"/>
        </w:rPr>
        <w:t xml:space="preserve"> </w:t>
      </w:r>
      <w:proofErr w:type="spellStart"/>
      <w:r w:rsidR="00CD0843" w:rsidRPr="00946509">
        <w:rPr>
          <w:rFonts w:asciiTheme="minorHAnsi" w:hAnsiTheme="minorHAnsi" w:cs="Arial"/>
        </w:rPr>
        <w:t>n</w:t>
      </w:r>
      <w:r w:rsidRPr="00946509">
        <w:rPr>
          <w:rFonts w:asciiTheme="minorHAnsi" w:hAnsiTheme="minorHAnsi" w:cs="Arial"/>
        </w:rPr>
        <w:t>ella</w:t>
      </w:r>
      <w:proofErr w:type="spellEnd"/>
      <w:r w:rsidRPr="00946509">
        <w:rPr>
          <w:rFonts w:asciiTheme="minorHAnsi" w:hAnsiTheme="minorHAnsi" w:cs="Arial"/>
        </w:rPr>
        <w:t xml:space="preserve"> West End</w:t>
      </w:r>
      <w:r w:rsidR="00474F3A" w:rsidRPr="00946509">
        <w:rPr>
          <w:rFonts w:asciiTheme="minorHAnsi" w:hAnsiTheme="minorHAnsi" w:cs="Arial"/>
          <w:iCs/>
        </w:rPr>
        <w:t xml:space="preserve">; </w:t>
      </w:r>
      <w:r w:rsidR="00474F3A" w:rsidRPr="00946509">
        <w:rPr>
          <w:rFonts w:asciiTheme="minorHAnsi" w:hAnsiTheme="minorHAnsi" w:cs="Arial"/>
          <w:i/>
          <w:iCs/>
        </w:rPr>
        <w:t>Cabaret</w:t>
      </w:r>
      <w:r w:rsidR="00474F3A" w:rsidRPr="00946509">
        <w:rPr>
          <w:rFonts w:asciiTheme="minorHAnsi" w:hAnsiTheme="minorHAnsi" w:cs="Arial"/>
          <w:iCs/>
        </w:rPr>
        <w:t>,</w:t>
      </w:r>
      <w:r w:rsidR="00474F3A" w:rsidRPr="00946509">
        <w:rPr>
          <w:rFonts w:asciiTheme="minorHAnsi" w:hAnsiTheme="minorHAnsi" w:cs="Arial"/>
          <w:i/>
          <w:iCs/>
        </w:rPr>
        <w:t xml:space="preserve"> The Blue Room</w:t>
      </w:r>
      <w:r w:rsidR="00474F3A" w:rsidRPr="00946509">
        <w:rPr>
          <w:rFonts w:asciiTheme="minorHAnsi" w:hAnsiTheme="minorHAnsi" w:cs="Arial"/>
          <w:iCs/>
        </w:rPr>
        <w:t>,</w:t>
      </w:r>
      <w:r w:rsidR="00474F3A" w:rsidRPr="00946509">
        <w:rPr>
          <w:rFonts w:asciiTheme="minorHAnsi" w:hAnsiTheme="minorHAnsi" w:cs="Arial"/>
          <w:i/>
          <w:iCs/>
        </w:rPr>
        <w:t xml:space="preserve"> Gypsy </w:t>
      </w:r>
      <w:r w:rsidRPr="00946509">
        <w:rPr>
          <w:rFonts w:asciiTheme="minorHAnsi" w:hAnsiTheme="minorHAnsi" w:cs="Arial"/>
        </w:rPr>
        <w:t>e</w:t>
      </w:r>
      <w:r w:rsidR="00474F3A" w:rsidRPr="00946509">
        <w:rPr>
          <w:rFonts w:asciiTheme="minorHAnsi" w:hAnsiTheme="minorHAnsi" w:cs="Arial"/>
        </w:rPr>
        <w:t xml:space="preserve"> </w:t>
      </w:r>
      <w:r w:rsidR="00474F3A" w:rsidRPr="00946509">
        <w:rPr>
          <w:rFonts w:asciiTheme="minorHAnsi" w:hAnsiTheme="minorHAnsi" w:cs="Arial"/>
          <w:i/>
          <w:iCs/>
        </w:rPr>
        <w:t>The Vertical Hour</w:t>
      </w:r>
      <w:r w:rsidRPr="00946509">
        <w:rPr>
          <w:rFonts w:asciiTheme="minorHAnsi" w:hAnsiTheme="minorHAnsi" w:cs="Arial"/>
          <w:iCs/>
        </w:rPr>
        <w:t xml:space="preserve"> a Broadway.</w:t>
      </w:r>
    </w:p>
    <w:p w14:paraId="6EF8E8E9" w14:textId="7F597852" w:rsidR="00474F3A" w:rsidRPr="00946509" w:rsidRDefault="007D7E30" w:rsidP="00600E22">
      <w:pPr>
        <w:autoSpaceDE w:val="0"/>
        <w:autoSpaceDN w:val="0"/>
        <w:ind w:firstLine="720"/>
        <w:jc w:val="both"/>
        <w:rPr>
          <w:rFonts w:asciiTheme="minorHAnsi" w:hAnsiTheme="minorHAnsi" w:cs="Arial"/>
          <w:lang w:val="it-IT"/>
        </w:rPr>
      </w:pPr>
      <w:r w:rsidRPr="00946509">
        <w:rPr>
          <w:rFonts w:asciiTheme="minorHAnsi" w:hAnsiTheme="minorHAnsi" w:cs="Arial"/>
          <w:lang w:val="it-IT"/>
        </w:rPr>
        <w:t>I suoi numerosi riconoscimenti per il teatro comprendono:</w:t>
      </w:r>
      <w:r w:rsidR="00474F3A" w:rsidRPr="00946509">
        <w:rPr>
          <w:rFonts w:asciiTheme="minorHAnsi" w:hAnsiTheme="minorHAnsi" w:cs="Arial"/>
          <w:lang w:val="it-IT"/>
        </w:rPr>
        <w:t xml:space="preserve"> </w:t>
      </w:r>
      <w:r w:rsidRPr="00946509">
        <w:rPr>
          <w:rFonts w:asciiTheme="minorHAnsi" w:hAnsiTheme="minorHAnsi" w:cs="Arial"/>
          <w:lang w:val="it-IT"/>
        </w:rPr>
        <w:t>quattro</w:t>
      </w:r>
      <w:r w:rsidR="00474F3A" w:rsidRPr="00946509">
        <w:rPr>
          <w:rFonts w:asciiTheme="minorHAnsi" w:hAnsiTheme="minorHAnsi" w:cs="Arial"/>
          <w:lang w:val="it-IT"/>
        </w:rPr>
        <w:t xml:space="preserve"> Olivier Awards,</w:t>
      </w:r>
      <w:r w:rsidRPr="00946509">
        <w:rPr>
          <w:rFonts w:asciiTheme="minorHAnsi" w:hAnsiTheme="minorHAnsi" w:cs="Arial"/>
          <w:lang w:val="it-IT"/>
        </w:rPr>
        <w:t xml:space="preserve"> due</w:t>
      </w:r>
      <w:r w:rsidR="00474F3A" w:rsidRPr="00946509">
        <w:rPr>
          <w:rFonts w:asciiTheme="minorHAnsi" w:hAnsiTheme="minorHAnsi" w:cs="Arial"/>
          <w:lang w:val="it-IT"/>
        </w:rPr>
        <w:t xml:space="preserve"> Tony Awards, </w:t>
      </w:r>
      <w:r w:rsidRPr="00946509">
        <w:rPr>
          <w:rFonts w:asciiTheme="minorHAnsi" w:hAnsiTheme="minorHAnsi" w:cs="Arial"/>
          <w:lang w:val="it-IT"/>
        </w:rPr>
        <w:t>cinque</w:t>
      </w:r>
      <w:r w:rsidR="00474F3A" w:rsidRPr="00946509">
        <w:rPr>
          <w:rFonts w:asciiTheme="minorHAnsi" w:hAnsiTheme="minorHAnsi" w:cs="Arial"/>
          <w:lang w:val="it-IT"/>
        </w:rPr>
        <w:t xml:space="preserve"> Evening Standard Awards, </w:t>
      </w:r>
      <w:r w:rsidRPr="00946509">
        <w:rPr>
          <w:rFonts w:asciiTheme="minorHAnsi" w:hAnsiTheme="minorHAnsi" w:cs="Arial"/>
          <w:lang w:val="it-IT"/>
        </w:rPr>
        <w:t>diversi</w:t>
      </w:r>
      <w:r w:rsidR="00474F3A" w:rsidRPr="00946509">
        <w:rPr>
          <w:rFonts w:asciiTheme="minorHAnsi" w:hAnsiTheme="minorHAnsi" w:cs="Arial"/>
          <w:lang w:val="it-IT"/>
        </w:rPr>
        <w:t xml:space="preserve"> Critics’ Choice Awards </w:t>
      </w:r>
      <w:r w:rsidRPr="00946509">
        <w:rPr>
          <w:rFonts w:asciiTheme="minorHAnsi" w:hAnsiTheme="minorHAnsi" w:cs="Arial"/>
          <w:lang w:val="it-IT"/>
        </w:rPr>
        <w:t>e l’</w:t>
      </w:r>
      <w:r w:rsidR="00474F3A" w:rsidRPr="00946509">
        <w:rPr>
          <w:rFonts w:asciiTheme="minorHAnsi" w:hAnsiTheme="minorHAnsi" w:cs="Arial"/>
          <w:lang w:val="it-IT"/>
        </w:rPr>
        <w:t>Hamburg Shakespeare Prize.</w:t>
      </w:r>
    </w:p>
    <w:p w14:paraId="5E0C285B" w14:textId="35B76B39" w:rsidR="00474F3A" w:rsidRPr="00946509" w:rsidRDefault="007D7E30" w:rsidP="00600E22">
      <w:pPr>
        <w:autoSpaceDE w:val="0"/>
        <w:autoSpaceDN w:val="0"/>
        <w:ind w:firstLine="720"/>
        <w:jc w:val="both"/>
        <w:rPr>
          <w:rFonts w:asciiTheme="minorHAnsi" w:hAnsiTheme="minorHAnsi" w:cs="Arial"/>
          <w:lang w:val="it-IT"/>
        </w:rPr>
      </w:pPr>
      <w:r w:rsidRPr="00946509">
        <w:rPr>
          <w:rFonts w:asciiTheme="minorHAnsi" w:hAnsiTheme="minorHAnsi" w:cs="Arial"/>
          <w:lang w:val="it-IT"/>
        </w:rPr>
        <w:t xml:space="preserve">Nel 2000 </w:t>
      </w:r>
      <w:r w:rsidR="00474F3A" w:rsidRPr="00946509">
        <w:rPr>
          <w:rFonts w:asciiTheme="minorHAnsi" w:hAnsiTheme="minorHAnsi" w:cs="Arial"/>
          <w:lang w:val="it-IT"/>
        </w:rPr>
        <w:t xml:space="preserve">Mendes </w:t>
      </w:r>
      <w:r w:rsidRPr="00946509">
        <w:rPr>
          <w:rFonts w:asciiTheme="minorHAnsi" w:hAnsiTheme="minorHAnsi" w:cs="Arial"/>
          <w:lang w:val="it-IT"/>
        </w:rPr>
        <w:t xml:space="preserve">ha ricevuto </w:t>
      </w:r>
      <w:r w:rsidR="00CD0843" w:rsidRPr="00946509">
        <w:rPr>
          <w:rFonts w:asciiTheme="minorHAnsi" w:hAnsiTheme="minorHAnsi" w:cs="Arial"/>
          <w:lang w:val="it-IT"/>
        </w:rPr>
        <w:t>il titolo onorifico di</w:t>
      </w:r>
      <w:r w:rsidRPr="00946509">
        <w:rPr>
          <w:rFonts w:asciiTheme="minorHAnsi" w:hAnsiTheme="minorHAnsi" w:cs="Arial"/>
          <w:lang w:val="it-IT"/>
        </w:rPr>
        <w:t xml:space="preserve"> Commande</w:t>
      </w:r>
      <w:r w:rsidR="00CD0843" w:rsidRPr="00946509">
        <w:rPr>
          <w:rFonts w:asciiTheme="minorHAnsi" w:hAnsiTheme="minorHAnsi" w:cs="Arial"/>
          <w:lang w:val="it-IT"/>
        </w:rPr>
        <w:t>r</w:t>
      </w:r>
      <w:r w:rsidRPr="00946509">
        <w:rPr>
          <w:rFonts w:asciiTheme="minorHAnsi" w:hAnsiTheme="minorHAnsi" w:cs="Arial"/>
          <w:lang w:val="it-IT"/>
        </w:rPr>
        <w:t xml:space="preserve"> of the British Empire</w:t>
      </w:r>
      <w:r w:rsidR="00CD0843" w:rsidRPr="00946509">
        <w:rPr>
          <w:rFonts w:asciiTheme="minorHAnsi" w:hAnsiTheme="minorHAnsi" w:cs="Arial"/>
          <w:lang w:val="it-IT"/>
        </w:rPr>
        <w:t>; nel 2005</w:t>
      </w:r>
      <w:r w:rsidR="002B798B" w:rsidRPr="00946509">
        <w:rPr>
          <w:rFonts w:asciiTheme="minorHAnsi" w:hAnsiTheme="minorHAnsi" w:cs="Arial"/>
          <w:lang w:val="it-IT"/>
        </w:rPr>
        <w:t xml:space="preserve"> è stato premiato con il </w:t>
      </w:r>
      <w:r w:rsidR="00675EAF" w:rsidRPr="00946509">
        <w:rPr>
          <w:rFonts w:asciiTheme="minorHAnsi" w:hAnsiTheme="minorHAnsi" w:cs="Arial"/>
          <w:lang w:val="it-IT"/>
        </w:rPr>
        <w:t>Directors</w:t>
      </w:r>
      <w:r w:rsidR="00474F3A" w:rsidRPr="00946509">
        <w:rPr>
          <w:rFonts w:asciiTheme="minorHAnsi" w:hAnsiTheme="minorHAnsi" w:cs="Arial"/>
          <w:lang w:val="it-IT"/>
        </w:rPr>
        <w:t xml:space="preserve"> Guild Lifetime Achievement Award</w:t>
      </w:r>
      <w:r w:rsidR="002B798B" w:rsidRPr="00946509">
        <w:rPr>
          <w:rFonts w:asciiTheme="minorHAnsi" w:hAnsiTheme="minorHAnsi" w:cs="Arial"/>
          <w:lang w:val="it-IT"/>
        </w:rPr>
        <w:t xml:space="preserve"> </w:t>
      </w:r>
      <w:r w:rsidR="00CD0843" w:rsidRPr="00946509">
        <w:rPr>
          <w:rFonts w:asciiTheme="minorHAnsi" w:hAnsiTheme="minorHAnsi" w:cs="Arial"/>
          <w:lang w:val="it-IT"/>
        </w:rPr>
        <w:t xml:space="preserve">e nel </w:t>
      </w:r>
      <w:r w:rsidR="00474F3A" w:rsidRPr="00946509">
        <w:rPr>
          <w:rFonts w:asciiTheme="minorHAnsi" w:hAnsiTheme="minorHAnsi" w:cs="Arial"/>
          <w:lang w:val="it-IT"/>
        </w:rPr>
        <w:t>20</w:t>
      </w:r>
      <w:r w:rsidR="00CD0843" w:rsidRPr="00946509">
        <w:rPr>
          <w:rFonts w:asciiTheme="minorHAnsi" w:hAnsiTheme="minorHAnsi" w:cs="Arial"/>
          <w:lang w:val="it-IT"/>
        </w:rPr>
        <w:t>1</w:t>
      </w:r>
      <w:r w:rsidR="00474F3A" w:rsidRPr="00946509">
        <w:rPr>
          <w:rFonts w:asciiTheme="minorHAnsi" w:hAnsiTheme="minorHAnsi" w:cs="Arial"/>
          <w:lang w:val="it-IT"/>
        </w:rPr>
        <w:t xml:space="preserve">5 </w:t>
      </w:r>
      <w:r w:rsidR="00CD0843" w:rsidRPr="00946509">
        <w:rPr>
          <w:rFonts w:asciiTheme="minorHAnsi" w:hAnsiTheme="minorHAnsi" w:cs="Arial"/>
          <w:lang w:val="it-IT"/>
        </w:rPr>
        <w:t xml:space="preserve">con </w:t>
      </w:r>
      <w:r w:rsidR="002B798B" w:rsidRPr="00946509">
        <w:rPr>
          <w:rFonts w:asciiTheme="minorHAnsi" w:hAnsiTheme="minorHAnsi" w:cs="Arial"/>
          <w:lang w:val="it-IT"/>
        </w:rPr>
        <w:t xml:space="preserve"> lo</w:t>
      </w:r>
      <w:r w:rsidR="00474F3A" w:rsidRPr="00946509">
        <w:rPr>
          <w:rFonts w:asciiTheme="minorHAnsi" w:hAnsiTheme="minorHAnsi" w:cs="Arial"/>
          <w:lang w:val="it-IT"/>
        </w:rPr>
        <w:t xml:space="preserve"> John Schlesinger Britannia Award </w:t>
      </w:r>
      <w:r w:rsidR="00CD0843" w:rsidRPr="00946509">
        <w:rPr>
          <w:rFonts w:asciiTheme="minorHAnsi" w:hAnsiTheme="minorHAnsi" w:cs="Arial"/>
          <w:lang w:val="it-IT"/>
        </w:rPr>
        <w:t>per la regia</w:t>
      </w:r>
      <w:r w:rsidR="00474F3A" w:rsidRPr="00946509">
        <w:rPr>
          <w:rFonts w:asciiTheme="minorHAnsi" w:hAnsiTheme="minorHAnsi" w:cs="Arial"/>
          <w:lang w:val="it-IT"/>
        </w:rPr>
        <w:t xml:space="preserve">. </w:t>
      </w:r>
    </w:p>
    <w:p w14:paraId="137512B0" w14:textId="77777777" w:rsidR="00474F3A" w:rsidRPr="00946509" w:rsidRDefault="00474F3A" w:rsidP="00600E22">
      <w:pPr>
        <w:autoSpaceDE w:val="0"/>
        <w:autoSpaceDN w:val="0"/>
        <w:jc w:val="both"/>
        <w:rPr>
          <w:rFonts w:asciiTheme="minorHAnsi" w:hAnsiTheme="minorHAnsi" w:cs="Arial"/>
          <w:lang w:val="it-IT"/>
        </w:rPr>
      </w:pPr>
    </w:p>
    <w:p w14:paraId="0D5AA56F" w14:textId="2B84A8C6" w:rsidR="00474F3A" w:rsidRPr="00946509" w:rsidRDefault="00474F3A" w:rsidP="00600E22">
      <w:pPr>
        <w:autoSpaceDE w:val="0"/>
        <w:autoSpaceDN w:val="0"/>
        <w:ind w:firstLine="720"/>
        <w:jc w:val="both"/>
        <w:rPr>
          <w:rFonts w:asciiTheme="minorHAnsi" w:hAnsiTheme="minorHAnsi" w:cs="Arial"/>
          <w:lang w:val="it-IT"/>
        </w:rPr>
      </w:pPr>
      <w:r w:rsidRPr="00946509">
        <w:rPr>
          <w:rFonts w:asciiTheme="minorHAnsi" w:hAnsiTheme="minorHAnsi" w:cs="Arial"/>
          <w:b/>
          <w:lang w:val="it-IT"/>
        </w:rPr>
        <w:t>KRYSTY WILSON-CAIRNS</w:t>
      </w:r>
      <w:r w:rsidRPr="00946509">
        <w:rPr>
          <w:rFonts w:asciiTheme="minorHAnsi" w:hAnsiTheme="minorHAnsi" w:cs="Arial"/>
          <w:lang w:val="it-IT"/>
        </w:rPr>
        <w:t xml:space="preserve"> (</w:t>
      </w:r>
      <w:r w:rsidR="007B073C" w:rsidRPr="00946509">
        <w:rPr>
          <w:rFonts w:asciiTheme="minorHAnsi" w:hAnsiTheme="minorHAnsi" w:cs="Arial"/>
          <w:lang w:val="it-IT"/>
        </w:rPr>
        <w:t>Scrittrice) è nata a</w:t>
      </w:r>
      <w:r w:rsidRPr="00946509">
        <w:rPr>
          <w:rFonts w:asciiTheme="minorHAnsi" w:hAnsiTheme="minorHAnsi" w:cs="Arial"/>
          <w:lang w:val="it-IT"/>
        </w:rPr>
        <w:t xml:space="preserve"> Glasgow. </w:t>
      </w:r>
      <w:r w:rsidR="007B073C" w:rsidRPr="00946509">
        <w:rPr>
          <w:rFonts w:asciiTheme="minorHAnsi" w:hAnsiTheme="minorHAnsi" w:cs="Arial"/>
          <w:lang w:val="it-IT"/>
        </w:rPr>
        <w:t xml:space="preserve">Ha frequentato il </w:t>
      </w:r>
      <w:r w:rsidRPr="00946509">
        <w:rPr>
          <w:rFonts w:asciiTheme="minorHAnsi" w:hAnsiTheme="minorHAnsi" w:cs="Arial"/>
          <w:lang w:val="it-IT"/>
        </w:rPr>
        <w:t>Royal Conservatoire</w:t>
      </w:r>
      <w:r w:rsidR="00675EAF" w:rsidRPr="00946509">
        <w:rPr>
          <w:rFonts w:asciiTheme="minorHAnsi" w:hAnsiTheme="minorHAnsi" w:cs="Arial"/>
          <w:lang w:val="it-IT"/>
        </w:rPr>
        <w:t xml:space="preserve"> of Scotland</w:t>
      </w:r>
      <w:r w:rsidRPr="00946509">
        <w:rPr>
          <w:rFonts w:asciiTheme="minorHAnsi" w:hAnsiTheme="minorHAnsi" w:cs="Arial"/>
          <w:lang w:val="it-IT"/>
        </w:rPr>
        <w:t xml:space="preserve">, </w:t>
      </w:r>
      <w:r w:rsidR="007B073C" w:rsidRPr="00946509">
        <w:rPr>
          <w:rFonts w:asciiTheme="minorHAnsi" w:hAnsiTheme="minorHAnsi" w:cs="Arial"/>
          <w:lang w:val="it-IT"/>
        </w:rPr>
        <w:t>dove si è laureat</w:t>
      </w:r>
      <w:r w:rsidR="00D609BB" w:rsidRPr="00946509">
        <w:rPr>
          <w:rFonts w:asciiTheme="minorHAnsi" w:hAnsiTheme="minorHAnsi" w:cs="Arial"/>
          <w:lang w:val="it-IT"/>
        </w:rPr>
        <w:t>a</w:t>
      </w:r>
      <w:r w:rsidR="007B073C" w:rsidRPr="00946509">
        <w:rPr>
          <w:rFonts w:asciiTheme="minorHAnsi" w:hAnsiTheme="minorHAnsi" w:cs="Arial"/>
          <w:lang w:val="it-IT"/>
        </w:rPr>
        <w:t xml:space="preserve"> in cinematografia</w:t>
      </w:r>
      <w:r w:rsidR="00D609BB" w:rsidRPr="00946509">
        <w:rPr>
          <w:rFonts w:asciiTheme="minorHAnsi" w:hAnsiTheme="minorHAnsi" w:cs="Arial"/>
          <w:lang w:val="it-IT"/>
        </w:rPr>
        <w:t>; in seguito</w:t>
      </w:r>
      <w:r w:rsidR="007B073C" w:rsidRPr="00946509">
        <w:rPr>
          <w:rFonts w:asciiTheme="minorHAnsi" w:hAnsiTheme="minorHAnsi" w:cs="Arial"/>
          <w:lang w:val="it-IT"/>
        </w:rPr>
        <w:t xml:space="preserve"> </w:t>
      </w:r>
      <w:r w:rsidR="00D609BB" w:rsidRPr="00946509">
        <w:rPr>
          <w:rFonts w:asciiTheme="minorHAnsi" w:hAnsiTheme="minorHAnsi" w:cs="Arial"/>
          <w:lang w:val="it-IT"/>
        </w:rPr>
        <w:t>si è specializzata in sceneggiatura presso</w:t>
      </w:r>
      <w:r w:rsidR="007B073C" w:rsidRPr="00946509">
        <w:rPr>
          <w:rFonts w:asciiTheme="minorHAnsi" w:hAnsiTheme="minorHAnsi" w:cs="Arial"/>
          <w:lang w:val="it-IT"/>
        </w:rPr>
        <w:t xml:space="preserve"> la </w:t>
      </w:r>
      <w:r w:rsidRPr="00946509">
        <w:rPr>
          <w:rFonts w:asciiTheme="minorHAnsi" w:hAnsiTheme="minorHAnsi" w:cs="Arial"/>
          <w:lang w:val="it-IT"/>
        </w:rPr>
        <w:t xml:space="preserve">National Film and Television School. </w:t>
      </w:r>
      <w:r w:rsidR="007B073C" w:rsidRPr="00946509">
        <w:rPr>
          <w:rFonts w:asciiTheme="minorHAnsi" w:hAnsiTheme="minorHAnsi" w:cs="Arial"/>
          <w:lang w:val="it-IT"/>
        </w:rPr>
        <w:t xml:space="preserve">Subito dopo, ha venduto il suo primo copione, </w:t>
      </w:r>
      <w:r w:rsidRPr="00946509">
        <w:rPr>
          <w:rFonts w:asciiTheme="minorHAnsi" w:hAnsiTheme="minorHAnsi" w:cs="Arial"/>
          <w:i/>
          <w:lang w:val="it-IT"/>
        </w:rPr>
        <w:t>Aether</w:t>
      </w:r>
      <w:r w:rsidRPr="00946509">
        <w:rPr>
          <w:rFonts w:asciiTheme="minorHAnsi" w:hAnsiTheme="minorHAnsi" w:cs="Arial"/>
          <w:lang w:val="it-IT"/>
        </w:rPr>
        <w:t xml:space="preserve">, </w:t>
      </w:r>
      <w:r w:rsidR="007B073C" w:rsidRPr="00946509">
        <w:rPr>
          <w:rFonts w:asciiTheme="minorHAnsi" w:hAnsiTheme="minorHAnsi" w:cs="Arial"/>
          <w:lang w:val="it-IT"/>
        </w:rPr>
        <w:t>a</w:t>
      </w:r>
      <w:r w:rsidR="00D609BB" w:rsidRPr="00946509">
        <w:rPr>
          <w:rFonts w:asciiTheme="minorHAnsi" w:hAnsiTheme="minorHAnsi" w:cs="Arial"/>
          <w:lang w:val="it-IT"/>
        </w:rPr>
        <w:t>lla</w:t>
      </w:r>
      <w:r w:rsidRPr="00946509">
        <w:rPr>
          <w:rFonts w:asciiTheme="minorHAnsi" w:hAnsiTheme="minorHAnsi" w:cs="Arial"/>
          <w:lang w:val="it-IT"/>
        </w:rPr>
        <w:t xml:space="preserve"> FilmNation </w:t>
      </w:r>
      <w:r w:rsidR="007B073C" w:rsidRPr="00946509">
        <w:rPr>
          <w:rFonts w:asciiTheme="minorHAnsi" w:hAnsiTheme="minorHAnsi" w:cs="Arial"/>
          <w:lang w:val="it-IT"/>
        </w:rPr>
        <w:t xml:space="preserve">e ha affiancato </w:t>
      </w:r>
      <w:r w:rsidRPr="00946509">
        <w:rPr>
          <w:rFonts w:asciiTheme="minorHAnsi" w:hAnsiTheme="minorHAnsi" w:cs="Arial"/>
          <w:lang w:val="it-IT"/>
        </w:rPr>
        <w:t xml:space="preserve">John Logan </w:t>
      </w:r>
      <w:r w:rsidR="00D609BB" w:rsidRPr="00946509">
        <w:rPr>
          <w:rFonts w:asciiTheme="minorHAnsi" w:hAnsiTheme="minorHAnsi" w:cs="Arial"/>
          <w:lang w:val="it-IT"/>
        </w:rPr>
        <w:t>nella scrittura della</w:t>
      </w:r>
      <w:r w:rsidR="007B073C" w:rsidRPr="00946509">
        <w:rPr>
          <w:rFonts w:asciiTheme="minorHAnsi" w:hAnsiTheme="minorHAnsi" w:cs="Arial"/>
          <w:lang w:val="it-IT"/>
        </w:rPr>
        <w:t xml:space="preserve"> terza e ultima stagione di </w:t>
      </w:r>
      <w:r w:rsidR="007B073C" w:rsidRPr="00946509">
        <w:rPr>
          <w:rFonts w:asciiTheme="minorHAnsi" w:hAnsiTheme="minorHAnsi" w:cs="Arial"/>
          <w:i/>
          <w:lang w:val="it-IT"/>
        </w:rPr>
        <w:t>Penny Dreadful</w:t>
      </w:r>
      <w:r w:rsidR="007B073C" w:rsidRPr="00946509">
        <w:rPr>
          <w:rFonts w:asciiTheme="minorHAnsi" w:hAnsiTheme="minorHAnsi" w:cs="Arial"/>
          <w:lang w:val="it-IT"/>
        </w:rPr>
        <w:t xml:space="preserve"> di</w:t>
      </w:r>
      <w:r w:rsidRPr="00946509">
        <w:rPr>
          <w:rFonts w:asciiTheme="minorHAnsi" w:hAnsiTheme="minorHAnsi" w:cs="Arial"/>
          <w:lang w:val="it-IT"/>
        </w:rPr>
        <w:t xml:space="preserve"> Showtime. </w:t>
      </w:r>
    </w:p>
    <w:p w14:paraId="69894F57" w14:textId="29CAE4D1" w:rsidR="00474F3A" w:rsidRPr="00946509" w:rsidRDefault="00D609BB" w:rsidP="00600E22">
      <w:pPr>
        <w:autoSpaceDE w:val="0"/>
        <w:autoSpaceDN w:val="0"/>
        <w:ind w:firstLine="720"/>
        <w:jc w:val="both"/>
        <w:rPr>
          <w:rFonts w:asciiTheme="minorHAnsi" w:hAnsiTheme="minorHAnsi" w:cs="Arial"/>
          <w:lang w:val="it-IT"/>
        </w:rPr>
      </w:pPr>
      <w:r w:rsidRPr="00946509">
        <w:rPr>
          <w:rFonts w:asciiTheme="minorHAnsi" w:hAnsiTheme="minorHAnsi" w:cs="Arial"/>
          <w:lang w:val="it-IT"/>
        </w:rPr>
        <w:t>I suoi progetti futuri</w:t>
      </w:r>
      <w:r w:rsidR="007B073C" w:rsidRPr="00946509">
        <w:rPr>
          <w:rFonts w:asciiTheme="minorHAnsi" w:hAnsiTheme="minorHAnsi" w:cs="Arial"/>
          <w:lang w:val="it-IT"/>
        </w:rPr>
        <w:t xml:space="preserve"> comprendono: </w:t>
      </w:r>
      <w:r w:rsidR="00474F3A" w:rsidRPr="00946509">
        <w:rPr>
          <w:rFonts w:asciiTheme="minorHAnsi" w:hAnsiTheme="minorHAnsi" w:cs="Arial"/>
          <w:i/>
          <w:lang w:val="it-IT"/>
        </w:rPr>
        <w:t>The Good Nurse</w:t>
      </w:r>
      <w:r w:rsidR="00474F3A" w:rsidRPr="00946509">
        <w:rPr>
          <w:rFonts w:asciiTheme="minorHAnsi" w:hAnsiTheme="minorHAnsi" w:cs="Arial"/>
          <w:lang w:val="it-IT"/>
        </w:rPr>
        <w:t xml:space="preserve"> </w:t>
      </w:r>
      <w:r w:rsidR="007B073C" w:rsidRPr="00946509">
        <w:rPr>
          <w:rFonts w:asciiTheme="minorHAnsi" w:hAnsiTheme="minorHAnsi" w:cs="Arial"/>
          <w:lang w:val="it-IT"/>
        </w:rPr>
        <w:t>per</w:t>
      </w:r>
      <w:r w:rsidR="00474F3A" w:rsidRPr="00946509">
        <w:rPr>
          <w:rFonts w:asciiTheme="minorHAnsi" w:hAnsiTheme="minorHAnsi" w:cs="Arial"/>
          <w:lang w:val="it-IT"/>
        </w:rPr>
        <w:t xml:space="preserve"> Lionsgate, </w:t>
      </w:r>
      <w:r w:rsidR="007B073C" w:rsidRPr="00946509">
        <w:rPr>
          <w:rFonts w:asciiTheme="minorHAnsi" w:hAnsiTheme="minorHAnsi" w:cs="Arial"/>
          <w:lang w:val="it-IT"/>
        </w:rPr>
        <w:t>con</w:t>
      </w:r>
      <w:r w:rsidR="00474F3A" w:rsidRPr="00946509">
        <w:rPr>
          <w:rFonts w:asciiTheme="minorHAnsi" w:hAnsiTheme="minorHAnsi" w:cs="Arial"/>
          <w:lang w:val="it-IT"/>
        </w:rPr>
        <w:t xml:space="preserve"> Eddie Redmayne </w:t>
      </w:r>
      <w:r w:rsidR="007B073C" w:rsidRPr="00946509">
        <w:rPr>
          <w:rFonts w:asciiTheme="minorHAnsi" w:hAnsiTheme="minorHAnsi" w:cs="Arial"/>
          <w:lang w:val="it-IT"/>
        </w:rPr>
        <w:t>e</w:t>
      </w:r>
      <w:r w:rsidR="00474F3A" w:rsidRPr="00946509">
        <w:rPr>
          <w:rFonts w:asciiTheme="minorHAnsi" w:hAnsiTheme="minorHAnsi" w:cs="Arial"/>
          <w:lang w:val="it-IT"/>
        </w:rPr>
        <w:t xml:space="preserve"> Jessica Chastain; </w:t>
      </w:r>
      <w:r w:rsidR="00474F3A" w:rsidRPr="00946509">
        <w:rPr>
          <w:rFonts w:asciiTheme="minorHAnsi" w:hAnsiTheme="minorHAnsi" w:cs="Arial"/>
          <w:i/>
          <w:lang w:val="it-IT"/>
        </w:rPr>
        <w:t>The Invisible War</w:t>
      </w:r>
      <w:r w:rsidR="00474F3A" w:rsidRPr="00946509">
        <w:rPr>
          <w:rFonts w:asciiTheme="minorHAnsi" w:hAnsiTheme="minorHAnsi" w:cs="Arial"/>
          <w:lang w:val="it-IT"/>
        </w:rPr>
        <w:t xml:space="preserve"> </w:t>
      </w:r>
      <w:r w:rsidR="007B073C" w:rsidRPr="00946509">
        <w:rPr>
          <w:rFonts w:asciiTheme="minorHAnsi" w:hAnsiTheme="minorHAnsi" w:cs="Arial"/>
          <w:lang w:val="it-IT"/>
        </w:rPr>
        <w:t>per</w:t>
      </w:r>
      <w:r w:rsidR="00474F3A" w:rsidRPr="00946509">
        <w:rPr>
          <w:rFonts w:asciiTheme="minorHAnsi" w:hAnsiTheme="minorHAnsi" w:cs="Arial"/>
          <w:lang w:val="it-IT"/>
        </w:rPr>
        <w:t xml:space="preserve"> Material Pictures,</w:t>
      </w:r>
      <w:r w:rsidR="007B073C" w:rsidRPr="00946509">
        <w:rPr>
          <w:rFonts w:asciiTheme="minorHAnsi" w:hAnsiTheme="minorHAnsi" w:cs="Arial"/>
          <w:lang w:val="it-IT"/>
        </w:rPr>
        <w:t xml:space="preserve"> con Amy Adams</w:t>
      </w:r>
      <w:r w:rsidR="00474F3A" w:rsidRPr="00946509">
        <w:rPr>
          <w:rFonts w:asciiTheme="minorHAnsi" w:hAnsiTheme="minorHAnsi" w:cs="Arial"/>
          <w:lang w:val="it-IT"/>
        </w:rPr>
        <w:t xml:space="preserve">; </w:t>
      </w:r>
      <w:r w:rsidR="00474F3A" w:rsidRPr="00946509">
        <w:rPr>
          <w:rFonts w:asciiTheme="minorHAnsi" w:hAnsiTheme="minorHAnsi" w:cs="Arial"/>
          <w:i/>
          <w:lang w:val="it-IT"/>
        </w:rPr>
        <w:t xml:space="preserve">Hacienda </w:t>
      </w:r>
      <w:r w:rsidR="007B073C" w:rsidRPr="00946509">
        <w:rPr>
          <w:rFonts w:asciiTheme="minorHAnsi" w:hAnsiTheme="minorHAnsi" w:cs="Arial"/>
          <w:lang w:val="it-IT"/>
        </w:rPr>
        <w:t>per</w:t>
      </w:r>
      <w:r w:rsidR="00675EAF" w:rsidRPr="00946509">
        <w:rPr>
          <w:rFonts w:asciiTheme="minorHAnsi" w:hAnsiTheme="minorHAnsi" w:cs="Arial"/>
          <w:lang w:val="it-IT"/>
        </w:rPr>
        <w:t xml:space="preserve"> AGBO;</w:t>
      </w:r>
      <w:r w:rsidR="00474F3A" w:rsidRPr="00946509">
        <w:rPr>
          <w:rFonts w:asciiTheme="minorHAnsi" w:hAnsiTheme="minorHAnsi" w:cs="Arial"/>
          <w:lang w:val="it-IT"/>
        </w:rPr>
        <w:t xml:space="preserve"> </w:t>
      </w:r>
      <w:r w:rsidR="00474F3A" w:rsidRPr="00946509">
        <w:rPr>
          <w:rFonts w:asciiTheme="minorHAnsi" w:hAnsiTheme="minorHAnsi" w:cs="Arial"/>
          <w:i/>
          <w:lang w:val="it-IT"/>
        </w:rPr>
        <w:t>The Mastermind</w:t>
      </w:r>
      <w:r w:rsidR="00474F3A" w:rsidRPr="00946509">
        <w:rPr>
          <w:rFonts w:asciiTheme="minorHAnsi" w:hAnsiTheme="minorHAnsi" w:cs="Arial"/>
          <w:lang w:val="it-IT"/>
        </w:rPr>
        <w:t xml:space="preserve">, </w:t>
      </w:r>
      <w:r w:rsidR="007B073C" w:rsidRPr="00946509">
        <w:rPr>
          <w:rFonts w:asciiTheme="minorHAnsi" w:hAnsiTheme="minorHAnsi" w:cs="Arial"/>
          <w:lang w:val="it-IT"/>
        </w:rPr>
        <w:t xml:space="preserve">di cui sarà produttore esecutivo per </w:t>
      </w:r>
      <w:r w:rsidR="00474F3A" w:rsidRPr="00946509">
        <w:rPr>
          <w:rFonts w:asciiTheme="minorHAnsi" w:hAnsiTheme="minorHAnsi" w:cs="Arial"/>
          <w:lang w:val="it-IT"/>
        </w:rPr>
        <w:t xml:space="preserve">Amazon </w:t>
      </w:r>
      <w:r w:rsidR="007B073C" w:rsidRPr="00946509">
        <w:rPr>
          <w:rFonts w:asciiTheme="minorHAnsi" w:hAnsiTheme="minorHAnsi" w:cs="Arial"/>
          <w:lang w:val="it-IT"/>
        </w:rPr>
        <w:t>insieme a</w:t>
      </w:r>
      <w:r w:rsidR="00474F3A" w:rsidRPr="00946509">
        <w:rPr>
          <w:rFonts w:asciiTheme="minorHAnsi" w:hAnsiTheme="minorHAnsi" w:cs="Arial"/>
          <w:lang w:val="it-IT"/>
        </w:rPr>
        <w:t xml:space="preserve"> Noah Hawley, </w:t>
      </w:r>
      <w:r w:rsidR="007B073C" w:rsidRPr="00946509">
        <w:rPr>
          <w:rFonts w:asciiTheme="minorHAnsi" w:hAnsiTheme="minorHAnsi" w:cs="Arial"/>
          <w:lang w:val="it-IT"/>
        </w:rPr>
        <w:t>i fratelli</w:t>
      </w:r>
      <w:r w:rsidR="00474F3A" w:rsidRPr="00946509">
        <w:rPr>
          <w:rFonts w:asciiTheme="minorHAnsi" w:hAnsiTheme="minorHAnsi" w:cs="Arial"/>
          <w:lang w:val="it-IT"/>
        </w:rPr>
        <w:t xml:space="preserve"> Russo </w:t>
      </w:r>
      <w:r w:rsidR="007B073C" w:rsidRPr="00946509">
        <w:rPr>
          <w:rFonts w:asciiTheme="minorHAnsi" w:hAnsiTheme="minorHAnsi" w:cs="Arial"/>
          <w:lang w:val="it-IT"/>
        </w:rPr>
        <w:t>e</w:t>
      </w:r>
      <w:r w:rsidR="00474F3A" w:rsidRPr="00946509">
        <w:rPr>
          <w:rFonts w:asciiTheme="minorHAnsi" w:hAnsiTheme="minorHAnsi" w:cs="Arial"/>
          <w:lang w:val="it-IT"/>
        </w:rPr>
        <w:t xml:space="preserve"> Robert Kirkman; </w:t>
      </w:r>
      <w:r w:rsidR="007B073C" w:rsidRPr="00946509">
        <w:rPr>
          <w:rFonts w:asciiTheme="minorHAnsi" w:hAnsiTheme="minorHAnsi" w:cs="Arial"/>
          <w:lang w:val="it-IT"/>
        </w:rPr>
        <w:t xml:space="preserve">e </w:t>
      </w:r>
      <w:r w:rsidR="00662E64" w:rsidRPr="00946509">
        <w:rPr>
          <w:rFonts w:asciiTheme="minorHAnsi" w:hAnsiTheme="minorHAnsi" w:cs="Arial"/>
          <w:i/>
          <w:lang w:val="it-IT"/>
        </w:rPr>
        <w:t>Prophets</w:t>
      </w:r>
      <w:r w:rsidR="00662E64" w:rsidRPr="00946509">
        <w:rPr>
          <w:rFonts w:asciiTheme="minorHAnsi" w:hAnsiTheme="minorHAnsi" w:cs="Arial"/>
          <w:lang w:val="it-IT"/>
        </w:rPr>
        <w:t>,</w:t>
      </w:r>
      <w:r w:rsidR="00662E64">
        <w:rPr>
          <w:rFonts w:asciiTheme="minorHAnsi" w:hAnsiTheme="minorHAnsi" w:cs="Arial"/>
          <w:lang w:val="it-IT"/>
        </w:rPr>
        <w:t xml:space="preserve"> </w:t>
      </w:r>
      <w:r w:rsidR="007B073C" w:rsidRPr="00946509">
        <w:rPr>
          <w:rFonts w:asciiTheme="minorHAnsi" w:hAnsiTheme="minorHAnsi" w:cs="Arial"/>
          <w:lang w:val="it-IT"/>
        </w:rPr>
        <w:t>la serie ambientata in Inghilterra</w:t>
      </w:r>
      <w:r w:rsidR="00662E64">
        <w:rPr>
          <w:rFonts w:asciiTheme="minorHAnsi" w:hAnsiTheme="minorHAnsi" w:cs="Arial"/>
          <w:lang w:val="it-IT"/>
        </w:rPr>
        <w:t xml:space="preserve"> e</w:t>
      </w:r>
      <w:r w:rsidR="00474F3A" w:rsidRPr="00946509">
        <w:rPr>
          <w:rFonts w:asciiTheme="minorHAnsi" w:hAnsiTheme="minorHAnsi" w:cs="Arial"/>
          <w:lang w:val="it-IT"/>
        </w:rPr>
        <w:t xml:space="preserve"> </w:t>
      </w:r>
      <w:r w:rsidR="007B073C" w:rsidRPr="00946509">
        <w:rPr>
          <w:rFonts w:asciiTheme="minorHAnsi" w:hAnsiTheme="minorHAnsi" w:cs="Arial"/>
          <w:lang w:val="it-IT"/>
        </w:rPr>
        <w:t>prodotta da</w:t>
      </w:r>
      <w:r w:rsidR="00474F3A" w:rsidRPr="00946509">
        <w:rPr>
          <w:rFonts w:asciiTheme="minorHAnsi" w:hAnsiTheme="minorHAnsi" w:cs="Arial"/>
          <w:lang w:val="it-IT"/>
        </w:rPr>
        <w:t xml:space="preserve"> Sam Mendes </w:t>
      </w:r>
      <w:r w:rsidR="007B073C" w:rsidRPr="00946509">
        <w:rPr>
          <w:rFonts w:asciiTheme="minorHAnsi" w:hAnsiTheme="minorHAnsi" w:cs="Arial"/>
          <w:lang w:val="it-IT"/>
        </w:rPr>
        <w:t>e</w:t>
      </w:r>
      <w:r w:rsidR="00474F3A" w:rsidRPr="00946509">
        <w:rPr>
          <w:rFonts w:asciiTheme="minorHAnsi" w:hAnsiTheme="minorHAnsi" w:cs="Arial"/>
          <w:lang w:val="it-IT"/>
        </w:rPr>
        <w:t xml:space="preserve"> Neal Street </w:t>
      </w:r>
      <w:r w:rsidR="00675EAF" w:rsidRPr="00946509">
        <w:rPr>
          <w:rFonts w:asciiTheme="minorHAnsi" w:hAnsiTheme="minorHAnsi" w:cs="Arial"/>
          <w:lang w:val="it-IT"/>
        </w:rPr>
        <w:t>Productions</w:t>
      </w:r>
      <w:r w:rsidR="00474F3A" w:rsidRPr="00946509">
        <w:rPr>
          <w:rFonts w:asciiTheme="minorHAnsi" w:hAnsiTheme="minorHAnsi" w:cs="Arial"/>
          <w:lang w:val="it-IT"/>
        </w:rPr>
        <w:t>.</w:t>
      </w:r>
    </w:p>
    <w:p w14:paraId="53B5A967" w14:textId="4769484F" w:rsidR="00474F3A" w:rsidRPr="00946509" w:rsidRDefault="007B073C" w:rsidP="00600E22">
      <w:pPr>
        <w:autoSpaceDE w:val="0"/>
        <w:autoSpaceDN w:val="0"/>
        <w:ind w:firstLine="720"/>
        <w:jc w:val="both"/>
        <w:rPr>
          <w:rFonts w:asciiTheme="minorHAnsi" w:hAnsiTheme="minorHAnsi" w:cs="Arial"/>
          <w:lang w:val="it-IT"/>
        </w:rPr>
      </w:pPr>
      <w:r w:rsidRPr="00946509">
        <w:rPr>
          <w:rFonts w:asciiTheme="minorHAnsi" w:hAnsiTheme="minorHAnsi" w:cs="Arial"/>
          <w:lang w:val="it-IT"/>
        </w:rPr>
        <w:t xml:space="preserve">Ha da poco terminato la lavorazione di </w:t>
      </w:r>
      <w:r w:rsidR="00474F3A" w:rsidRPr="00946509">
        <w:rPr>
          <w:rFonts w:asciiTheme="minorHAnsi" w:hAnsiTheme="minorHAnsi" w:cs="Arial"/>
          <w:i/>
          <w:lang w:val="it-IT"/>
        </w:rPr>
        <w:t>Last Night in Soho</w:t>
      </w:r>
      <w:r w:rsidRPr="00946509">
        <w:rPr>
          <w:rFonts w:asciiTheme="minorHAnsi" w:hAnsiTheme="minorHAnsi" w:cs="Arial"/>
          <w:lang w:val="it-IT"/>
        </w:rPr>
        <w:t xml:space="preserve">, un film che ha scritto in collaborazione con </w:t>
      </w:r>
      <w:r w:rsidR="00474F3A" w:rsidRPr="00946509">
        <w:rPr>
          <w:rFonts w:asciiTheme="minorHAnsi" w:hAnsiTheme="minorHAnsi" w:cs="Arial"/>
          <w:lang w:val="it-IT"/>
        </w:rPr>
        <w:t>Edgar Wright</w:t>
      </w:r>
      <w:r w:rsidRPr="00946509">
        <w:rPr>
          <w:rFonts w:asciiTheme="minorHAnsi" w:hAnsiTheme="minorHAnsi" w:cs="Arial"/>
          <w:lang w:val="it-IT"/>
        </w:rPr>
        <w:t xml:space="preserve"> e che sarà distribuito da</w:t>
      </w:r>
      <w:r w:rsidR="00474F3A" w:rsidRPr="00946509">
        <w:rPr>
          <w:rFonts w:asciiTheme="minorHAnsi" w:hAnsiTheme="minorHAnsi" w:cs="Arial"/>
          <w:lang w:val="it-IT"/>
        </w:rPr>
        <w:t xml:space="preserve"> Focus Features </w:t>
      </w:r>
      <w:r w:rsidRPr="00946509">
        <w:rPr>
          <w:rFonts w:asciiTheme="minorHAnsi" w:hAnsiTheme="minorHAnsi" w:cs="Arial"/>
          <w:lang w:val="it-IT"/>
        </w:rPr>
        <w:t xml:space="preserve">il 25 settembre </w:t>
      </w:r>
      <w:r w:rsidR="00474F3A" w:rsidRPr="00946509">
        <w:rPr>
          <w:rFonts w:asciiTheme="minorHAnsi" w:hAnsiTheme="minorHAnsi" w:cs="Arial"/>
          <w:lang w:val="it-IT"/>
        </w:rPr>
        <w:t xml:space="preserve"> 2020.</w:t>
      </w:r>
    </w:p>
    <w:p w14:paraId="7B30A45D" w14:textId="77777777" w:rsidR="00474F3A" w:rsidRPr="00946509" w:rsidRDefault="00474F3A" w:rsidP="00600E22">
      <w:pPr>
        <w:autoSpaceDE w:val="0"/>
        <w:autoSpaceDN w:val="0"/>
        <w:jc w:val="both"/>
        <w:rPr>
          <w:rFonts w:asciiTheme="minorHAnsi" w:hAnsiTheme="minorHAnsi" w:cs="Arial"/>
          <w:highlight w:val="yellow"/>
          <w:lang w:val="it-IT"/>
        </w:rPr>
      </w:pPr>
    </w:p>
    <w:p w14:paraId="141E7CB9" w14:textId="55C86BFC" w:rsidR="00474F3A" w:rsidRPr="00946509" w:rsidRDefault="00474F3A" w:rsidP="00600E22">
      <w:pPr>
        <w:ind w:firstLine="720"/>
        <w:jc w:val="both"/>
        <w:rPr>
          <w:rFonts w:asciiTheme="minorHAnsi" w:hAnsiTheme="minorHAnsi" w:cs="Arial"/>
        </w:rPr>
      </w:pPr>
      <w:r w:rsidRPr="00946509">
        <w:rPr>
          <w:rFonts w:asciiTheme="minorHAnsi" w:hAnsiTheme="minorHAnsi" w:cs="Arial"/>
          <w:b/>
          <w:lang w:val="it-IT"/>
        </w:rPr>
        <w:t>PIPPA HARRIS</w:t>
      </w:r>
      <w:r w:rsidR="00675EAF" w:rsidRPr="00946509">
        <w:rPr>
          <w:rFonts w:asciiTheme="minorHAnsi" w:hAnsiTheme="minorHAnsi" w:cs="Arial"/>
          <w:b/>
          <w:lang w:val="it-IT"/>
        </w:rPr>
        <w:t>, p.g.a.</w:t>
      </w:r>
      <w:r w:rsidRPr="00946509">
        <w:rPr>
          <w:rFonts w:asciiTheme="minorHAnsi" w:hAnsiTheme="minorHAnsi" w:cs="Arial"/>
          <w:lang w:val="it-IT"/>
        </w:rPr>
        <w:t xml:space="preserve"> (Produ</w:t>
      </w:r>
      <w:r w:rsidR="007B073C" w:rsidRPr="00946509">
        <w:rPr>
          <w:rFonts w:asciiTheme="minorHAnsi" w:hAnsiTheme="minorHAnsi" w:cs="Arial"/>
          <w:lang w:val="it-IT"/>
        </w:rPr>
        <w:t>ttr</w:t>
      </w:r>
      <w:r w:rsidR="00662E64">
        <w:rPr>
          <w:rFonts w:asciiTheme="minorHAnsi" w:hAnsiTheme="minorHAnsi" w:cs="Arial"/>
          <w:lang w:val="it-IT"/>
        </w:rPr>
        <w:t>ic</w:t>
      </w:r>
      <w:r w:rsidR="007B073C" w:rsidRPr="00946509">
        <w:rPr>
          <w:rFonts w:asciiTheme="minorHAnsi" w:hAnsiTheme="minorHAnsi" w:cs="Arial"/>
          <w:lang w:val="it-IT"/>
        </w:rPr>
        <w:t>e</w:t>
      </w:r>
      <w:r w:rsidRPr="00946509">
        <w:rPr>
          <w:rFonts w:asciiTheme="minorHAnsi" w:hAnsiTheme="minorHAnsi" w:cs="Arial"/>
          <w:lang w:val="it-IT"/>
        </w:rPr>
        <w:t xml:space="preserve">) </w:t>
      </w:r>
      <w:r w:rsidR="007B073C" w:rsidRPr="00946509">
        <w:rPr>
          <w:rFonts w:asciiTheme="minorHAnsi" w:hAnsiTheme="minorHAnsi" w:cs="Arial"/>
          <w:lang w:val="it-IT"/>
        </w:rPr>
        <w:t>ha fondato la</w:t>
      </w:r>
      <w:r w:rsidRPr="00946509">
        <w:rPr>
          <w:rFonts w:asciiTheme="minorHAnsi" w:hAnsiTheme="minorHAnsi" w:cs="Arial"/>
          <w:bCs/>
          <w:lang w:val="it-IT"/>
        </w:rPr>
        <w:t xml:space="preserve"> Neal Street Productions</w:t>
      </w:r>
      <w:r w:rsidR="007B073C" w:rsidRPr="00946509">
        <w:rPr>
          <w:rFonts w:asciiTheme="minorHAnsi" w:hAnsiTheme="minorHAnsi" w:cs="Arial"/>
          <w:bCs/>
          <w:lang w:val="it-IT"/>
        </w:rPr>
        <w:t xml:space="preserve"> nel</w:t>
      </w:r>
      <w:r w:rsidRPr="00946509">
        <w:rPr>
          <w:rFonts w:asciiTheme="minorHAnsi" w:hAnsiTheme="minorHAnsi" w:cs="Arial"/>
          <w:bCs/>
          <w:lang w:val="it-IT"/>
        </w:rPr>
        <w:t xml:space="preserve"> 2003 </w:t>
      </w:r>
      <w:r w:rsidR="007B073C" w:rsidRPr="00946509">
        <w:rPr>
          <w:rFonts w:asciiTheme="minorHAnsi" w:hAnsiTheme="minorHAnsi" w:cs="Arial"/>
          <w:bCs/>
          <w:lang w:val="it-IT"/>
        </w:rPr>
        <w:t>insieme a</w:t>
      </w:r>
      <w:r w:rsidRPr="00946509">
        <w:rPr>
          <w:rFonts w:asciiTheme="minorHAnsi" w:hAnsiTheme="minorHAnsi" w:cs="Arial"/>
          <w:bCs/>
          <w:lang w:val="it-IT"/>
        </w:rPr>
        <w:t xml:space="preserve"> Sam Mendes </w:t>
      </w:r>
      <w:r w:rsidR="007B073C" w:rsidRPr="00946509">
        <w:rPr>
          <w:rFonts w:asciiTheme="minorHAnsi" w:hAnsiTheme="minorHAnsi" w:cs="Arial"/>
          <w:bCs/>
          <w:lang w:val="it-IT"/>
        </w:rPr>
        <w:t>e</w:t>
      </w:r>
      <w:r w:rsidRPr="00946509">
        <w:rPr>
          <w:rFonts w:asciiTheme="minorHAnsi" w:hAnsiTheme="minorHAnsi" w:cs="Arial"/>
          <w:bCs/>
          <w:lang w:val="it-IT"/>
        </w:rPr>
        <w:t xml:space="preserve"> Caro </w:t>
      </w:r>
      <w:r w:rsidR="00675EAF" w:rsidRPr="00946509">
        <w:rPr>
          <w:rFonts w:asciiTheme="minorHAnsi" w:hAnsiTheme="minorHAnsi" w:cs="Arial"/>
          <w:bCs/>
          <w:lang w:val="it-IT"/>
        </w:rPr>
        <w:t>Newling</w:t>
      </w:r>
      <w:r w:rsidR="007B073C" w:rsidRPr="00946509">
        <w:rPr>
          <w:rFonts w:asciiTheme="minorHAnsi" w:hAnsiTheme="minorHAnsi" w:cs="Arial"/>
          <w:bCs/>
          <w:lang w:val="it-IT"/>
        </w:rPr>
        <w:t>; attualmente dirige la divisione cinematografica e televis</w:t>
      </w:r>
      <w:r w:rsidR="00D609BB" w:rsidRPr="00946509">
        <w:rPr>
          <w:rFonts w:asciiTheme="minorHAnsi" w:hAnsiTheme="minorHAnsi" w:cs="Arial"/>
          <w:bCs/>
          <w:lang w:val="it-IT"/>
        </w:rPr>
        <w:t>i</w:t>
      </w:r>
      <w:r w:rsidR="007B073C" w:rsidRPr="00946509">
        <w:rPr>
          <w:rFonts w:asciiTheme="minorHAnsi" w:hAnsiTheme="minorHAnsi" w:cs="Arial"/>
          <w:bCs/>
          <w:lang w:val="it-IT"/>
        </w:rPr>
        <w:t>va della società insieme a</w:t>
      </w:r>
      <w:r w:rsidRPr="00946509">
        <w:rPr>
          <w:rFonts w:asciiTheme="minorHAnsi" w:hAnsiTheme="minorHAnsi" w:cs="Arial"/>
          <w:bCs/>
          <w:lang w:val="it-IT"/>
        </w:rPr>
        <w:t xml:space="preserve"> Nicolas Brown.</w:t>
      </w:r>
      <w:r w:rsidRPr="00946509">
        <w:rPr>
          <w:rFonts w:asciiTheme="minorHAnsi" w:hAnsiTheme="minorHAnsi" w:cs="Arial"/>
          <w:lang w:val="it-IT"/>
        </w:rPr>
        <w:t xml:space="preserve"> </w:t>
      </w:r>
      <w:r w:rsidR="007B073C" w:rsidRPr="00946509">
        <w:rPr>
          <w:rFonts w:asciiTheme="minorHAnsi" w:hAnsiTheme="minorHAnsi" w:cs="Arial"/>
        </w:rPr>
        <w:t xml:space="preserve">È </w:t>
      </w:r>
      <w:proofErr w:type="spellStart"/>
      <w:r w:rsidR="007B073C" w:rsidRPr="00946509">
        <w:rPr>
          <w:rFonts w:asciiTheme="minorHAnsi" w:hAnsiTheme="minorHAnsi" w:cs="Arial"/>
        </w:rPr>
        <w:t>anche</w:t>
      </w:r>
      <w:proofErr w:type="spellEnd"/>
      <w:r w:rsidR="007B073C" w:rsidRPr="00946509">
        <w:rPr>
          <w:rFonts w:asciiTheme="minorHAnsi" w:hAnsiTheme="minorHAnsi" w:cs="Arial"/>
        </w:rPr>
        <w:t xml:space="preserve"> </w:t>
      </w:r>
      <w:proofErr w:type="spellStart"/>
      <w:r w:rsidR="007B073C" w:rsidRPr="00946509">
        <w:rPr>
          <w:rFonts w:asciiTheme="minorHAnsi" w:hAnsiTheme="minorHAnsi" w:cs="Arial"/>
        </w:rPr>
        <w:t>direttrice</w:t>
      </w:r>
      <w:proofErr w:type="spellEnd"/>
      <w:r w:rsidR="007B073C" w:rsidRPr="00946509">
        <w:rPr>
          <w:rFonts w:asciiTheme="minorHAnsi" w:hAnsiTheme="minorHAnsi" w:cs="Arial"/>
        </w:rPr>
        <w:t xml:space="preserve"> </w:t>
      </w:r>
      <w:proofErr w:type="spellStart"/>
      <w:r w:rsidR="007B073C" w:rsidRPr="00946509">
        <w:rPr>
          <w:rFonts w:asciiTheme="minorHAnsi" w:hAnsiTheme="minorHAnsi" w:cs="Arial"/>
        </w:rPr>
        <w:t>della</w:t>
      </w:r>
      <w:proofErr w:type="spellEnd"/>
      <w:r w:rsidRPr="00946509">
        <w:rPr>
          <w:rFonts w:asciiTheme="minorHAnsi" w:hAnsiTheme="minorHAnsi" w:cs="Arial"/>
          <w:bCs/>
        </w:rPr>
        <w:t xml:space="preserve"> British Academy of Film and Television Arts (BAFTA).</w:t>
      </w:r>
    </w:p>
    <w:p w14:paraId="70A37F46" w14:textId="40F0B378" w:rsidR="00474F3A" w:rsidRPr="00276ECE" w:rsidRDefault="00BC6061" w:rsidP="00600E22">
      <w:pPr>
        <w:ind w:firstLine="720"/>
        <w:jc w:val="both"/>
        <w:rPr>
          <w:rFonts w:asciiTheme="minorHAnsi" w:hAnsiTheme="minorHAnsi" w:cs="Arial"/>
        </w:rPr>
      </w:pPr>
      <w:r w:rsidRPr="00BC6061">
        <w:rPr>
          <w:rFonts w:asciiTheme="minorHAnsi" w:hAnsiTheme="minorHAnsi" w:cs="Arial"/>
          <w:bCs/>
        </w:rPr>
        <w:t xml:space="preserve">Con la </w:t>
      </w:r>
      <w:r w:rsidR="00474F3A" w:rsidRPr="00BC6061">
        <w:rPr>
          <w:rFonts w:asciiTheme="minorHAnsi" w:hAnsiTheme="minorHAnsi" w:cs="Arial"/>
          <w:bCs/>
        </w:rPr>
        <w:t>Neal Street Productions, Harris ha</w:t>
      </w:r>
      <w:r w:rsidR="00C521DA" w:rsidRPr="00BC6061">
        <w:rPr>
          <w:rFonts w:asciiTheme="minorHAnsi" w:hAnsiTheme="minorHAnsi" w:cs="Arial"/>
          <w:bCs/>
        </w:rPr>
        <w:t xml:space="preserve"> </w:t>
      </w:r>
      <w:proofErr w:type="spellStart"/>
      <w:r w:rsidR="00C521DA" w:rsidRPr="00BC6061">
        <w:rPr>
          <w:rFonts w:asciiTheme="minorHAnsi" w:hAnsiTheme="minorHAnsi" w:cs="Arial"/>
          <w:bCs/>
        </w:rPr>
        <w:t>prodotto</w:t>
      </w:r>
      <w:proofErr w:type="spellEnd"/>
      <w:r w:rsidR="00474F3A" w:rsidRPr="00BC6061">
        <w:rPr>
          <w:rFonts w:asciiTheme="minorHAnsi" w:hAnsiTheme="minorHAnsi" w:cs="Arial"/>
          <w:bCs/>
        </w:rPr>
        <w:t> </w:t>
      </w:r>
      <w:r w:rsidR="00474F3A" w:rsidRPr="00BC6061">
        <w:rPr>
          <w:rFonts w:asciiTheme="minorHAnsi" w:hAnsiTheme="minorHAnsi" w:cs="Arial"/>
          <w:bCs/>
          <w:i/>
          <w:iCs/>
        </w:rPr>
        <w:t xml:space="preserve">Starter for </w:t>
      </w:r>
      <w:r w:rsidR="00675EAF" w:rsidRPr="00BC6061">
        <w:rPr>
          <w:rFonts w:asciiTheme="minorHAnsi" w:hAnsiTheme="minorHAnsi" w:cs="Arial"/>
          <w:bCs/>
          <w:i/>
          <w:iCs/>
        </w:rPr>
        <w:t>10</w:t>
      </w:r>
      <w:r w:rsidR="00C521DA" w:rsidRPr="00BC6061">
        <w:rPr>
          <w:rFonts w:asciiTheme="minorHAnsi" w:hAnsiTheme="minorHAnsi" w:cs="Arial"/>
          <w:bCs/>
          <w:i/>
          <w:iCs/>
        </w:rPr>
        <w:t xml:space="preserve"> (Il quiz </w:t>
      </w:r>
      <w:proofErr w:type="spellStart"/>
      <w:r w:rsidR="00C521DA" w:rsidRPr="00BC6061">
        <w:rPr>
          <w:rFonts w:asciiTheme="minorHAnsi" w:hAnsiTheme="minorHAnsi" w:cs="Arial"/>
          <w:bCs/>
          <w:i/>
          <w:iCs/>
        </w:rPr>
        <w:t>dell’amore</w:t>
      </w:r>
      <w:proofErr w:type="spellEnd"/>
      <w:r w:rsidR="00C521DA" w:rsidRPr="00BC6061">
        <w:rPr>
          <w:rFonts w:asciiTheme="minorHAnsi" w:hAnsiTheme="minorHAnsi" w:cs="Arial"/>
          <w:bCs/>
          <w:i/>
          <w:iCs/>
        </w:rPr>
        <w:t>)</w:t>
      </w:r>
      <w:r w:rsidR="00474F3A" w:rsidRPr="00BC6061">
        <w:rPr>
          <w:rFonts w:asciiTheme="minorHAnsi" w:hAnsiTheme="minorHAnsi" w:cs="Arial"/>
          <w:bCs/>
        </w:rPr>
        <w:t>, </w:t>
      </w:r>
      <w:r w:rsidR="00474F3A" w:rsidRPr="00BC6061">
        <w:rPr>
          <w:rFonts w:asciiTheme="minorHAnsi" w:hAnsiTheme="minorHAnsi" w:cs="Arial"/>
          <w:bCs/>
          <w:i/>
          <w:iCs/>
        </w:rPr>
        <w:t>Stuart</w:t>
      </w:r>
      <w:r w:rsidR="00D609BB" w:rsidRPr="00BC6061">
        <w:rPr>
          <w:rFonts w:asciiTheme="minorHAnsi" w:hAnsiTheme="minorHAnsi" w:cs="Arial"/>
          <w:bCs/>
          <w:i/>
          <w:iCs/>
        </w:rPr>
        <w:t>:</w:t>
      </w:r>
      <w:r w:rsidR="00474F3A" w:rsidRPr="00BC6061">
        <w:rPr>
          <w:rFonts w:asciiTheme="minorHAnsi" w:hAnsiTheme="minorHAnsi" w:cs="Arial"/>
          <w:bCs/>
          <w:i/>
          <w:iCs/>
        </w:rPr>
        <w:t xml:space="preserve"> A Life Backwards</w:t>
      </w:r>
      <w:r w:rsidR="00474F3A" w:rsidRPr="00BC6061">
        <w:rPr>
          <w:rFonts w:asciiTheme="minorHAnsi" w:hAnsiTheme="minorHAnsi" w:cs="Arial"/>
          <w:bCs/>
        </w:rPr>
        <w:t xml:space="preserve"> </w:t>
      </w:r>
      <w:r w:rsidR="00C521DA" w:rsidRPr="00BC6061">
        <w:rPr>
          <w:rFonts w:asciiTheme="minorHAnsi" w:hAnsiTheme="minorHAnsi" w:cs="Arial"/>
          <w:bCs/>
        </w:rPr>
        <w:t xml:space="preserve">e ha </w:t>
      </w:r>
      <w:proofErr w:type="spellStart"/>
      <w:r w:rsidR="00C521DA" w:rsidRPr="00BC6061">
        <w:rPr>
          <w:rFonts w:asciiTheme="minorHAnsi" w:hAnsiTheme="minorHAnsi" w:cs="Arial"/>
          <w:bCs/>
        </w:rPr>
        <w:t>coprodotto</w:t>
      </w:r>
      <w:proofErr w:type="spellEnd"/>
      <w:r w:rsidR="00474F3A" w:rsidRPr="00BC6061">
        <w:rPr>
          <w:rFonts w:asciiTheme="minorHAnsi" w:hAnsiTheme="minorHAnsi" w:cs="Arial"/>
          <w:bCs/>
        </w:rPr>
        <w:t> </w:t>
      </w:r>
      <w:r w:rsidR="00474F3A" w:rsidRPr="00BC6061">
        <w:rPr>
          <w:rFonts w:asciiTheme="minorHAnsi" w:hAnsiTheme="minorHAnsi" w:cs="Arial"/>
          <w:bCs/>
          <w:i/>
          <w:iCs/>
        </w:rPr>
        <w:t>Jarhead</w:t>
      </w:r>
      <w:r w:rsidR="00474F3A" w:rsidRPr="00BC6061">
        <w:rPr>
          <w:rFonts w:asciiTheme="minorHAnsi" w:hAnsiTheme="minorHAnsi" w:cs="Arial"/>
          <w:bCs/>
        </w:rPr>
        <w:t>. </w:t>
      </w:r>
      <w:r w:rsidR="00C521DA" w:rsidRPr="00BC6061">
        <w:rPr>
          <w:rFonts w:asciiTheme="minorHAnsi" w:hAnsiTheme="minorHAnsi" w:cs="Arial"/>
          <w:bCs/>
        </w:rPr>
        <w:t xml:space="preserve"> </w:t>
      </w:r>
      <w:r w:rsidR="00C521DA" w:rsidRPr="00276ECE">
        <w:rPr>
          <w:rFonts w:asciiTheme="minorHAnsi" w:hAnsiTheme="minorHAnsi" w:cs="Arial"/>
          <w:bCs/>
        </w:rPr>
        <w:t xml:space="preserve">È </w:t>
      </w:r>
      <w:proofErr w:type="spellStart"/>
      <w:r w:rsidR="00C521DA" w:rsidRPr="00276ECE">
        <w:rPr>
          <w:rFonts w:asciiTheme="minorHAnsi" w:hAnsiTheme="minorHAnsi" w:cs="Arial"/>
          <w:bCs/>
        </w:rPr>
        <w:t>stata</w:t>
      </w:r>
      <w:proofErr w:type="spellEnd"/>
      <w:r w:rsidR="00C521DA" w:rsidRPr="00276ECE">
        <w:rPr>
          <w:rFonts w:asciiTheme="minorHAnsi" w:hAnsiTheme="minorHAnsi" w:cs="Arial"/>
          <w:bCs/>
        </w:rPr>
        <w:t xml:space="preserve"> </w:t>
      </w:r>
      <w:proofErr w:type="spellStart"/>
      <w:r w:rsidR="00962BD0">
        <w:rPr>
          <w:rFonts w:asciiTheme="minorHAnsi" w:hAnsiTheme="minorHAnsi" w:cs="Arial"/>
          <w:bCs/>
        </w:rPr>
        <w:t>produttrice</w:t>
      </w:r>
      <w:proofErr w:type="spellEnd"/>
      <w:r w:rsidR="00C521DA" w:rsidRPr="00276ECE">
        <w:rPr>
          <w:rFonts w:asciiTheme="minorHAnsi" w:hAnsiTheme="minorHAnsi" w:cs="Arial"/>
          <w:bCs/>
        </w:rPr>
        <w:t xml:space="preserve"> </w:t>
      </w:r>
      <w:proofErr w:type="spellStart"/>
      <w:r w:rsidR="00C521DA" w:rsidRPr="00276ECE">
        <w:rPr>
          <w:rFonts w:asciiTheme="minorHAnsi" w:hAnsiTheme="minorHAnsi" w:cs="Arial"/>
          <w:bCs/>
        </w:rPr>
        <w:t>esecutiv</w:t>
      </w:r>
      <w:r w:rsidR="00962BD0">
        <w:rPr>
          <w:rFonts w:asciiTheme="minorHAnsi" w:hAnsiTheme="minorHAnsi" w:cs="Arial"/>
          <w:bCs/>
        </w:rPr>
        <w:t>a</w:t>
      </w:r>
      <w:proofErr w:type="spellEnd"/>
      <w:r w:rsidR="00962BD0">
        <w:rPr>
          <w:rFonts w:asciiTheme="minorHAnsi" w:hAnsiTheme="minorHAnsi" w:cs="Arial"/>
          <w:bCs/>
        </w:rPr>
        <w:t xml:space="preserve"> </w:t>
      </w:r>
      <w:r w:rsidR="00C521DA" w:rsidRPr="00276ECE">
        <w:rPr>
          <w:rFonts w:asciiTheme="minorHAnsi" w:hAnsiTheme="minorHAnsi" w:cs="Arial"/>
          <w:bCs/>
        </w:rPr>
        <w:t>di</w:t>
      </w:r>
      <w:r w:rsidR="00474F3A" w:rsidRPr="00276ECE">
        <w:rPr>
          <w:rFonts w:asciiTheme="minorHAnsi" w:hAnsiTheme="minorHAnsi" w:cs="Arial"/>
          <w:bCs/>
        </w:rPr>
        <w:t> </w:t>
      </w:r>
      <w:r w:rsidR="00474F3A" w:rsidRPr="00276ECE">
        <w:rPr>
          <w:rFonts w:asciiTheme="minorHAnsi" w:hAnsiTheme="minorHAnsi" w:cs="Arial"/>
          <w:bCs/>
          <w:i/>
          <w:iCs/>
        </w:rPr>
        <w:t>Things We Lost in the Fire</w:t>
      </w:r>
      <w:r w:rsidR="00C521DA" w:rsidRPr="00276ECE">
        <w:rPr>
          <w:rFonts w:asciiTheme="minorHAnsi" w:hAnsiTheme="minorHAnsi" w:cs="Arial"/>
          <w:bCs/>
          <w:i/>
          <w:iCs/>
        </w:rPr>
        <w:t xml:space="preserve"> (</w:t>
      </w:r>
      <w:proofErr w:type="spellStart"/>
      <w:r w:rsidR="00C521DA" w:rsidRPr="00276ECE">
        <w:rPr>
          <w:rFonts w:asciiTheme="minorHAnsi" w:hAnsiTheme="minorHAnsi" w:cs="Arial"/>
          <w:bCs/>
          <w:i/>
          <w:iCs/>
        </w:rPr>
        <w:t>Noi</w:t>
      </w:r>
      <w:proofErr w:type="spellEnd"/>
      <w:r w:rsidR="00C521DA" w:rsidRPr="00276ECE">
        <w:rPr>
          <w:rFonts w:asciiTheme="minorHAnsi" w:hAnsiTheme="minorHAnsi" w:cs="Arial"/>
          <w:bCs/>
          <w:i/>
          <w:iCs/>
        </w:rPr>
        <w:t xml:space="preserve"> due </w:t>
      </w:r>
      <w:proofErr w:type="spellStart"/>
      <w:r w:rsidR="00C521DA" w:rsidRPr="00276ECE">
        <w:rPr>
          <w:rFonts w:asciiTheme="minorHAnsi" w:hAnsiTheme="minorHAnsi" w:cs="Arial"/>
          <w:bCs/>
          <w:i/>
          <w:iCs/>
        </w:rPr>
        <w:t>sconosciuti</w:t>
      </w:r>
      <w:proofErr w:type="spellEnd"/>
      <w:r w:rsidR="00C521DA" w:rsidRPr="00276ECE">
        <w:rPr>
          <w:rFonts w:asciiTheme="minorHAnsi" w:hAnsiTheme="minorHAnsi" w:cs="Arial"/>
          <w:bCs/>
          <w:i/>
          <w:iCs/>
        </w:rPr>
        <w:t>)</w:t>
      </w:r>
      <w:r w:rsidR="00474F3A" w:rsidRPr="00276ECE">
        <w:rPr>
          <w:rFonts w:asciiTheme="minorHAnsi" w:hAnsiTheme="minorHAnsi" w:cs="Arial"/>
          <w:bCs/>
        </w:rPr>
        <w:t>, </w:t>
      </w:r>
      <w:r w:rsidR="00474F3A" w:rsidRPr="00276ECE">
        <w:rPr>
          <w:rFonts w:asciiTheme="minorHAnsi" w:hAnsiTheme="minorHAnsi" w:cs="Arial"/>
          <w:bCs/>
          <w:i/>
          <w:iCs/>
        </w:rPr>
        <w:t>Away We Go </w:t>
      </w:r>
      <w:r w:rsidR="00C521DA" w:rsidRPr="00276ECE">
        <w:rPr>
          <w:rFonts w:asciiTheme="minorHAnsi" w:hAnsiTheme="minorHAnsi" w:cs="Arial"/>
          <w:bCs/>
          <w:i/>
          <w:iCs/>
        </w:rPr>
        <w:t>(American Life)</w:t>
      </w:r>
      <w:r w:rsidR="00D609BB" w:rsidRPr="00276ECE">
        <w:rPr>
          <w:rFonts w:asciiTheme="minorHAnsi" w:hAnsiTheme="minorHAnsi" w:cs="Arial"/>
          <w:bCs/>
          <w:i/>
          <w:iCs/>
        </w:rPr>
        <w:t xml:space="preserve">, </w:t>
      </w:r>
      <w:r w:rsidR="00D609BB" w:rsidRPr="00276ECE">
        <w:rPr>
          <w:rFonts w:asciiTheme="minorHAnsi" w:hAnsiTheme="minorHAnsi" w:cs="Arial"/>
          <w:bCs/>
          <w:iCs/>
        </w:rPr>
        <w:t>del</w:t>
      </w:r>
      <w:r w:rsidR="00C521DA" w:rsidRPr="00276ECE">
        <w:rPr>
          <w:rFonts w:asciiTheme="minorHAnsi" w:hAnsiTheme="minorHAnsi" w:cs="Arial"/>
          <w:bCs/>
        </w:rPr>
        <w:t xml:space="preserve"> film </w:t>
      </w:r>
      <w:proofErr w:type="spellStart"/>
      <w:r w:rsidR="00C521DA" w:rsidRPr="00276ECE">
        <w:rPr>
          <w:rFonts w:asciiTheme="minorHAnsi" w:hAnsiTheme="minorHAnsi" w:cs="Arial"/>
          <w:bCs/>
        </w:rPr>
        <w:t>nominato</w:t>
      </w:r>
      <w:proofErr w:type="spellEnd"/>
      <w:r w:rsidR="00C521DA" w:rsidRPr="00276ECE">
        <w:rPr>
          <w:rFonts w:asciiTheme="minorHAnsi" w:hAnsiTheme="minorHAnsi" w:cs="Arial"/>
          <w:bCs/>
        </w:rPr>
        <w:t xml:space="preserve"> </w:t>
      </w:r>
      <w:proofErr w:type="spellStart"/>
      <w:r w:rsidR="00C521DA" w:rsidRPr="00276ECE">
        <w:rPr>
          <w:rFonts w:asciiTheme="minorHAnsi" w:hAnsiTheme="minorHAnsi" w:cs="Arial"/>
          <w:bCs/>
        </w:rPr>
        <w:t>agli</w:t>
      </w:r>
      <w:proofErr w:type="spellEnd"/>
      <w:r w:rsidR="00474F3A" w:rsidRPr="00276ECE">
        <w:rPr>
          <w:rFonts w:asciiTheme="minorHAnsi" w:hAnsiTheme="minorHAnsi" w:cs="Arial"/>
          <w:bCs/>
        </w:rPr>
        <w:t xml:space="preserve"> Oscar</w:t>
      </w:r>
      <w:r w:rsidR="00474F3A" w:rsidRPr="00276ECE">
        <w:rPr>
          <w:rFonts w:asciiTheme="minorHAnsi" w:hAnsiTheme="minorHAnsi" w:cs="Arial"/>
          <w:vertAlign w:val="superscript"/>
        </w:rPr>
        <w:t>®</w:t>
      </w:r>
      <w:r w:rsidR="00C521DA" w:rsidRPr="00276ECE">
        <w:rPr>
          <w:rFonts w:asciiTheme="minorHAnsi" w:hAnsiTheme="minorHAnsi" w:cs="Arial"/>
          <w:vertAlign w:val="superscript"/>
        </w:rPr>
        <w:t xml:space="preserve"> </w:t>
      </w:r>
      <w:r w:rsidR="00474F3A" w:rsidRPr="00276ECE">
        <w:rPr>
          <w:rFonts w:asciiTheme="minorHAnsi" w:hAnsiTheme="minorHAnsi" w:cs="Arial"/>
          <w:bCs/>
          <w:i/>
          <w:iCs/>
        </w:rPr>
        <w:t>Revolutionary Road</w:t>
      </w:r>
      <w:r w:rsidR="00474F3A" w:rsidRPr="00276ECE">
        <w:rPr>
          <w:rFonts w:asciiTheme="minorHAnsi" w:hAnsiTheme="minorHAnsi" w:cs="Arial"/>
          <w:bCs/>
        </w:rPr>
        <w:t xml:space="preserve">, </w:t>
      </w:r>
      <w:proofErr w:type="spellStart"/>
      <w:r w:rsidR="00C521DA" w:rsidRPr="00276ECE">
        <w:rPr>
          <w:rFonts w:asciiTheme="minorHAnsi" w:hAnsiTheme="minorHAnsi" w:cs="Arial"/>
          <w:bCs/>
        </w:rPr>
        <w:t>nonché</w:t>
      </w:r>
      <w:proofErr w:type="spellEnd"/>
      <w:r w:rsidR="00C521DA" w:rsidRPr="00276ECE">
        <w:rPr>
          <w:rFonts w:asciiTheme="minorHAnsi" w:hAnsiTheme="minorHAnsi" w:cs="Arial"/>
          <w:bCs/>
        </w:rPr>
        <w:t xml:space="preserve"> del film </w:t>
      </w:r>
      <w:proofErr w:type="spellStart"/>
      <w:r w:rsidR="00C521DA" w:rsidRPr="00276ECE">
        <w:rPr>
          <w:rFonts w:asciiTheme="minorHAnsi" w:hAnsiTheme="minorHAnsi" w:cs="Arial"/>
          <w:bCs/>
        </w:rPr>
        <w:t>documentario</w:t>
      </w:r>
      <w:proofErr w:type="spellEnd"/>
      <w:r w:rsidR="00474F3A" w:rsidRPr="00276ECE">
        <w:rPr>
          <w:rFonts w:asciiTheme="minorHAnsi" w:hAnsiTheme="minorHAnsi" w:cs="Arial"/>
          <w:bCs/>
        </w:rPr>
        <w:t> </w:t>
      </w:r>
      <w:r w:rsidR="00474F3A" w:rsidRPr="00276ECE">
        <w:rPr>
          <w:rFonts w:asciiTheme="minorHAnsi" w:hAnsiTheme="minorHAnsi" w:cs="Arial"/>
          <w:bCs/>
          <w:i/>
          <w:iCs/>
        </w:rPr>
        <w:t>We Are Many</w:t>
      </w:r>
      <w:r w:rsidR="00474F3A" w:rsidRPr="00276ECE">
        <w:rPr>
          <w:rFonts w:asciiTheme="minorHAnsi" w:hAnsiTheme="minorHAnsi" w:cs="Arial"/>
          <w:bCs/>
        </w:rPr>
        <w:t xml:space="preserve">. </w:t>
      </w:r>
    </w:p>
    <w:p w14:paraId="4B5697DD" w14:textId="64C01D4F" w:rsidR="00474F3A" w:rsidRPr="00946509" w:rsidRDefault="00474F3A" w:rsidP="00600E22">
      <w:pPr>
        <w:ind w:firstLine="720"/>
        <w:jc w:val="both"/>
        <w:rPr>
          <w:rFonts w:asciiTheme="minorHAnsi" w:hAnsiTheme="minorHAnsi" w:cs="Arial"/>
          <w:lang w:val="it-IT"/>
        </w:rPr>
      </w:pPr>
      <w:r w:rsidRPr="00946509">
        <w:rPr>
          <w:rFonts w:asciiTheme="minorHAnsi" w:hAnsiTheme="minorHAnsi" w:cs="Arial"/>
          <w:bCs/>
          <w:lang w:val="it-IT"/>
        </w:rPr>
        <w:t xml:space="preserve">Harris </w:t>
      </w:r>
      <w:r w:rsidR="00C521DA" w:rsidRPr="00946509">
        <w:rPr>
          <w:rFonts w:asciiTheme="minorHAnsi" w:hAnsiTheme="minorHAnsi" w:cs="Arial"/>
          <w:bCs/>
          <w:lang w:val="it-IT"/>
        </w:rPr>
        <w:t xml:space="preserve">è </w:t>
      </w:r>
      <w:r w:rsidR="00962BD0">
        <w:rPr>
          <w:rFonts w:asciiTheme="minorHAnsi" w:hAnsiTheme="minorHAnsi" w:cs="Arial"/>
          <w:bCs/>
          <w:lang w:val="it-IT"/>
        </w:rPr>
        <w:t>produttrice</w:t>
      </w:r>
      <w:r w:rsidR="00C521DA" w:rsidRPr="00946509">
        <w:rPr>
          <w:rFonts w:asciiTheme="minorHAnsi" w:hAnsiTheme="minorHAnsi" w:cs="Arial"/>
          <w:bCs/>
          <w:lang w:val="it-IT"/>
        </w:rPr>
        <w:t xml:space="preserve"> esecutiv</w:t>
      </w:r>
      <w:r w:rsidR="00962BD0">
        <w:rPr>
          <w:rFonts w:asciiTheme="minorHAnsi" w:hAnsiTheme="minorHAnsi" w:cs="Arial"/>
          <w:bCs/>
          <w:lang w:val="it-IT"/>
        </w:rPr>
        <w:t>a</w:t>
      </w:r>
      <w:r w:rsidR="00C521DA" w:rsidRPr="00946509">
        <w:rPr>
          <w:rFonts w:asciiTheme="minorHAnsi" w:hAnsiTheme="minorHAnsi" w:cs="Arial"/>
          <w:bCs/>
          <w:lang w:val="it-IT"/>
        </w:rPr>
        <w:t xml:space="preserve"> della premiata serie TV di</w:t>
      </w:r>
      <w:r w:rsidR="00675EAF" w:rsidRPr="00946509">
        <w:rPr>
          <w:rFonts w:asciiTheme="minorHAnsi" w:hAnsiTheme="minorHAnsi" w:cs="Arial"/>
          <w:bCs/>
          <w:lang w:val="it-IT"/>
        </w:rPr>
        <w:t xml:space="preserve"> BBC/PBS</w:t>
      </w:r>
      <w:r w:rsidRPr="00946509">
        <w:rPr>
          <w:rFonts w:asciiTheme="minorHAnsi" w:hAnsiTheme="minorHAnsi" w:cs="Arial"/>
          <w:bCs/>
          <w:lang w:val="it-IT"/>
        </w:rPr>
        <w:t> </w:t>
      </w:r>
      <w:r w:rsidRPr="00946509">
        <w:rPr>
          <w:rFonts w:asciiTheme="minorHAnsi" w:hAnsiTheme="minorHAnsi" w:cs="Arial"/>
          <w:bCs/>
          <w:i/>
          <w:iCs/>
          <w:lang w:val="it-IT"/>
        </w:rPr>
        <w:t>Call the Midwife</w:t>
      </w:r>
      <w:r w:rsidRPr="00946509">
        <w:rPr>
          <w:rFonts w:asciiTheme="minorHAnsi" w:hAnsiTheme="minorHAnsi" w:cs="Arial"/>
          <w:bCs/>
          <w:iCs/>
          <w:lang w:val="it-IT"/>
        </w:rPr>
        <w:t xml:space="preserve">, </w:t>
      </w:r>
      <w:r w:rsidR="00C521DA" w:rsidRPr="00946509">
        <w:rPr>
          <w:rFonts w:asciiTheme="minorHAnsi" w:hAnsiTheme="minorHAnsi" w:cs="Arial"/>
          <w:bCs/>
          <w:iCs/>
          <w:lang w:val="it-IT"/>
        </w:rPr>
        <w:t xml:space="preserve">che, giunta alla sua nona stagione, è uno dei programmi più visti </w:t>
      </w:r>
      <w:r w:rsidR="00BC6061">
        <w:rPr>
          <w:rFonts w:asciiTheme="minorHAnsi" w:hAnsiTheme="minorHAnsi" w:cs="Arial"/>
          <w:bCs/>
          <w:iCs/>
          <w:lang w:val="it-IT"/>
        </w:rPr>
        <w:t>d</w:t>
      </w:r>
      <w:r w:rsidR="00C521DA" w:rsidRPr="00946509">
        <w:rPr>
          <w:rFonts w:asciiTheme="minorHAnsi" w:hAnsiTheme="minorHAnsi" w:cs="Arial"/>
          <w:bCs/>
          <w:iCs/>
          <w:lang w:val="it-IT"/>
        </w:rPr>
        <w:t>ella television</w:t>
      </w:r>
      <w:r w:rsidR="00D609BB" w:rsidRPr="00946509">
        <w:rPr>
          <w:rFonts w:asciiTheme="minorHAnsi" w:hAnsiTheme="minorHAnsi" w:cs="Arial"/>
          <w:bCs/>
          <w:iCs/>
          <w:lang w:val="it-IT"/>
        </w:rPr>
        <w:t>e</w:t>
      </w:r>
      <w:r w:rsidR="00C521DA" w:rsidRPr="00946509">
        <w:rPr>
          <w:rFonts w:asciiTheme="minorHAnsi" w:hAnsiTheme="minorHAnsi" w:cs="Arial"/>
          <w:bCs/>
          <w:iCs/>
          <w:lang w:val="it-IT"/>
        </w:rPr>
        <w:t xml:space="preserve"> inglese</w:t>
      </w:r>
      <w:r w:rsidR="00D609BB" w:rsidRPr="00946509">
        <w:rPr>
          <w:rFonts w:asciiTheme="minorHAnsi" w:hAnsiTheme="minorHAnsi" w:cs="Arial"/>
          <w:bCs/>
          <w:iCs/>
          <w:lang w:val="it-IT"/>
        </w:rPr>
        <w:t>;</w:t>
      </w:r>
      <w:r w:rsidR="00C521DA" w:rsidRPr="00946509">
        <w:rPr>
          <w:rFonts w:asciiTheme="minorHAnsi" w:hAnsiTheme="minorHAnsi" w:cs="Arial"/>
          <w:bCs/>
          <w:iCs/>
          <w:lang w:val="it-IT"/>
        </w:rPr>
        <w:t xml:space="preserve"> </w:t>
      </w:r>
      <w:r w:rsidR="00D609BB" w:rsidRPr="00946509">
        <w:rPr>
          <w:rFonts w:asciiTheme="minorHAnsi" w:hAnsiTheme="minorHAnsi" w:cs="Arial"/>
          <w:bCs/>
          <w:iCs/>
          <w:lang w:val="it-IT"/>
        </w:rPr>
        <w:t xml:space="preserve"> della</w:t>
      </w:r>
      <w:r w:rsidR="00C521DA" w:rsidRPr="00946509">
        <w:rPr>
          <w:rFonts w:asciiTheme="minorHAnsi" w:hAnsiTheme="minorHAnsi" w:cs="Arial"/>
          <w:bCs/>
          <w:iCs/>
          <w:lang w:val="it-IT"/>
        </w:rPr>
        <w:t xml:space="preserve"> seconda stagione di</w:t>
      </w:r>
      <w:r w:rsidRPr="00946509">
        <w:rPr>
          <w:rFonts w:asciiTheme="minorHAnsi" w:hAnsiTheme="minorHAnsi" w:cs="Arial"/>
          <w:bCs/>
          <w:lang w:val="it-IT"/>
        </w:rPr>
        <w:t> </w:t>
      </w:r>
      <w:r w:rsidRPr="00946509">
        <w:rPr>
          <w:rFonts w:asciiTheme="minorHAnsi" w:hAnsiTheme="minorHAnsi" w:cs="Arial"/>
          <w:bCs/>
          <w:i/>
          <w:iCs/>
          <w:lang w:val="it-IT"/>
        </w:rPr>
        <w:t>Britannia,</w:t>
      </w:r>
      <w:r w:rsidRPr="00946509">
        <w:rPr>
          <w:rFonts w:asciiTheme="minorHAnsi" w:hAnsiTheme="minorHAnsi" w:cs="Arial"/>
          <w:bCs/>
          <w:lang w:val="it-IT"/>
        </w:rPr>
        <w:t> </w:t>
      </w:r>
      <w:r w:rsidR="00C521DA" w:rsidRPr="00946509">
        <w:rPr>
          <w:rFonts w:asciiTheme="minorHAnsi" w:hAnsiTheme="minorHAnsi" w:cs="Arial"/>
          <w:bCs/>
          <w:lang w:val="it-IT"/>
        </w:rPr>
        <w:t xml:space="preserve">l’apprezzata fiction di </w:t>
      </w:r>
      <w:r w:rsidRPr="00946509">
        <w:rPr>
          <w:rFonts w:asciiTheme="minorHAnsi" w:hAnsiTheme="minorHAnsi" w:cs="Arial"/>
          <w:bCs/>
          <w:lang w:val="it-IT"/>
        </w:rPr>
        <w:t>Jez Butterworth</w:t>
      </w:r>
      <w:r w:rsidR="00C521DA" w:rsidRPr="00946509">
        <w:rPr>
          <w:rFonts w:asciiTheme="minorHAnsi" w:hAnsiTheme="minorHAnsi" w:cs="Arial"/>
          <w:bCs/>
          <w:lang w:val="it-IT"/>
        </w:rPr>
        <w:t xml:space="preserve"> per </w:t>
      </w:r>
      <w:r w:rsidRPr="00946509">
        <w:rPr>
          <w:rFonts w:asciiTheme="minorHAnsi" w:hAnsiTheme="minorHAnsi" w:cs="Arial"/>
          <w:bCs/>
          <w:lang w:val="it-IT"/>
        </w:rPr>
        <w:t>Sky Atlantic</w:t>
      </w:r>
      <w:r w:rsidR="00D609BB" w:rsidRPr="00946509">
        <w:rPr>
          <w:rFonts w:asciiTheme="minorHAnsi" w:hAnsiTheme="minorHAnsi" w:cs="Arial"/>
          <w:bCs/>
          <w:lang w:val="it-IT"/>
        </w:rPr>
        <w:t xml:space="preserve">; </w:t>
      </w:r>
      <w:r w:rsidR="00C521DA" w:rsidRPr="00946509">
        <w:rPr>
          <w:rFonts w:asciiTheme="minorHAnsi" w:hAnsiTheme="minorHAnsi" w:cs="Arial"/>
          <w:bCs/>
          <w:lang w:val="it-IT"/>
        </w:rPr>
        <w:t xml:space="preserve">della quarta stagione di </w:t>
      </w:r>
      <w:r w:rsidR="00C521DA" w:rsidRPr="00946509">
        <w:rPr>
          <w:rFonts w:asciiTheme="minorHAnsi" w:hAnsiTheme="minorHAnsi" w:cs="Arial"/>
          <w:bCs/>
          <w:i/>
          <w:iCs/>
          <w:lang w:val="it-IT"/>
        </w:rPr>
        <w:t>Penny Dreadful: City of Angels</w:t>
      </w:r>
      <w:r w:rsidR="00C521DA" w:rsidRPr="00946509">
        <w:rPr>
          <w:rFonts w:asciiTheme="minorHAnsi" w:hAnsiTheme="minorHAnsi" w:cs="Arial"/>
          <w:bCs/>
          <w:lang w:val="it-IT"/>
        </w:rPr>
        <w:t>  di</w:t>
      </w:r>
      <w:r w:rsidRPr="00946509">
        <w:rPr>
          <w:rFonts w:asciiTheme="minorHAnsi" w:hAnsiTheme="minorHAnsi" w:cs="Arial"/>
          <w:bCs/>
          <w:lang w:val="it-IT"/>
        </w:rPr>
        <w:t xml:space="preserve"> Joh</w:t>
      </w:r>
      <w:r w:rsidR="00BC6061">
        <w:rPr>
          <w:rFonts w:asciiTheme="minorHAnsi" w:hAnsiTheme="minorHAnsi" w:cs="Arial"/>
          <w:bCs/>
          <w:lang w:val="it-IT"/>
        </w:rPr>
        <w:t xml:space="preserve">n </w:t>
      </w:r>
      <w:r w:rsidRPr="00946509">
        <w:rPr>
          <w:rFonts w:asciiTheme="minorHAnsi" w:hAnsiTheme="minorHAnsi" w:cs="Arial"/>
          <w:bCs/>
          <w:lang w:val="it-IT"/>
        </w:rPr>
        <w:t>Logan</w:t>
      </w:r>
      <w:r w:rsidR="00C521DA" w:rsidRPr="00946509">
        <w:rPr>
          <w:rFonts w:asciiTheme="minorHAnsi" w:hAnsiTheme="minorHAnsi" w:cs="Arial"/>
          <w:bCs/>
          <w:lang w:val="it-IT"/>
        </w:rPr>
        <w:t>, per</w:t>
      </w:r>
      <w:r w:rsidRPr="00946509">
        <w:rPr>
          <w:rFonts w:asciiTheme="minorHAnsi" w:hAnsiTheme="minorHAnsi" w:cs="Arial"/>
          <w:bCs/>
          <w:lang w:val="it-IT"/>
        </w:rPr>
        <w:t xml:space="preserve"> Showtime. Pr</w:t>
      </w:r>
      <w:r w:rsidR="00C521DA" w:rsidRPr="00946509">
        <w:rPr>
          <w:rFonts w:asciiTheme="minorHAnsi" w:hAnsiTheme="minorHAnsi" w:cs="Arial"/>
          <w:bCs/>
          <w:lang w:val="it-IT"/>
        </w:rPr>
        <w:t xml:space="preserve">ogetti precedenti </w:t>
      </w:r>
      <w:r w:rsidR="00BC6061">
        <w:rPr>
          <w:rFonts w:asciiTheme="minorHAnsi" w:hAnsiTheme="minorHAnsi" w:cs="Arial"/>
          <w:bCs/>
          <w:lang w:val="it-IT"/>
        </w:rPr>
        <w:t>di</w:t>
      </w:r>
      <w:r w:rsidRPr="00946509">
        <w:rPr>
          <w:rFonts w:asciiTheme="minorHAnsi" w:hAnsiTheme="minorHAnsi" w:cs="Arial"/>
          <w:bCs/>
          <w:lang w:val="it-IT"/>
        </w:rPr>
        <w:t xml:space="preserve"> Neal Street </w:t>
      </w:r>
      <w:r w:rsidR="005153D5">
        <w:rPr>
          <w:rFonts w:asciiTheme="minorHAnsi" w:hAnsiTheme="minorHAnsi" w:cs="Arial"/>
          <w:bCs/>
          <w:lang w:val="it-IT"/>
        </w:rPr>
        <w:t>per</w:t>
      </w:r>
      <w:r w:rsidR="00C521DA" w:rsidRPr="00946509">
        <w:rPr>
          <w:rFonts w:asciiTheme="minorHAnsi" w:hAnsiTheme="minorHAnsi" w:cs="Arial"/>
          <w:bCs/>
          <w:lang w:val="it-IT"/>
        </w:rPr>
        <w:t xml:space="preserve"> cui</w:t>
      </w:r>
      <w:r w:rsidRPr="00946509">
        <w:rPr>
          <w:rFonts w:asciiTheme="minorHAnsi" w:hAnsiTheme="minorHAnsi" w:cs="Arial"/>
          <w:bCs/>
          <w:lang w:val="it-IT"/>
        </w:rPr>
        <w:t xml:space="preserve"> Harris</w:t>
      </w:r>
      <w:r w:rsidR="00C521DA" w:rsidRPr="00946509">
        <w:rPr>
          <w:rFonts w:asciiTheme="minorHAnsi" w:hAnsiTheme="minorHAnsi" w:cs="Arial"/>
          <w:bCs/>
          <w:lang w:val="it-IT"/>
        </w:rPr>
        <w:t xml:space="preserve"> è stata </w:t>
      </w:r>
      <w:r w:rsidR="00962BD0">
        <w:rPr>
          <w:rFonts w:asciiTheme="minorHAnsi" w:hAnsiTheme="minorHAnsi" w:cs="Arial"/>
          <w:bCs/>
          <w:lang w:val="it-IT"/>
        </w:rPr>
        <w:t>produttrice</w:t>
      </w:r>
      <w:r w:rsidR="00962BD0" w:rsidRPr="00946509">
        <w:rPr>
          <w:rFonts w:asciiTheme="minorHAnsi" w:hAnsiTheme="minorHAnsi" w:cs="Arial"/>
          <w:bCs/>
          <w:lang w:val="it-IT"/>
        </w:rPr>
        <w:t xml:space="preserve"> esecutiv</w:t>
      </w:r>
      <w:r w:rsidR="00962BD0">
        <w:rPr>
          <w:rFonts w:asciiTheme="minorHAnsi" w:hAnsiTheme="minorHAnsi" w:cs="Arial"/>
          <w:bCs/>
          <w:lang w:val="it-IT"/>
        </w:rPr>
        <w:t>a</w:t>
      </w:r>
      <w:r w:rsidR="00C521DA" w:rsidRPr="00946509">
        <w:rPr>
          <w:rFonts w:asciiTheme="minorHAnsi" w:hAnsiTheme="minorHAnsi" w:cs="Arial"/>
          <w:bCs/>
          <w:lang w:val="it-IT"/>
        </w:rPr>
        <w:t xml:space="preserve">, comprendono </w:t>
      </w:r>
      <w:r w:rsidR="00C521DA" w:rsidRPr="00946509">
        <w:rPr>
          <w:rFonts w:asciiTheme="minorHAnsi" w:hAnsiTheme="minorHAnsi" w:cs="Arial"/>
          <w:bCs/>
          <w:i/>
          <w:iCs/>
          <w:lang w:val="it-IT"/>
        </w:rPr>
        <w:t>The Hollow Crown</w:t>
      </w:r>
      <w:r w:rsidR="00C521DA" w:rsidRPr="00946509">
        <w:rPr>
          <w:rFonts w:asciiTheme="minorHAnsi" w:hAnsiTheme="minorHAnsi" w:cs="Arial"/>
          <w:bCs/>
          <w:lang w:val="it-IT"/>
        </w:rPr>
        <w:t xml:space="preserve">, premiato con il </w:t>
      </w:r>
      <w:r w:rsidRPr="00946509">
        <w:rPr>
          <w:rFonts w:asciiTheme="minorHAnsi" w:hAnsiTheme="minorHAnsi" w:cs="Arial"/>
          <w:bCs/>
          <w:lang w:val="it-IT"/>
        </w:rPr>
        <w:t xml:space="preserve">BAFTA Award, </w:t>
      </w:r>
      <w:r w:rsidR="00C521DA" w:rsidRPr="00946509">
        <w:rPr>
          <w:rFonts w:asciiTheme="minorHAnsi" w:hAnsiTheme="minorHAnsi" w:cs="Arial"/>
          <w:bCs/>
          <w:lang w:val="it-IT"/>
        </w:rPr>
        <w:t>una serie di film tratti dalle opere di</w:t>
      </w:r>
      <w:r w:rsidRPr="00946509">
        <w:rPr>
          <w:rFonts w:asciiTheme="minorHAnsi" w:hAnsiTheme="minorHAnsi" w:cs="Arial"/>
          <w:bCs/>
          <w:lang w:val="it-IT"/>
        </w:rPr>
        <w:t xml:space="preserve"> Shakespeare </w:t>
      </w:r>
      <w:r w:rsidR="00C521DA" w:rsidRPr="00946509">
        <w:rPr>
          <w:rFonts w:asciiTheme="minorHAnsi" w:hAnsiTheme="minorHAnsi" w:cs="Arial"/>
          <w:bCs/>
          <w:lang w:val="it-IT"/>
        </w:rPr>
        <w:t>per</w:t>
      </w:r>
      <w:r w:rsidRPr="00946509">
        <w:rPr>
          <w:rFonts w:asciiTheme="minorHAnsi" w:hAnsiTheme="minorHAnsi" w:cs="Arial"/>
          <w:bCs/>
          <w:lang w:val="it-IT"/>
        </w:rPr>
        <w:t xml:space="preserve"> BBC/PBS</w:t>
      </w:r>
      <w:r w:rsidR="00C521DA" w:rsidRPr="00946509">
        <w:rPr>
          <w:rFonts w:asciiTheme="minorHAnsi" w:hAnsiTheme="minorHAnsi" w:cs="Arial"/>
          <w:bCs/>
          <w:lang w:val="it-IT"/>
        </w:rPr>
        <w:t xml:space="preserve">, nonché una seconda serie, </w:t>
      </w:r>
      <w:r w:rsidRPr="00946509">
        <w:rPr>
          <w:rFonts w:asciiTheme="minorHAnsi" w:hAnsiTheme="minorHAnsi" w:cs="Arial"/>
          <w:bCs/>
          <w:lang w:val="it-IT"/>
        </w:rPr>
        <w:t> </w:t>
      </w:r>
      <w:r w:rsidRPr="00946509">
        <w:rPr>
          <w:rFonts w:asciiTheme="minorHAnsi" w:hAnsiTheme="minorHAnsi" w:cs="Arial"/>
          <w:bCs/>
          <w:i/>
          <w:iCs/>
          <w:lang w:val="it-IT"/>
        </w:rPr>
        <w:t>The Hollow Crown: The Wars of the Roses.</w:t>
      </w:r>
    </w:p>
    <w:p w14:paraId="540CE7CE" w14:textId="3261DED2" w:rsidR="00474F3A" w:rsidRPr="00946509" w:rsidRDefault="00C521DA" w:rsidP="00600E22">
      <w:pPr>
        <w:ind w:firstLine="720"/>
        <w:jc w:val="both"/>
        <w:rPr>
          <w:rFonts w:asciiTheme="minorHAnsi" w:hAnsiTheme="minorHAnsi" w:cs="Arial"/>
          <w:lang w:val="it-IT"/>
        </w:rPr>
      </w:pPr>
      <w:r w:rsidRPr="00946509">
        <w:rPr>
          <w:rFonts w:asciiTheme="minorHAnsi" w:hAnsiTheme="minorHAnsi" w:cs="Arial"/>
          <w:bCs/>
          <w:lang w:val="it-IT"/>
        </w:rPr>
        <w:t>In precedenza</w:t>
      </w:r>
      <w:r w:rsidR="00474F3A" w:rsidRPr="00946509">
        <w:rPr>
          <w:rFonts w:asciiTheme="minorHAnsi" w:hAnsiTheme="minorHAnsi" w:cs="Arial"/>
          <w:bCs/>
          <w:lang w:val="it-IT"/>
        </w:rPr>
        <w:t xml:space="preserve"> Harris </w:t>
      </w:r>
      <w:r w:rsidRPr="00946509">
        <w:rPr>
          <w:rFonts w:asciiTheme="minorHAnsi" w:hAnsiTheme="minorHAnsi" w:cs="Arial"/>
          <w:bCs/>
          <w:lang w:val="it-IT"/>
        </w:rPr>
        <w:t xml:space="preserve">è stata a capo del dipartimento fiction della </w:t>
      </w:r>
      <w:r w:rsidR="00474F3A" w:rsidRPr="00946509">
        <w:rPr>
          <w:rFonts w:asciiTheme="minorHAnsi" w:hAnsiTheme="minorHAnsi" w:cs="Arial"/>
          <w:bCs/>
          <w:lang w:val="it-IT"/>
        </w:rPr>
        <w:t xml:space="preserve">BBC, </w:t>
      </w:r>
      <w:r w:rsidRPr="00946509">
        <w:rPr>
          <w:rFonts w:asciiTheme="minorHAnsi" w:hAnsiTheme="minorHAnsi" w:cs="Arial"/>
          <w:bCs/>
          <w:lang w:val="it-IT"/>
        </w:rPr>
        <w:t xml:space="preserve">dove ha commissionato </w:t>
      </w:r>
      <w:r w:rsidR="00474F3A" w:rsidRPr="00946509">
        <w:rPr>
          <w:rFonts w:asciiTheme="minorHAnsi" w:hAnsiTheme="minorHAnsi" w:cs="Arial"/>
          <w:bCs/>
          <w:i/>
          <w:iCs/>
          <w:lang w:val="it-IT"/>
        </w:rPr>
        <w:t>The Lost Prince</w:t>
      </w:r>
      <w:r w:rsidR="00474F3A" w:rsidRPr="00946509">
        <w:rPr>
          <w:rFonts w:asciiTheme="minorHAnsi" w:hAnsiTheme="minorHAnsi" w:cs="Arial"/>
          <w:bCs/>
          <w:lang w:val="it-IT"/>
        </w:rPr>
        <w:t>, </w:t>
      </w:r>
      <w:r w:rsidRPr="00946509">
        <w:rPr>
          <w:rFonts w:asciiTheme="minorHAnsi" w:hAnsiTheme="minorHAnsi" w:cs="Arial"/>
          <w:bCs/>
          <w:i/>
          <w:iCs/>
          <w:lang w:val="it-IT"/>
        </w:rPr>
        <w:t xml:space="preserve">State of Play </w:t>
      </w:r>
      <w:r w:rsidRPr="00946509">
        <w:rPr>
          <w:rFonts w:asciiTheme="minorHAnsi" w:hAnsiTheme="minorHAnsi" w:cs="Arial"/>
          <w:bCs/>
          <w:lang w:val="it-IT"/>
        </w:rPr>
        <w:t>e</w:t>
      </w:r>
      <w:r w:rsidR="00474F3A" w:rsidRPr="00946509">
        <w:rPr>
          <w:rFonts w:asciiTheme="minorHAnsi" w:hAnsiTheme="minorHAnsi" w:cs="Arial"/>
          <w:bCs/>
          <w:lang w:val="it-IT"/>
        </w:rPr>
        <w:t> </w:t>
      </w:r>
      <w:r w:rsidR="00474F3A" w:rsidRPr="00946509">
        <w:rPr>
          <w:rFonts w:asciiTheme="minorHAnsi" w:hAnsiTheme="minorHAnsi" w:cs="Arial"/>
          <w:bCs/>
          <w:i/>
          <w:iCs/>
          <w:lang w:val="it-IT"/>
        </w:rPr>
        <w:t>Daniel Deronda</w:t>
      </w:r>
      <w:r w:rsidR="00474F3A" w:rsidRPr="00946509">
        <w:rPr>
          <w:rFonts w:asciiTheme="minorHAnsi" w:hAnsiTheme="minorHAnsi" w:cs="Arial"/>
          <w:bCs/>
          <w:lang w:val="it-IT"/>
        </w:rPr>
        <w:t xml:space="preserve">. </w:t>
      </w:r>
      <w:r w:rsidRPr="00946509">
        <w:rPr>
          <w:rFonts w:asciiTheme="minorHAnsi" w:hAnsiTheme="minorHAnsi" w:cs="Arial"/>
          <w:bCs/>
          <w:lang w:val="it-IT"/>
        </w:rPr>
        <w:t>Si è unita alla</w:t>
      </w:r>
      <w:r w:rsidR="00474F3A" w:rsidRPr="00946509">
        <w:rPr>
          <w:rFonts w:asciiTheme="minorHAnsi" w:hAnsiTheme="minorHAnsi" w:cs="Arial"/>
          <w:bCs/>
          <w:lang w:val="it-IT"/>
        </w:rPr>
        <w:t xml:space="preserve"> BBC </w:t>
      </w:r>
      <w:r w:rsidRPr="00946509">
        <w:rPr>
          <w:rFonts w:asciiTheme="minorHAnsi" w:hAnsiTheme="minorHAnsi" w:cs="Arial"/>
          <w:bCs/>
          <w:lang w:val="it-IT"/>
        </w:rPr>
        <w:t>nel</w:t>
      </w:r>
      <w:r w:rsidR="00474F3A" w:rsidRPr="00946509">
        <w:rPr>
          <w:rFonts w:asciiTheme="minorHAnsi" w:hAnsiTheme="minorHAnsi" w:cs="Arial"/>
          <w:bCs/>
          <w:lang w:val="it-IT"/>
        </w:rPr>
        <w:t xml:space="preserve"> 1997 </w:t>
      </w:r>
      <w:r w:rsidRPr="00946509">
        <w:rPr>
          <w:rFonts w:asciiTheme="minorHAnsi" w:hAnsiTheme="minorHAnsi" w:cs="Arial"/>
          <w:bCs/>
          <w:lang w:val="it-IT"/>
        </w:rPr>
        <w:t>come respo</w:t>
      </w:r>
      <w:r w:rsidR="00D73548" w:rsidRPr="00946509">
        <w:rPr>
          <w:rFonts w:asciiTheme="minorHAnsi" w:hAnsiTheme="minorHAnsi" w:cs="Arial"/>
          <w:bCs/>
          <w:lang w:val="it-IT"/>
        </w:rPr>
        <w:t xml:space="preserve">nsabile della divisione </w:t>
      </w:r>
      <w:r w:rsidR="005153D5">
        <w:rPr>
          <w:rFonts w:asciiTheme="minorHAnsi" w:hAnsiTheme="minorHAnsi" w:cs="Arial"/>
          <w:bCs/>
          <w:lang w:val="it-IT"/>
        </w:rPr>
        <w:t>cinematografica</w:t>
      </w:r>
      <w:r w:rsidRPr="00946509">
        <w:rPr>
          <w:rFonts w:asciiTheme="minorHAnsi" w:hAnsiTheme="minorHAnsi" w:cs="Arial"/>
          <w:bCs/>
          <w:lang w:val="it-IT"/>
        </w:rPr>
        <w:t xml:space="preserve">; in seguito è diventata </w:t>
      </w:r>
      <w:r w:rsidR="00962BD0">
        <w:rPr>
          <w:rFonts w:asciiTheme="minorHAnsi" w:hAnsiTheme="minorHAnsi" w:cs="Arial"/>
          <w:bCs/>
          <w:lang w:val="it-IT"/>
        </w:rPr>
        <w:t>produttrice</w:t>
      </w:r>
      <w:r w:rsidR="00962BD0" w:rsidRPr="00946509">
        <w:rPr>
          <w:rFonts w:asciiTheme="minorHAnsi" w:hAnsiTheme="minorHAnsi" w:cs="Arial"/>
          <w:bCs/>
          <w:lang w:val="it-IT"/>
        </w:rPr>
        <w:t xml:space="preserve"> esecutiv</w:t>
      </w:r>
      <w:r w:rsidR="00962BD0">
        <w:rPr>
          <w:rFonts w:asciiTheme="minorHAnsi" w:hAnsiTheme="minorHAnsi" w:cs="Arial"/>
          <w:bCs/>
          <w:lang w:val="it-IT"/>
        </w:rPr>
        <w:t>a</w:t>
      </w:r>
      <w:r w:rsidRPr="00946509">
        <w:rPr>
          <w:rFonts w:asciiTheme="minorHAnsi" w:hAnsiTheme="minorHAnsi" w:cs="Arial"/>
          <w:bCs/>
          <w:lang w:val="it-IT"/>
        </w:rPr>
        <w:t xml:space="preserve"> dei serial della rete</w:t>
      </w:r>
      <w:r w:rsidR="00474F3A" w:rsidRPr="00946509">
        <w:rPr>
          <w:rFonts w:asciiTheme="minorHAnsi" w:hAnsiTheme="minorHAnsi" w:cs="Arial"/>
          <w:bCs/>
          <w:lang w:val="it-IT"/>
        </w:rPr>
        <w:t xml:space="preserve">. </w:t>
      </w:r>
      <w:r w:rsidRPr="00946509">
        <w:rPr>
          <w:rFonts w:asciiTheme="minorHAnsi" w:hAnsiTheme="minorHAnsi" w:cs="Arial"/>
          <w:bCs/>
          <w:lang w:val="it-IT"/>
        </w:rPr>
        <w:t xml:space="preserve">Ha </w:t>
      </w:r>
      <w:r w:rsidR="00C475DA" w:rsidRPr="00946509">
        <w:rPr>
          <w:rFonts w:asciiTheme="minorHAnsi" w:hAnsiTheme="minorHAnsi" w:cs="Arial"/>
          <w:bCs/>
          <w:lang w:val="it-IT"/>
        </w:rPr>
        <w:t xml:space="preserve">inoltre </w:t>
      </w:r>
      <w:r w:rsidRPr="00946509">
        <w:rPr>
          <w:rFonts w:asciiTheme="minorHAnsi" w:hAnsiTheme="minorHAnsi" w:cs="Arial"/>
          <w:bCs/>
          <w:lang w:val="it-IT"/>
        </w:rPr>
        <w:t xml:space="preserve">prodotto </w:t>
      </w:r>
      <w:r w:rsidR="00C475DA" w:rsidRPr="00946509">
        <w:rPr>
          <w:rFonts w:asciiTheme="minorHAnsi" w:hAnsiTheme="minorHAnsi" w:cs="Arial"/>
          <w:bCs/>
          <w:lang w:val="it-IT"/>
        </w:rPr>
        <w:t>serial TV premiati con i</w:t>
      </w:r>
      <w:r w:rsidRPr="00946509">
        <w:rPr>
          <w:rFonts w:asciiTheme="minorHAnsi" w:hAnsiTheme="minorHAnsi" w:cs="Arial"/>
          <w:bCs/>
          <w:lang w:val="it-IT"/>
        </w:rPr>
        <w:t>l</w:t>
      </w:r>
      <w:r w:rsidR="00474F3A" w:rsidRPr="00946509">
        <w:rPr>
          <w:rFonts w:asciiTheme="minorHAnsi" w:hAnsiTheme="minorHAnsi" w:cs="Arial"/>
          <w:bCs/>
          <w:lang w:val="it-IT"/>
        </w:rPr>
        <w:t xml:space="preserve"> BAFTA Award</w:t>
      </w:r>
      <w:r w:rsidRPr="00946509">
        <w:rPr>
          <w:rFonts w:asciiTheme="minorHAnsi" w:hAnsiTheme="minorHAnsi" w:cs="Arial"/>
          <w:bCs/>
          <w:lang w:val="it-IT"/>
        </w:rPr>
        <w:t xml:space="preserve">: </w:t>
      </w:r>
      <w:r w:rsidR="00474F3A" w:rsidRPr="00946509">
        <w:rPr>
          <w:rFonts w:asciiTheme="minorHAnsi" w:hAnsiTheme="minorHAnsi" w:cs="Arial"/>
          <w:bCs/>
          <w:i/>
          <w:iCs/>
          <w:lang w:val="it-IT"/>
        </w:rPr>
        <w:t>The Way We Live Now</w:t>
      </w:r>
      <w:r w:rsidR="00474F3A" w:rsidRPr="00946509">
        <w:rPr>
          <w:rFonts w:asciiTheme="minorHAnsi" w:hAnsiTheme="minorHAnsi" w:cs="Arial"/>
          <w:bCs/>
          <w:lang w:val="it-IT"/>
        </w:rPr>
        <w:t>,</w:t>
      </w:r>
      <w:r w:rsidR="00474F3A" w:rsidRPr="00946509">
        <w:rPr>
          <w:rFonts w:asciiTheme="minorHAnsi" w:hAnsiTheme="minorHAnsi" w:cs="Arial"/>
          <w:bCs/>
          <w:i/>
          <w:iCs/>
          <w:lang w:val="it-IT"/>
        </w:rPr>
        <w:t> Care </w:t>
      </w:r>
      <w:r w:rsidR="00D73548" w:rsidRPr="00946509">
        <w:rPr>
          <w:rFonts w:asciiTheme="minorHAnsi" w:hAnsiTheme="minorHAnsi" w:cs="Arial"/>
          <w:bCs/>
          <w:lang w:val="it-IT"/>
        </w:rPr>
        <w:t>e</w:t>
      </w:r>
      <w:r w:rsidR="00474F3A" w:rsidRPr="00946509">
        <w:rPr>
          <w:rFonts w:asciiTheme="minorHAnsi" w:hAnsiTheme="minorHAnsi" w:cs="Arial"/>
          <w:bCs/>
          <w:lang w:val="it-IT"/>
        </w:rPr>
        <w:t> </w:t>
      </w:r>
      <w:r w:rsidR="00474F3A" w:rsidRPr="00946509">
        <w:rPr>
          <w:rFonts w:asciiTheme="minorHAnsi" w:hAnsiTheme="minorHAnsi" w:cs="Arial"/>
          <w:bCs/>
          <w:i/>
          <w:iCs/>
          <w:lang w:val="it-IT"/>
        </w:rPr>
        <w:t>Warriors</w:t>
      </w:r>
      <w:r w:rsidR="00474F3A" w:rsidRPr="00946509">
        <w:rPr>
          <w:rFonts w:asciiTheme="minorHAnsi" w:hAnsiTheme="minorHAnsi" w:cs="Arial"/>
          <w:bCs/>
          <w:lang w:val="it-IT"/>
        </w:rPr>
        <w:t>.</w:t>
      </w:r>
    </w:p>
    <w:p w14:paraId="0E25A09B" w14:textId="2F51D39D" w:rsidR="00474F3A" w:rsidRPr="00946509" w:rsidRDefault="00474F3A" w:rsidP="00600E22">
      <w:pPr>
        <w:ind w:firstLine="720"/>
        <w:jc w:val="both"/>
        <w:rPr>
          <w:rFonts w:asciiTheme="minorHAnsi" w:hAnsiTheme="minorHAnsi" w:cs="Arial"/>
          <w:lang w:val="it-IT"/>
        </w:rPr>
      </w:pPr>
      <w:r w:rsidRPr="00946509">
        <w:rPr>
          <w:rFonts w:asciiTheme="minorHAnsi" w:hAnsiTheme="minorHAnsi" w:cs="Arial"/>
          <w:lang w:val="it-IT"/>
        </w:rPr>
        <w:t xml:space="preserve">Harris </w:t>
      </w:r>
      <w:r w:rsidR="00C521DA" w:rsidRPr="00946509">
        <w:rPr>
          <w:rFonts w:asciiTheme="minorHAnsi" w:hAnsiTheme="minorHAnsi" w:cs="Arial"/>
          <w:lang w:val="it-IT"/>
        </w:rPr>
        <w:t>è ambasciatrice di</w:t>
      </w:r>
      <w:r w:rsidRPr="00946509">
        <w:rPr>
          <w:rFonts w:asciiTheme="minorHAnsi" w:hAnsiTheme="minorHAnsi" w:cs="Arial"/>
          <w:lang w:val="it-IT"/>
        </w:rPr>
        <w:t xml:space="preserve"> Women for Women International, </w:t>
      </w:r>
      <w:r w:rsidR="00C521DA" w:rsidRPr="00946509">
        <w:rPr>
          <w:rFonts w:asciiTheme="minorHAnsi" w:hAnsiTheme="minorHAnsi" w:cs="Arial"/>
          <w:lang w:val="it-IT"/>
        </w:rPr>
        <w:t>e nel</w:t>
      </w:r>
      <w:r w:rsidRPr="00946509">
        <w:rPr>
          <w:rFonts w:asciiTheme="minorHAnsi" w:hAnsiTheme="minorHAnsi" w:cs="Arial"/>
          <w:lang w:val="it-IT"/>
        </w:rPr>
        <w:t xml:space="preserve"> 2015</w:t>
      </w:r>
      <w:r w:rsidR="00C521DA" w:rsidRPr="00946509">
        <w:rPr>
          <w:rFonts w:asciiTheme="minorHAnsi" w:hAnsiTheme="minorHAnsi" w:cs="Arial"/>
          <w:lang w:val="it-IT"/>
        </w:rPr>
        <w:t xml:space="preserve"> ha </w:t>
      </w:r>
      <w:r w:rsidR="00D73548" w:rsidRPr="00946509">
        <w:rPr>
          <w:rFonts w:asciiTheme="minorHAnsi" w:hAnsiTheme="minorHAnsi" w:cs="Arial"/>
          <w:lang w:val="it-IT"/>
        </w:rPr>
        <w:t>ricevu</w:t>
      </w:r>
      <w:r w:rsidR="00C521DA" w:rsidRPr="00946509">
        <w:rPr>
          <w:rFonts w:asciiTheme="minorHAnsi" w:hAnsiTheme="minorHAnsi" w:cs="Arial"/>
          <w:lang w:val="it-IT"/>
        </w:rPr>
        <w:t>to il titolo onorifico di</w:t>
      </w:r>
      <w:r w:rsidRPr="00946509">
        <w:rPr>
          <w:rFonts w:asciiTheme="minorHAnsi" w:hAnsiTheme="minorHAnsi" w:cs="Arial"/>
          <w:lang w:val="it-IT"/>
        </w:rPr>
        <w:t xml:space="preserve"> Dame</w:t>
      </w:r>
      <w:r w:rsidR="00D73548" w:rsidRPr="00946509">
        <w:rPr>
          <w:rFonts w:asciiTheme="minorHAnsi" w:hAnsiTheme="minorHAnsi" w:cs="Arial"/>
          <w:lang w:val="it-IT"/>
        </w:rPr>
        <w:t xml:space="preserve"> </w:t>
      </w:r>
      <w:r w:rsidR="005153D5">
        <w:rPr>
          <w:rFonts w:asciiTheme="minorHAnsi" w:hAnsiTheme="minorHAnsi" w:cs="Arial"/>
          <w:lang w:val="it-IT"/>
        </w:rPr>
        <w:t>nei</w:t>
      </w:r>
      <w:r w:rsidRPr="00946509">
        <w:rPr>
          <w:rFonts w:asciiTheme="minorHAnsi" w:hAnsiTheme="minorHAnsi" w:cs="Arial"/>
          <w:lang w:val="it-IT"/>
        </w:rPr>
        <w:t xml:space="preserve"> Dissolution</w:t>
      </w:r>
      <w:r w:rsidR="00017BB2" w:rsidRPr="00946509">
        <w:rPr>
          <w:rFonts w:asciiTheme="minorHAnsi" w:hAnsiTheme="minorHAnsi" w:cs="Arial"/>
          <w:lang w:val="it-IT"/>
        </w:rPr>
        <w:t xml:space="preserve"> Honours</w:t>
      </w:r>
      <w:r w:rsidRPr="00946509">
        <w:rPr>
          <w:rFonts w:asciiTheme="minorHAnsi" w:hAnsiTheme="minorHAnsi" w:cs="Arial"/>
          <w:lang w:val="it-IT"/>
        </w:rPr>
        <w:t>.</w:t>
      </w:r>
    </w:p>
    <w:p w14:paraId="548F1AD2" w14:textId="77777777" w:rsidR="00474F3A" w:rsidRPr="00946509" w:rsidRDefault="00474F3A" w:rsidP="00600E22">
      <w:pPr>
        <w:autoSpaceDE w:val="0"/>
        <w:autoSpaceDN w:val="0"/>
        <w:jc w:val="both"/>
        <w:rPr>
          <w:rFonts w:asciiTheme="minorHAnsi" w:hAnsiTheme="minorHAnsi" w:cs="Arial"/>
          <w:highlight w:val="yellow"/>
          <w:lang w:val="it-IT"/>
        </w:rPr>
      </w:pPr>
    </w:p>
    <w:p w14:paraId="1104D331" w14:textId="6FADEDA3" w:rsidR="00474F3A" w:rsidRPr="00946509" w:rsidRDefault="00474F3A" w:rsidP="00600E22">
      <w:pPr>
        <w:autoSpaceDE w:val="0"/>
        <w:autoSpaceDN w:val="0"/>
        <w:adjustRightInd w:val="0"/>
        <w:ind w:firstLine="720"/>
        <w:jc w:val="both"/>
        <w:rPr>
          <w:rFonts w:asciiTheme="minorHAnsi" w:hAnsiTheme="minorHAnsi" w:cs="Arial"/>
          <w:lang w:val="it-IT"/>
        </w:rPr>
      </w:pPr>
      <w:r w:rsidRPr="00946509">
        <w:rPr>
          <w:rFonts w:asciiTheme="minorHAnsi" w:hAnsiTheme="minorHAnsi" w:cs="Arial"/>
          <w:b/>
          <w:lang w:val="it-IT"/>
        </w:rPr>
        <w:lastRenderedPageBreak/>
        <w:t>JAYNE-ANN TENGGREN</w:t>
      </w:r>
      <w:r w:rsidR="00675EAF" w:rsidRPr="00946509">
        <w:rPr>
          <w:rFonts w:asciiTheme="minorHAnsi" w:hAnsiTheme="minorHAnsi" w:cs="Arial"/>
          <w:b/>
          <w:lang w:val="it-IT"/>
        </w:rPr>
        <w:t>, p.g.a.</w:t>
      </w:r>
      <w:r w:rsidRPr="00946509">
        <w:rPr>
          <w:rFonts w:asciiTheme="minorHAnsi" w:hAnsiTheme="minorHAnsi" w:cs="Arial"/>
          <w:lang w:val="it-IT"/>
        </w:rPr>
        <w:t xml:space="preserve"> (Produ</w:t>
      </w:r>
      <w:r w:rsidR="00411C87" w:rsidRPr="00946509">
        <w:rPr>
          <w:rFonts w:asciiTheme="minorHAnsi" w:hAnsiTheme="minorHAnsi" w:cs="Arial"/>
          <w:lang w:val="it-IT"/>
        </w:rPr>
        <w:t>ttr</w:t>
      </w:r>
      <w:r w:rsidR="00662E64">
        <w:rPr>
          <w:rFonts w:asciiTheme="minorHAnsi" w:hAnsiTheme="minorHAnsi" w:cs="Arial"/>
          <w:lang w:val="it-IT"/>
        </w:rPr>
        <w:t>ic</w:t>
      </w:r>
      <w:r w:rsidR="00411C87" w:rsidRPr="00946509">
        <w:rPr>
          <w:rFonts w:asciiTheme="minorHAnsi" w:hAnsiTheme="minorHAnsi" w:cs="Arial"/>
          <w:lang w:val="it-IT"/>
        </w:rPr>
        <w:t>e</w:t>
      </w:r>
      <w:r w:rsidRPr="00946509">
        <w:rPr>
          <w:rFonts w:asciiTheme="minorHAnsi" w:hAnsiTheme="minorHAnsi" w:cs="Arial"/>
          <w:lang w:val="it-IT"/>
        </w:rPr>
        <w:t>) ha</w:t>
      </w:r>
      <w:r w:rsidR="00411C87" w:rsidRPr="00946509">
        <w:rPr>
          <w:rFonts w:asciiTheme="minorHAnsi" w:hAnsiTheme="minorHAnsi" w:cs="Arial"/>
          <w:lang w:val="it-IT"/>
        </w:rPr>
        <w:t xml:space="preserve"> lavorato in vari film in tutto il mondo. Nata in Inghilterra, si è trasferita negli Stati Uniti nel </w:t>
      </w:r>
      <w:r w:rsidRPr="00946509">
        <w:rPr>
          <w:rFonts w:asciiTheme="minorHAnsi" w:hAnsiTheme="minorHAnsi" w:cs="Arial"/>
          <w:lang w:val="it-IT"/>
        </w:rPr>
        <w:t xml:space="preserve">1988, </w:t>
      </w:r>
      <w:r w:rsidR="00411C87" w:rsidRPr="00946509">
        <w:rPr>
          <w:rFonts w:asciiTheme="minorHAnsi" w:hAnsiTheme="minorHAnsi" w:cs="Arial"/>
          <w:lang w:val="it-IT"/>
        </w:rPr>
        <w:t xml:space="preserve">dove </w:t>
      </w:r>
      <w:r w:rsidR="005153D5">
        <w:rPr>
          <w:rFonts w:asciiTheme="minorHAnsi" w:hAnsiTheme="minorHAnsi" w:cs="Arial"/>
          <w:lang w:val="it-IT"/>
        </w:rPr>
        <w:t>è stata</w:t>
      </w:r>
      <w:r w:rsidR="00411C87" w:rsidRPr="00946509">
        <w:rPr>
          <w:rFonts w:asciiTheme="minorHAnsi" w:hAnsiTheme="minorHAnsi" w:cs="Arial"/>
          <w:lang w:val="it-IT"/>
        </w:rPr>
        <w:t xml:space="preserve"> giornalista e operatrice per i telegiornali, prima di intraprendere una carriera nel cinema</w:t>
      </w:r>
      <w:r w:rsidRPr="00946509">
        <w:rPr>
          <w:rFonts w:asciiTheme="minorHAnsi" w:hAnsiTheme="minorHAnsi" w:cs="Arial"/>
          <w:lang w:val="it-IT"/>
        </w:rPr>
        <w:t>.</w:t>
      </w:r>
    </w:p>
    <w:p w14:paraId="46470BCF" w14:textId="24BA2591" w:rsidR="00474F3A" w:rsidRPr="00A87E5C" w:rsidRDefault="00411C87" w:rsidP="00411C87">
      <w:pPr>
        <w:autoSpaceDE w:val="0"/>
        <w:autoSpaceDN w:val="0"/>
        <w:adjustRightInd w:val="0"/>
        <w:ind w:firstLine="720"/>
        <w:jc w:val="both"/>
        <w:rPr>
          <w:rFonts w:asciiTheme="minorHAnsi" w:hAnsiTheme="minorHAnsi" w:cs="Arial"/>
          <w:i/>
          <w:iCs/>
        </w:rPr>
      </w:pPr>
      <w:r w:rsidRPr="00946509">
        <w:rPr>
          <w:rFonts w:asciiTheme="minorHAnsi" w:hAnsiTheme="minorHAnsi" w:cs="Arial"/>
          <w:lang w:val="it-IT"/>
        </w:rPr>
        <w:t xml:space="preserve">In veste di </w:t>
      </w:r>
      <w:r w:rsidR="00D73548" w:rsidRPr="00946509">
        <w:rPr>
          <w:rFonts w:asciiTheme="minorHAnsi" w:hAnsiTheme="minorHAnsi" w:cs="Arial"/>
          <w:lang w:val="it-IT"/>
        </w:rPr>
        <w:t>segretaria di edizione</w:t>
      </w:r>
      <w:r w:rsidRPr="00946509">
        <w:rPr>
          <w:rFonts w:asciiTheme="minorHAnsi" w:hAnsiTheme="minorHAnsi" w:cs="Arial"/>
          <w:lang w:val="it-IT"/>
        </w:rPr>
        <w:t>, ruolo in cui ha dato il suo contributo alla storia, alla struttura e allo sviluppo del copione,</w:t>
      </w:r>
      <w:r w:rsidR="00474F3A" w:rsidRPr="00946509">
        <w:rPr>
          <w:rFonts w:asciiTheme="minorHAnsi" w:hAnsiTheme="minorHAnsi" w:cs="Arial"/>
          <w:lang w:val="it-IT"/>
        </w:rPr>
        <w:t xml:space="preserve"> Tenggren </w:t>
      </w:r>
      <w:r w:rsidRPr="00946509">
        <w:rPr>
          <w:rFonts w:asciiTheme="minorHAnsi" w:hAnsiTheme="minorHAnsi" w:cs="Arial"/>
          <w:lang w:val="it-IT"/>
        </w:rPr>
        <w:t xml:space="preserve">ha preso parte a numerose partnership con alcuni dei registi e produttori più famosi del panorama contemporaneo. </w:t>
      </w:r>
      <w:r w:rsidRPr="00A87E5C">
        <w:rPr>
          <w:rFonts w:asciiTheme="minorHAnsi" w:hAnsiTheme="minorHAnsi" w:cs="Arial"/>
        </w:rPr>
        <w:t xml:space="preserve">Ha </w:t>
      </w:r>
      <w:proofErr w:type="spellStart"/>
      <w:r w:rsidRPr="00A87E5C">
        <w:rPr>
          <w:rFonts w:asciiTheme="minorHAnsi" w:hAnsiTheme="minorHAnsi" w:cs="Arial"/>
        </w:rPr>
        <w:t>lavorato</w:t>
      </w:r>
      <w:proofErr w:type="spellEnd"/>
      <w:r w:rsidRPr="00A87E5C">
        <w:rPr>
          <w:rFonts w:asciiTheme="minorHAnsi" w:hAnsiTheme="minorHAnsi" w:cs="Arial"/>
        </w:rPr>
        <w:t xml:space="preserve"> in </w:t>
      </w:r>
      <w:r w:rsidR="00474F3A" w:rsidRPr="00A87E5C">
        <w:rPr>
          <w:rFonts w:asciiTheme="minorHAnsi" w:hAnsiTheme="minorHAnsi" w:cs="Arial"/>
          <w:i/>
          <w:iCs/>
        </w:rPr>
        <w:t>Star Wars: Episodes I,</w:t>
      </w:r>
      <w:r w:rsidR="00474F3A" w:rsidRPr="00A87E5C">
        <w:rPr>
          <w:rFonts w:asciiTheme="minorHAnsi" w:hAnsiTheme="minorHAnsi" w:cs="Arial"/>
        </w:rPr>
        <w:t xml:space="preserve"> </w:t>
      </w:r>
      <w:r w:rsidR="00B52182" w:rsidRPr="00A87E5C">
        <w:rPr>
          <w:rFonts w:asciiTheme="minorHAnsi" w:hAnsiTheme="minorHAnsi" w:cs="Arial"/>
          <w:i/>
          <w:iCs/>
        </w:rPr>
        <w:t>II</w:t>
      </w:r>
      <w:r w:rsidR="00474F3A" w:rsidRPr="00A87E5C">
        <w:rPr>
          <w:rFonts w:asciiTheme="minorHAnsi" w:hAnsiTheme="minorHAnsi" w:cs="Arial"/>
          <w:i/>
          <w:iCs/>
        </w:rPr>
        <w:t xml:space="preserve"> </w:t>
      </w:r>
      <w:r w:rsidR="00B52182" w:rsidRPr="00A87E5C">
        <w:rPr>
          <w:rFonts w:asciiTheme="minorHAnsi" w:hAnsiTheme="minorHAnsi" w:cs="Arial"/>
          <w:iCs/>
        </w:rPr>
        <w:t xml:space="preserve">and </w:t>
      </w:r>
      <w:r w:rsidR="00474F3A" w:rsidRPr="00A87E5C">
        <w:rPr>
          <w:rFonts w:asciiTheme="minorHAnsi" w:hAnsiTheme="minorHAnsi" w:cs="Arial"/>
          <w:i/>
          <w:iCs/>
        </w:rPr>
        <w:t>III</w:t>
      </w:r>
      <w:r w:rsidR="00474F3A" w:rsidRPr="00A87E5C">
        <w:rPr>
          <w:rFonts w:asciiTheme="minorHAnsi" w:hAnsiTheme="minorHAnsi" w:cs="Arial"/>
          <w:iCs/>
        </w:rPr>
        <w:t>;</w:t>
      </w:r>
      <w:r w:rsidR="00474F3A" w:rsidRPr="00A87E5C">
        <w:rPr>
          <w:rFonts w:asciiTheme="minorHAnsi" w:hAnsiTheme="minorHAnsi" w:cs="Arial"/>
          <w:i/>
          <w:iCs/>
        </w:rPr>
        <w:t xml:space="preserve"> Sleepy Hollow</w:t>
      </w:r>
      <w:r w:rsidRPr="00A87E5C">
        <w:rPr>
          <w:rFonts w:asciiTheme="minorHAnsi" w:hAnsiTheme="minorHAnsi" w:cs="Arial"/>
          <w:i/>
          <w:iCs/>
        </w:rPr>
        <w:t xml:space="preserve"> (I </w:t>
      </w:r>
      <w:proofErr w:type="spellStart"/>
      <w:r w:rsidRPr="00A87E5C">
        <w:rPr>
          <w:rFonts w:asciiTheme="minorHAnsi" w:hAnsiTheme="minorHAnsi" w:cs="Arial"/>
          <w:i/>
          <w:iCs/>
        </w:rPr>
        <w:t>misteri</w:t>
      </w:r>
      <w:proofErr w:type="spellEnd"/>
      <w:r w:rsidRPr="00A87E5C">
        <w:rPr>
          <w:rFonts w:asciiTheme="minorHAnsi" w:hAnsiTheme="minorHAnsi" w:cs="Arial"/>
          <w:i/>
          <w:iCs/>
        </w:rPr>
        <w:t xml:space="preserve"> di Sleepy Hollow)</w:t>
      </w:r>
      <w:r w:rsidR="00474F3A" w:rsidRPr="00A87E5C">
        <w:rPr>
          <w:rFonts w:asciiTheme="minorHAnsi" w:hAnsiTheme="minorHAnsi" w:cs="Arial"/>
          <w:iCs/>
        </w:rPr>
        <w:t>;</w:t>
      </w:r>
      <w:r w:rsidR="00474F3A" w:rsidRPr="00A87E5C">
        <w:rPr>
          <w:rFonts w:asciiTheme="minorHAnsi" w:hAnsiTheme="minorHAnsi" w:cs="Arial"/>
          <w:i/>
          <w:iCs/>
        </w:rPr>
        <w:t xml:space="preserve"> Blood Diamond</w:t>
      </w:r>
      <w:r w:rsidRPr="00A87E5C">
        <w:rPr>
          <w:rFonts w:asciiTheme="minorHAnsi" w:hAnsiTheme="minorHAnsi" w:cs="Arial"/>
          <w:i/>
          <w:iCs/>
        </w:rPr>
        <w:t xml:space="preserve"> (Blood Diamond – </w:t>
      </w:r>
      <w:proofErr w:type="spellStart"/>
      <w:r w:rsidRPr="00A87E5C">
        <w:rPr>
          <w:rFonts w:asciiTheme="minorHAnsi" w:hAnsiTheme="minorHAnsi" w:cs="Arial"/>
          <w:i/>
          <w:iCs/>
        </w:rPr>
        <w:t>Diamanti</w:t>
      </w:r>
      <w:proofErr w:type="spellEnd"/>
      <w:r w:rsidRPr="00A87E5C">
        <w:rPr>
          <w:rFonts w:asciiTheme="minorHAnsi" w:hAnsiTheme="minorHAnsi" w:cs="Arial"/>
          <w:i/>
          <w:iCs/>
        </w:rPr>
        <w:t xml:space="preserve"> di </w:t>
      </w:r>
      <w:proofErr w:type="spellStart"/>
      <w:r w:rsidRPr="00A87E5C">
        <w:rPr>
          <w:rFonts w:asciiTheme="minorHAnsi" w:hAnsiTheme="minorHAnsi" w:cs="Arial"/>
          <w:i/>
          <w:iCs/>
        </w:rPr>
        <w:t>sangue</w:t>
      </w:r>
      <w:proofErr w:type="spellEnd"/>
      <w:r w:rsidRPr="00A87E5C">
        <w:rPr>
          <w:rFonts w:asciiTheme="minorHAnsi" w:hAnsiTheme="minorHAnsi" w:cs="Arial"/>
          <w:i/>
          <w:iCs/>
        </w:rPr>
        <w:t>)</w:t>
      </w:r>
      <w:r w:rsidR="00474F3A" w:rsidRPr="00A87E5C">
        <w:rPr>
          <w:rFonts w:asciiTheme="minorHAnsi" w:hAnsiTheme="minorHAnsi" w:cs="Arial"/>
          <w:iCs/>
        </w:rPr>
        <w:t>;</w:t>
      </w:r>
      <w:r w:rsidR="00474F3A" w:rsidRPr="00A87E5C">
        <w:rPr>
          <w:rFonts w:asciiTheme="minorHAnsi" w:hAnsiTheme="minorHAnsi" w:cs="Arial"/>
          <w:i/>
          <w:iCs/>
        </w:rPr>
        <w:t xml:space="preserve"> The Last Samurai</w:t>
      </w:r>
      <w:r w:rsidRPr="00A87E5C">
        <w:rPr>
          <w:rFonts w:asciiTheme="minorHAnsi" w:hAnsiTheme="minorHAnsi" w:cs="Arial"/>
          <w:i/>
          <w:iCs/>
        </w:rPr>
        <w:t xml:space="preserve"> (</w:t>
      </w:r>
      <w:proofErr w:type="spellStart"/>
      <w:r w:rsidRPr="00A87E5C">
        <w:rPr>
          <w:rFonts w:asciiTheme="minorHAnsi" w:hAnsiTheme="minorHAnsi" w:cs="Arial"/>
          <w:i/>
          <w:iCs/>
        </w:rPr>
        <w:t>L’ultimo</w:t>
      </w:r>
      <w:proofErr w:type="spellEnd"/>
      <w:r w:rsidRPr="00A87E5C">
        <w:rPr>
          <w:rFonts w:asciiTheme="minorHAnsi" w:hAnsiTheme="minorHAnsi" w:cs="Arial"/>
          <w:i/>
          <w:iCs/>
        </w:rPr>
        <w:t xml:space="preserve"> samurai)</w:t>
      </w:r>
      <w:r w:rsidR="00474F3A" w:rsidRPr="00A87E5C">
        <w:rPr>
          <w:rFonts w:asciiTheme="minorHAnsi" w:hAnsiTheme="minorHAnsi" w:cs="Arial"/>
          <w:iCs/>
        </w:rPr>
        <w:t>;</w:t>
      </w:r>
      <w:r w:rsidR="00474F3A" w:rsidRPr="00A87E5C">
        <w:rPr>
          <w:rFonts w:asciiTheme="minorHAnsi" w:hAnsiTheme="minorHAnsi" w:cs="Arial"/>
          <w:i/>
          <w:iCs/>
        </w:rPr>
        <w:t xml:space="preserve"> Defiance</w:t>
      </w:r>
      <w:r w:rsidRPr="00A87E5C">
        <w:rPr>
          <w:rFonts w:asciiTheme="minorHAnsi" w:hAnsiTheme="minorHAnsi" w:cs="Arial"/>
          <w:i/>
          <w:iCs/>
        </w:rPr>
        <w:t xml:space="preserve"> (Defiance – I </w:t>
      </w:r>
      <w:proofErr w:type="spellStart"/>
      <w:r w:rsidRPr="00A87E5C">
        <w:rPr>
          <w:rFonts w:asciiTheme="minorHAnsi" w:hAnsiTheme="minorHAnsi" w:cs="Arial"/>
          <w:i/>
          <w:iCs/>
        </w:rPr>
        <w:t>giorni</w:t>
      </w:r>
      <w:proofErr w:type="spellEnd"/>
      <w:r w:rsidRPr="00A87E5C">
        <w:rPr>
          <w:rFonts w:asciiTheme="minorHAnsi" w:hAnsiTheme="minorHAnsi" w:cs="Arial"/>
          <w:i/>
          <w:iCs/>
        </w:rPr>
        <w:t xml:space="preserve"> del </w:t>
      </w:r>
      <w:proofErr w:type="spellStart"/>
      <w:r w:rsidRPr="00A87E5C">
        <w:rPr>
          <w:rFonts w:asciiTheme="minorHAnsi" w:hAnsiTheme="minorHAnsi" w:cs="Arial"/>
          <w:i/>
          <w:iCs/>
        </w:rPr>
        <w:t>coraggio</w:t>
      </w:r>
      <w:proofErr w:type="spellEnd"/>
      <w:r w:rsidRPr="00A87E5C">
        <w:rPr>
          <w:rFonts w:asciiTheme="minorHAnsi" w:hAnsiTheme="minorHAnsi" w:cs="Arial"/>
          <w:i/>
          <w:iCs/>
        </w:rPr>
        <w:t>)</w:t>
      </w:r>
      <w:r w:rsidR="00474F3A" w:rsidRPr="00A87E5C">
        <w:rPr>
          <w:rFonts w:asciiTheme="minorHAnsi" w:hAnsiTheme="minorHAnsi" w:cs="Arial"/>
          <w:iCs/>
        </w:rPr>
        <w:t>;</w:t>
      </w:r>
      <w:r w:rsidR="00474F3A" w:rsidRPr="00A87E5C">
        <w:rPr>
          <w:rFonts w:asciiTheme="minorHAnsi" w:hAnsiTheme="minorHAnsi" w:cs="Arial"/>
          <w:i/>
          <w:iCs/>
        </w:rPr>
        <w:t xml:space="preserve"> Boogie Nights</w:t>
      </w:r>
      <w:r w:rsidRPr="00A87E5C">
        <w:rPr>
          <w:rFonts w:asciiTheme="minorHAnsi" w:hAnsiTheme="minorHAnsi" w:cs="Arial"/>
          <w:i/>
          <w:iCs/>
        </w:rPr>
        <w:t xml:space="preserve"> (Boogie Nights – </w:t>
      </w:r>
      <w:proofErr w:type="spellStart"/>
      <w:r w:rsidRPr="00A87E5C">
        <w:rPr>
          <w:rFonts w:asciiTheme="minorHAnsi" w:hAnsiTheme="minorHAnsi" w:cs="Arial"/>
          <w:i/>
          <w:iCs/>
        </w:rPr>
        <w:t>L’altra</w:t>
      </w:r>
      <w:proofErr w:type="spellEnd"/>
      <w:r w:rsidRPr="00A87E5C">
        <w:rPr>
          <w:rFonts w:asciiTheme="minorHAnsi" w:hAnsiTheme="minorHAnsi" w:cs="Arial"/>
          <w:i/>
          <w:iCs/>
        </w:rPr>
        <w:t xml:space="preserve"> Hollywood)</w:t>
      </w:r>
      <w:r w:rsidR="00474F3A" w:rsidRPr="00A87E5C">
        <w:rPr>
          <w:rFonts w:asciiTheme="minorHAnsi" w:hAnsiTheme="minorHAnsi" w:cs="Arial"/>
          <w:iCs/>
        </w:rPr>
        <w:t>;</w:t>
      </w:r>
      <w:r w:rsidR="00474F3A" w:rsidRPr="00A87E5C">
        <w:rPr>
          <w:rFonts w:asciiTheme="minorHAnsi" w:hAnsiTheme="minorHAnsi" w:cs="Arial"/>
          <w:i/>
          <w:iCs/>
        </w:rPr>
        <w:t xml:space="preserve"> Hulk</w:t>
      </w:r>
      <w:r w:rsidR="00474F3A" w:rsidRPr="00A87E5C">
        <w:rPr>
          <w:rFonts w:asciiTheme="minorHAnsi" w:hAnsiTheme="minorHAnsi" w:cs="Arial"/>
          <w:iCs/>
        </w:rPr>
        <w:t>;</w:t>
      </w:r>
      <w:r w:rsidR="00474F3A" w:rsidRPr="00A87E5C">
        <w:rPr>
          <w:rFonts w:asciiTheme="minorHAnsi" w:hAnsiTheme="minorHAnsi" w:cs="Arial"/>
        </w:rPr>
        <w:t xml:space="preserve"> </w:t>
      </w:r>
      <w:r w:rsidR="00474F3A" w:rsidRPr="00A87E5C">
        <w:rPr>
          <w:rFonts w:asciiTheme="minorHAnsi" w:hAnsiTheme="minorHAnsi" w:cs="Arial"/>
          <w:i/>
          <w:iCs/>
        </w:rPr>
        <w:t>Charlie’s Angels</w:t>
      </w:r>
      <w:r w:rsidR="00474F3A" w:rsidRPr="00A87E5C">
        <w:rPr>
          <w:rFonts w:asciiTheme="minorHAnsi" w:hAnsiTheme="minorHAnsi" w:cs="Arial"/>
          <w:iCs/>
        </w:rPr>
        <w:t>;</w:t>
      </w:r>
      <w:r w:rsidR="00474F3A" w:rsidRPr="00A87E5C">
        <w:rPr>
          <w:rFonts w:asciiTheme="minorHAnsi" w:hAnsiTheme="minorHAnsi" w:cs="Arial"/>
          <w:i/>
          <w:iCs/>
        </w:rPr>
        <w:t xml:space="preserve"> Miami Vice</w:t>
      </w:r>
      <w:r w:rsidR="00474F3A" w:rsidRPr="00A87E5C">
        <w:rPr>
          <w:rFonts w:asciiTheme="minorHAnsi" w:hAnsiTheme="minorHAnsi" w:cs="Arial"/>
          <w:iCs/>
        </w:rPr>
        <w:t>;</w:t>
      </w:r>
      <w:r w:rsidR="00B52182" w:rsidRPr="00A87E5C">
        <w:rPr>
          <w:rFonts w:asciiTheme="minorHAnsi" w:hAnsiTheme="minorHAnsi" w:cs="Arial"/>
          <w:i/>
          <w:iCs/>
        </w:rPr>
        <w:t xml:space="preserve"> Austin Powers in </w:t>
      </w:r>
      <w:proofErr w:type="spellStart"/>
      <w:r w:rsidR="00B52182" w:rsidRPr="00A87E5C">
        <w:rPr>
          <w:rFonts w:asciiTheme="minorHAnsi" w:hAnsiTheme="minorHAnsi" w:cs="Arial"/>
          <w:i/>
          <w:iCs/>
        </w:rPr>
        <w:t>Goldm</w:t>
      </w:r>
      <w:r w:rsidR="00474F3A" w:rsidRPr="00A87E5C">
        <w:rPr>
          <w:rFonts w:asciiTheme="minorHAnsi" w:hAnsiTheme="minorHAnsi" w:cs="Arial"/>
          <w:i/>
          <w:iCs/>
        </w:rPr>
        <w:t>ember</w:t>
      </w:r>
      <w:proofErr w:type="spellEnd"/>
      <w:r w:rsidR="00474F3A" w:rsidRPr="00A87E5C">
        <w:rPr>
          <w:rFonts w:asciiTheme="minorHAnsi" w:hAnsiTheme="minorHAnsi" w:cs="Arial"/>
          <w:iCs/>
        </w:rPr>
        <w:t>;</w:t>
      </w:r>
      <w:r w:rsidR="00474F3A" w:rsidRPr="00A87E5C">
        <w:rPr>
          <w:rFonts w:asciiTheme="minorHAnsi" w:hAnsiTheme="minorHAnsi" w:cs="Arial"/>
          <w:i/>
          <w:iCs/>
        </w:rPr>
        <w:t xml:space="preserve"> </w:t>
      </w:r>
      <w:r w:rsidRPr="00A87E5C">
        <w:rPr>
          <w:rFonts w:asciiTheme="minorHAnsi" w:hAnsiTheme="minorHAnsi" w:cs="Arial"/>
        </w:rPr>
        <w:t xml:space="preserve">e con </w:t>
      </w:r>
      <w:proofErr w:type="spellStart"/>
      <w:r w:rsidRPr="00A87E5C">
        <w:rPr>
          <w:rFonts w:asciiTheme="minorHAnsi" w:hAnsiTheme="minorHAnsi" w:cs="Arial"/>
        </w:rPr>
        <w:t>il</w:t>
      </w:r>
      <w:proofErr w:type="spellEnd"/>
      <w:r w:rsidRPr="00A87E5C">
        <w:rPr>
          <w:rFonts w:asciiTheme="minorHAnsi" w:hAnsiTheme="minorHAnsi" w:cs="Arial"/>
        </w:rPr>
        <w:t xml:space="preserve"> </w:t>
      </w:r>
      <w:proofErr w:type="spellStart"/>
      <w:r w:rsidRPr="00A87E5C">
        <w:rPr>
          <w:rFonts w:asciiTheme="minorHAnsi" w:hAnsiTheme="minorHAnsi" w:cs="Arial"/>
        </w:rPr>
        <w:t>regista</w:t>
      </w:r>
      <w:proofErr w:type="spellEnd"/>
      <w:r w:rsidR="00474F3A" w:rsidRPr="00A87E5C">
        <w:rPr>
          <w:rFonts w:asciiTheme="minorHAnsi" w:hAnsiTheme="minorHAnsi" w:cs="Arial"/>
        </w:rPr>
        <w:t xml:space="preserve"> Sam Mendes </w:t>
      </w:r>
      <w:r w:rsidRPr="00A87E5C">
        <w:rPr>
          <w:rFonts w:asciiTheme="minorHAnsi" w:hAnsiTheme="minorHAnsi" w:cs="Arial"/>
        </w:rPr>
        <w:t>i</w:t>
      </w:r>
      <w:r w:rsidR="00474F3A" w:rsidRPr="00A87E5C">
        <w:rPr>
          <w:rFonts w:asciiTheme="minorHAnsi" w:hAnsiTheme="minorHAnsi" w:cs="Arial"/>
        </w:rPr>
        <w:t xml:space="preserve">n </w:t>
      </w:r>
      <w:r w:rsidR="00474F3A" w:rsidRPr="00A87E5C">
        <w:rPr>
          <w:rFonts w:asciiTheme="minorHAnsi" w:hAnsiTheme="minorHAnsi" w:cs="Arial"/>
          <w:i/>
          <w:iCs/>
        </w:rPr>
        <w:t>Road To Perdition</w:t>
      </w:r>
      <w:r w:rsidRPr="00A87E5C">
        <w:rPr>
          <w:rFonts w:asciiTheme="minorHAnsi" w:hAnsiTheme="minorHAnsi" w:cs="Arial"/>
          <w:i/>
          <w:iCs/>
        </w:rPr>
        <w:t xml:space="preserve"> (Era </w:t>
      </w:r>
      <w:proofErr w:type="spellStart"/>
      <w:r w:rsidRPr="00A87E5C">
        <w:rPr>
          <w:rFonts w:asciiTheme="minorHAnsi" w:hAnsiTheme="minorHAnsi" w:cs="Arial"/>
          <w:i/>
          <w:iCs/>
        </w:rPr>
        <w:t>mio</w:t>
      </w:r>
      <w:proofErr w:type="spellEnd"/>
      <w:r w:rsidRPr="00A87E5C">
        <w:rPr>
          <w:rFonts w:asciiTheme="minorHAnsi" w:hAnsiTheme="minorHAnsi" w:cs="Arial"/>
          <w:i/>
          <w:iCs/>
        </w:rPr>
        <w:t xml:space="preserve"> padre)</w:t>
      </w:r>
      <w:r w:rsidR="00474F3A" w:rsidRPr="00A87E5C">
        <w:rPr>
          <w:rFonts w:asciiTheme="minorHAnsi" w:hAnsiTheme="minorHAnsi" w:cs="Arial"/>
          <w:iCs/>
        </w:rPr>
        <w:t>,</w:t>
      </w:r>
      <w:r w:rsidR="00474F3A" w:rsidRPr="00A87E5C">
        <w:rPr>
          <w:rFonts w:asciiTheme="minorHAnsi" w:hAnsiTheme="minorHAnsi" w:cs="Arial"/>
          <w:i/>
          <w:iCs/>
        </w:rPr>
        <w:t xml:space="preserve"> Jarhead</w:t>
      </w:r>
      <w:r w:rsidR="00474F3A" w:rsidRPr="00A87E5C">
        <w:rPr>
          <w:rFonts w:asciiTheme="minorHAnsi" w:hAnsiTheme="minorHAnsi" w:cs="Arial"/>
          <w:iCs/>
        </w:rPr>
        <w:t>,</w:t>
      </w:r>
      <w:r w:rsidR="00474F3A" w:rsidRPr="00A87E5C">
        <w:rPr>
          <w:rFonts w:asciiTheme="minorHAnsi" w:hAnsiTheme="minorHAnsi" w:cs="Arial"/>
          <w:i/>
          <w:iCs/>
        </w:rPr>
        <w:t xml:space="preserve"> Revolutionary Road</w:t>
      </w:r>
      <w:r w:rsidR="00474F3A" w:rsidRPr="00A87E5C">
        <w:rPr>
          <w:rFonts w:asciiTheme="minorHAnsi" w:hAnsiTheme="minorHAnsi" w:cs="Arial"/>
          <w:iCs/>
        </w:rPr>
        <w:t>,</w:t>
      </w:r>
      <w:r w:rsidR="00474F3A" w:rsidRPr="00A87E5C">
        <w:rPr>
          <w:rFonts w:asciiTheme="minorHAnsi" w:hAnsiTheme="minorHAnsi" w:cs="Arial"/>
          <w:i/>
          <w:iCs/>
        </w:rPr>
        <w:t xml:space="preserve"> Away We Go </w:t>
      </w:r>
      <w:r w:rsidRPr="00A87E5C">
        <w:rPr>
          <w:rFonts w:asciiTheme="minorHAnsi" w:hAnsiTheme="minorHAnsi" w:cs="Arial"/>
          <w:i/>
          <w:iCs/>
        </w:rPr>
        <w:t xml:space="preserve">(American Life) </w:t>
      </w:r>
      <w:r w:rsidRPr="00A87E5C">
        <w:rPr>
          <w:rFonts w:asciiTheme="minorHAnsi" w:hAnsiTheme="minorHAnsi" w:cs="Arial"/>
        </w:rPr>
        <w:t>e</w:t>
      </w:r>
      <w:r w:rsidR="00474F3A" w:rsidRPr="00A87E5C">
        <w:rPr>
          <w:rFonts w:asciiTheme="minorHAnsi" w:hAnsiTheme="minorHAnsi" w:cs="Arial"/>
        </w:rPr>
        <w:t xml:space="preserve"> </w:t>
      </w:r>
      <w:r w:rsidR="00474F3A" w:rsidRPr="00A87E5C">
        <w:rPr>
          <w:rFonts w:asciiTheme="minorHAnsi" w:hAnsiTheme="minorHAnsi" w:cs="Arial"/>
          <w:i/>
        </w:rPr>
        <w:t>Skyfall</w:t>
      </w:r>
      <w:r w:rsidR="00474F3A" w:rsidRPr="00A87E5C">
        <w:rPr>
          <w:rFonts w:asciiTheme="minorHAnsi" w:hAnsiTheme="minorHAnsi" w:cs="Arial"/>
          <w:i/>
          <w:iCs/>
        </w:rPr>
        <w:t>.</w:t>
      </w:r>
    </w:p>
    <w:p w14:paraId="2E9CD101" w14:textId="38DAD6CF" w:rsidR="00474F3A" w:rsidRPr="00946509" w:rsidRDefault="00411C87" w:rsidP="00600E22">
      <w:pPr>
        <w:autoSpaceDE w:val="0"/>
        <w:autoSpaceDN w:val="0"/>
        <w:adjustRightInd w:val="0"/>
        <w:ind w:firstLine="720"/>
        <w:jc w:val="both"/>
        <w:rPr>
          <w:rFonts w:asciiTheme="minorHAnsi" w:hAnsiTheme="minorHAnsi" w:cs="Arial"/>
          <w:lang w:val="it-IT"/>
        </w:rPr>
      </w:pPr>
      <w:r w:rsidRPr="00946509">
        <w:rPr>
          <w:rFonts w:asciiTheme="minorHAnsi" w:hAnsiTheme="minorHAnsi" w:cs="Arial"/>
          <w:lang w:val="it-IT"/>
        </w:rPr>
        <w:t>Nel 2011 è passata a occuparsi di produzione, ed è stata produttore associato del film nominato agli Oscar</w:t>
      </w:r>
      <w:r w:rsidR="00474F3A" w:rsidRPr="00946509">
        <w:rPr>
          <w:rFonts w:asciiTheme="minorHAnsi" w:hAnsiTheme="minorHAnsi" w:cs="Arial"/>
          <w:vertAlign w:val="superscript"/>
          <w:lang w:val="it-IT"/>
        </w:rPr>
        <w:t>®</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Extremely Loud &amp; Incredibly Close</w:t>
      </w:r>
      <w:r w:rsidRPr="00946509">
        <w:rPr>
          <w:rFonts w:asciiTheme="minorHAnsi" w:hAnsiTheme="minorHAnsi" w:cs="Arial"/>
          <w:i/>
          <w:iCs/>
          <w:lang w:val="it-IT"/>
        </w:rPr>
        <w:t xml:space="preserve"> (Molto forte, incredibilmente vicino)</w:t>
      </w:r>
      <w:r w:rsidR="00474F3A" w:rsidRPr="00946509">
        <w:rPr>
          <w:rFonts w:asciiTheme="minorHAnsi" w:hAnsiTheme="minorHAnsi" w:cs="Arial"/>
          <w:i/>
          <w:iCs/>
          <w:lang w:val="it-IT"/>
        </w:rPr>
        <w:t xml:space="preserve">, </w:t>
      </w:r>
      <w:r w:rsidRPr="00946509">
        <w:rPr>
          <w:rFonts w:asciiTheme="minorHAnsi" w:hAnsiTheme="minorHAnsi" w:cs="Arial"/>
          <w:iCs/>
          <w:lang w:val="it-IT"/>
        </w:rPr>
        <w:t>diretto da</w:t>
      </w:r>
      <w:r w:rsidR="00474F3A" w:rsidRPr="00946509">
        <w:rPr>
          <w:rFonts w:asciiTheme="minorHAnsi" w:hAnsiTheme="minorHAnsi" w:cs="Arial"/>
          <w:lang w:val="it-IT"/>
        </w:rPr>
        <w:t xml:space="preserve"> Stephen Daldry </w:t>
      </w:r>
      <w:r w:rsidRPr="00946509">
        <w:rPr>
          <w:rFonts w:asciiTheme="minorHAnsi" w:hAnsiTheme="minorHAnsi" w:cs="Arial"/>
          <w:lang w:val="it-IT"/>
        </w:rPr>
        <w:t>e prodotto da</w:t>
      </w:r>
      <w:r w:rsidR="00474F3A" w:rsidRPr="00946509">
        <w:rPr>
          <w:rFonts w:asciiTheme="minorHAnsi" w:hAnsiTheme="minorHAnsi" w:cs="Arial"/>
          <w:lang w:val="it-IT"/>
        </w:rPr>
        <w:t xml:space="preserve"> Scott Rudin.</w:t>
      </w:r>
    </w:p>
    <w:p w14:paraId="510AD945" w14:textId="1BF24810" w:rsidR="00474F3A" w:rsidRPr="00946509" w:rsidRDefault="00411C87" w:rsidP="00600E22">
      <w:pPr>
        <w:autoSpaceDE w:val="0"/>
        <w:autoSpaceDN w:val="0"/>
        <w:adjustRightInd w:val="0"/>
        <w:ind w:firstLine="720"/>
        <w:jc w:val="both"/>
        <w:rPr>
          <w:rFonts w:asciiTheme="minorHAnsi" w:hAnsiTheme="minorHAnsi" w:cs="Arial"/>
          <w:lang w:val="it-IT"/>
        </w:rPr>
      </w:pPr>
      <w:r w:rsidRPr="00946509">
        <w:rPr>
          <w:rFonts w:asciiTheme="minorHAnsi" w:hAnsiTheme="minorHAnsi" w:cs="Arial"/>
          <w:lang w:val="it-IT"/>
        </w:rPr>
        <w:t xml:space="preserve">Nel </w:t>
      </w:r>
      <w:r w:rsidR="00474F3A" w:rsidRPr="00946509">
        <w:rPr>
          <w:rFonts w:asciiTheme="minorHAnsi" w:hAnsiTheme="minorHAnsi" w:cs="Arial"/>
          <w:lang w:val="it-IT"/>
        </w:rPr>
        <w:t>2015</w:t>
      </w:r>
      <w:r w:rsidRPr="00946509">
        <w:rPr>
          <w:rFonts w:asciiTheme="minorHAnsi" w:hAnsiTheme="minorHAnsi" w:cs="Arial"/>
          <w:lang w:val="it-IT"/>
        </w:rPr>
        <w:t xml:space="preserve"> ha lavorato di nuovo con</w:t>
      </w:r>
      <w:r w:rsidR="00474F3A" w:rsidRPr="00946509">
        <w:rPr>
          <w:rFonts w:asciiTheme="minorHAnsi" w:hAnsiTheme="minorHAnsi" w:cs="Arial"/>
          <w:lang w:val="it-IT"/>
        </w:rPr>
        <w:t xml:space="preserve"> Mendes </w:t>
      </w:r>
      <w:r w:rsidR="005C3CB3" w:rsidRPr="00946509">
        <w:rPr>
          <w:rFonts w:asciiTheme="minorHAnsi" w:hAnsiTheme="minorHAnsi" w:cs="Arial"/>
          <w:lang w:val="it-IT"/>
        </w:rPr>
        <w:t xml:space="preserve">in veste di produttore associato di </w:t>
      </w:r>
      <w:r w:rsidR="00474F3A" w:rsidRPr="00946509">
        <w:rPr>
          <w:rFonts w:asciiTheme="minorHAnsi" w:hAnsiTheme="minorHAnsi" w:cs="Arial"/>
          <w:i/>
          <w:iCs/>
          <w:lang w:val="it-IT"/>
        </w:rPr>
        <w:t xml:space="preserve">Spectre. </w:t>
      </w:r>
      <w:r w:rsidR="005C3CB3" w:rsidRPr="00946509">
        <w:rPr>
          <w:rFonts w:asciiTheme="minorHAnsi" w:hAnsiTheme="minorHAnsi" w:cs="Arial"/>
          <w:lang w:val="it-IT"/>
        </w:rPr>
        <w:t xml:space="preserve">Dopo </w:t>
      </w:r>
      <w:r w:rsidR="00474F3A" w:rsidRPr="00946509">
        <w:rPr>
          <w:rFonts w:asciiTheme="minorHAnsi" w:hAnsiTheme="minorHAnsi" w:cs="Arial"/>
          <w:i/>
          <w:iCs/>
          <w:lang w:val="it-IT"/>
        </w:rPr>
        <w:t>Spectre</w:t>
      </w:r>
      <w:r w:rsidR="00474F3A" w:rsidRPr="00946509">
        <w:rPr>
          <w:rFonts w:asciiTheme="minorHAnsi" w:hAnsiTheme="minorHAnsi" w:cs="Arial"/>
          <w:lang w:val="it-IT"/>
        </w:rPr>
        <w:t xml:space="preserve">, </w:t>
      </w:r>
      <w:r w:rsidR="005C3CB3" w:rsidRPr="00946509">
        <w:rPr>
          <w:rFonts w:asciiTheme="minorHAnsi" w:hAnsiTheme="minorHAnsi" w:cs="Arial"/>
          <w:lang w:val="it-IT"/>
        </w:rPr>
        <w:t xml:space="preserve">è stata chiamata </w:t>
      </w:r>
      <w:r w:rsidR="00C42B08" w:rsidRPr="00946509">
        <w:rPr>
          <w:rFonts w:asciiTheme="minorHAnsi" w:hAnsiTheme="minorHAnsi" w:cs="Arial"/>
          <w:lang w:val="it-IT"/>
        </w:rPr>
        <w:t>dalla</w:t>
      </w:r>
      <w:r w:rsidR="00474F3A" w:rsidRPr="00946509">
        <w:rPr>
          <w:rFonts w:asciiTheme="minorHAnsi" w:hAnsiTheme="minorHAnsi" w:cs="Arial"/>
          <w:lang w:val="it-IT"/>
        </w:rPr>
        <w:t xml:space="preserve"> EON Productions</w:t>
      </w:r>
      <w:r w:rsidR="005C3CB3" w:rsidRPr="00946509">
        <w:rPr>
          <w:rFonts w:asciiTheme="minorHAnsi" w:hAnsiTheme="minorHAnsi" w:cs="Arial"/>
          <w:lang w:val="it-IT"/>
        </w:rPr>
        <w:t xml:space="preserve"> </w:t>
      </w:r>
      <w:r w:rsidR="00C42B08" w:rsidRPr="00946509">
        <w:rPr>
          <w:rFonts w:asciiTheme="minorHAnsi" w:hAnsiTheme="minorHAnsi" w:cs="Arial"/>
          <w:lang w:val="it-IT"/>
        </w:rPr>
        <w:t>per dirigere i</w:t>
      </w:r>
      <w:r w:rsidR="005C3CB3" w:rsidRPr="00946509">
        <w:rPr>
          <w:rFonts w:asciiTheme="minorHAnsi" w:hAnsiTheme="minorHAnsi" w:cs="Arial"/>
          <w:lang w:val="it-IT"/>
        </w:rPr>
        <w:t>l reparto di produzione</w:t>
      </w:r>
      <w:r w:rsidR="00C42B08" w:rsidRPr="00946509">
        <w:rPr>
          <w:rFonts w:asciiTheme="minorHAnsi" w:hAnsiTheme="minorHAnsi" w:cs="Arial"/>
          <w:lang w:val="it-IT"/>
        </w:rPr>
        <w:t xml:space="preserve"> della società</w:t>
      </w:r>
      <w:r w:rsidR="005C3CB3" w:rsidRPr="00946509">
        <w:rPr>
          <w:rFonts w:asciiTheme="minorHAnsi" w:hAnsiTheme="minorHAnsi" w:cs="Arial"/>
          <w:lang w:val="it-IT"/>
        </w:rPr>
        <w:t xml:space="preserve">, situata a </w:t>
      </w:r>
      <w:r w:rsidR="00B52182" w:rsidRPr="00946509">
        <w:rPr>
          <w:rFonts w:asciiTheme="minorHAnsi" w:hAnsiTheme="minorHAnsi" w:cs="Arial"/>
          <w:lang w:val="it-IT"/>
        </w:rPr>
        <w:t>Los Angeles</w:t>
      </w:r>
      <w:r w:rsidR="00C42B08" w:rsidRPr="00946509">
        <w:rPr>
          <w:rFonts w:asciiTheme="minorHAnsi" w:hAnsiTheme="minorHAnsi" w:cs="Arial"/>
          <w:lang w:val="it-IT"/>
        </w:rPr>
        <w:t xml:space="preserve"> e nota soprattutto per il franchise di James Bond</w:t>
      </w:r>
    </w:p>
    <w:p w14:paraId="283E17F7" w14:textId="39C2E0FB" w:rsidR="00474F3A" w:rsidRPr="00946509" w:rsidRDefault="005C3CB3" w:rsidP="00600E22">
      <w:pPr>
        <w:autoSpaceDE w:val="0"/>
        <w:autoSpaceDN w:val="0"/>
        <w:adjustRightInd w:val="0"/>
        <w:ind w:firstLine="720"/>
        <w:jc w:val="both"/>
        <w:rPr>
          <w:rFonts w:asciiTheme="minorHAnsi" w:hAnsiTheme="minorHAnsi" w:cs="Arial"/>
          <w:i/>
          <w:iCs/>
          <w:lang w:val="it-IT"/>
        </w:rPr>
      </w:pPr>
      <w:r w:rsidRPr="00946509">
        <w:rPr>
          <w:rFonts w:asciiTheme="minorHAnsi" w:hAnsiTheme="minorHAnsi" w:cs="Arial"/>
          <w:lang w:val="it-IT"/>
        </w:rPr>
        <w:t>Nel corso del period</w:t>
      </w:r>
      <w:r w:rsidR="00C42B08" w:rsidRPr="00946509">
        <w:rPr>
          <w:rFonts w:asciiTheme="minorHAnsi" w:hAnsiTheme="minorHAnsi" w:cs="Arial"/>
          <w:lang w:val="it-IT"/>
        </w:rPr>
        <w:t>o</w:t>
      </w:r>
      <w:r w:rsidRPr="00946509">
        <w:rPr>
          <w:rFonts w:asciiTheme="minorHAnsi" w:hAnsiTheme="minorHAnsi" w:cs="Arial"/>
          <w:lang w:val="it-IT"/>
        </w:rPr>
        <w:t xml:space="preserve"> trascorso presso</w:t>
      </w:r>
      <w:r w:rsidR="00474F3A" w:rsidRPr="00946509">
        <w:rPr>
          <w:rFonts w:asciiTheme="minorHAnsi" w:hAnsiTheme="minorHAnsi" w:cs="Arial"/>
          <w:lang w:val="it-IT"/>
        </w:rPr>
        <w:t xml:space="preserve"> </w:t>
      </w:r>
      <w:r w:rsidR="00C42B08" w:rsidRPr="00946509">
        <w:rPr>
          <w:rFonts w:asciiTheme="minorHAnsi" w:hAnsiTheme="minorHAnsi" w:cs="Arial"/>
          <w:lang w:val="it-IT"/>
        </w:rPr>
        <w:t xml:space="preserve">la </w:t>
      </w:r>
      <w:r w:rsidR="00474F3A" w:rsidRPr="00946509">
        <w:rPr>
          <w:rFonts w:asciiTheme="minorHAnsi" w:hAnsiTheme="minorHAnsi" w:cs="Arial"/>
          <w:lang w:val="it-IT"/>
        </w:rPr>
        <w:t xml:space="preserve">EON, </w:t>
      </w:r>
      <w:r w:rsidRPr="00946509">
        <w:rPr>
          <w:rFonts w:asciiTheme="minorHAnsi" w:hAnsiTheme="minorHAnsi" w:cs="Arial"/>
          <w:lang w:val="it-IT"/>
        </w:rPr>
        <w:t>è stata produttore associat</w:t>
      </w:r>
      <w:r w:rsidR="00C42B08" w:rsidRPr="00946509">
        <w:rPr>
          <w:rFonts w:asciiTheme="minorHAnsi" w:hAnsiTheme="minorHAnsi" w:cs="Arial"/>
          <w:lang w:val="it-IT"/>
        </w:rPr>
        <w:t>o</w:t>
      </w:r>
      <w:r w:rsidRPr="00946509">
        <w:rPr>
          <w:rFonts w:asciiTheme="minorHAnsi" w:hAnsiTheme="minorHAnsi" w:cs="Arial"/>
          <w:lang w:val="it-IT"/>
        </w:rPr>
        <w:t xml:space="preserve"> del film nominato ai BAFTA awards</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Film Stars Don’t Die in Liverpool</w:t>
      </w:r>
      <w:r w:rsidR="00981B80" w:rsidRPr="00946509">
        <w:rPr>
          <w:rFonts w:asciiTheme="minorHAnsi" w:hAnsiTheme="minorHAnsi" w:cs="Arial"/>
          <w:lang w:val="it-IT"/>
        </w:rPr>
        <w:t xml:space="preserve"> (</w:t>
      </w:r>
      <w:r w:rsidR="00981B80" w:rsidRPr="00946509">
        <w:rPr>
          <w:rFonts w:asciiTheme="minorHAnsi" w:hAnsiTheme="minorHAnsi" w:cs="Arial"/>
          <w:i/>
          <w:lang w:val="it-IT"/>
        </w:rPr>
        <w:t>Le ste</w:t>
      </w:r>
      <w:r w:rsidR="00C42B08" w:rsidRPr="00946509">
        <w:rPr>
          <w:rFonts w:asciiTheme="minorHAnsi" w:hAnsiTheme="minorHAnsi" w:cs="Arial"/>
          <w:i/>
          <w:lang w:val="it-IT"/>
        </w:rPr>
        <w:t>l</w:t>
      </w:r>
      <w:r w:rsidR="00981B80" w:rsidRPr="00946509">
        <w:rPr>
          <w:rFonts w:asciiTheme="minorHAnsi" w:hAnsiTheme="minorHAnsi" w:cs="Arial"/>
          <w:i/>
          <w:lang w:val="it-IT"/>
        </w:rPr>
        <w:t>le non si spengono a Liverpool</w:t>
      </w:r>
      <w:r w:rsidR="00981B80" w:rsidRPr="00946509">
        <w:rPr>
          <w:rFonts w:asciiTheme="minorHAnsi" w:hAnsiTheme="minorHAnsi" w:cs="Arial"/>
          <w:lang w:val="it-IT"/>
        </w:rPr>
        <w:t>), diretto da</w:t>
      </w:r>
      <w:r w:rsidR="00474F3A" w:rsidRPr="00946509">
        <w:rPr>
          <w:rFonts w:asciiTheme="minorHAnsi" w:hAnsiTheme="minorHAnsi" w:cs="Arial"/>
          <w:lang w:val="it-IT"/>
        </w:rPr>
        <w:t xml:space="preserve"> Pau</w:t>
      </w:r>
      <w:r w:rsidR="00981B80" w:rsidRPr="00946509">
        <w:rPr>
          <w:rFonts w:asciiTheme="minorHAnsi" w:hAnsiTheme="minorHAnsi" w:cs="Arial"/>
          <w:lang w:val="it-IT"/>
        </w:rPr>
        <w:t xml:space="preserve">l McGuigan; è stata </w:t>
      </w:r>
      <w:r w:rsidR="00C42B08" w:rsidRPr="00946509">
        <w:rPr>
          <w:rFonts w:asciiTheme="minorHAnsi" w:hAnsiTheme="minorHAnsi" w:cs="Arial"/>
          <w:lang w:val="it-IT"/>
        </w:rPr>
        <w:t xml:space="preserve">inoltre </w:t>
      </w:r>
      <w:r w:rsidR="00981B80" w:rsidRPr="00946509">
        <w:rPr>
          <w:rFonts w:asciiTheme="minorHAnsi" w:hAnsiTheme="minorHAnsi" w:cs="Arial"/>
          <w:lang w:val="it-IT"/>
        </w:rPr>
        <w:t>coproduttore dell’imminente</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The Rhythm Section</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w:t>
      </w:r>
      <w:r w:rsidR="00981B80" w:rsidRPr="00946509">
        <w:rPr>
          <w:rFonts w:asciiTheme="minorHAnsi" w:hAnsiTheme="minorHAnsi" w:cs="Arial"/>
          <w:iCs/>
          <w:lang w:val="it-IT"/>
        </w:rPr>
        <w:t>diretto da</w:t>
      </w:r>
      <w:r w:rsidR="00474F3A" w:rsidRPr="00946509">
        <w:rPr>
          <w:rFonts w:asciiTheme="minorHAnsi" w:hAnsiTheme="minorHAnsi" w:cs="Arial"/>
          <w:lang w:val="it-IT"/>
        </w:rPr>
        <w:t xml:space="preserve"> Reed Morano. </w:t>
      </w:r>
      <w:r w:rsidR="00474F3A" w:rsidRPr="00946509">
        <w:rPr>
          <w:rFonts w:asciiTheme="minorHAnsi" w:hAnsiTheme="minorHAnsi" w:cs="Arial"/>
          <w:i/>
          <w:lang w:val="it-IT"/>
        </w:rPr>
        <w:t xml:space="preserve">1917 </w:t>
      </w:r>
      <w:r w:rsidR="00981B80" w:rsidRPr="00946509">
        <w:rPr>
          <w:rFonts w:asciiTheme="minorHAnsi" w:hAnsiTheme="minorHAnsi" w:cs="Arial"/>
          <w:lang w:val="it-IT"/>
        </w:rPr>
        <w:t>è il settimo film di</w:t>
      </w:r>
      <w:r w:rsidR="00474F3A" w:rsidRPr="00946509">
        <w:rPr>
          <w:rFonts w:asciiTheme="minorHAnsi" w:hAnsiTheme="minorHAnsi" w:cs="Arial"/>
          <w:lang w:val="it-IT"/>
        </w:rPr>
        <w:t xml:space="preserve"> Tenggren</w:t>
      </w:r>
      <w:r w:rsidR="00981B80" w:rsidRPr="00946509">
        <w:rPr>
          <w:rFonts w:asciiTheme="minorHAnsi" w:hAnsiTheme="minorHAnsi" w:cs="Arial"/>
          <w:lang w:val="it-IT"/>
        </w:rPr>
        <w:t xml:space="preserve"> con Mendes, con cui collabora da 20 anni</w:t>
      </w:r>
      <w:r w:rsidR="00474F3A" w:rsidRPr="00946509">
        <w:rPr>
          <w:rFonts w:asciiTheme="minorHAnsi" w:hAnsiTheme="minorHAnsi" w:cs="Arial"/>
          <w:lang w:val="it-IT"/>
        </w:rPr>
        <w:t>.</w:t>
      </w:r>
    </w:p>
    <w:p w14:paraId="712A27C8" w14:textId="77777777" w:rsidR="00474F3A" w:rsidRPr="00946509" w:rsidRDefault="00474F3A" w:rsidP="00600E22">
      <w:pPr>
        <w:autoSpaceDE w:val="0"/>
        <w:autoSpaceDN w:val="0"/>
        <w:jc w:val="both"/>
        <w:rPr>
          <w:rFonts w:asciiTheme="minorHAnsi" w:hAnsiTheme="minorHAnsi" w:cs="Arial"/>
          <w:highlight w:val="yellow"/>
          <w:lang w:val="it-IT"/>
        </w:rPr>
      </w:pPr>
    </w:p>
    <w:p w14:paraId="794527AD" w14:textId="138A9720" w:rsidR="00474F3A" w:rsidRPr="00946509" w:rsidRDefault="00474F3A" w:rsidP="00600E22">
      <w:pPr>
        <w:autoSpaceDE w:val="0"/>
        <w:autoSpaceDN w:val="0"/>
        <w:adjustRightInd w:val="0"/>
        <w:ind w:firstLine="720"/>
        <w:jc w:val="both"/>
        <w:rPr>
          <w:rFonts w:asciiTheme="minorHAnsi" w:hAnsiTheme="minorHAnsi" w:cs="Arial"/>
          <w:lang w:val="it-IT"/>
        </w:rPr>
      </w:pPr>
      <w:r w:rsidRPr="00946509">
        <w:rPr>
          <w:rFonts w:asciiTheme="minorHAnsi" w:hAnsiTheme="minorHAnsi" w:cs="Arial"/>
          <w:b/>
          <w:lang w:val="it-IT"/>
        </w:rPr>
        <w:t xml:space="preserve">CALLUM </w:t>
      </w:r>
      <w:r w:rsidRPr="00946509">
        <w:rPr>
          <w:rFonts w:asciiTheme="minorHAnsi" w:hAnsiTheme="minorHAnsi" w:cs="Arial"/>
          <w:b/>
          <w:smallCaps/>
          <w:lang w:val="it-IT"/>
        </w:rPr>
        <w:t>McDOUGALL</w:t>
      </w:r>
      <w:r w:rsidR="00B52182" w:rsidRPr="00946509">
        <w:rPr>
          <w:rFonts w:asciiTheme="minorHAnsi" w:hAnsiTheme="minorHAnsi" w:cs="Arial"/>
          <w:b/>
          <w:smallCaps/>
          <w:lang w:val="it-IT"/>
        </w:rPr>
        <w:t>,</w:t>
      </w:r>
      <w:r w:rsidR="00B52182" w:rsidRPr="00946509">
        <w:rPr>
          <w:rFonts w:asciiTheme="minorHAnsi" w:hAnsiTheme="minorHAnsi" w:cs="Arial"/>
          <w:b/>
          <w:lang w:val="it-IT"/>
        </w:rPr>
        <w:t xml:space="preserve"> p.g.a.</w:t>
      </w:r>
      <w:r w:rsidRPr="00946509">
        <w:rPr>
          <w:rFonts w:asciiTheme="minorHAnsi" w:hAnsiTheme="minorHAnsi" w:cs="Arial"/>
          <w:lang w:val="it-IT"/>
        </w:rPr>
        <w:t xml:space="preserve"> (Produ</w:t>
      </w:r>
      <w:r w:rsidR="00981B80" w:rsidRPr="00946509">
        <w:rPr>
          <w:rFonts w:asciiTheme="minorHAnsi" w:hAnsiTheme="minorHAnsi" w:cs="Arial"/>
          <w:lang w:val="it-IT"/>
        </w:rPr>
        <w:t>ttore</w:t>
      </w:r>
      <w:r w:rsidRPr="00946509">
        <w:rPr>
          <w:rFonts w:asciiTheme="minorHAnsi" w:hAnsiTheme="minorHAnsi" w:cs="Arial"/>
          <w:lang w:val="it-IT"/>
        </w:rPr>
        <w:t xml:space="preserve">) </w:t>
      </w:r>
      <w:r w:rsidR="00981B80" w:rsidRPr="00946509">
        <w:rPr>
          <w:rFonts w:asciiTheme="minorHAnsi" w:hAnsiTheme="minorHAnsi" w:cs="Arial"/>
          <w:lang w:val="it-IT"/>
        </w:rPr>
        <w:t xml:space="preserve">ha fatto il suo ingresso nell’industria del cinema nel </w:t>
      </w:r>
      <w:r w:rsidRPr="00946509">
        <w:rPr>
          <w:rFonts w:asciiTheme="minorHAnsi" w:hAnsiTheme="minorHAnsi" w:cs="Arial"/>
          <w:lang w:val="it-IT"/>
        </w:rPr>
        <w:t xml:space="preserve">1979 </w:t>
      </w:r>
      <w:r w:rsidR="00981B80" w:rsidRPr="00946509">
        <w:rPr>
          <w:rFonts w:asciiTheme="minorHAnsi" w:hAnsiTheme="minorHAnsi" w:cs="Arial"/>
          <w:lang w:val="it-IT"/>
        </w:rPr>
        <w:t>come</w:t>
      </w:r>
      <w:r w:rsidRPr="00946509">
        <w:rPr>
          <w:rFonts w:asciiTheme="minorHAnsi" w:hAnsiTheme="minorHAnsi" w:cs="Arial"/>
          <w:lang w:val="it-IT"/>
        </w:rPr>
        <w:t xml:space="preserve"> </w:t>
      </w:r>
      <w:r w:rsidR="00C42B08" w:rsidRPr="00946509">
        <w:rPr>
          <w:rFonts w:asciiTheme="minorHAnsi" w:hAnsiTheme="minorHAnsi" w:cs="Arial"/>
          <w:lang w:val="it-IT"/>
        </w:rPr>
        <w:t>assistente di produzione</w:t>
      </w:r>
      <w:r w:rsidRPr="00946509">
        <w:rPr>
          <w:rFonts w:asciiTheme="minorHAnsi" w:hAnsiTheme="minorHAnsi" w:cs="Arial"/>
          <w:lang w:val="it-IT"/>
        </w:rPr>
        <w:t xml:space="preserve"> </w:t>
      </w:r>
      <w:r w:rsidR="00981B80" w:rsidRPr="00946509">
        <w:rPr>
          <w:rFonts w:asciiTheme="minorHAnsi" w:hAnsiTheme="minorHAnsi" w:cs="Arial"/>
          <w:lang w:val="it-IT"/>
        </w:rPr>
        <w:t>in</w:t>
      </w:r>
      <w:r w:rsidRPr="00946509">
        <w:rPr>
          <w:rFonts w:asciiTheme="minorHAnsi" w:hAnsiTheme="minorHAnsi" w:cs="Arial"/>
          <w:lang w:val="it-IT"/>
        </w:rPr>
        <w:t xml:space="preserve"> </w:t>
      </w:r>
      <w:r w:rsidRPr="00946509">
        <w:rPr>
          <w:rFonts w:asciiTheme="minorHAnsi" w:hAnsiTheme="minorHAnsi" w:cs="Arial"/>
          <w:i/>
          <w:iCs/>
          <w:lang w:val="it-IT"/>
        </w:rPr>
        <w:t xml:space="preserve">Victor Victoria </w:t>
      </w:r>
      <w:r w:rsidR="00981B80" w:rsidRPr="00946509">
        <w:rPr>
          <w:rFonts w:asciiTheme="minorHAnsi" w:hAnsiTheme="minorHAnsi" w:cs="Arial"/>
          <w:lang w:val="it-IT"/>
        </w:rPr>
        <w:t xml:space="preserve">e </w:t>
      </w:r>
      <w:r w:rsidR="00C42B08" w:rsidRPr="00946509">
        <w:rPr>
          <w:rFonts w:asciiTheme="minorHAnsi" w:hAnsiTheme="minorHAnsi" w:cs="Arial"/>
          <w:lang w:val="it-IT"/>
        </w:rPr>
        <w:t>nel</w:t>
      </w:r>
      <w:r w:rsidR="00981B80" w:rsidRPr="00946509">
        <w:rPr>
          <w:rFonts w:asciiTheme="minorHAnsi" w:hAnsiTheme="minorHAnsi" w:cs="Arial"/>
          <w:lang w:val="it-IT"/>
        </w:rPr>
        <w:t>la serie Tv</w:t>
      </w:r>
      <w:r w:rsidRPr="00946509">
        <w:rPr>
          <w:rFonts w:asciiTheme="minorHAnsi" w:hAnsiTheme="minorHAnsi" w:cs="Arial"/>
          <w:lang w:val="it-IT"/>
        </w:rPr>
        <w:t xml:space="preserve"> </w:t>
      </w:r>
      <w:r w:rsidR="00981B80" w:rsidRPr="00946509">
        <w:rPr>
          <w:rFonts w:asciiTheme="minorHAnsi" w:hAnsiTheme="minorHAnsi" w:cs="Arial"/>
          <w:i/>
          <w:iCs/>
          <w:lang w:val="it-IT"/>
        </w:rPr>
        <w:t>Hammer House of Horror</w:t>
      </w:r>
      <w:r w:rsidRPr="00946509">
        <w:rPr>
          <w:rFonts w:asciiTheme="minorHAnsi" w:hAnsiTheme="minorHAnsi" w:cs="Arial"/>
          <w:lang w:val="it-IT"/>
        </w:rPr>
        <w:t>.</w:t>
      </w:r>
    </w:p>
    <w:p w14:paraId="6D101A25" w14:textId="0C34CF28" w:rsidR="00474F3A" w:rsidRPr="00946509" w:rsidRDefault="00981B80" w:rsidP="00600E22">
      <w:pPr>
        <w:autoSpaceDE w:val="0"/>
        <w:autoSpaceDN w:val="0"/>
        <w:adjustRightInd w:val="0"/>
        <w:ind w:firstLine="720"/>
        <w:jc w:val="both"/>
        <w:rPr>
          <w:rFonts w:asciiTheme="minorHAnsi" w:hAnsiTheme="minorHAnsi" w:cs="Arial"/>
          <w:i/>
          <w:iCs/>
          <w:lang w:val="it-IT"/>
        </w:rPr>
      </w:pPr>
      <w:r w:rsidRPr="00946509">
        <w:rPr>
          <w:rFonts w:asciiTheme="minorHAnsi" w:hAnsiTheme="minorHAnsi" w:cs="Arial"/>
          <w:lang w:val="it-IT"/>
        </w:rPr>
        <w:t>È stato terzo assistente alla regia in</w:t>
      </w:r>
      <w:r w:rsidR="00474F3A" w:rsidRPr="00946509">
        <w:rPr>
          <w:rFonts w:asciiTheme="minorHAnsi" w:hAnsiTheme="minorHAnsi" w:cs="Arial"/>
          <w:i/>
          <w:iCs/>
          <w:lang w:val="it-IT"/>
        </w:rPr>
        <w:t xml:space="preserve"> Curse of the Pink Panther</w:t>
      </w:r>
      <w:r w:rsidRPr="00946509">
        <w:rPr>
          <w:rFonts w:asciiTheme="minorHAnsi" w:hAnsiTheme="minorHAnsi" w:cs="Arial"/>
          <w:i/>
          <w:iCs/>
          <w:lang w:val="it-IT"/>
        </w:rPr>
        <w:t xml:space="preserve"> (Pantera rosa – Il mistero Clouseau)</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The Meaning of Life</w:t>
      </w:r>
      <w:r w:rsidRPr="00946509">
        <w:rPr>
          <w:rFonts w:asciiTheme="minorHAnsi" w:hAnsiTheme="minorHAnsi" w:cs="Arial"/>
          <w:i/>
          <w:iCs/>
          <w:lang w:val="it-IT"/>
        </w:rPr>
        <w:t xml:space="preserve"> (Monty Python – Il senso della vita)</w:t>
      </w:r>
      <w:r w:rsidR="00474F3A" w:rsidRPr="00946509">
        <w:rPr>
          <w:rFonts w:asciiTheme="minorHAnsi" w:hAnsiTheme="minorHAnsi" w:cs="Arial"/>
          <w:i/>
          <w:iCs/>
          <w:lang w:val="it-IT"/>
        </w:rPr>
        <w:t>, The Keep</w:t>
      </w:r>
      <w:r w:rsidRPr="00946509">
        <w:rPr>
          <w:rFonts w:asciiTheme="minorHAnsi" w:hAnsiTheme="minorHAnsi" w:cs="Arial"/>
          <w:i/>
          <w:iCs/>
          <w:lang w:val="it-IT"/>
        </w:rPr>
        <w:t xml:space="preserve"> (La fortezza)</w:t>
      </w:r>
      <w:r w:rsidR="00474F3A" w:rsidRPr="00946509">
        <w:rPr>
          <w:rFonts w:asciiTheme="minorHAnsi" w:hAnsiTheme="minorHAnsi" w:cs="Arial"/>
          <w:i/>
          <w:iCs/>
          <w:lang w:val="it-IT"/>
        </w:rPr>
        <w:t>, Sheena</w:t>
      </w:r>
      <w:r w:rsidRPr="00946509">
        <w:rPr>
          <w:rFonts w:asciiTheme="minorHAnsi" w:hAnsiTheme="minorHAnsi" w:cs="Arial"/>
          <w:i/>
          <w:iCs/>
          <w:lang w:val="it-IT"/>
        </w:rPr>
        <w:t xml:space="preserve"> (Sheena, regina della giungla)</w:t>
      </w:r>
      <w:r w:rsidR="00474F3A" w:rsidRPr="00946509">
        <w:rPr>
          <w:rFonts w:asciiTheme="minorHAnsi" w:hAnsiTheme="minorHAnsi" w:cs="Arial"/>
          <w:i/>
          <w:iCs/>
          <w:lang w:val="it-IT"/>
        </w:rPr>
        <w:t xml:space="preserve"> </w:t>
      </w:r>
      <w:r w:rsidRPr="00946509">
        <w:rPr>
          <w:rFonts w:asciiTheme="minorHAnsi" w:hAnsiTheme="minorHAnsi" w:cs="Arial"/>
          <w:lang w:val="it-IT"/>
        </w:rPr>
        <w:t>e</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The Bride</w:t>
      </w:r>
      <w:r w:rsidRPr="00946509">
        <w:rPr>
          <w:rFonts w:asciiTheme="minorHAnsi" w:hAnsiTheme="minorHAnsi" w:cs="Arial"/>
          <w:i/>
          <w:iCs/>
          <w:lang w:val="it-IT"/>
        </w:rPr>
        <w:t xml:space="preserve"> (La sposa promessa)</w:t>
      </w:r>
      <w:r w:rsidR="00474F3A" w:rsidRPr="00946509">
        <w:rPr>
          <w:rFonts w:asciiTheme="minorHAnsi" w:hAnsiTheme="minorHAnsi" w:cs="Arial"/>
          <w:i/>
          <w:iCs/>
          <w:lang w:val="it-IT"/>
        </w:rPr>
        <w:t>.</w:t>
      </w:r>
    </w:p>
    <w:p w14:paraId="41DE3DFE" w14:textId="42608526" w:rsidR="00474F3A" w:rsidRPr="00946509" w:rsidRDefault="00981B80" w:rsidP="00080C75">
      <w:pPr>
        <w:autoSpaceDE w:val="0"/>
        <w:autoSpaceDN w:val="0"/>
        <w:adjustRightInd w:val="0"/>
        <w:ind w:firstLine="720"/>
        <w:jc w:val="both"/>
        <w:rPr>
          <w:rFonts w:asciiTheme="minorHAnsi" w:hAnsiTheme="minorHAnsi" w:cs="Arial"/>
          <w:lang w:val="it-IT"/>
        </w:rPr>
      </w:pPr>
      <w:r w:rsidRPr="00946509">
        <w:rPr>
          <w:rFonts w:asciiTheme="minorHAnsi" w:hAnsiTheme="minorHAnsi" w:cs="Arial"/>
          <w:lang w:val="it-IT"/>
        </w:rPr>
        <w:t xml:space="preserve">Come secondo assistente alla regia, ha lavorato in oltre venti film e serie TV fra cui </w:t>
      </w:r>
      <w:r w:rsidR="00474F3A" w:rsidRPr="00946509">
        <w:rPr>
          <w:rFonts w:asciiTheme="minorHAnsi" w:hAnsiTheme="minorHAnsi" w:cs="Arial"/>
          <w:i/>
          <w:iCs/>
          <w:lang w:val="it-IT"/>
        </w:rPr>
        <w:t>Club Paradise</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Gothic</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The Living Daylights </w:t>
      </w:r>
      <w:r w:rsidR="00474F3A" w:rsidRPr="00946509">
        <w:rPr>
          <w:rFonts w:asciiTheme="minorHAnsi" w:hAnsiTheme="minorHAnsi" w:cs="Arial"/>
          <w:iCs/>
          <w:lang w:val="it-IT"/>
        </w:rPr>
        <w:t>(</w:t>
      </w:r>
      <w:r w:rsidR="00080C75" w:rsidRPr="00946509">
        <w:rPr>
          <w:rFonts w:asciiTheme="minorHAnsi" w:hAnsiTheme="minorHAnsi" w:cs="Arial"/>
          <w:i/>
          <w:iCs/>
          <w:lang w:val="it-IT"/>
        </w:rPr>
        <w:t>007 – Zona pericolo</w:t>
      </w:r>
      <w:r w:rsidR="00474F3A" w:rsidRPr="00946509">
        <w:rPr>
          <w:rFonts w:asciiTheme="minorHAnsi" w:hAnsiTheme="minorHAnsi" w:cs="Arial"/>
          <w:iCs/>
          <w:lang w:val="it-IT"/>
        </w:rPr>
        <w:t>)</w:t>
      </w:r>
      <w:r w:rsidR="00474F3A" w:rsidRPr="00946509">
        <w:rPr>
          <w:rFonts w:asciiTheme="minorHAnsi" w:hAnsiTheme="minorHAnsi" w:cs="Arial"/>
          <w:lang w:val="it-IT"/>
        </w:rPr>
        <w:t>,</w:t>
      </w:r>
      <w:r w:rsidR="00080C75" w:rsidRPr="00946509">
        <w:rPr>
          <w:rFonts w:asciiTheme="minorHAnsi" w:hAnsiTheme="minorHAnsi" w:cs="Arial"/>
          <w:lang w:val="it-IT"/>
        </w:rPr>
        <w:t xml:space="preserve"> </w:t>
      </w:r>
      <w:r w:rsidR="00B52182" w:rsidRPr="00946509">
        <w:rPr>
          <w:rFonts w:asciiTheme="minorHAnsi" w:hAnsiTheme="minorHAnsi" w:cs="Arial"/>
          <w:i/>
          <w:iCs/>
          <w:lang w:val="it-IT"/>
        </w:rPr>
        <w:t>Licenc</w:t>
      </w:r>
      <w:r w:rsidR="00474F3A" w:rsidRPr="00946509">
        <w:rPr>
          <w:rFonts w:asciiTheme="minorHAnsi" w:hAnsiTheme="minorHAnsi" w:cs="Arial"/>
          <w:i/>
          <w:iCs/>
          <w:lang w:val="it-IT"/>
        </w:rPr>
        <w:t xml:space="preserve">e to Kill </w:t>
      </w:r>
      <w:r w:rsidR="00474F3A" w:rsidRPr="00946509">
        <w:rPr>
          <w:rFonts w:asciiTheme="minorHAnsi" w:hAnsiTheme="minorHAnsi" w:cs="Arial"/>
          <w:iCs/>
          <w:lang w:val="it-IT"/>
        </w:rPr>
        <w:t>(</w:t>
      </w:r>
      <w:r w:rsidR="00080C75" w:rsidRPr="00946509">
        <w:rPr>
          <w:rFonts w:asciiTheme="minorHAnsi" w:hAnsiTheme="minorHAnsi" w:cs="Arial"/>
          <w:i/>
          <w:iCs/>
          <w:lang w:val="it-IT"/>
        </w:rPr>
        <w:t>007 – Licenza di uccidere</w:t>
      </w:r>
      <w:r w:rsidR="00474F3A" w:rsidRPr="00946509">
        <w:rPr>
          <w:rFonts w:asciiTheme="minorHAnsi" w:hAnsiTheme="minorHAnsi" w:cs="Arial"/>
          <w:iCs/>
          <w:lang w:val="it-IT"/>
        </w:rPr>
        <w:t>)</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Air America</w:t>
      </w:r>
      <w:r w:rsidR="00474F3A" w:rsidRPr="00946509">
        <w:rPr>
          <w:rFonts w:asciiTheme="minorHAnsi" w:hAnsiTheme="minorHAnsi" w:cs="Arial"/>
          <w:iCs/>
          <w:lang w:val="it-IT"/>
        </w:rPr>
        <w:t>,</w:t>
      </w:r>
      <w:r w:rsidR="00474F3A" w:rsidRPr="00946509">
        <w:rPr>
          <w:rFonts w:asciiTheme="minorHAnsi" w:hAnsiTheme="minorHAnsi" w:cs="Arial"/>
          <w:i/>
          <w:iCs/>
          <w:lang w:val="it-IT"/>
        </w:rPr>
        <w:t xml:space="preserve"> The Witches</w:t>
      </w:r>
      <w:r w:rsidR="00080C75" w:rsidRPr="00946509">
        <w:rPr>
          <w:rFonts w:asciiTheme="minorHAnsi" w:hAnsiTheme="minorHAnsi" w:cs="Arial"/>
          <w:i/>
          <w:iCs/>
          <w:lang w:val="it-IT"/>
        </w:rPr>
        <w:t xml:space="preserve"> (Chi ha paura delle streghe?)</w:t>
      </w:r>
      <w:r w:rsidR="00474F3A" w:rsidRPr="00946509">
        <w:rPr>
          <w:rFonts w:asciiTheme="minorHAnsi" w:hAnsiTheme="minorHAnsi" w:cs="Arial"/>
          <w:iCs/>
          <w:lang w:val="it-IT"/>
        </w:rPr>
        <w:t xml:space="preserve">, </w:t>
      </w:r>
      <w:r w:rsidR="00474F3A" w:rsidRPr="00946509">
        <w:rPr>
          <w:rFonts w:asciiTheme="minorHAnsi" w:hAnsiTheme="minorHAnsi" w:cs="Arial"/>
          <w:i/>
          <w:iCs/>
          <w:lang w:val="it-IT"/>
        </w:rPr>
        <w:t>The Storyteller</w:t>
      </w:r>
      <w:r w:rsidR="00C42B08" w:rsidRPr="00946509">
        <w:rPr>
          <w:rFonts w:asciiTheme="minorHAnsi" w:hAnsiTheme="minorHAnsi" w:cs="Arial"/>
          <w:iCs/>
          <w:lang w:val="it-IT"/>
        </w:rPr>
        <w:t xml:space="preserve"> di Jim Henson</w:t>
      </w:r>
      <w:r w:rsidR="00474F3A" w:rsidRPr="00946509">
        <w:rPr>
          <w:rFonts w:asciiTheme="minorHAnsi" w:hAnsiTheme="minorHAnsi" w:cs="Arial"/>
          <w:lang w:val="it-IT"/>
        </w:rPr>
        <w:t>,</w:t>
      </w:r>
      <w:r w:rsidR="00080C75" w:rsidRPr="00946509">
        <w:rPr>
          <w:rFonts w:asciiTheme="minorHAnsi" w:hAnsiTheme="minorHAnsi" w:cs="Arial"/>
          <w:lang w:val="it-IT"/>
        </w:rPr>
        <w:t xml:space="preserve"> </w:t>
      </w:r>
      <w:r w:rsidR="00474F3A" w:rsidRPr="00946509">
        <w:rPr>
          <w:rFonts w:asciiTheme="minorHAnsi" w:hAnsiTheme="minorHAnsi" w:cs="Arial"/>
          <w:i/>
          <w:iCs/>
          <w:lang w:val="it-IT"/>
        </w:rPr>
        <w:t>The Muppet Christmas Carol</w:t>
      </w:r>
      <w:r w:rsidR="00080C75" w:rsidRPr="00946509">
        <w:rPr>
          <w:rFonts w:asciiTheme="minorHAnsi" w:hAnsiTheme="minorHAnsi" w:cs="Arial"/>
          <w:i/>
          <w:iCs/>
          <w:lang w:val="it-IT"/>
        </w:rPr>
        <w:t xml:space="preserve"> (Festa in casa Muppet)</w:t>
      </w:r>
      <w:r w:rsidR="00474F3A" w:rsidRPr="00946509">
        <w:rPr>
          <w:rFonts w:asciiTheme="minorHAnsi" w:hAnsiTheme="minorHAnsi" w:cs="Arial"/>
          <w:iCs/>
          <w:lang w:val="it-IT"/>
        </w:rPr>
        <w:t xml:space="preserve">, </w:t>
      </w:r>
      <w:r w:rsidR="00474F3A" w:rsidRPr="00946509">
        <w:rPr>
          <w:rFonts w:asciiTheme="minorHAnsi" w:hAnsiTheme="minorHAnsi" w:cs="Arial"/>
          <w:i/>
          <w:iCs/>
          <w:lang w:val="it-IT"/>
        </w:rPr>
        <w:t>Inspector Morse</w:t>
      </w:r>
      <w:r w:rsidR="00080C75" w:rsidRPr="00946509">
        <w:rPr>
          <w:rFonts w:asciiTheme="minorHAnsi" w:hAnsiTheme="minorHAnsi" w:cs="Arial"/>
          <w:i/>
          <w:iCs/>
          <w:lang w:val="it-IT"/>
        </w:rPr>
        <w:t xml:space="preserve"> (Ispettore Morse)</w:t>
      </w:r>
      <w:r w:rsidR="00474F3A" w:rsidRPr="00946509">
        <w:rPr>
          <w:rFonts w:asciiTheme="minorHAnsi" w:hAnsiTheme="minorHAnsi" w:cs="Arial"/>
          <w:i/>
          <w:iCs/>
          <w:lang w:val="it-IT"/>
        </w:rPr>
        <w:t xml:space="preserve"> </w:t>
      </w:r>
      <w:r w:rsidR="00080C75" w:rsidRPr="00946509">
        <w:rPr>
          <w:rFonts w:asciiTheme="minorHAnsi" w:hAnsiTheme="minorHAnsi" w:cs="Arial"/>
          <w:lang w:val="it-IT"/>
        </w:rPr>
        <w:t>e</w:t>
      </w:r>
      <w:r w:rsidR="00C42B08" w:rsidRPr="00946509">
        <w:rPr>
          <w:rFonts w:asciiTheme="minorHAnsi" w:hAnsiTheme="minorHAnsi" w:cs="Arial"/>
          <w:lang w:val="it-IT"/>
        </w:rPr>
        <w:t xml:space="preserve"> </w:t>
      </w:r>
      <w:r w:rsidR="00474F3A" w:rsidRPr="00946509">
        <w:rPr>
          <w:rFonts w:asciiTheme="minorHAnsi" w:hAnsiTheme="minorHAnsi" w:cs="Arial"/>
          <w:i/>
          <w:iCs/>
          <w:lang w:val="it-IT"/>
        </w:rPr>
        <w:t>The Young Indiana Jones</w:t>
      </w:r>
      <w:r w:rsidR="00080C75" w:rsidRPr="00946509">
        <w:rPr>
          <w:rFonts w:asciiTheme="minorHAnsi" w:hAnsiTheme="minorHAnsi" w:cs="Arial"/>
          <w:i/>
          <w:iCs/>
          <w:lang w:val="it-IT"/>
        </w:rPr>
        <w:t xml:space="preserve"> </w:t>
      </w:r>
      <w:r w:rsidR="00474F3A" w:rsidRPr="00946509">
        <w:rPr>
          <w:rFonts w:asciiTheme="minorHAnsi" w:hAnsiTheme="minorHAnsi" w:cs="Arial"/>
          <w:i/>
          <w:iCs/>
          <w:lang w:val="it-IT"/>
        </w:rPr>
        <w:t>Chronicles</w:t>
      </w:r>
      <w:r w:rsidR="00080C75" w:rsidRPr="00946509">
        <w:rPr>
          <w:rFonts w:asciiTheme="minorHAnsi" w:hAnsiTheme="minorHAnsi" w:cs="Arial"/>
          <w:i/>
          <w:iCs/>
          <w:lang w:val="it-IT"/>
        </w:rPr>
        <w:t xml:space="preserve"> (Le avventure del giovane Indiana Jones)</w:t>
      </w:r>
      <w:r w:rsidR="00080C75" w:rsidRPr="00946509">
        <w:rPr>
          <w:rFonts w:asciiTheme="minorHAnsi" w:hAnsiTheme="minorHAnsi" w:cs="Arial"/>
          <w:iCs/>
          <w:lang w:val="it-IT"/>
        </w:rPr>
        <w:t xml:space="preserve">; </w:t>
      </w:r>
      <w:r w:rsidR="00C42B08" w:rsidRPr="00946509">
        <w:rPr>
          <w:rFonts w:asciiTheme="minorHAnsi" w:hAnsiTheme="minorHAnsi" w:cs="Arial"/>
          <w:iCs/>
          <w:lang w:val="it-IT"/>
        </w:rPr>
        <w:t xml:space="preserve">nel corso di questa </w:t>
      </w:r>
      <w:r w:rsidR="00C9573D">
        <w:rPr>
          <w:rFonts w:asciiTheme="minorHAnsi" w:hAnsiTheme="minorHAnsi" w:cs="Arial"/>
          <w:iCs/>
          <w:lang w:val="it-IT"/>
        </w:rPr>
        <w:t>serie televisiva</w:t>
      </w:r>
      <w:r w:rsidR="00080C75" w:rsidRPr="00946509">
        <w:rPr>
          <w:rFonts w:asciiTheme="minorHAnsi" w:hAnsiTheme="minorHAnsi" w:cs="Arial"/>
          <w:iCs/>
          <w:lang w:val="it-IT"/>
        </w:rPr>
        <w:t xml:space="preserve"> è stato promosso </w:t>
      </w:r>
      <w:r w:rsidR="00C42B08" w:rsidRPr="00946509">
        <w:rPr>
          <w:rFonts w:asciiTheme="minorHAnsi" w:hAnsiTheme="minorHAnsi" w:cs="Arial"/>
          <w:iCs/>
          <w:lang w:val="it-IT"/>
        </w:rPr>
        <w:t>direttore di produzione, ruolo che ha ricoperto</w:t>
      </w:r>
      <w:r w:rsidR="00474F3A" w:rsidRPr="00946509">
        <w:rPr>
          <w:rFonts w:asciiTheme="minorHAnsi" w:hAnsiTheme="minorHAnsi" w:cs="Arial"/>
          <w:lang w:val="it-IT"/>
        </w:rPr>
        <w:t xml:space="preserve"> </w:t>
      </w:r>
      <w:r w:rsidR="00080C75" w:rsidRPr="00946509">
        <w:rPr>
          <w:rFonts w:asciiTheme="minorHAnsi" w:hAnsiTheme="minorHAnsi" w:cs="Arial"/>
          <w:lang w:val="it-IT"/>
        </w:rPr>
        <w:t>per altre due stagioni</w:t>
      </w:r>
      <w:r w:rsidR="00474F3A" w:rsidRPr="00946509">
        <w:rPr>
          <w:rFonts w:asciiTheme="minorHAnsi" w:hAnsiTheme="minorHAnsi" w:cs="Arial"/>
          <w:lang w:val="it-IT"/>
        </w:rPr>
        <w:t>.</w:t>
      </w:r>
    </w:p>
    <w:p w14:paraId="05FD101F" w14:textId="0F6911D7" w:rsidR="00474F3A" w:rsidRPr="00946509" w:rsidRDefault="00080C75" w:rsidP="00600E22">
      <w:pPr>
        <w:autoSpaceDE w:val="0"/>
        <w:autoSpaceDN w:val="0"/>
        <w:adjustRightInd w:val="0"/>
        <w:ind w:firstLine="720"/>
        <w:jc w:val="both"/>
        <w:rPr>
          <w:rFonts w:asciiTheme="minorHAnsi" w:hAnsiTheme="minorHAnsi" w:cs="Arial"/>
          <w:i/>
          <w:iCs/>
          <w:lang w:val="it-IT"/>
        </w:rPr>
      </w:pPr>
      <w:r w:rsidRPr="00946509">
        <w:rPr>
          <w:rFonts w:asciiTheme="minorHAnsi" w:hAnsiTheme="minorHAnsi" w:cs="Arial"/>
          <w:lang w:val="it-IT"/>
        </w:rPr>
        <w:t xml:space="preserve">I suoi crediti </w:t>
      </w:r>
      <w:r w:rsidR="00C42B08" w:rsidRPr="00946509">
        <w:rPr>
          <w:rFonts w:asciiTheme="minorHAnsi" w:hAnsiTheme="minorHAnsi" w:cs="Arial"/>
          <w:lang w:val="it-IT"/>
        </w:rPr>
        <w:t>in veste di direttore di produzione</w:t>
      </w:r>
      <w:r w:rsidR="00474F3A" w:rsidRPr="00946509">
        <w:rPr>
          <w:rFonts w:asciiTheme="minorHAnsi" w:hAnsiTheme="minorHAnsi" w:cs="Arial"/>
          <w:lang w:val="it-IT"/>
        </w:rPr>
        <w:t xml:space="preserve"> includ</w:t>
      </w:r>
      <w:r w:rsidR="00955161" w:rsidRPr="00946509">
        <w:rPr>
          <w:rFonts w:asciiTheme="minorHAnsi" w:hAnsiTheme="minorHAnsi" w:cs="Arial"/>
          <w:lang w:val="it-IT"/>
        </w:rPr>
        <w:t>ono</w:t>
      </w:r>
      <w:r w:rsidR="00C42B08" w:rsidRPr="00946509">
        <w:rPr>
          <w:rFonts w:asciiTheme="minorHAnsi" w:hAnsiTheme="minorHAnsi" w:cs="Arial"/>
          <w:lang w:val="it-IT"/>
        </w:rPr>
        <w:t>:</w:t>
      </w:r>
      <w:r w:rsidR="00474F3A" w:rsidRPr="00946509">
        <w:rPr>
          <w:rFonts w:asciiTheme="minorHAnsi" w:hAnsiTheme="minorHAnsi" w:cs="Arial"/>
          <w:lang w:val="it-IT"/>
        </w:rPr>
        <w:t xml:space="preserve"> </w:t>
      </w:r>
      <w:r w:rsidR="00B52182" w:rsidRPr="00946509">
        <w:rPr>
          <w:rFonts w:asciiTheme="minorHAnsi" w:hAnsiTheme="minorHAnsi" w:cs="Arial"/>
          <w:i/>
          <w:iCs/>
          <w:lang w:val="it-IT"/>
        </w:rPr>
        <w:t>GoldenE</w:t>
      </w:r>
      <w:r w:rsidR="00474F3A" w:rsidRPr="00946509">
        <w:rPr>
          <w:rFonts w:asciiTheme="minorHAnsi" w:hAnsiTheme="minorHAnsi" w:cs="Arial"/>
          <w:i/>
          <w:iCs/>
          <w:lang w:val="it-IT"/>
        </w:rPr>
        <w:t>ye</w:t>
      </w:r>
      <w:r w:rsidR="00955161" w:rsidRPr="00946509">
        <w:rPr>
          <w:rFonts w:asciiTheme="minorHAnsi" w:hAnsiTheme="minorHAnsi" w:cs="Arial"/>
          <w:i/>
          <w:iCs/>
          <w:lang w:val="it-IT"/>
        </w:rPr>
        <w:t>,</w:t>
      </w:r>
      <w:r w:rsidR="00474F3A" w:rsidRPr="00946509">
        <w:rPr>
          <w:rFonts w:asciiTheme="minorHAnsi" w:hAnsiTheme="minorHAnsi" w:cs="Arial"/>
          <w:iCs/>
          <w:lang w:val="it-IT"/>
        </w:rPr>
        <w:t xml:space="preserve"> </w:t>
      </w:r>
      <w:r w:rsidR="00474F3A" w:rsidRPr="00946509">
        <w:rPr>
          <w:rFonts w:asciiTheme="minorHAnsi" w:hAnsiTheme="minorHAnsi" w:cs="Arial"/>
          <w:i/>
          <w:iCs/>
          <w:lang w:val="it-IT"/>
        </w:rPr>
        <w:t>Fierce</w:t>
      </w:r>
    </w:p>
    <w:p w14:paraId="79476C03" w14:textId="18B885A4" w:rsidR="00474F3A" w:rsidRPr="00946509" w:rsidRDefault="00474F3A" w:rsidP="00600E22">
      <w:pPr>
        <w:autoSpaceDE w:val="0"/>
        <w:autoSpaceDN w:val="0"/>
        <w:adjustRightInd w:val="0"/>
        <w:jc w:val="both"/>
        <w:rPr>
          <w:rFonts w:asciiTheme="minorHAnsi" w:hAnsiTheme="minorHAnsi" w:cs="Arial"/>
          <w:i/>
          <w:iCs/>
          <w:lang w:val="it-IT"/>
        </w:rPr>
      </w:pPr>
      <w:r w:rsidRPr="00946509">
        <w:rPr>
          <w:rFonts w:asciiTheme="minorHAnsi" w:hAnsiTheme="minorHAnsi" w:cs="Arial"/>
          <w:i/>
          <w:iCs/>
          <w:lang w:val="it-IT"/>
        </w:rPr>
        <w:t>Creatures</w:t>
      </w:r>
      <w:r w:rsidR="00955161" w:rsidRPr="00946509">
        <w:rPr>
          <w:rFonts w:asciiTheme="minorHAnsi" w:hAnsiTheme="minorHAnsi" w:cs="Arial"/>
          <w:i/>
          <w:iCs/>
          <w:lang w:val="it-IT"/>
        </w:rPr>
        <w:t xml:space="preserve"> (Creature selvagge)</w:t>
      </w:r>
      <w:r w:rsidRPr="00946509">
        <w:rPr>
          <w:rFonts w:asciiTheme="minorHAnsi" w:hAnsiTheme="minorHAnsi" w:cs="Arial"/>
          <w:iCs/>
          <w:lang w:val="it-IT"/>
        </w:rPr>
        <w:t>,</w:t>
      </w:r>
      <w:r w:rsidRPr="00946509">
        <w:rPr>
          <w:rFonts w:asciiTheme="minorHAnsi" w:hAnsiTheme="minorHAnsi" w:cs="Arial"/>
          <w:i/>
          <w:iCs/>
          <w:lang w:val="it-IT"/>
        </w:rPr>
        <w:t xml:space="preserve"> </w:t>
      </w:r>
      <w:r w:rsidR="00955161" w:rsidRPr="00946509">
        <w:rPr>
          <w:rFonts w:asciiTheme="minorHAnsi" w:hAnsiTheme="minorHAnsi" w:cs="Arial"/>
          <w:iCs/>
          <w:lang w:val="it-IT"/>
        </w:rPr>
        <w:t xml:space="preserve">il </w:t>
      </w:r>
      <w:r w:rsidRPr="00946509">
        <w:rPr>
          <w:rFonts w:asciiTheme="minorHAnsi" w:hAnsiTheme="minorHAnsi" w:cs="Arial"/>
          <w:iCs/>
          <w:lang w:val="it-IT"/>
        </w:rPr>
        <w:t>live-action</w:t>
      </w:r>
      <w:r w:rsidRPr="00946509">
        <w:rPr>
          <w:rFonts w:asciiTheme="minorHAnsi" w:hAnsiTheme="minorHAnsi" w:cs="Arial"/>
          <w:i/>
          <w:iCs/>
          <w:lang w:val="it-IT"/>
        </w:rPr>
        <w:t xml:space="preserve"> 101 Dalmatians</w:t>
      </w:r>
      <w:r w:rsidR="00955161" w:rsidRPr="00946509">
        <w:rPr>
          <w:rFonts w:asciiTheme="minorHAnsi" w:hAnsiTheme="minorHAnsi" w:cs="Arial"/>
          <w:i/>
          <w:iCs/>
          <w:lang w:val="it-IT"/>
        </w:rPr>
        <w:t xml:space="preserve"> (La carica dei 101)</w:t>
      </w:r>
      <w:r w:rsidRPr="00946509">
        <w:rPr>
          <w:rFonts w:asciiTheme="minorHAnsi" w:hAnsiTheme="minorHAnsi" w:cs="Arial"/>
          <w:iCs/>
          <w:lang w:val="it-IT"/>
        </w:rPr>
        <w:t>,</w:t>
      </w:r>
      <w:r w:rsidRPr="00946509">
        <w:rPr>
          <w:rFonts w:asciiTheme="minorHAnsi" w:hAnsiTheme="minorHAnsi" w:cs="Arial"/>
          <w:i/>
          <w:iCs/>
          <w:lang w:val="it-IT"/>
        </w:rPr>
        <w:t xml:space="preserve"> Tomorrow Never Dies </w:t>
      </w:r>
      <w:r w:rsidRPr="00946509">
        <w:rPr>
          <w:rFonts w:asciiTheme="minorHAnsi" w:hAnsiTheme="minorHAnsi" w:cs="Arial"/>
          <w:lang w:val="it-IT"/>
        </w:rPr>
        <w:t>(</w:t>
      </w:r>
      <w:r w:rsidR="00955161" w:rsidRPr="00C9573D">
        <w:rPr>
          <w:rFonts w:asciiTheme="minorHAnsi" w:hAnsiTheme="minorHAnsi" w:cs="Arial"/>
          <w:i/>
          <w:lang w:val="it-IT"/>
        </w:rPr>
        <w:t>007 – Il doman</w:t>
      </w:r>
      <w:r w:rsidR="00C42B08" w:rsidRPr="00C9573D">
        <w:rPr>
          <w:rFonts w:asciiTheme="minorHAnsi" w:hAnsiTheme="minorHAnsi" w:cs="Arial"/>
          <w:i/>
          <w:lang w:val="it-IT"/>
        </w:rPr>
        <w:t>i</w:t>
      </w:r>
      <w:r w:rsidR="00955161" w:rsidRPr="00C9573D">
        <w:rPr>
          <w:rFonts w:asciiTheme="minorHAnsi" w:hAnsiTheme="minorHAnsi" w:cs="Arial"/>
          <w:i/>
          <w:lang w:val="it-IT"/>
        </w:rPr>
        <w:t xml:space="preserve"> non muore mai</w:t>
      </w:r>
      <w:r w:rsidR="00955161" w:rsidRPr="00946509">
        <w:rPr>
          <w:rFonts w:asciiTheme="minorHAnsi" w:hAnsiTheme="minorHAnsi" w:cs="Arial"/>
          <w:lang w:val="it-IT"/>
        </w:rPr>
        <w:t xml:space="preserve">), </w:t>
      </w:r>
      <w:r w:rsidRPr="00946509">
        <w:rPr>
          <w:rFonts w:asciiTheme="minorHAnsi" w:hAnsiTheme="minorHAnsi" w:cs="Arial"/>
          <w:i/>
          <w:iCs/>
          <w:lang w:val="it-IT"/>
        </w:rPr>
        <w:t>Alien</w:t>
      </w:r>
      <w:r w:rsidR="00955161" w:rsidRPr="00946509">
        <w:rPr>
          <w:rFonts w:asciiTheme="minorHAnsi" w:hAnsiTheme="minorHAnsi" w:cs="Arial"/>
          <w:i/>
          <w:iCs/>
          <w:lang w:val="it-IT"/>
        </w:rPr>
        <w:t xml:space="preserve"> </w:t>
      </w:r>
      <w:r w:rsidR="00955161" w:rsidRPr="00946509">
        <w:rPr>
          <w:rFonts w:asciiTheme="minorHAnsi" w:hAnsiTheme="minorHAnsi" w:cs="Arial"/>
          <w:iCs/>
          <w:lang w:val="it-IT"/>
        </w:rPr>
        <w:t>e</w:t>
      </w:r>
      <w:r w:rsidR="00955161" w:rsidRPr="00946509">
        <w:rPr>
          <w:rFonts w:asciiTheme="minorHAnsi" w:hAnsiTheme="minorHAnsi" w:cs="Arial"/>
          <w:i/>
          <w:iCs/>
          <w:lang w:val="it-IT"/>
        </w:rPr>
        <w:t xml:space="preserve"> </w:t>
      </w:r>
      <w:r w:rsidRPr="00946509">
        <w:rPr>
          <w:rFonts w:asciiTheme="minorHAnsi" w:hAnsiTheme="minorHAnsi" w:cs="Arial"/>
          <w:i/>
          <w:iCs/>
          <w:lang w:val="it-IT"/>
        </w:rPr>
        <w:t xml:space="preserve">Love Triangle. </w:t>
      </w:r>
      <w:r w:rsidR="00C42B08" w:rsidRPr="00946509">
        <w:rPr>
          <w:rFonts w:asciiTheme="minorHAnsi" w:hAnsiTheme="minorHAnsi" w:cs="Arial"/>
          <w:lang w:val="it-IT"/>
        </w:rPr>
        <w:t>Come capo della</w:t>
      </w:r>
      <w:r w:rsidR="00955161" w:rsidRPr="00946509">
        <w:rPr>
          <w:rFonts w:asciiTheme="minorHAnsi" w:hAnsiTheme="minorHAnsi" w:cs="Arial"/>
          <w:lang w:val="it-IT"/>
        </w:rPr>
        <w:t xml:space="preserve"> produzione dei film DNA</w:t>
      </w:r>
      <w:r w:rsidR="00C42B08" w:rsidRPr="00946509">
        <w:rPr>
          <w:rFonts w:asciiTheme="minorHAnsi" w:hAnsiTheme="minorHAnsi" w:cs="Arial"/>
          <w:lang w:val="it-IT"/>
        </w:rPr>
        <w:t>, si è occupato di</w:t>
      </w:r>
      <w:r w:rsidR="00955161" w:rsidRPr="00946509">
        <w:rPr>
          <w:rFonts w:asciiTheme="minorHAnsi" w:hAnsiTheme="minorHAnsi" w:cs="Arial"/>
          <w:lang w:val="it-IT"/>
        </w:rPr>
        <w:t xml:space="preserve">: </w:t>
      </w:r>
      <w:r w:rsidRPr="00946509">
        <w:rPr>
          <w:rFonts w:asciiTheme="minorHAnsi" w:hAnsiTheme="minorHAnsi" w:cs="Arial"/>
          <w:lang w:val="it-IT"/>
        </w:rPr>
        <w:t xml:space="preserve"> </w:t>
      </w:r>
      <w:r w:rsidRPr="00946509">
        <w:rPr>
          <w:rFonts w:asciiTheme="minorHAnsi" w:hAnsiTheme="minorHAnsi" w:cs="Arial"/>
          <w:i/>
          <w:iCs/>
          <w:lang w:val="it-IT"/>
        </w:rPr>
        <w:t>Beautiful Creatures</w:t>
      </w:r>
      <w:r w:rsidR="00955161" w:rsidRPr="00946509">
        <w:rPr>
          <w:rFonts w:asciiTheme="minorHAnsi" w:hAnsiTheme="minorHAnsi" w:cs="Arial"/>
          <w:i/>
          <w:iCs/>
          <w:lang w:val="it-IT"/>
        </w:rPr>
        <w:t xml:space="preserve"> (Beautiful Creatures – La sedicesima luna)</w:t>
      </w:r>
      <w:r w:rsidRPr="00946509">
        <w:rPr>
          <w:rFonts w:asciiTheme="minorHAnsi" w:hAnsiTheme="minorHAnsi" w:cs="Arial"/>
          <w:iCs/>
          <w:lang w:val="it-IT"/>
        </w:rPr>
        <w:t>,</w:t>
      </w:r>
      <w:r w:rsidRPr="00946509">
        <w:rPr>
          <w:rFonts w:asciiTheme="minorHAnsi" w:hAnsiTheme="minorHAnsi" w:cs="Arial"/>
          <w:i/>
          <w:iCs/>
          <w:lang w:val="it-IT"/>
        </w:rPr>
        <w:t xml:space="preserve"> Strictly Sinatra </w:t>
      </w:r>
      <w:r w:rsidR="00955161" w:rsidRPr="00946509">
        <w:rPr>
          <w:rFonts w:asciiTheme="minorHAnsi" w:hAnsiTheme="minorHAnsi" w:cs="Arial"/>
          <w:lang w:val="it-IT"/>
        </w:rPr>
        <w:t>e</w:t>
      </w:r>
      <w:r w:rsidRPr="00946509">
        <w:rPr>
          <w:rFonts w:asciiTheme="minorHAnsi" w:hAnsiTheme="minorHAnsi" w:cs="Arial"/>
          <w:lang w:val="it-IT"/>
        </w:rPr>
        <w:t xml:space="preserve"> </w:t>
      </w:r>
      <w:r w:rsidRPr="00946509">
        <w:rPr>
          <w:rFonts w:asciiTheme="minorHAnsi" w:hAnsiTheme="minorHAnsi" w:cs="Arial"/>
          <w:i/>
          <w:iCs/>
          <w:lang w:val="it-IT"/>
        </w:rPr>
        <w:t>The Final Curtain.</w:t>
      </w:r>
    </w:p>
    <w:p w14:paraId="4407BB0E" w14:textId="047EB378" w:rsidR="00474F3A" w:rsidRPr="00946509" w:rsidRDefault="00474F3A" w:rsidP="00600E22">
      <w:pPr>
        <w:autoSpaceDE w:val="0"/>
        <w:autoSpaceDN w:val="0"/>
        <w:adjustRightInd w:val="0"/>
        <w:ind w:firstLine="720"/>
        <w:jc w:val="both"/>
        <w:rPr>
          <w:rFonts w:asciiTheme="minorHAnsi" w:hAnsiTheme="minorHAnsi" w:cs="Arial"/>
          <w:i/>
          <w:iCs/>
          <w:lang w:val="it-IT"/>
        </w:rPr>
      </w:pPr>
      <w:r w:rsidRPr="00946509">
        <w:rPr>
          <w:rFonts w:asciiTheme="minorHAnsi" w:hAnsiTheme="minorHAnsi" w:cs="Arial"/>
          <w:lang w:val="it-IT"/>
        </w:rPr>
        <w:t xml:space="preserve">McDougall </w:t>
      </w:r>
      <w:r w:rsidR="008D3EFE" w:rsidRPr="00946509">
        <w:rPr>
          <w:rFonts w:asciiTheme="minorHAnsi" w:hAnsiTheme="minorHAnsi" w:cs="Arial"/>
          <w:lang w:val="it-IT"/>
        </w:rPr>
        <w:t>è stato coproduttore di</w:t>
      </w:r>
      <w:r w:rsidRPr="00946509">
        <w:rPr>
          <w:rFonts w:asciiTheme="minorHAnsi" w:hAnsiTheme="minorHAnsi" w:cs="Arial"/>
          <w:lang w:val="it-IT"/>
        </w:rPr>
        <w:t xml:space="preserve"> </w:t>
      </w:r>
      <w:r w:rsidRPr="00946509">
        <w:rPr>
          <w:rFonts w:asciiTheme="minorHAnsi" w:hAnsiTheme="minorHAnsi" w:cs="Arial"/>
          <w:i/>
          <w:iCs/>
          <w:lang w:val="it-IT"/>
        </w:rPr>
        <w:t>The Beach</w:t>
      </w:r>
      <w:r w:rsidRPr="00946509">
        <w:rPr>
          <w:rFonts w:asciiTheme="minorHAnsi" w:hAnsiTheme="minorHAnsi" w:cs="Arial"/>
          <w:lang w:val="it-IT"/>
        </w:rPr>
        <w:t xml:space="preserve">, </w:t>
      </w:r>
      <w:r w:rsidR="008D3EFE" w:rsidRPr="00946509">
        <w:rPr>
          <w:rFonts w:asciiTheme="minorHAnsi" w:hAnsiTheme="minorHAnsi" w:cs="Arial"/>
          <w:lang w:val="it-IT"/>
        </w:rPr>
        <w:t xml:space="preserve">ha </w:t>
      </w:r>
      <w:r w:rsidRPr="00946509">
        <w:rPr>
          <w:rFonts w:asciiTheme="minorHAnsi" w:hAnsiTheme="minorHAnsi" w:cs="Arial"/>
          <w:lang w:val="it-IT"/>
        </w:rPr>
        <w:t>prod</w:t>
      </w:r>
      <w:r w:rsidR="008D3EFE" w:rsidRPr="00946509">
        <w:rPr>
          <w:rFonts w:asciiTheme="minorHAnsi" w:hAnsiTheme="minorHAnsi" w:cs="Arial"/>
          <w:lang w:val="it-IT"/>
        </w:rPr>
        <w:t>otto la commedia</w:t>
      </w:r>
      <w:r w:rsidRPr="00946509">
        <w:rPr>
          <w:rFonts w:asciiTheme="minorHAnsi" w:hAnsiTheme="minorHAnsi" w:cs="Arial"/>
          <w:lang w:val="it-IT"/>
        </w:rPr>
        <w:t xml:space="preserve"> </w:t>
      </w:r>
      <w:r w:rsidRPr="00946509">
        <w:rPr>
          <w:rFonts w:asciiTheme="minorHAnsi" w:hAnsiTheme="minorHAnsi" w:cs="Arial"/>
          <w:i/>
          <w:iCs/>
          <w:lang w:val="it-IT"/>
        </w:rPr>
        <w:t>The Parole Officer</w:t>
      </w:r>
      <w:r w:rsidR="008D3EFE" w:rsidRPr="00946509">
        <w:rPr>
          <w:rFonts w:asciiTheme="minorHAnsi" w:hAnsiTheme="minorHAnsi" w:cs="Arial"/>
          <w:i/>
          <w:iCs/>
          <w:lang w:val="it-IT"/>
        </w:rPr>
        <w:t xml:space="preserve"> (Un’insolita missione)</w:t>
      </w:r>
      <w:r w:rsidRPr="00946509">
        <w:rPr>
          <w:rFonts w:asciiTheme="minorHAnsi" w:hAnsiTheme="minorHAnsi" w:cs="Arial"/>
          <w:i/>
          <w:iCs/>
          <w:lang w:val="it-IT"/>
        </w:rPr>
        <w:t xml:space="preserve">, </w:t>
      </w:r>
      <w:r w:rsidRPr="00946509">
        <w:rPr>
          <w:rFonts w:asciiTheme="minorHAnsi" w:hAnsiTheme="minorHAnsi" w:cs="Arial"/>
          <w:lang w:val="it-IT"/>
        </w:rPr>
        <w:t>co</w:t>
      </w:r>
      <w:r w:rsidR="008D3EFE" w:rsidRPr="00946509">
        <w:rPr>
          <w:rFonts w:asciiTheme="minorHAnsi" w:hAnsiTheme="minorHAnsi" w:cs="Arial"/>
          <w:lang w:val="it-IT"/>
        </w:rPr>
        <w:t>prodotto</w:t>
      </w:r>
      <w:r w:rsidRPr="00946509">
        <w:rPr>
          <w:rFonts w:asciiTheme="minorHAnsi" w:hAnsiTheme="minorHAnsi" w:cs="Arial"/>
          <w:lang w:val="it-IT"/>
        </w:rPr>
        <w:t xml:space="preserve"> </w:t>
      </w:r>
      <w:r w:rsidRPr="00946509">
        <w:rPr>
          <w:rFonts w:asciiTheme="minorHAnsi" w:hAnsiTheme="minorHAnsi" w:cs="Arial"/>
          <w:i/>
          <w:iCs/>
          <w:lang w:val="it-IT"/>
        </w:rPr>
        <w:t xml:space="preserve">Die Another Day </w:t>
      </w:r>
      <w:r w:rsidRPr="00946509">
        <w:rPr>
          <w:rFonts w:asciiTheme="minorHAnsi" w:hAnsiTheme="minorHAnsi" w:cs="Arial"/>
          <w:lang w:val="it-IT"/>
        </w:rPr>
        <w:t>(</w:t>
      </w:r>
      <w:r w:rsidR="008D3EFE" w:rsidRPr="00946509">
        <w:rPr>
          <w:rFonts w:asciiTheme="minorHAnsi" w:hAnsiTheme="minorHAnsi" w:cs="Arial"/>
          <w:i/>
          <w:lang w:val="it-IT"/>
        </w:rPr>
        <w:t>La morte può attendere</w:t>
      </w:r>
      <w:r w:rsidRPr="00946509">
        <w:rPr>
          <w:rFonts w:asciiTheme="minorHAnsi" w:hAnsiTheme="minorHAnsi" w:cs="Arial"/>
          <w:lang w:val="it-IT"/>
        </w:rPr>
        <w:t xml:space="preserve">) </w:t>
      </w:r>
      <w:r w:rsidR="008D3EFE" w:rsidRPr="00946509">
        <w:rPr>
          <w:rFonts w:asciiTheme="minorHAnsi" w:hAnsiTheme="minorHAnsi" w:cs="Arial"/>
          <w:lang w:val="it-IT"/>
        </w:rPr>
        <w:t>ed è stato produttore esecutivo di</w:t>
      </w:r>
      <w:r w:rsidRPr="00946509">
        <w:rPr>
          <w:rFonts w:asciiTheme="minorHAnsi" w:hAnsiTheme="minorHAnsi" w:cs="Arial"/>
          <w:lang w:val="it-IT"/>
        </w:rPr>
        <w:t xml:space="preserve"> </w:t>
      </w:r>
      <w:r w:rsidRPr="00946509">
        <w:rPr>
          <w:rFonts w:asciiTheme="minorHAnsi" w:hAnsiTheme="minorHAnsi" w:cs="Arial"/>
          <w:i/>
          <w:iCs/>
          <w:lang w:val="it-IT"/>
        </w:rPr>
        <w:t>Harry Potter and The Prisoner of Azkaban</w:t>
      </w:r>
      <w:r w:rsidR="008D3EFE" w:rsidRPr="00946509">
        <w:rPr>
          <w:rFonts w:asciiTheme="minorHAnsi" w:hAnsiTheme="minorHAnsi" w:cs="Arial"/>
          <w:i/>
          <w:iCs/>
          <w:lang w:val="it-IT"/>
        </w:rPr>
        <w:t xml:space="preserve"> (Harry Potter e il prigioniero di Azkaban)</w:t>
      </w:r>
      <w:r w:rsidRPr="00946509">
        <w:rPr>
          <w:rFonts w:asciiTheme="minorHAnsi" w:hAnsiTheme="minorHAnsi" w:cs="Arial"/>
          <w:iCs/>
          <w:lang w:val="it-IT"/>
        </w:rPr>
        <w:t>,</w:t>
      </w:r>
      <w:r w:rsidRPr="00946509">
        <w:rPr>
          <w:rFonts w:asciiTheme="minorHAnsi" w:hAnsiTheme="minorHAnsi" w:cs="Arial"/>
          <w:i/>
          <w:iCs/>
          <w:lang w:val="it-IT"/>
        </w:rPr>
        <w:t xml:space="preserve"> Casino Royale</w:t>
      </w:r>
      <w:r w:rsidRPr="00946509">
        <w:rPr>
          <w:rFonts w:asciiTheme="minorHAnsi" w:hAnsiTheme="minorHAnsi" w:cs="Arial"/>
          <w:lang w:val="it-IT"/>
        </w:rPr>
        <w:t xml:space="preserve">, </w:t>
      </w:r>
      <w:r w:rsidRPr="00946509">
        <w:rPr>
          <w:rFonts w:asciiTheme="minorHAnsi" w:hAnsiTheme="minorHAnsi" w:cs="Arial"/>
          <w:i/>
          <w:iCs/>
          <w:lang w:val="it-IT"/>
        </w:rPr>
        <w:t>Quantum of Solace</w:t>
      </w:r>
      <w:r w:rsidRPr="00946509">
        <w:rPr>
          <w:rFonts w:asciiTheme="minorHAnsi" w:hAnsiTheme="minorHAnsi" w:cs="Arial"/>
          <w:lang w:val="it-IT"/>
        </w:rPr>
        <w:t>,</w:t>
      </w:r>
      <w:r w:rsidRPr="00946509">
        <w:rPr>
          <w:rFonts w:asciiTheme="minorHAnsi" w:hAnsiTheme="minorHAnsi" w:cs="Arial"/>
          <w:i/>
          <w:iCs/>
          <w:lang w:val="it-IT"/>
        </w:rPr>
        <w:t xml:space="preserve"> Wrath of The Titans</w:t>
      </w:r>
      <w:r w:rsidR="008D3EFE" w:rsidRPr="00946509">
        <w:rPr>
          <w:rFonts w:asciiTheme="minorHAnsi" w:hAnsiTheme="minorHAnsi" w:cs="Arial"/>
          <w:i/>
          <w:iCs/>
          <w:lang w:val="it-IT"/>
        </w:rPr>
        <w:t xml:space="preserve"> (La furia dei Titani)</w:t>
      </w:r>
      <w:r w:rsidRPr="00946509">
        <w:rPr>
          <w:rFonts w:asciiTheme="minorHAnsi" w:hAnsiTheme="minorHAnsi" w:cs="Arial"/>
          <w:iCs/>
          <w:lang w:val="it-IT"/>
        </w:rPr>
        <w:t>,</w:t>
      </w:r>
      <w:r w:rsidRPr="00946509">
        <w:rPr>
          <w:rFonts w:asciiTheme="minorHAnsi" w:hAnsiTheme="minorHAnsi" w:cs="Arial"/>
          <w:i/>
          <w:iCs/>
          <w:lang w:val="it-IT"/>
        </w:rPr>
        <w:t xml:space="preserve"> Skyfall</w:t>
      </w:r>
      <w:r w:rsidRPr="00946509">
        <w:rPr>
          <w:rFonts w:asciiTheme="minorHAnsi" w:hAnsiTheme="minorHAnsi" w:cs="Arial"/>
          <w:lang w:val="it-IT"/>
        </w:rPr>
        <w:t xml:space="preserve">, </w:t>
      </w:r>
      <w:r w:rsidR="008D3EFE" w:rsidRPr="00946509">
        <w:rPr>
          <w:rFonts w:asciiTheme="minorHAnsi" w:hAnsiTheme="minorHAnsi" w:cs="Arial"/>
          <w:lang w:val="it-IT"/>
        </w:rPr>
        <w:t>il documentario</w:t>
      </w:r>
      <w:r w:rsidRPr="00946509">
        <w:rPr>
          <w:rFonts w:asciiTheme="minorHAnsi" w:hAnsiTheme="minorHAnsi" w:cs="Arial"/>
          <w:lang w:val="it-IT"/>
        </w:rPr>
        <w:t xml:space="preserve"> </w:t>
      </w:r>
      <w:r w:rsidRPr="00946509">
        <w:rPr>
          <w:rFonts w:asciiTheme="minorHAnsi" w:hAnsiTheme="minorHAnsi" w:cs="Arial"/>
          <w:i/>
          <w:iCs/>
          <w:lang w:val="it-IT"/>
        </w:rPr>
        <w:t xml:space="preserve">We Are Many </w:t>
      </w:r>
      <w:r w:rsidR="008D3EFE" w:rsidRPr="00946509">
        <w:rPr>
          <w:rFonts w:asciiTheme="minorHAnsi" w:hAnsiTheme="minorHAnsi" w:cs="Arial"/>
          <w:lang w:val="it-IT"/>
        </w:rPr>
        <w:t>e</w:t>
      </w:r>
      <w:r w:rsidRPr="00946509">
        <w:rPr>
          <w:rFonts w:asciiTheme="minorHAnsi" w:hAnsiTheme="minorHAnsi" w:cs="Arial"/>
          <w:lang w:val="it-IT"/>
        </w:rPr>
        <w:t xml:space="preserve"> </w:t>
      </w:r>
      <w:r w:rsidRPr="00946509">
        <w:rPr>
          <w:rFonts w:asciiTheme="minorHAnsi" w:hAnsiTheme="minorHAnsi" w:cs="Arial"/>
          <w:i/>
          <w:iCs/>
          <w:lang w:val="it-IT"/>
        </w:rPr>
        <w:t>Spectre.</w:t>
      </w:r>
    </w:p>
    <w:p w14:paraId="779FED9C" w14:textId="79EB920E" w:rsidR="00474F3A" w:rsidRPr="00946509" w:rsidRDefault="008D3EFE" w:rsidP="00600E22">
      <w:pPr>
        <w:autoSpaceDE w:val="0"/>
        <w:autoSpaceDN w:val="0"/>
        <w:adjustRightInd w:val="0"/>
        <w:ind w:firstLine="720"/>
        <w:jc w:val="both"/>
        <w:rPr>
          <w:rFonts w:asciiTheme="minorHAnsi" w:hAnsiTheme="minorHAnsi" w:cs="Arial"/>
          <w:i/>
          <w:iCs/>
          <w:lang w:val="it-IT"/>
        </w:rPr>
      </w:pPr>
      <w:r w:rsidRPr="00946509">
        <w:rPr>
          <w:rFonts w:asciiTheme="minorHAnsi" w:hAnsiTheme="minorHAnsi" w:cs="Arial"/>
          <w:lang w:val="it-IT"/>
        </w:rPr>
        <w:lastRenderedPageBreak/>
        <w:t>Per i</w:t>
      </w:r>
      <w:r w:rsidR="00474F3A" w:rsidRPr="00946509">
        <w:rPr>
          <w:rFonts w:asciiTheme="minorHAnsi" w:hAnsiTheme="minorHAnsi" w:cs="Arial"/>
          <w:lang w:val="it-IT"/>
        </w:rPr>
        <w:t xml:space="preserve"> Walt Disney</w:t>
      </w:r>
      <w:r w:rsidRPr="00946509">
        <w:rPr>
          <w:rFonts w:asciiTheme="minorHAnsi" w:hAnsiTheme="minorHAnsi" w:cs="Arial"/>
          <w:lang w:val="it-IT"/>
        </w:rPr>
        <w:t xml:space="preserve"> Studios, ha prodotto il film </w:t>
      </w:r>
      <w:r w:rsidR="00C42B08" w:rsidRPr="00946509">
        <w:rPr>
          <w:rFonts w:asciiTheme="minorHAnsi" w:hAnsiTheme="minorHAnsi" w:cs="Arial"/>
          <w:lang w:val="it-IT"/>
        </w:rPr>
        <w:t xml:space="preserve">tratto </w:t>
      </w:r>
      <w:r w:rsidRPr="00946509">
        <w:rPr>
          <w:rFonts w:asciiTheme="minorHAnsi" w:hAnsiTheme="minorHAnsi" w:cs="Arial"/>
          <w:lang w:val="it-IT"/>
        </w:rPr>
        <w:t xml:space="preserve">dal </w:t>
      </w:r>
      <w:r w:rsidR="00474F3A" w:rsidRPr="00946509">
        <w:rPr>
          <w:rFonts w:asciiTheme="minorHAnsi" w:hAnsiTheme="minorHAnsi" w:cs="Arial"/>
          <w:lang w:val="it-IT"/>
        </w:rPr>
        <w:t xml:space="preserve">musical </w:t>
      </w:r>
      <w:r w:rsidR="00474F3A" w:rsidRPr="00946509">
        <w:rPr>
          <w:rFonts w:asciiTheme="minorHAnsi" w:hAnsiTheme="minorHAnsi" w:cs="Arial"/>
          <w:i/>
          <w:iCs/>
          <w:lang w:val="it-IT"/>
        </w:rPr>
        <w:t xml:space="preserve">Into the Woods </w:t>
      </w:r>
      <w:r w:rsidRPr="00946509">
        <w:rPr>
          <w:rFonts w:asciiTheme="minorHAnsi" w:hAnsiTheme="minorHAnsi" w:cs="Arial"/>
          <w:lang w:val="it-IT"/>
        </w:rPr>
        <w:t>ed è stato produttore esecutivo del nuovo musical</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Mary Poppins Returns</w:t>
      </w:r>
      <w:r w:rsidRPr="00946509">
        <w:rPr>
          <w:rFonts w:asciiTheme="minorHAnsi" w:hAnsiTheme="minorHAnsi" w:cs="Arial"/>
          <w:i/>
          <w:iCs/>
          <w:lang w:val="it-IT"/>
        </w:rPr>
        <w:t xml:space="preserve"> (Il ritorno di Mary Poppins)</w:t>
      </w:r>
      <w:r w:rsidR="00474F3A" w:rsidRPr="00946509">
        <w:rPr>
          <w:rFonts w:asciiTheme="minorHAnsi" w:hAnsiTheme="minorHAnsi" w:cs="Arial"/>
          <w:i/>
          <w:iCs/>
          <w:lang w:val="it-IT"/>
        </w:rPr>
        <w:t>.</w:t>
      </w:r>
    </w:p>
    <w:p w14:paraId="4D6B7E98" w14:textId="14348D75" w:rsidR="00474F3A" w:rsidRPr="00946509" w:rsidRDefault="00474F3A" w:rsidP="00600E22">
      <w:pPr>
        <w:autoSpaceDE w:val="0"/>
        <w:autoSpaceDN w:val="0"/>
        <w:adjustRightInd w:val="0"/>
        <w:ind w:firstLine="720"/>
        <w:jc w:val="both"/>
        <w:rPr>
          <w:rFonts w:asciiTheme="minorHAnsi" w:hAnsiTheme="minorHAnsi" w:cs="Arial"/>
          <w:lang w:val="it-IT"/>
        </w:rPr>
      </w:pPr>
      <w:r w:rsidRPr="00946509">
        <w:rPr>
          <w:rFonts w:asciiTheme="minorHAnsi" w:hAnsiTheme="minorHAnsi" w:cs="Arial"/>
          <w:i/>
          <w:iCs/>
          <w:lang w:val="it-IT"/>
        </w:rPr>
        <w:t xml:space="preserve">1917 </w:t>
      </w:r>
      <w:r w:rsidR="008D3EFE" w:rsidRPr="00946509">
        <w:rPr>
          <w:rFonts w:asciiTheme="minorHAnsi" w:hAnsiTheme="minorHAnsi" w:cs="Arial"/>
          <w:lang w:val="it-IT"/>
        </w:rPr>
        <w:t>è la terza collaborazione di</w:t>
      </w:r>
      <w:r w:rsidRPr="00946509">
        <w:rPr>
          <w:rFonts w:asciiTheme="minorHAnsi" w:hAnsiTheme="minorHAnsi" w:cs="Arial"/>
          <w:lang w:val="it-IT"/>
        </w:rPr>
        <w:t xml:space="preserve"> McDougall</w:t>
      </w:r>
      <w:r w:rsidR="008D3EFE" w:rsidRPr="00946509">
        <w:rPr>
          <w:rFonts w:asciiTheme="minorHAnsi" w:hAnsiTheme="minorHAnsi" w:cs="Arial"/>
          <w:lang w:val="it-IT"/>
        </w:rPr>
        <w:t xml:space="preserve"> con il regista/</w:t>
      </w:r>
      <w:r w:rsidRPr="00946509">
        <w:rPr>
          <w:rFonts w:asciiTheme="minorHAnsi" w:hAnsiTheme="minorHAnsi" w:cs="Arial"/>
          <w:lang w:val="it-IT"/>
        </w:rPr>
        <w:t>produ</w:t>
      </w:r>
      <w:r w:rsidR="008D3EFE" w:rsidRPr="00946509">
        <w:rPr>
          <w:rFonts w:asciiTheme="minorHAnsi" w:hAnsiTheme="minorHAnsi" w:cs="Arial"/>
          <w:lang w:val="it-IT"/>
        </w:rPr>
        <w:t>ttore</w:t>
      </w:r>
      <w:r w:rsidRPr="00946509">
        <w:rPr>
          <w:rFonts w:asciiTheme="minorHAnsi" w:hAnsiTheme="minorHAnsi" w:cs="Arial"/>
          <w:lang w:val="it-IT"/>
        </w:rPr>
        <w:t>/</w:t>
      </w:r>
      <w:r w:rsidR="008D3EFE" w:rsidRPr="00946509">
        <w:rPr>
          <w:rFonts w:asciiTheme="minorHAnsi" w:hAnsiTheme="minorHAnsi" w:cs="Arial"/>
          <w:lang w:val="it-IT"/>
        </w:rPr>
        <w:t>scrittore</w:t>
      </w:r>
      <w:r w:rsidRPr="00946509">
        <w:rPr>
          <w:rFonts w:asciiTheme="minorHAnsi" w:hAnsiTheme="minorHAnsi" w:cs="Arial"/>
          <w:lang w:val="it-IT"/>
        </w:rPr>
        <w:t xml:space="preserve"> Sam Mendes, </w:t>
      </w:r>
      <w:r w:rsidR="00C42B08" w:rsidRPr="00946509">
        <w:rPr>
          <w:rFonts w:asciiTheme="minorHAnsi" w:hAnsiTheme="minorHAnsi" w:cs="Arial"/>
          <w:lang w:val="it-IT"/>
        </w:rPr>
        <w:t xml:space="preserve">con cui aveva </w:t>
      </w:r>
      <w:r w:rsidR="008D3EFE" w:rsidRPr="00946509">
        <w:rPr>
          <w:rFonts w:asciiTheme="minorHAnsi" w:hAnsiTheme="minorHAnsi" w:cs="Arial"/>
          <w:lang w:val="it-IT"/>
        </w:rPr>
        <w:t>già lavorato lui nei film di</w:t>
      </w:r>
      <w:r w:rsidRPr="00946509">
        <w:rPr>
          <w:rFonts w:asciiTheme="minorHAnsi" w:hAnsiTheme="minorHAnsi" w:cs="Arial"/>
          <w:lang w:val="it-IT"/>
        </w:rPr>
        <w:t xml:space="preserve"> James Bond.</w:t>
      </w:r>
    </w:p>
    <w:p w14:paraId="2FE4700D" w14:textId="77777777" w:rsidR="00474F3A" w:rsidRPr="00946509" w:rsidRDefault="00474F3A" w:rsidP="00600E22">
      <w:pPr>
        <w:autoSpaceDE w:val="0"/>
        <w:autoSpaceDN w:val="0"/>
        <w:jc w:val="both"/>
        <w:rPr>
          <w:rFonts w:asciiTheme="minorHAnsi" w:hAnsiTheme="minorHAnsi" w:cs="Arial"/>
          <w:highlight w:val="yellow"/>
          <w:lang w:val="it-IT"/>
        </w:rPr>
      </w:pPr>
    </w:p>
    <w:p w14:paraId="69AB6C9A" w14:textId="520B66AD" w:rsidR="00474F3A" w:rsidRPr="00946509" w:rsidRDefault="00474F3A" w:rsidP="00600E22">
      <w:pPr>
        <w:ind w:firstLine="720"/>
        <w:jc w:val="both"/>
        <w:rPr>
          <w:rFonts w:asciiTheme="minorHAnsi" w:hAnsiTheme="minorHAnsi" w:cs="Arial"/>
          <w:lang w:val="it-IT"/>
        </w:rPr>
      </w:pPr>
      <w:r w:rsidRPr="00946509">
        <w:rPr>
          <w:rFonts w:asciiTheme="minorHAnsi" w:hAnsiTheme="minorHAnsi" w:cs="Arial"/>
          <w:b/>
          <w:lang w:val="it-IT"/>
        </w:rPr>
        <w:t>BRIAN OLIVER</w:t>
      </w:r>
      <w:r w:rsidRPr="00946509">
        <w:rPr>
          <w:rFonts w:asciiTheme="minorHAnsi" w:hAnsiTheme="minorHAnsi" w:cs="Arial"/>
          <w:lang w:val="it-IT"/>
        </w:rPr>
        <w:t xml:space="preserve"> (Produ</w:t>
      </w:r>
      <w:r w:rsidR="00FA54A6" w:rsidRPr="00946509">
        <w:rPr>
          <w:rFonts w:asciiTheme="minorHAnsi" w:hAnsiTheme="minorHAnsi" w:cs="Arial"/>
          <w:lang w:val="it-IT"/>
        </w:rPr>
        <w:t>ttore</w:t>
      </w:r>
      <w:r w:rsidRPr="00946509">
        <w:rPr>
          <w:rFonts w:asciiTheme="minorHAnsi" w:hAnsiTheme="minorHAnsi" w:cs="Arial"/>
          <w:lang w:val="it-IT"/>
        </w:rPr>
        <w:t xml:space="preserve">) </w:t>
      </w:r>
      <w:bookmarkStart w:id="6" w:name="_Hlk511912108"/>
      <w:r w:rsidR="00FA54A6" w:rsidRPr="00946509">
        <w:rPr>
          <w:rFonts w:asciiTheme="minorHAnsi" w:hAnsiTheme="minorHAnsi" w:cs="Arial"/>
          <w:lang w:val="it-IT"/>
        </w:rPr>
        <w:t>è un produttore nominato agli</w:t>
      </w:r>
      <w:r w:rsidRPr="00946509">
        <w:rPr>
          <w:rFonts w:asciiTheme="minorHAnsi" w:hAnsiTheme="minorHAnsi" w:cs="Arial"/>
          <w:lang w:val="it-IT"/>
        </w:rPr>
        <w:t xml:space="preserve"> </w:t>
      </w:r>
      <w:r w:rsidR="00962BD0">
        <w:rPr>
          <w:rFonts w:asciiTheme="minorHAnsi" w:hAnsiTheme="minorHAnsi" w:cs="Arial"/>
          <w:lang w:val="it-IT"/>
        </w:rPr>
        <w:t>Oscar</w:t>
      </w:r>
      <w:r w:rsidRPr="00946509">
        <w:rPr>
          <w:rFonts w:asciiTheme="minorHAnsi" w:hAnsiTheme="minorHAnsi" w:cs="Arial"/>
          <w:vertAlign w:val="superscript"/>
          <w:lang w:val="it-IT"/>
        </w:rPr>
        <w:t>®</w:t>
      </w:r>
      <w:r w:rsidR="00FA54A6" w:rsidRPr="00946509">
        <w:rPr>
          <w:rFonts w:asciiTheme="minorHAnsi" w:hAnsiTheme="minorHAnsi" w:cs="Arial"/>
          <w:lang w:val="it-IT"/>
        </w:rPr>
        <w:t>, un vetera</w:t>
      </w:r>
      <w:r w:rsidR="00BB31FB" w:rsidRPr="00946509">
        <w:rPr>
          <w:rFonts w:asciiTheme="minorHAnsi" w:hAnsiTheme="minorHAnsi" w:cs="Arial"/>
          <w:lang w:val="it-IT"/>
        </w:rPr>
        <w:t>no del c</w:t>
      </w:r>
      <w:r w:rsidR="00FA54A6" w:rsidRPr="00946509">
        <w:rPr>
          <w:rFonts w:asciiTheme="minorHAnsi" w:hAnsiTheme="minorHAnsi" w:cs="Arial"/>
          <w:lang w:val="it-IT"/>
        </w:rPr>
        <w:t>inema e fondatore d</w:t>
      </w:r>
      <w:r w:rsidR="00C42B08" w:rsidRPr="00946509">
        <w:rPr>
          <w:rFonts w:asciiTheme="minorHAnsi" w:hAnsiTheme="minorHAnsi" w:cs="Arial"/>
          <w:lang w:val="it-IT"/>
        </w:rPr>
        <w:t>ella</w:t>
      </w:r>
      <w:r w:rsidR="00FA54A6" w:rsidRPr="00946509">
        <w:rPr>
          <w:rFonts w:asciiTheme="minorHAnsi" w:hAnsiTheme="minorHAnsi" w:cs="Arial"/>
          <w:lang w:val="it-IT"/>
        </w:rPr>
        <w:t xml:space="preserve"> </w:t>
      </w:r>
      <w:r w:rsidRPr="00946509">
        <w:rPr>
          <w:rFonts w:asciiTheme="minorHAnsi" w:hAnsiTheme="minorHAnsi" w:cs="Arial"/>
          <w:lang w:val="it-IT"/>
        </w:rPr>
        <w:t xml:space="preserve">New Republic Pictures (NRP). </w:t>
      </w:r>
      <w:r w:rsidR="00BB31FB" w:rsidRPr="00946509">
        <w:rPr>
          <w:rFonts w:asciiTheme="minorHAnsi" w:hAnsiTheme="minorHAnsi" w:cs="Arial"/>
          <w:lang w:val="it-IT"/>
        </w:rPr>
        <w:t>Vanta</w:t>
      </w:r>
      <w:r w:rsidR="00FA54A6" w:rsidRPr="00946509">
        <w:rPr>
          <w:rFonts w:asciiTheme="minorHAnsi" w:hAnsiTheme="minorHAnsi" w:cs="Arial"/>
          <w:lang w:val="it-IT"/>
        </w:rPr>
        <w:t xml:space="preserve"> anni di</w:t>
      </w:r>
      <w:r w:rsidR="00BB31FB" w:rsidRPr="00946509">
        <w:rPr>
          <w:rFonts w:asciiTheme="minorHAnsi" w:hAnsiTheme="minorHAnsi" w:cs="Arial"/>
          <w:lang w:val="it-IT"/>
        </w:rPr>
        <w:t xml:space="preserve"> esperienza nel campo della</w:t>
      </w:r>
      <w:r w:rsidR="00FA54A6" w:rsidRPr="00946509">
        <w:rPr>
          <w:rFonts w:asciiTheme="minorHAnsi" w:hAnsiTheme="minorHAnsi" w:cs="Arial"/>
          <w:lang w:val="it-IT"/>
        </w:rPr>
        <w:t xml:space="preserve"> produzione e</w:t>
      </w:r>
      <w:r w:rsidR="00BB31FB" w:rsidRPr="00946509">
        <w:rPr>
          <w:rFonts w:asciiTheme="minorHAnsi" w:hAnsiTheme="minorHAnsi" w:cs="Arial"/>
          <w:lang w:val="it-IT"/>
        </w:rPr>
        <w:t xml:space="preserve"> della contabilità cinematografica, avendo lavorato per </w:t>
      </w:r>
      <w:r w:rsidRPr="00946509">
        <w:rPr>
          <w:rFonts w:asciiTheme="minorHAnsi" w:hAnsiTheme="minorHAnsi" w:cs="Arial"/>
          <w:lang w:val="it-IT"/>
        </w:rPr>
        <w:t xml:space="preserve">William Morris, Propaganda Films </w:t>
      </w:r>
      <w:r w:rsidR="00BB31FB" w:rsidRPr="00946509">
        <w:rPr>
          <w:rFonts w:asciiTheme="minorHAnsi" w:hAnsiTheme="minorHAnsi" w:cs="Arial"/>
          <w:lang w:val="it-IT"/>
        </w:rPr>
        <w:t>e</w:t>
      </w:r>
      <w:r w:rsidR="00C42B08" w:rsidRPr="00946509">
        <w:rPr>
          <w:rFonts w:asciiTheme="minorHAnsi" w:hAnsiTheme="minorHAnsi" w:cs="Arial"/>
          <w:lang w:val="it-IT"/>
        </w:rPr>
        <w:t>d essendo stato uno dei fondatori della</w:t>
      </w:r>
      <w:r w:rsidRPr="00946509">
        <w:rPr>
          <w:rFonts w:asciiTheme="minorHAnsi" w:hAnsiTheme="minorHAnsi" w:cs="Arial"/>
          <w:lang w:val="it-IT"/>
        </w:rPr>
        <w:t xml:space="preserve"> Cross Creek Pictures. </w:t>
      </w:r>
      <w:r w:rsidR="00BB31FB" w:rsidRPr="00946509">
        <w:rPr>
          <w:rFonts w:asciiTheme="minorHAnsi" w:hAnsiTheme="minorHAnsi" w:cs="Arial"/>
          <w:lang w:val="it-IT"/>
        </w:rPr>
        <w:t xml:space="preserve">Nella primavera </w:t>
      </w:r>
      <w:r w:rsidRPr="00946509">
        <w:rPr>
          <w:rFonts w:asciiTheme="minorHAnsi" w:hAnsiTheme="minorHAnsi" w:cs="Arial"/>
          <w:lang w:val="it-IT"/>
        </w:rPr>
        <w:t xml:space="preserve">2017, </w:t>
      </w:r>
      <w:r w:rsidR="00BB31FB" w:rsidRPr="00946509">
        <w:rPr>
          <w:rFonts w:asciiTheme="minorHAnsi" w:hAnsiTheme="minorHAnsi" w:cs="Arial"/>
          <w:lang w:val="it-IT"/>
        </w:rPr>
        <w:t>ha inagurato la</w:t>
      </w:r>
      <w:r w:rsidRPr="00946509">
        <w:rPr>
          <w:rFonts w:asciiTheme="minorHAnsi" w:hAnsiTheme="minorHAnsi" w:cs="Arial"/>
          <w:lang w:val="it-IT"/>
        </w:rPr>
        <w:t xml:space="preserve"> NRP </w:t>
      </w:r>
      <w:r w:rsidR="00BB31FB" w:rsidRPr="00946509">
        <w:rPr>
          <w:rFonts w:asciiTheme="minorHAnsi" w:hAnsiTheme="minorHAnsi" w:cs="Arial"/>
          <w:lang w:val="it-IT"/>
        </w:rPr>
        <w:t>con l’obiettivo di produ</w:t>
      </w:r>
      <w:r w:rsidR="00C9573D">
        <w:rPr>
          <w:rFonts w:asciiTheme="minorHAnsi" w:hAnsiTheme="minorHAnsi" w:cs="Arial"/>
          <w:lang w:val="it-IT"/>
        </w:rPr>
        <w:t>rre</w:t>
      </w:r>
      <w:r w:rsidR="00BB31FB" w:rsidRPr="00946509">
        <w:rPr>
          <w:rFonts w:asciiTheme="minorHAnsi" w:hAnsiTheme="minorHAnsi" w:cs="Arial"/>
          <w:lang w:val="it-IT"/>
        </w:rPr>
        <w:t xml:space="preserve"> film commerciali di un certo spessore</w:t>
      </w:r>
      <w:r w:rsidR="00E879DF" w:rsidRPr="00946509">
        <w:rPr>
          <w:rFonts w:asciiTheme="minorHAnsi" w:hAnsiTheme="minorHAnsi" w:cs="Arial"/>
          <w:lang w:val="it-IT"/>
        </w:rPr>
        <w:t xml:space="preserve"> </w:t>
      </w:r>
      <w:r w:rsidR="00C9634F" w:rsidRPr="00946509">
        <w:rPr>
          <w:rFonts w:asciiTheme="minorHAnsi" w:hAnsiTheme="minorHAnsi" w:cs="Arial"/>
          <w:lang w:val="it-IT"/>
        </w:rPr>
        <w:t>in</w:t>
      </w:r>
      <w:r w:rsidR="00E879DF" w:rsidRPr="00946509">
        <w:rPr>
          <w:rFonts w:asciiTheme="minorHAnsi" w:hAnsiTheme="minorHAnsi" w:cs="Arial"/>
          <w:lang w:val="it-IT"/>
        </w:rPr>
        <w:t xml:space="preserve"> un ambiente di lavoro amichevole</w:t>
      </w:r>
      <w:r w:rsidRPr="00946509">
        <w:rPr>
          <w:rFonts w:asciiTheme="minorHAnsi" w:hAnsiTheme="minorHAnsi" w:cs="Arial"/>
          <w:lang w:val="it-IT"/>
        </w:rPr>
        <w:t xml:space="preserve">. </w:t>
      </w:r>
      <w:r w:rsidR="00E879DF" w:rsidRPr="00946509">
        <w:rPr>
          <w:rFonts w:asciiTheme="minorHAnsi" w:hAnsiTheme="minorHAnsi" w:cs="Arial"/>
          <w:lang w:val="it-IT"/>
        </w:rPr>
        <w:t xml:space="preserve">Il suo scopo è da sempre quello di rafforzare la partnership professionale tra </w:t>
      </w:r>
      <w:r w:rsidRPr="00946509">
        <w:rPr>
          <w:rFonts w:asciiTheme="minorHAnsi" w:hAnsiTheme="minorHAnsi" w:cs="Arial"/>
          <w:lang w:val="it-IT"/>
        </w:rPr>
        <w:t xml:space="preserve">filmmaker </w:t>
      </w:r>
      <w:r w:rsidR="00E879DF" w:rsidRPr="00946509">
        <w:rPr>
          <w:rFonts w:asciiTheme="minorHAnsi" w:hAnsiTheme="minorHAnsi" w:cs="Arial"/>
          <w:lang w:val="it-IT"/>
        </w:rPr>
        <w:t>e finanziatori</w:t>
      </w:r>
      <w:bookmarkEnd w:id="6"/>
      <w:r w:rsidRPr="00946509">
        <w:rPr>
          <w:rFonts w:asciiTheme="minorHAnsi" w:hAnsiTheme="minorHAnsi" w:cs="Arial"/>
          <w:lang w:val="it-IT"/>
        </w:rPr>
        <w:t xml:space="preserve">. </w:t>
      </w:r>
      <w:bookmarkStart w:id="7" w:name="_Hlk511912169"/>
      <w:r w:rsidRPr="00946509">
        <w:rPr>
          <w:rFonts w:asciiTheme="minorHAnsi" w:hAnsiTheme="minorHAnsi" w:cs="Arial"/>
          <w:lang w:val="it-IT"/>
        </w:rPr>
        <w:t xml:space="preserve"> </w:t>
      </w:r>
    </w:p>
    <w:p w14:paraId="70722D87" w14:textId="2E801A4E" w:rsidR="00474F3A" w:rsidRPr="00946509" w:rsidRDefault="00474F3A" w:rsidP="00600E22">
      <w:pPr>
        <w:ind w:firstLine="720"/>
        <w:jc w:val="both"/>
        <w:rPr>
          <w:rFonts w:asciiTheme="minorHAnsi" w:hAnsiTheme="minorHAnsi" w:cs="Arial"/>
          <w:lang w:val="it-IT"/>
        </w:rPr>
      </w:pPr>
      <w:r w:rsidRPr="00946509">
        <w:rPr>
          <w:rFonts w:asciiTheme="minorHAnsi" w:hAnsiTheme="minorHAnsi" w:cs="Arial"/>
          <w:lang w:val="it-IT"/>
        </w:rPr>
        <w:t xml:space="preserve">Oliver </w:t>
      </w:r>
      <w:r w:rsidR="00E879DF" w:rsidRPr="00946509">
        <w:rPr>
          <w:rFonts w:asciiTheme="minorHAnsi" w:hAnsiTheme="minorHAnsi" w:cs="Arial"/>
          <w:lang w:val="it-IT"/>
        </w:rPr>
        <w:t>ha iniziato la sua carriera presso la</w:t>
      </w:r>
      <w:r w:rsidRPr="00946509">
        <w:rPr>
          <w:rFonts w:asciiTheme="minorHAnsi" w:hAnsiTheme="minorHAnsi" w:cs="Arial"/>
          <w:lang w:val="it-IT"/>
        </w:rPr>
        <w:t xml:space="preserve"> Paramount Pictures, </w:t>
      </w:r>
      <w:r w:rsidR="00E879DF" w:rsidRPr="00946509">
        <w:rPr>
          <w:rFonts w:asciiTheme="minorHAnsi" w:hAnsiTheme="minorHAnsi" w:cs="Arial"/>
          <w:lang w:val="it-IT"/>
        </w:rPr>
        <w:t xml:space="preserve">e ha proseguito nel dipartimento cinematografico della </w:t>
      </w:r>
      <w:r w:rsidRPr="00946509">
        <w:rPr>
          <w:rFonts w:asciiTheme="minorHAnsi" w:hAnsiTheme="minorHAnsi" w:cs="Arial"/>
          <w:lang w:val="it-IT"/>
        </w:rPr>
        <w:t>William Morris Agency.</w:t>
      </w:r>
      <w:r w:rsidR="00E879DF" w:rsidRPr="00946509">
        <w:rPr>
          <w:rFonts w:asciiTheme="minorHAnsi" w:hAnsiTheme="minorHAnsi" w:cs="Arial"/>
          <w:lang w:val="it-IT"/>
        </w:rPr>
        <w:t xml:space="preserve"> È stato</w:t>
      </w:r>
      <w:r w:rsidRPr="00946509">
        <w:rPr>
          <w:rFonts w:asciiTheme="minorHAnsi" w:hAnsiTheme="minorHAnsi" w:cs="Arial"/>
          <w:lang w:val="it-IT"/>
        </w:rPr>
        <w:t xml:space="preserve"> vice president</w:t>
      </w:r>
      <w:r w:rsidR="00E879DF" w:rsidRPr="00946509">
        <w:rPr>
          <w:rFonts w:asciiTheme="minorHAnsi" w:hAnsiTheme="minorHAnsi" w:cs="Arial"/>
          <w:lang w:val="it-IT"/>
        </w:rPr>
        <w:t>e di produzione della</w:t>
      </w:r>
      <w:r w:rsidRPr="00946509">
        <w:rPr>
          <w:rFonts w:asciiTheme="minorHAnsi" w:hAnsiTheme="minorHAnsi" w:cs="Arial"/>
          <w:lang w:val="it-IT"/>
        </w:rPr>
        <w:t xml:space="preserve"> Propaganda Films </w:t>
      </w:r>
      <w:r w:rsidR="00E879DF" w:rsidRPr="00946509">
        <w:rPr>
          <w:rFonts w:asciiTheme="minorHAnsi" w:hAnsiTheme="minorHAnsi" w:cs="Arial"/>
          <w:lang w:val="it-IT"/>
        </w:rPr>
        <w:t xml:space="preserve">dove ha sviluppato e prodotto </w:t>
      </w:r>
      <w:r w:rsidR="00E879DF" w:rsidRPr="00946509">
        <w:rPr>
          <w:rFonts w:asciiTheme="minorHAnsi" w:hAnsiTheme="minorHAnsi" w:cs="Arial"/>
          <w:i/>
          <w:lang w:val="it-IT"/>
        </w:rPr>
        <w:t xml:space="preserve">Auto Focus </w:t>
      </w:r>
      <w:r w:rsidR="00E879DF" w:rsidRPr="00946509">
        <w:rPr>
          <w:rFonts w:asciiTheme="minorHAnsi" w:hAnsiTheme="minorHAnsi" w:cs="Arial"/>
          <w:lang w:val="it-IT"/>
        </w:rPr>
        <w:t>(2002) di</w:t>
      </w:r>
      <w:r w:rsidRPr="00946509">
        <w:rPr>
          <w:rFonts w:asciiTheme="minorHAnsi" w:hAnsiTheme="minorHAnsi" w:cs="Arial"/>
          <w:lang w:val="it-IT"/>
        </w:rPr>
        <w:t xml:space="preserve"> Paul Schrader. </w:t>
      </w:r>
      <w:r w:rsidR="00E879DF" w:rsidRPr="00946509">
        <w:rPr>
          <w:rFonts w:asciiTheme="minorHAnsi" w:hAnsiTheme="minorHAnsi" w:cs="Arial"/>
          <w:lang w:val="it-IT"/>
        </w:rPr>
        <w:t xml:space="preserve">Ha fondato la </w:t>
      </w:r>
      <w:r w:rsidRPr="00946509">
        <w:rPr>
          <w:rFonts w:asciiTheme="minorHAnsi" w:hAnsiTheme="minorHAnsi" w:cs="Arial"/>
          <w:lang w:val="it-IT"/>
        </w:rPr>
        <w:t>Arthaus Pictures</w:t>
      </w:r>
      <w:r w:rsidR="00E879DF" w:rsidRPr="00946509">
        <w:rPr>
          <w:rFonts w:asciiTheme="minorHAnsi" w:hAnsiTheme="minorHAnsi" w:cs="Arial"/>
          <w:lang w:val="it-IT"/>
        </w:rPr>
        <w:t>, quindi è stato reclutato da</w:t>
      </w:r>
      <w:r w:rsidRPr="00946509">
        <w:rPr>
          <w:rFonts w:asciiTheme="minorHAnsi" w:hAnsiTheme="minorHAnsi" w:cs="Arial"/>
          <w:lang w:val="it-IT"/>
        </w:rPr>
        <w:t xml:space="preserve"> Timmy Thompson </w:t>
      </w:r>
      <w:r w:rsidR="00E879DF" w:rsidRPr="00946509">
        <w:rPr>
          <w:rFonts w:asciiTheme="minorHAnsi" w:hAnsiTheme="minorHAnsi" w:cs="Arial"/>
          <w:lang w:val="it-IT"/>
        </w:rPr>
        <w:t>per lanciare e supervisionare la</w:t>
      </w:r>
      <w:r w:rsidRPr="00946509">
        <w:rPr>
          <w:rFonts w:asciiTheme="minorHAnsi" w:hAnsiTheme="minorHAnsi" w:cs="Arial"/>
          <w:lang w:val="it-IT"/>
        </w:rPr>
        <w:t xml:space="preserve"> Cross Creek Pictures</w:t>
      </w:r>
      <w:r w:rsidR="00E879DF" w:rsidRPr="00946509">
        <w:rPr>
          <w:rFonts w:asciiTheme="minorHAnsi" w:hAnsiTheme="minorHAnsi" w:cs="Arial"/>
          <w:lang w:val="it-IT"/>
        </w:rPr>
        <w:t>, presso la quale ha esordito con la pr</w:t>
      </w:r>
      <w:r w:rsidR="00C9634F" w:rsidRPr="00946509">
        <w:rPr>
          <w:rFonts w:asciiTheme="minorHAnsi" w:hAnsiTheme="minorHAnsi" w:cs="Arial"/>
          <w:lang w:val="it-IT"/>
        </w:rPr>
        <w:t>o</w:t>
      </w:r>
      <w:r w:rsidR="00E879DF" w:rsidRPr="00946509">
        <w:rPr>
          <w:rFonts w:asciiTheme="minorHAnsi" w:hAnsiTheme="minorHAnsi" w:cs="Arial"/>
          <w:lang w:val="it-IT"/>
        </w:rPr>
        <w:t xml:space="preserve">duzione dell’ambizioso thriller a sfondo psicologico di </w:t>
      </w:r>
      <w:bookmarkStart w:id="8" w:name="_Hlk511912227"/>
      <w:r w:rsidRPr="00946509">
        <w:rPr>
          <w:rFonts w:asciiTheme="minorHAnsi" w:hAnsiTheme="minorHAnsi" w:cs="Arial"/>
          <w:lang w:val="it-IT"/>
        </w:rPr>
        <w:t>Darren Aronofsky</w:t>
      </w:r>
      <w:r w:rsidR="00E879DF" w:rsidRPr="00946509">
        <w:rPr>
          <w:rFonts w:asciiTheme="minorHAnsi" w:hAnsiTheme="minorHAnsi" w:cs="Arial"/>
          <w:lang w:val="it-IT"/>
        </w:rPr>
        <w:t xml:space="preserve">, </w:t>
      </w:r>
      <w:r w:rsidRPr="00946509">
        <w:rPr>
          <w:rFonts w:asciiTheme="minorHAnsi" w:hAnsiTheme="minorHAnsi" w:cs="Arial"/>
          <w:i/>
          <w:lang w:val="it-IT"/>
        </w:rPr>
        <w:t xml:space="preserve">Black Swan </w:t>
      </w:r>
      <w:r w:rsidRPr="00946509">
        <w:rPr>
          <w:rFonts w:asciiTheme="minorHAnsi" w:hAnsiTheme="minorHAnsi" w:cs="Arial"/>
          <w:lang w:val="it-IT"/>
        </w:rPr>
        <w:t>(</w:t>
      </w:r>
      <w:r w:rsidR="00E879DF" w:rsidRPr="00946509">
        <w:rPr>
          <w:rFonts w:asciiTheme="minorHAnsi" w:hAnsiTheme="minorHAnsi" w:cs="Arial"/>
          <w:i/>
          <w:lang w:val="it-IT"/>
        </w:rPr>
        <w:t>Il cigno nero</w:t>
      </w:r>
      <w:r w:rsidR="00E879DF" w:rsidRPr="00946509">
        <w:rPr>
          <w:rFonts w:asciiTheme="minorHAnsi" w:hAnsiTheme="minorHAnsi" w:cs="Arial"/>
          <w:lang w:val="it-IT"/>
        </w:rPr>
        <w:t xml:space="preserve">, </w:t>
      </w:r>
      <w:r w:rsidRPr="00946509">
        <w:rPr>
          <w:rFonts w:asciiTheme="minorHAnsi" w:hAnsiTheme="minorHAnsi" w:cs="Arial"/>
          <w:lang w:val="it-IT"/>
        </w:rPr>
        <w:t xml:space="preserve">2010). </w:t>
      </w:r>
      <w:r w:rsidR="00E879DF" w:rsidRPr="00946509">
        <w:rPr>
          <w:rFonts w:asciiTheme="minorHAnsi" w:hAnsiTheme="minorHAnsi" w:cs="Arial"/>
          <w:lang w:val="it-IT"/>
        </w:rPr>
        <w:t xml:space="preserve">Il </w:t>
      </w:r>
      <w:r w:rsidRPr="00946509">
        <w:rPr>
          <w:rFonts w:asciiTheme="minorHAnsi" w:hAnsiTheme="minorHAnsi" w:cs="Arial"/>
          <w:lang w:val="it-IT"/>
        </w:rPr>
        <w:t xml:space="preserve">film </w:t>
      </w:r>
      <w:r w:rsidR="00E879DF" w:rsidRPr="00946509">
        <w:rPr>
          <w:rFonts w:asciiTheme="minorHAnsi" w:hAnsiTheme="minorHAnsi" w:cs="Arial"/>
          <w:lang w:val="it-IT"/>
        </w:rPr>
        <w:t>ha incassato oltre 3</w:t>
      </w:r>
      <w:r w:rsidRPr="00946509">
        <w:rPr>
          <w:rFonts w:asciiTheme="minorHAnsi" w:hAnsiTheme="minorHAnsi" w:cs="Arial"/>
          <w:lang w:val="it-IT"/>
        </w:rPr>
        <w:t>28 milion</w:t>
      </w:r>
      <w:r w:rsidR="00E879DF" w:rsidRPr="00946509">
        <w:rPr>
          <w:rFonts w:asciiTheme="minorHAnsi" w:hAnsiTheme="minorHAnsi" w:cs="Arial"/>
          <w:lang w:val="it-IT"/>
        </w:rPr>
        <w:t xml:space="preserve">i di dollari in tutto il mondo e gli è valso una nomination agli Oscar per il Miglior Film e il premio, per la stessa categoria, ai </w:t>
      </w:r>
      <w:r w:rsidRPr="00946509">
        <w:rPr>
          <w:rFonts w:asciiTheme="minorHAnsi" w:hAnsiTheme="minorHAnsi" w:cs="Arial"/>
          <w:lang w:val="it-IT"/>
        </w:rPr>
        <w:t>Film Independent Spirit Awards.</w:t>
      </w:r>
      <w:bookmarkEnd w:id="7"/>
      <w:bookmarkEnd w:id="8"/>
      <w:r w:rsidR="003B617A" w:rsidRPr="00946509">
        <w:rPr>
          <w:rFonts w:asciiTheme="minorHAnsi" w:hAnsiTheme="minorHAnsi" w:cs="Arial"/>
          <w:lang w:val="it-IT"/>
        </w:rPr>
        <w:t xml:space="preserve"> Il film si è aggiudicato numerosi riconoscimenti fra cui cinque nomination agli </w:t>
      </w:r>
      <w:r w:rsidR="00962BD0">
        <w:rPr>
          <w:rFonts w:asciiTheme="minorHAnsi" w:hAnsiTheme="minorHAnsi" w:cs="Arial"/>
          <w:lang w:val="it-IT"/>
        </w:rPr>
        <w:t>Oscar</w:t>
      </w:r>
      <w:r w:rsidRPr="00946509">
        <w:rPr>
          <w:rFonts w:asciiTheme="minorHAnsi" w:hAnsiTheme="minorHAnsi" w:cs="Arial"/>
          <w:vertAlign w:val="superscript"/>
          <w:lang w:val="it-IT"/>
        </w:rPr>
        <w:t>®</w:t>
      </w:r>
      <w:r w:rsidRPr="00946509">
        <w:rPr>
          <w:rFonts w:asciiTheme="minorHAnsi" w:hAnsiTheme="minorHAnsi" w:cs="Arial"/>
          <w:lang w:val="it-IT"/>
        </w:rPr>
        <w:t xml:space="preserve">, </w:t>
      </w:r>
      <w:r w:rsidR="007C3F05" w:rsidRPr="00946509">
        <w:rPr>
          <w:rFonts w:asciiTheme="minorHAnsi" w:hAnsiTheme="minorHAnsi" w:cs="Arial"/>
          <w:lang w:val="it-IT"/>
        </w:rPr>
        <w:t>12</w:t>
      </w:r>
      <w:r w:rsidRPr="00946509">
        <w:rPr>
          <w:rFonts w:asciiTheme="minorHAnsi" w:hAnsiTheme="minorHAnsi" w:cs="Arial"/>
          <w:lang w:val="it-IT"/>
        </w:rPr>
        <w:t xml:space="preserve"> </w:t>
      </w:r>
      <w:r w:rsidR="003B617A" w:rsidRPr="00946509">
        <w:rPr>
          <w:rFonts w:asciiTheme="minorHAnsi" w:hAnsiTheme="minorHAnsi" w:cs="Arial"/>
          <w:lang w:val="it-IT"/>
        </w:rPr>
        <w:t xml:space="preserve">nomination ai BAFTA awards e quattro ai </w:t>
      </w:r>
      <w:r w:rsidRPr="00946509">
        <w:rPr>
          <w:rFonts w:asciiTheme="minorHAnsi" w:hAnsiTheme="minorHAnsi" w:cs="Arial"/>
          <w:lang w:val="it-IT"/>
        </w:rPr>
        <w:t>Golden Globe</w:t>
      </w:r>
      <w:r w:rsidR="003B617A" w:rsidRPr="00946509">
        <w:rPr>
          <w:rFonts w:asciiTheme="minorHAnsi" w:hAnsiTheme="minorHAnsi" w:cs="Arial"/>
          <w:lang w:val="it-IT"/>
        </w:rPr>
        <w:t xml:space="preserve">, </w:t>
      </w:r>
      <w:r w:rsidR="00C9634F" w:rsidRPr="00946509">
        <w:rPr>
          <w:rFonts w:asciiTheme="minorHAnsi" w:hAnsiTheme="minorHAnsi" w:cs="Arial"/>
          <w:lang w:val="it-IT"/>
        </w:rPr>
        <w:t>di cui una come</w:t>
      </w:r>
      <w:r w:rsidR="003B617A" w:rsidRPr="00946509">
        <w:rPr>
          <w:rFonts w:asciiTheme="minorHAnsi" w:hAnsiTheme="minorHAnsi" w:cs="Arial"/>
          <w:lang w:val="it-IT"/>
        </w:rPr>
        <w:t xml:space="preserve"> Miglior Film. Nel 2011, ha prodotto</w:t>
      </w:r>
      <w:r w:rsidRPr="00946509">
        <w:rPr>
          <w:rFonts w:asciiTheme="minorHAnsi" w:hAnsiTheme="minorHAnsi" w:cs="Arial"/>
          <w:lang w:val="it-IT"/>
        </w:rPr>
        <w:t xml:space="preserve"> </w:t>
      </w:r>
      <w:r w:rsidRPr="00946509">
        <w:rPr>
          <w:rFonts w:asciiTheme="minorHAnsi" w:hAnsiTheme="minorHAnsi" w:cs="Arial"/>
          <w:i/>
          <w:lang w:val="it-IT"/>
        </w:rPr>
        <w:t>The Ides of March</w:t>
      </w:r>
      <w:r w:rsidR="003B617A" w:rsidRPr="00946509">
        <w:rPr>
          <w:rFonts w:asciiTheme="minorHAnsi" w:hAnsiTheme="minorHAnsi" w:cs="Arial"/>
          <w:lang w:val="it-IT"/>
        </w:rPr>
        <w:t xml:space="preserve"> (</w:t>
      </w:r>
      <w:r w:rsidR="003B617A" w:rsidRPr="00946509">
        <w:rPr>
          <w:rFonts w:asciiTheme="minorHAnsi" w:hAnsiTheme="minorHAnsi" w:cs="Arial"/>
          <w:i/>
          <w:lang w:val="it-IT"/>
        </w:rPr>
        <w:t>Le idi di marzo</w:t>
      </w:r>
      <w:r w:rsidR="003B617A" w:rsidRPr="00946509">
        <w:rPr>
          <w:rFonts w:asciiTheme="minorHAnsi" w:hAnsiTheme="minorHAnsi" w:cs="Arial"/>
          <w:lang w:val="it-IT"/>
        </w:rPr>
        <w:t>)</w:t>
      </w:r>
      <w:r w:rsidRPr="00946509">
        <w:rPr>
          <w:rFonts w:asciiTheme="minorHAnsi" w:hAnsiTheme="minorHAnsi" w:cs="Arial"/>
          <w:lang w:val="it-IT"/>
        </w:rPr>
        <w:t xml:space="preserve"> </w:t>
      </w:r>
      <w:r w:rsidR="003B617A" w:rsidRPr="00946509">
        <w:rPr>
          <w:rFonts w:asciiTheme="minorHAnsi" w:hAnsiTheme="minorHAnsi" w:cs="Arial"/>
          <w:lang w:val="it-IT"/>
        </w:rPr>
        <w:t>per la regia di George Clooney, interpretato da</w:t>
      </w:r>
      <w:r w:rsidRPr="00946509">
        <w:rPr>
          <w:rFonts w:asciiTheme="minorHAnsi" w:hAnsiTheme="minorHAnsi" w:cs="Arial"/>
          <w:lang w:val="it-IT"/>
        </w:rPr>
        <w:t xml:space="preserve"> Clooney </w:t>
      </w:r>
      <w:r w:rsidR="003B617A" w:rsidRPr="00946509">
        <w:rPr>
          <w:rFonts w:asciiTheme="minorHAnsi" w:hAnsiTheme="minorHAnsi" w:cs="Arial"/>
          <w:lang w:val="it-IT"/>
        </w:rPr>
        <w:t>e</w:t>
      </w:r>
      <w:r w:rsidRPr="00946509">
        <w:rPr>
          <w:rFonts w:asciiTheme="minorHAnsi" w:hAnsiTheme="minorHAnsi" w:cs="Arial"/>
          <w:lang w:val="it-IT"/>
        </w:rPr>
        <w:t xml:space="preserve"> Ryan Gosling. </w:t>
      </w:r>
      <w:bookmarkStart w:id="9" w:name="_Hlk511912256"/>
      <w:r w:rsidRPr="00946509">
        <w:rPr>
          <w:rFonts w:asciiTheme="minorHAnsi" w:hAnsiTheme="minorHAnsi" w:cs="Arial"/>
          <w:lang w:val="it-IT"/>
        </w:rPr>
        <w:t>H</w:t>
      </w:r>
      <w:r w:rsidR="003B617A" w:rsidRPr="00946509">
        <w:rPr>
          <w:rFonts w:asciiTheme="minorHAnsi" w:hAnsiTheme="minorHAnsi" w:cs="Arial"/>
          <w:lang w:val="it-IT"/>
        </w:rPr>
        <w:t xml:space="preserve">a inoltre prodotto </w:t>
      </w:r>
      <w:r w:rsidRPr="00946509">
        <w:rPr>
          <w:rFonts w:asciiTheme="minorHAnsi" w:hAnsiTheme="minorHAnsi" w:cs="Arial"/>
          <w:i/>
          <w:lang w:val="it-IT"/>
        </w:rPr>
        <w:t xml:space="preserve">The Woman in Black </w:t>
      </w:r>
      <w:r w:rsidRPr="00946509">
        <w:rPr>
          <w:rFonts w:asciiTheme="minorHAnsi" w:hAnsiTheme="minorHAnsi" w:cs="Arial"/>
          <w:iCs/>
          <w:lang w:val="it-IT"/>
        </w:rPr>
        <w:t>(2012),</w:t>
      </w:r>
      <w:r w:rsidRPr="00946509">
        <w:rPr>
          <w:rFonts w:asciiTheme="minorHAnsi" w:hAnsiTheme="minorHAnsi" w:cs="Arial"/>
          <w:lang w:val="it-IT"/>
        </w:rPr>
        <w:t xml:space="preserve"> </w:t>
      </w:r>
      <w:r w:rsidR="003B617A" w:rsidRPr="00946509">
        <w:rPr>
          <w:rFonts w:asciiTheme="minorHAnsi" w:hAnsiTheme="minorHAnsi" w:cs="Arial"/>
          <w:lang w:val="it-IT"/>
        </w:rPr>
        <w:t>con</w:t>
      </w:r>
      <w:r w:rsidRPr="00946509">
        <w:rPr>
          <w:rFonts w:asciiTheme="minorHAnsi" w:hAnsiTheme="minorHAnsi" w:cs="Arial"/>
          <w:lang w:val="it-IT"/>
        </w:rPr>
        <w:t xml:space="preserve"> Daniel Radcliffe; </w:t>
      </w:r>
      <w:r w:rsidRPr="00946509">
        <w:rPr>
          <w:rFonts w:asciiTheme="minorHAnsi" w:hAnsiTheme="minorHAnsi" w:cs="Arial"/>
          <w:i/>
          <w:lang w:val="it-IT"/>
        </w:rPr>
        <w:t xml:space="preserve">Arthur Newman </w:t>
      </w:r>
      <w:r w:rsidRPr="00946509">
        <w:rPr>
          <w:rFonts w:asciiTheme="minorHAnsi" w:hAnsiTheme="minorHAnsi" w:cs="Arial"/>
          <w:lang w:val="it-IT"/>
        </w:rPr>
        <w:t>(</w:t>
      </w:r>
      <w:r w:rsidR="003B617A" w:rsidRPr="00946509">
        <w:rPr>
          <w:rFonts w:asciiTheme="minorHAnsi" w:hAnsiTheme="minorHAnsi" w:cs="Arial"/>
          <w:i/>
          <w:lang w:val="it-IT"/>
        </w:rPr>
        <w:t>Il mondo di Arthur Newman</w:t>
      </w:r>
      <w:r w:rsidR="003B617A" w:rsidRPr="00946509">
        <w:rPr>
          <w:rFonts w:asciiTheme="minorHAnsi" w:hAnsiTheme="minorHAnsi" w:cs="Arial"/>
          <w:lang w:val="it-IT"/>
        </w:rPr>
        <w:t xml:space="preserve">, </w:t>
      </w:r>
      <w:r w:rsidRPr="00946509">
        <w:rPr>
          <w:rFonts w:asciiTheme="minorHAnsi" w:hAnsiTheme="minorHAnsi" w:cs="Arial"/>
          <w:lang w:val="it-IT"/>
        </w:rPr>
        <w:t xml:space="preserve">2012); </w:t>
      </w:r>
      <w:r w:rsidR="003B617A" w:rsidRPr="00946509">
        <w:rPr>
          <w:rFonts w:asciiTheme="minorHAnsi" w:hAnsiTheme="minorHAnsi" w:cs="Arial"/>
          <w:i/>
          <w:lang w:val="it-IT"/>
        </w:rPr>
        <w:t>Rush</w:t>
      </w:r>
      <w:r w:rsidR="003B617A" w:rsidRPr="00946509">
        <w:rPr>
          <w:rFonts w:asciiTheme="minorHAnsi" w:hAnsiTheme="minorHAnsi" w:cs="Arial"/>
          <w:lang w:val="it-IT"/>
        </w:rPr>
        <w:t xml:space="preserve"> (2013) di </w:t>
      </w:r>
      <w:r w:rsidRPr="00946509">
        <w:rPr>
          <w:rFonts w:asciiTheme="minorHAnsi" w:hAnsiTheme="minorHAnsi" w:cs="Arial"/>
          <w:lang w:val="it-IT"/>
        </w:rPr>
        <w:t xml:space="preserve">Ron Howard’s; </w:t>
      </w:r>
      <w:r w:rsidRPr="00946509">
        <w:rPr>
          <w:rFonts w:asciiTheme="minorHAnsi" w:hAnsiTheme="minorHAnsi" w:cs="Arial"/>
          <w:i/>
          <w:lang w:val="it-IT"/>
        </w:rPr>
        <w:t>A Walk Among the Tombstones</w:t>
      </w:r>
      <w:r w:rsidRPr="00946509">
        <w:rPr>
          <w:rFonts w:asciiTheme="minorHAnsi" w:hAnsiTheme="minorHAnsi" w:cs="Arial"/>
          <w:lang w:val="it-IT"/>
        </w:rPr>
        <w:t xml:space="preserve"> (</w:t>
      </w:r>
      <w:r w:rsidR="003B617A" w:rsidRPr="00946509">
        <w:rPr>
          <w:rFonts w:asciiTheme="minorHAnsi" w:hAnsiTheme="minorHAnsi" w:cs="Arial"/>
          <w:i/>
          <w:lang w:val="it-IT"/>
        </w:rPr>
        <w:t>La preda perfetta</w:t>
      </w:r>
      <w:r w:rsidR="003B617A" w:rsidRPr="00946509">
        <w:rPr>
          <w:rFonts w:asciiTheme="minorHAnsi" w:hAnsiTheme="minorHAnsi" w:cs="Arial"/>
          <w:lang w:val="it-IT"/>
        </w:rPr>
        <w:t xml:space="preserve">, </w:t>
      </w:r>
      <w:r w:rsidRPr="00946509">
        <w:rPr>
          <w:rFonts w:asciiTheme="minorHAnsi" w:hAnsiTheme="minorHAnsi" w:cs="Arial"/>
          <w:lang w:val="it-IT"/>
        </w:rPr>
        <w:t xml:space="preserve">2014), </w:t>
      </w:r>
      <w:r w:rsidR="00C9634F" w:rsidRPr="00946509">
        <w:rPr>
          <w:rFonts w:asciiTheme="minorHAnsi" w:hAnsiTheme="minorHAnsi" w:cs="Arial"/>
          <w:lang w:val="it-IT"/>
        </w:rPr>
        <w:t>con</w:t>
      </w:r>
      <w:r w:rsidRPr="00946509">
        <w:rPr>
          <w:rFonts w:asciiTheme="minorHAnsi" w:hAnsiTheme="minorHAnsi" w:cs="Arial"/>
          <w:lang w:val="it-IT"/>
        </w:rPr>
        <w:t xml:space="preserve"> Liam Neeson; </w:t>
      </w:r>
      <w:r w:rsidRPr="00946509">
        <w:rPr>
          <w:rFonts w:asciiTheme="minorHAnsi" w:hAnsiTheme="minorHAnsi" w:cs="Arial"/>
          <w:i/>
          <w:lang w:val="it-IT"/>
        </w:rPr>
        <w:t>Everest</w:t>
      </w:r>
      <w:r w:rsidRPr="00946509">
        <w:rPr>
          <w:rFonts w:asciiTheme="minorHAnsi" w:hAnsiTheme="minorHAnsi" w:cs="Arial"/>
          <w:lang w:val="it-IT"/>
        </w:rPr>
        <w:t xml:space="preserve"> (2015), </w:t>
      </w:r>
      <w:r w:rsidRPr="00946509">
        <w:rPr>
          <w:rFonts w:asciiTheme="minorHAnsi" w:hAnsiTheme="minorHAnsi" w:cs="Arial"/>
          <w:i/>
          <w:lang w:val="it-IT"/>
        </w:rPr>
        <w:t xml:space="preserve">Legend </w:t>
      </w:r>
      <w:r w:rsidRPr="00946509">
        <w:rPr>
          <w:rFonts w:asciiTheme="minorHAnsi" w:hAnsiTheme="minorHAnsi" w:cs="Arial"/>
          <w:lang w:val="it-IT"/>
        </w:rPr>
        <w:t xml:space="preserve">(2015), </w:t>
      </w:r>
      <w:r w:rsidRPr="00946509">
        <w:rPr>
          <w:rFonts w:asciiTheme="minorHAnsi" w:hAnsiTheme="minorHAnsi" w:cs="Arial"/>
          <w:i/>
          <w:lang w:val="it-IT"/>
        </w:rPr>
        <w:t xml:space="preserve">Black Mass </w:t>
      </w:r>
      <w:r w:rsidRPr="00946509">
        <w:rPr>
          <w:rFonts w:asciiTheme="minorHAnsi" w:hAnsiTheme="minorHAnsi" w:cs="Arial"/>
          <w:lang w:val="it-IT"/>
        </w:rPr>
        <w:t>(</w:t>
      </w:r>
      <w:r w:rsidR="003B617A" w:rsidRPr="00946509">
        <w:rPr>
          <w:rFonts w:asciiTheme="minorHAnsi" w:hAnsiTheme="minorHAnsi" w:cs="Arial"/>
          <w:i/>
          <w:lang w:val="it-IT"/>
        </w:rPr>
        <w:t>Black Mass – L’ultimo gangster</w:t>
      </w:r>
      <w:r w:rsidR="003B617A" w:rsidRPr="00946509">
        <w:rPr>
          <w:rFonts w:asciiTheme="minorHAnsi" w:hAnsiTheme="minorHAnsi" w:cs="Arial"/>
          <w:lang w:val="it-IT"/>
        </w:rPr>
        <w:t xml:space="preserve">, </w:t>
      </w:r>
      <w:r w:rsidRPr="00946509">
        <w:rPr>
          <w:rFonts w:asciiTheme="minorHAnsi" w:hAnsiTheme="minorHAnsi" w:cs="Arial"/>
          <w:lang w:val="it-IT"/>
        </w:rPr>
        <w:t xml:space="preserve">2015), </w:t>
      </w:r>
      <w:r w:rsidR="003B617A" w:rsidRPr="00946509">
        <w:rPr>
          <w:rFonts w:asciiTheme="minorHAnsi" w:hAnsiTheme="minorHAnsi" w:cs="Arial"/>
          <w:lang w:val="it-IT"/>
        </w:rPr>
        <w:t>con</w:t>
      </w:r>
      <w:r w:rsidRPr="00946509">
        <w:rPr>
          <w:rFonts w:asciiTheme="minorHAnsi" w:hAnsiTheme="minorHAnsi" w:cs="Arial"/>
          <w:lang w:val="it-IT"/>
        </w:rPr>
        <w:t xml:space="preserve"> Johnny Depp; </w:t>
      </w:r>
      <w:r w:rsidRPr="00946509">
        <w:rPr>
          <w:rFonts w:asciiTheme="minorHAnsi" w:hAnsiTheme="minorHAnsi" w:cs="Arial"/>
          <w:i/>
          <w:lang w:val="it-IT"/>
        </w:rPr>
        <w:t>Pride and Prejudice and Zombies</w:t>
      </w:r>
      <w:r w:rsidRPr="00946509">
        <w:rPr>
          <w:rFonts w:asciiTheme="minorHAnsi" w:hAnsiTheme="minorHAnsi" w:cs="Arial"/>
          <w:lang w:val="it-IT"/>
        </w:rPr>
        <w:t xml:space="preserve"> (2016); </w:t>
      </w:r>
      <w:r w:rsidRPr="00946509">
        <w:rPr>
          <w:rFonts w:asciiTheme="minorHAnsi" w:hAnsiTheme="minorHAnsi" w:cs="Arial"/>
          <w:i/>
          <w:lang w:val="it-IT"/>
        </w:rPr>
        <w:t>American Made</w:t>
      </w:r>
      <w:r w:rsidRPr="00946509">
        <w:rPr>
          <w:rFonts w:asciiTheme="minorHAnsi" w:hAnsiTheme="minorHAnsi" w:cs="Arial"/>
          <w:lang w:val="it-IT"/>
        </w:rPr>
        <w:t xml:space="preserve"> (</w:t>
      </w:r>
      <w:r w:rsidR="001A413E" w:rsidRPr="00946509">
        <w:rPr>
          <w:rFonts w:asciiTheme="minorHAnsi" w:hAnsiTheme="minorHAnsi" w:cs="Arial"/>
          <w:i/>
          <w:lang w:val="it-IT"/>
        </w:rPr>
        <w:t>Barry Seal – Una storia americana</w:t>
      </w:r>
      <w:r w:rsidR="001A413E" w:rsidRPr="00946509">
        <w:rPr>
          <w:rFonts w:asciiTheme="minorHAnsi" w:hAnsiTheme="minorHAnsi" w:cs="Arial"/>
          <w:lang w:val="it-IT"/>
        </w:rPr>
        <w:t xml:space="preserve">, </w:t>
      </w:r>
      <w:r w:rsidRPr="00946509">
        <w:rPr>
          <w:rFonts w:asciiTheme="minorHAnsi" w:hAnsiTheme="minorHAnsi" w:cs="Arial"/>
          <w:lang w:val="it-IT"/>
        </w:rPr>
        <w:t xml:space="preserve">2017) </w:t>
      </w:r>
      <w:r w:rsidR="00C9634F" w:rsidRPr="00946509">
        <w:rPr>
          <w:rFonts w:asciiTheme="minorHAnsi" w:hAnsiTheme="minorHAnsi" w:cs="Arial"/>
          <w:lang w:val="it-IT"/>
        </w:rPr>
        <w:t>con</w:t>
      </w:r>
      <w:r w:rsidRPr="00946509">
        <w:rPr>
          <w:rFonts w:asciiTheme="minorHAnsi" w:hAnsiTheme="minorHAnsi" w:cs="Arial"/>
          <w:lang w:val="it-IT"/>
        </w:rPr>
        <w:t xml:space="preserve"> Tom Cruise; </w:t>
      </w:r>
      <w:r w:rsidR="00C9634F" w:rsidRPr="00946509">
        <w:rPr>
          <w:rFonts w:asciiTheme="minorHAnsi" w:hAnsiTheme="minorHAnsi" w:cs="Arial"/>
          <w:lang w:val="it-IT"/>
        </w:rPr>
        <w:t>e</w:t>
      </w:r>
      <w:r w:rsidRPr="00946509">
        <w:rPr>
          <w:rFonts w:asciiTheme="minorHAnsi" w:hAnsiTheme="minorHAnsi" w:cs="Arial"/>
          <w:lang w:val="it-IT"/>
        </w:rPr>
        <w:t xml:space="preserve"> </w:t>
      </w:r>
      <w:r w:rsidRPr="00946509">
        <w:rPr>
          <w:rFonts w:asciiTheme="minorHAnsi" w:hAnsiTheme="minorHAnsi" w:cs="Arial"/>
          <w:i/>
          <w:lang w:val="it-IT"/>
        </w:rPr>
        <w:t>Roman</w:t>
      </w:r>
      <w:r w:rsidR="007C3F05" w:rsidRPr="00946509">
        <w:rPr>
          <w:rFonts w:asciiTheme="minorHAnsi" w:hAnsiTheme="minorHAnsi" w:cs="Arial"/>
          <w:i/>
          <w:lang w:val="it-IT"/>
        </w:rPr>
        <w:t xml:space="preserve"> J.</w:t>
      </w:r>
      <w:r w:rsidRPr="00946509">
        <w:rPr>
          <w:rFonts w:asciiTheme="minorHAnsi" w:hAnsiTheme="minorHAnsi" w:cs="Arial"/>
          <w:i/>
          <w:lang w:val="it-IT"/>
        </w:rPr>
        <w:t xml:space="preserve"> Israel Esq.</w:t>
      </w:r>
      <w:r w:rsidRPr="00946509">
        <w:rPr>
          <w:rFonts w:asciiTheme="minorHAnsi" w:hAnsiTheme="minorHAnsi" w:cs="Arial"/>
          <w:lang w:val="it-IT"/>
        </w:rPr>
        <w:t xml:space="preserve"> (</w:t>
      </w:r>
      <w:r w:rsidR="00AA0935" w:rsidRPr="00946509">
        <w:rPr>
          <w:rFonts w:asciiTheme="minorHAnsi" w:hAnsiTheme="minorHAnsi" w:cs="Arial"/>
          <w:i/>
          <w:lang w:val="it-IT"/>
        </w:rPr>
        <w:t>End of Justice – Nessuno è innocente</w:t>
      </w:r>
      <w:r w:rsidR="00AA0935" w:rsidRPr="00946509">
        <w:rPr>
          <w:rFonts w:asciiTheme="minorHAnsi" w:hAnsiTheme="minorHAnsi" w:cs="Arial"/>
          <w:lang w:val="it-IT"/>
        </w:rPr>
        <w:t xml:space="preserve">, </w:t>
      </w:r>
      <w:r w:rsidR="00C9634F" w:rsidRPr="00946509">
        <w:rPr>
          <w:rFonts w:asciiTheme="minorHAnsi" w:hAnsiTheme="minorHAnsi" w:cs="Arial"/>
          <w:lang w:val="it-IT"/>
        </w:rPr>
        <w:t>2017) di Dan Gilroy con</w:t>
      </w:r>
      <w:r w:rsidRPr="00946509">
        <w:rPr>
          <w:rFonts w:asciiTheme="minorHAnsi" w:hAnsiTheme="minorHAnsi" w:cs="Arial"/>
          <w:lang w:val="it-IT"/>
        </w:rPr>
        <w:t xml:space="preserve"> Denzel Washington. </w:t>
      </w:r>
    </w:p>
    <w:p w14:paraId="67498F39" w14:textId="489839B0" w:rsidR="00474F3A" w:rsidRPr="00946509" w:rsidRDefault="00474F3A" w:rsidP="00600E22">
      <w:pPr>
        <w:ind w:firstLine="720"/>
        <w:jc w:val="both"/>
        <w:rPr>
          <w:rFonts w:asciiTheme="minorHAnsi" w:hAnsiTheme="minorHAnsi" w:cs="Arial"/>
          <w:lang w:val="it-IT"/>
        </w:rPr>
      </w:pPr>
      <w:r w:rsidRPr="00946509">
        <w:rPr>
          <w:rFonts w:asciiTheme="minorHAnsi" w:hAnsiTheme="minorHAnsi" w:cs="Arial"/>
          <w:lang w:val="it-IT"/>
        </w:rPr>
        <w:t xml:space="preserve">Oliver </w:t>
      </w:r>
      <w:r w:rsidR="00E879DF" w:rsidRPr="00946509">
        <w:rPr>
          <w:rFonts w:asciiTheme="minorHAnsi" w:hAnsiTheme="minorHAnsi" w:cs="Arial"/>
          <w:lang w:val="it-IT"/>
        </w:rPr>
        <w:t xml:space="preserve">è stato produttore del drammatico film biografico di </w:t>
      </w:r>
      <w:r w:rsidRPr="00946509">
        <w:rPr>
          <w:rFonts w:asciiTheme="minorHAnsi" w:hAnsiTheme="minorHAnsi" w:cs="Arial"/>
          <w:lang w:val="it-IT"/>
        </w:rPr>
        <w:t>Mel Gibson</w:t>
      </w:r>
      <w:r w:rsidR="00E879DF" w:rsidRPr="00946509">
        <w:rPr>
          <w:rFonts w:asciiTheme="minorHAnsi" w:hAnsiTheme="minorHAnsi" w:cs="Arial"/>
          <w:lang w:val="it-IT"/>
        </w:rPr>
        <w:t xml:space="preserve"> sulla Seconda Guerra Mondiale,</w:t>
      </w:r>
      <w:r w:rsidRPr="00946509">
        <w:rPr>
          <w:rFonts w:asciiTheme="minorHAnsi" w:hAnsiTheme="minorHAnsi" w:cs="Arial"/>
          <w:lang w:val="it-IT"/>
        </w:rPr>
        <w:t xml:space="preserve"> </w:t>
      </w:r>
      <w:r w:rsidRPr="00946509">
        <w:rPr>
          <w:rFonts w:asciiTheme="minorHAnsi" w:hAnsiTheme="minorHAnsi" w:cs="Arial"/>
          <w:i/>
          <w:lang w:val="it-IT"/>
        </w:rPr>
        <w:t xml:space="preserve">Hacksaw Ridge </w:t>
      </w:r>
      <w:r w:rsidRPr="00946509">
        <w:rPr>
          <w:rFonts w:asciiTheme="minorHAnsi" w:hAnsiTheme="minorHAnsi" w:cs="Arial"/>
          <w:lang w:val="it-IT"/>
        </w:rPr>
        <w:t>(</w:t>
      </w:r>
      <w:r w:rsidR="00E879DF" w:rsidRPr="00946509">
        <w:rPr>
          <w:rFonts w:asciiTheme="minorHAnsi" w:hAnsiTheme="minorHAnsi" w:cs="Arial"/>
          <w:i/>
          <w:lang w:val="it-IT"/>
        </w:rPr>
        <w:t>La battaglia di Hacksaw Ridge</w:t>
      </w:r>
      <w:r w:rsidR="00E879DF" w:rsidRPr="00946509">
        <w:rPr>
          <w:rFonts w:asciiTheme="minorHAnsi" w:hAnsiTheme="minorHAnsi" w:cs="Arial"/>
          <w:lang w:val="it-IT"/>
        </w:rPr>
        <w:t xml:space="preserve">, </w:t>
      </w:r>
      <w:r w:rsidRPr="00946509">
        <w:rPr>
          <w:rFonts w:asciiTheme="minorHAnsi" w:hAnsiTheme="minorHAnsi" w:cs="Arial"/>
          <w:lang w:val="it-IT"/>
        </w:rPr>
        <w:t>2016)</w:t>
      </w:r>
      <w:bookmarkEnd w:id="9"/>
      <w:r w:rsidRPr="00946509">
        <w:rPr>
          <w:rFonts w:asciiTheme="minorHAnsi" w:hAnsiTheme="minorHAnsi" w:cs="Arial"/>
          <w:lang w:val="it-IT"/>
        </w:rPr>
        <w:t xml:space="preserve">, </w:t>
      </w:r>
      <w:r w:rsidR="00C9634F" w:rsidRPr="00946509">
        <w:rPr>
          <w:rFonts w:asciiTheme="minorHAnsi" w:hAnsiTheme="minorHAnsi" w:cs="Arial"/>
          <w:lang w:val="it-IT"/>
        </w:rPr>
        <w:t>interpretato da</w:t>
      </w:r>
      <w:r w:rsidRPr="00946509">
        <w:rPr>
          <w:rFonts w:asciiTheme="minorHAnsi" w:hAnsiTheme="minorHAnsi" w:cs="Arial"/>
          <w:lang w:val="it-IT"/>
        </w:rPr>
        <w:t xml:space="preserve"> Andrew Garfield. </w:t>
      </w:r>
      <w:r w:rsidR="00E879DF" w:rsidRPr="00946509">
        <w:rPr>
          <w:rFonts w:asciiTheme="minorHAnsi" w:hAnsiTheme="minorHAnsi" w:cs="Arial"/>
          <w:lang w:val="it-IT"/>
        </w:rPr>
        <w:t>Il film ha ottenuto sei nomination agli</w:t>
      </w:r>
      <w:r w:rsidRPr="00946509">
        <w:rPr>
          <w:rFonts w:asciiTheme="minorHAnsi" w:hAnsiTheme="minorHAnsi" w:cs="Arial"/>
          <w:lang w:val="it-IT"/>
        </w:rPr>
        <w:t xml:space="preserve"> Oscar</w:t>
      </w:r>
      <w:r w:rsidRPr="00946509">
        <w:rPr>
          <w:rFonts w:asciiTheme="minorHAnsi" w:hAnsiTheme="minorHAnsi" w:cs="Arial"/>
          <w:vertAlign w:val="superscript"/>
          <w:lang w:val="it-IT"/>
        </w:rPr>
        <w:t>®</w:t>
      </w:r>
      <w:r w:rsidR="00E879DF" w:rsidRPr="00946509">
        <w:rPr>
          <w:rFonts w:asciiTheme="minorHAnsi" w:hAnsiTheme="minorHAnsi" w:cs="Arial"/>
          <w:lang w:val="it-IT"/>
        </w:rPr>
        <w:t xml:space="preserve">, fra cui spiccano le categorie di Miglior Film e Migliore Attore, nonché tre candidature ai </w:t>
      </w:r>
      <w:r w:rsidRPr="00946509">
        <w:rPr>
          <w:rFonts w:asciiTheme="minorHAnsi" w:hAnsiTheme="minorHAnsi" w:cs="Arial"/>
          <w:lang w:val="it-IT"/>
        </w:rPr>
        <w:t>Golden Globe</w:t>
      </w:r>
      <w:r w:rsidR="00C9573D">
        <w:rPr>
          <w:rFonts w:asciiTheme="minorHAnsi" w:hAnsiTheme="minorHAnsi" w:cs="Arial"/>
          <w:lang w:val="it-IT"/>
        </w:rPr>
        <w:t>; è stato inoltre</w:t>
      </w:r>
      <w:r w:rsidR="00E879DF" w:rsidRPr="00946509">
        <w:rPr>
          <w:rFonts w:asciiTheme="minorHAnsi" w:hAnsiTheme="minorHAnsi" w:cs="Arial"/>
          <w:lang w:val="it-IT"/>
        </w:rPr>
        <w:t xml:space="preserve"> scelto dall’</w:t>
      </w:r>
      <w:r w:rsidRPr="00946509">
        <w:rPr>
          <w:rFonts w:asciiTheme="minorHAnsi" w:hAnsiTheme="minorHAnsi" w:cs="Arial"/>
          <w:lang w:val="it-IT"/>
        </w:rPr>
        <w:t xml:space="preserve">American Film Institute </w:t>
      </w:r>
      <w:r w:rsidR="00E879DF" w:rsidRPr="00946509">
        <w:rPr>
          <w:rFonts w:asciiTheme="minorHAnsi" w:hAnsiTheme="minorHAnsi" w:cs="Arial"/>
          <w:lang w:val="it-IT"/>
        </w:rPr>
        <w:t xml:space="preserve"> fra i dieci film migliori dell’anno. Nel </w:t>
      </w:r>
      <w:r w:rsidR="007C3F05" w:rsidRPr="00946509">
        <w:rPr>
          <w:rFonts w:asciiTheme="minorHAnsi" w:hAnsiTheme="minorHAnsi" w:cs="Arial"/>
          <w:lang w:val="it-IT"/>
        </w:rPr>
        <w:t xml:space="preserve">2019, Oliver </w:t>
      </w:r>
      <w:r w:rsidR="00E879DF" w:rsidRPr="00946509">
        <w:rPr>
          <w:rFonts w:asciiTheme="minorHAnsi" w:hAnsiTheme="minorHAnsi" w:cs="Arial"/>
          <w:lang w:val="it-IT"/>
        </w:rPr>
        <w:t>e</w:t>
      </w:r>
      <w:r w:rsidR="007C3F05" w:rsidRPr="00946509">
        <w:rPr>
          <w:rFonts w:asciiTheme="minorHAnsi" w:hAnsiTheme="minorHAnsi" w:cs="Arial"/>
          <w:lang w:val="it-IT"/>
        </w:rPr>
        <w:t xml:space="preserve"> New Republic Pictures</w:t>
      </w:r>
      <w:r w:rsidRPr="00946509">
        <w:rPr>
          <w:rFonts w:asciiTheme="minorHAnsi" w:hAnsiTheme="minorHAnsi" w:cs="Arial"/>
          <w:lang w:val="it-IT"/>
        </w:rPr>
        <w:t xml:space="preserve"> </w:t>
      </w:r>
      <w:r w:rsidR="00E879DF" w:rsidRPr="00946509">
        <w:rPr>
          <w:rFonts w:asciiTheme="minorHAnsi" w:hAnsiTheme="minorHAnsi" w:cs="Arial"/>
          <w:lang w:val="it-IT"/>
        </w:rPr>
        <w:t xml:space="preserve">hanno finanziato e prodotto a livello esecutivo </w:t>
      </w:r>
      <w:r w:rsidRPr="00946509">
        <w:rPr>
          <w:rFonts w:asciiTheme="minorHAnsi" w:hAnsiTheme="minorHAnsi" w:cs="Arial"/>
          <w:i/>
          <w:lang w:val="it-IT"/>
        </w:rPr>
        <w:t>Rocketman</w:t>
      </w:r>
      <w:r w:rsidR="00E879DF" w:rsidRPr="00946509">
        <w:rPr>
          <w:rFonts w:asciiTheme="minorHAnsi" w:hAnsiTheme="minorHAnsi" w:cs="Arial"/>
          <w:lang w:val="it-IT"/>
        </w:rPr>
        <w:t xml:space="preserve">, </w:t>
      </w:r>
      <w:r w:rsidR="00962BD0">
        <w:rPr>
          <w:rFonts w:asciiTheme="minorHAnsi" w:hAnsiTheme="minorHAnsi" w:cs="Arial"/>
          <w:lang w:val="it-IT"/>
        </w:rPr>
        <w:t>il</w:t>
      </w:r>
      <w:r w:rsidR="00E879DF" w:rsidRPr="00946509">
        <w:rPr>
          <w:rFonts w:asciiTheme="minorHAnsi" w:hAnsiTheme="minorHAnsi" w:cs="Arial"/>
          <w:lang w:val="it-IT"/>
        </w:rPr>
        <w:t xml:space="preserve"> b</w:t>
      </w:r>
      <w:r w:rsidRPr="00946509">
        <w:rPr>
          <w:rFonts w:asciiTheme="minorHAnsi" w:hAnsiTheme="minorHAnsi" w:cs="Arial"/>
          <w:lang w:val="it-IT"/>
        </w:rPr>
        <w:t xml:space="preserve">iopic </w:t>
      </w:r>
      <w:r w:rsidR="00E879DF" w:rsidRPr="00946509">
        <w:rPr>
          <w:rFonts w:asciiTheme="minorHAnsi" w:hAnsiTheme="minorHAnsi" w:cs="Arial"/>
          <w:lang w:val="it-IT"/>
        </w:rPr>
        <w:t>su</w:t>
      </w:r>
      <w:r w:rsidR="007C3F05" w:rsidRPr="00946509">
        <w:rPr>
          <w:rFonts w:asciiTheme="minorHAnsi" w:hAnsiTheme="minorHAnsi" w:cs="Arial"/>
          <w:lang w:val="it-IT"/>
        </w:rPr>
        <w:t xml:space="preserve"> Elton John </w:t>
      </w:r>
      <w:r w:rsidR="00E879DF" w:rsidRPr="00946509">
        <w:rPr>
          <w:rFonts w:asciiTheme="minorHAnsi" w:hAnsiTheme="minorHAnsi" w:cs="Arial"/>
          <w:lang w:val="it-IT"/>
        </w:rPr>
        <w:t xml:space="preserve">che ha incassato </w:t>
      </w:r>
      <w:r w:rsidR="007C3F05" w:rsidRPr="00946509">
        <w:rPr>
          <w:rFonts w:asciiTheme="minorHAnsi" w:hAnsiTheme="minorHAnsi" w:cs="Arial"/>
          <w:lang w:val="it-IT"/>
        </w:rPr>
        <w:t>195</w:t>
      </w:r>
      <w:r w:rsidRPr="00946509">
        <w:rPr>
          <w:rFonts w:asciiTheme="minorHAnsi" w:hAnsiTheme="minorHAnsi" w:cs="Arial"/>
          <w:lang w:val="it-IT"/>
        </w:rPr>
        <w:t xml:space="preserve"> milion</w:t>
      </w:r>
      <w:r w:rsidR="00E879DF" w:rsidRPr="00946509">
        <w:rPr>
          <w:rFonts w:asciiTheme="minorHAnsi" w:hAnsiTheme="minorHAnsi" w:cs="Arial"/>
          <w:lang w:val="it-IT"/>
        </w:rPr>
        <w:t xml:space="preserve">i di dollari in tutto il mondo. Attualmente </w:t>
      </w:r>
      <w:r w:rsidRPr="00946509">
        <w:rPr>
          <w:rFonts w:asciiTheme="minorHAnsi" w:hAnsiTheme="minorHAnsi" w:cs="Arial"/>
          <w:lang w:val="it-IT"/>
        </w:rPr>
        <w:t>Oliver</w:t>
      </w:r>
      <w:r w:rsidR="00E879DF" w:rsidRPr="00946509">
        <w:rPr>
          <w:rFonts w:asciiTheme="minorHAnsi" w:hAnsiTheme="minorHAnsi" w:cs="Arial"/>
          <w:lang w:val="it-IT"/>
        </w:rPr>
        <w:t xml:space="preserve"> ha in cantiere diversi progetti</w:t>
      </w:r>
      <w:r w:rsidR="00C9634F" w:rsidRPr="00946509">
        <w:rPr>
          <w:rFonts w:asciiTheme="minorHAnsi" w:hAnsiTheme="minorHAnsi" w:cs="Arial"/>
          <w:lang w:val="it-IT"/>
        </w:rPr>
        <w:t xml:space="preserve"> che sta svi</w:t>
      </w:r>
      <w:r w:rsidR="00E879DF" w:rsidRPr="00946509">
        <w:rPr>
          <w:rFonts w:asciiTheme="minorHAnsi" w:hAnsiTheme="minorHAnsi" w:cs="Arial"/>
          <w:lang w:val="it-IT"/>
        </w:rPr>
        <w:t>luppando</w:t>
      </w:r>
      <w:r w:rsidR="00C9634F" w:rsidRPr="00946509">
        <w:rPr>
          <w:rFonts w:asciiTheme="minorHAnsi" w:hAnsiTheme="minorHAnsi" w:cs="Arial"/>
          <w:lang w:val="it-IT"/>
        </w:rPr>
        <w:t xml:space="preserve"> con la società</w:t>
      </w:r>
      <w:r w:rsidRPr="00946509">
        <w:rPr>
          <w:rFonts w:asciiTheme="minorHAnsi" w:hAnsiTheme="minorHAnsi" w:cs="Arial"/>
          <w:lang w:val="it-IT"/>
        </w:rPr>
        <w:t>.</w:t>
      </w:r>
    </w:p>
    <w:p w14:paraId="0C086F3A" w14:textId="12E9F200" w:rsidR="00474F3A" w:rsidRPr="00946509" w:rsidRDefault="00E879DF" w:rsidP="00600E22">
      <w:pPr>
        <w:ind w:firstLine="720"/>
        <w:jc w:val="both"/>
        <w:rPr>
          <w:rFonts w:asciiTheme="minorHAnsi" w:hAnsiTheme="minorHAnsi" w:cs="Arial"/>
          <w:lang w:val="it-IT"/>
        </w:rPr>
      </w:pPr>
      <w:r w:rsidRPr="00946509">
        <w:rPr>
          <w:rFonts w:asciiTheme="minorHAnsi" w:hAnsiTheme="minorHAnsi" w:cs="Arial"/>
          <w:lang w:val="it-IT"/>
        </w:rPr>
        <w:t>Si è laureato presso la</w:t>
      </w:r>
      <w:r w:rsidR="00474F3A" w:rsidRPr="00946509">
        <w:rPr>
          <w:rFonts w:asciiTheme="minorHAnsi" w:hAnsiTheme="minorHAnsi" w:cs="Arial"/>
          <w:lang w:val="it-IT"/>
        </w:rPr>
        <w:t xml:space="preserve"> University of California a Berkeley </w:t>
      </w:r>
      <w:r w:rsidRPr="00946509">
        <w:rPr>
          <w:rFonts w:asciiTheme="minorHAnsi" w:hAnsiTheme="minorHAnsi" w:cs="Arial"/>
          <w:lang w:val="it-IT"/>
        </w:rPr>
        <w:t>e ha conseguito la laurea in legge presso la</w:t>
      </w:r>
      <w:r w:rsidR="00474F3A" w:rsidRPr="00946509">
        <w:rPr>
          <w:rFonts w:asciiTheme="minorHAnsi" w:hAnsiTheme="minorHAnsi" w:cs="Arial"/>
          <w:lang w:val="it-IT"/>
        </w:rPr>
        <w:t xml:space="preserve"> Whittier Law School.</w:t>
      </w:r>
    </w:p>
    <w:p w14:paraId="3A9FBEAA" w14:textId="77777777" w:rsidR="00474F3A" w:rsidRPr="00946509" w:rsidRDefault="00474F3A" w:rsidP="00600E22">
      <w:pPr>
        <w:autoSpaceDE w:val="0"/>
        <w:autoSpaceDN w:val="0"/>
        <w:jc w:val="both"/>
        <w:rPr>
          <w:rFonts w:asciiTheme="minorHAnsi" w:hAnsiTheme="minorHAnsi" w:cs="Arial"/>
          <w:highlight w:val="yellow"/>
          <w:lang w:val="it-IT"/>
        </w:rPr>
      </w:pPr>
    </w:p>
    <w:p w14:paraId="1D625B3F" w14:textId="52D2BA36" w:rsidR="00474F3A" w:rsidRPr="00946509" w:rsidRDefault="00474F3A" w:rsidP="00600E22">
      <w:pPr>
        <w:ind w:firstLine="720"/>
        <w:jc w:val="both"/>
        <w:rPr>
          <w:rFonts w:asciiTheme="minorHAnsi" w:hAnsiTheme="minorHAnsi" w:cs="Arial"/>
          <w:lang w:val="it-IT"/>
        </w:rPr>
      </w:pPr>
      <w:bookmarkStart w:id="10" w:name="_Hlk493067126"/>
      <w:r w:rsidRPr="00946509">
        <w:rPr>
          <w:rFonts w:asciiTheme="minorHAnsi" w:hAnsiTheme="minorHAnsi" w:cs="Arial"/>
          <w:b/>
          <w:lang w:val="it-IT"/>
        </w:rPr>
        <w:t xml:space="preserve">ROGER DEAKINS, </w:t>
      </w:r>
      <w:r w:rsidRPr="00946509">
        <w:rPr>
          <w:rFonts w:asciiTheme="minorHAnsi" w:hAnsiTheme="minorHAnsi" w:cs="Arial"/>
          <w:b/>
          <w:smallCaps/>
          <w:lang w:val="it-IT"/>
        </w:rPr>
        <w:t>asc, bsc</w:t>
      </w:r>
      <w:r w:rsidRPr="00946509">
        <w:rPr>
          <w:rFonts w:asciiTheme="minorHAnsi" w:hAnsiTheme="minorHAnsi" w:cs="Arial"/>
          <w:lang w:val="it-IT"/>
        </w:rPr>
        <w:t xml:space="preserve"> (</w:t>
      </w:r>
      <w:r w:rsidR="00662E64">
        <w:rPr>
          <w:rFonts w:asciiTheme="minorHAnsi" w:hAnsiTheme="minorHAnsi" w:cs="Arial"/>
          <w:lang w:val="it-IT"/>
        </w:rPr>
        <w:t>F</w:t>
      </w:r>
      <w:r w:rsidR="007F3A1C" w:rsidRPr="00946509">
        <w:rPr>
          <w:rFonts w:asciiTheme="minorHAnsi" w:hAnsiTheme="minorHAnsi" w:cs="Arial"/>
          <w:lang w:val="it-IT"/>
        </w:rPr>
        <w:t>otografia</w:t>
      </w:r>
      <w:r w:rsidRPr="00946509">
        <w:rPr>
          <w:rFonts w:asciiTheme="minorHAnsi" w:hAnsiTheme="minorHAnsi" w:cs="Arial"/>
          <w:lang w:val="it-IT"/>
        </w:rPr>
        <w:t xml:space="preserve">), </w:t>
      </w:r>
      <w:r w:rsidR="008D3EFE" w:rsidRPr="00946509">
        <w:rPr>
          <w:rFonts w:asciiTheme="minorHAnsi" w:hAnsiTheme="minorHAnsi" w:cs="Arial"/>
          <w:lang w:val="it-IT"/>
        </w:rPr>
        <w:t>è un</w:t>
      </w:r>
      <w:r w:rsidR="00662E64">
        <w:rPr>
          <w:rFonts w:asciiTheme="minorHAnsi" w:hAnsiTheme="minorHAnsi" w:cs="Arial"/>
          <w:lang w:val="it-IT"/>
        </w:rPr>
        <w:t xml:space="preserve"> celebre direttore d</w:t>
      </w:r>
      <w:r w:rsidR="008D3EFE" w:rsidRPr="00946509">
        <w:rPr>
          <w:rFonts w:asciiTheme="minorHAnsi" w:hAnsiTheme="minorHAnsi" w:cs="Arial"/>
          <w:lang w:val="it-IT"/>
        </w:rPr>
        <w:t xml:space="preserve">ella fotografia </w:t>
      </w:r>
      <w:r w:rsidR="00662E64">
        <w:rPr>
          <w:rFonts w:asciiTheme="minorHAnsi" w:hAnsiTheme="minorHAnsi" w:cs="Arial"/>
          <w:lang w:val="it-IT"/>
        </w:rPr>
        <w:t>dell’odierna industria cinematografica</w:t>
      </w:r>
      <w:r w:rsidR="008D3EFE" w:rsidRPr="00946509">
        <w:rPr>
          <w:rFonts w:asciiTheme="minorHAnsi" w:hAnsiTheme="minorHAnsi" w:cs="Arial"/>
          <w:lang w:val="it-IT"/>
        </w:rPr>
        <w:t>. Recentemente ha vinto un</w:t>
      </w:r>
      <w:r w:rsidRPr="00946509">
        <w:rPr>
          <w:rFonts w:asciiTheme="minorHAnsi" w:hAnsiTheme="minorHAnsi" w:cs="Arial"/>
          <w:lang w:val="it-IT"/>
        </w:rPr>
        <w:t xml:space="preserve"> </w:t>
      </w:r>
      <w:r w:rsidR="00962BD0">
        <w:rPr>
          <w:rFonts w:asciiTheme="minorHAnsi" w:hAnsiTheme="minorHAnsi" w:cs="Arial"/>
          <w:lang w:val="it-IT"/>
        </w:rPr>
        <w:t>Oscar</w:t>
      </w:r>
      <w:r w:rsidRPr="00946509">
        <w:rPr>
          <w:rFonts w:asciiTheme="minorHAnsi" w:hAnsiTheme="minorHAnsi" w:cs="Arial"/>
          <w:vertAlign w:val="superscript"/>
          <w:lang w:val="it-IT"/>
        </w:rPr>
        <w:t>®</w:t>
      </w:r>
      <w:r w:rsidR="008D3EFE" w:rsidRPr="00946509">
        <w:rPr>
          <w:rFonts w:asciiTheme="minorHAnsi" w:hAnsiTheme="minorHAnsi" w:cs="Arial"/>
          <w:lang w:val="it-IT"/>
        </w:rPr>
        <w:t xml:space="preserve"> </w:t>
      </w:r>
      <w:r w:rsidR="00662E64">
        <w:rPr>
          <w:rFonts w:asciiTheme="minorHAnsi" w:hAnsiTheme="minorHAnsi" w:cs="Arial"/>
          <w:lang w:val="it-IT"/>
        </w:rPr>
        <w:t>al</w:t>
      </w:r>
      <w:r w:rsidR="008D3EFE" w:rsidRPr="00946509">
        <w:rPr>
          <w:rFonts w:asciiTheme="minorHAnsi" w:hAnsiTheme="minorHAnsi" w:cs="Arial"/>
          <w:lang w:val="it-IT"/>
        </w:rPr>
        <w:t xml:space="preserve">la Migliore Fotografia per il suo lavoro nel film di </w:t>
      </w:r>
      <w:r w:rsidRPr="00946509">
        <w:rPr>
          <w:rFonts w:asciiTheme="minorHAnsi" w:hAnsiTheme="minorHAnsi" w:cs="Arial"/>
          <w:lang w:val="it-IT"/>
        </w:rPr>
        <w:t xml:space="preserve">Denis Villeneuve </w:t>
      </w:r>
      <w:r w:rsidRPr="00946509">
        <w:rPr>
          <w:rFonts w:asciiTheme="minorHAnsi" w:hAnsiTheme="minorHAnsi" w:cs="Arial"/>
          <w:i/>
          <w:lang w:val="it-IT"/>
        </w:rPr>
        <w:t>Blade Runner 2049</w:t>
      </w:r>
      <w:r w:rsidR="008D3EFE" w:rsidRPr="00946509">
        <w:rPr>
          <w:rFonts w:asciiTheme="minorHAnsi" w:hAnsiTheme="minorHAnsi" w:cs="Arial"/>
          <w:lang w:val="it-IT"/>
        </w:rPr>
        <w:t xml:space="preserve">, che gli è valso anche il suo quarto </w:t>
      </w:r>
      <w:r w:rsidRPr="00946509">
        <w:rPr>
          <w:rFonts w:asciiTheme="minorHAnsi" w:hAnsiTheme="minorHAnsi" w:cs="Arial"/>
          <w:lang w:val="it-IT"/>
        </w:rPr>
        <w:t xml:space="preserve">BAFTA Award </w:t>
      </w:r>
      <w:r w:rsidR="008D3EFE" w:rsidRPr="00946509">
        <w:rPr>
          <w:rFonts w:asciiTheme="minorHAnsi" w:hAnsiTheme="minorHAnsi" w:cs="Arial"/>
          <w:lang w:val="it-IT"/>
        </w:rPr>
        <w:t>e numerosi premi da parte della critica</w:t>
      </w:r>
      <w:r w:rsidRPr="00946509">
        <w:rPr>
          <w:rFonts w:asciiTheme="minorHAnsi" w:hAnsiTheme="minorHAnsi" w:cs="Arial"/>
          <w:lang w:val="it-IT"/>
        </w:rPr>
        <w:t xml:space="preserve">.   </w:t>
      </w:r>
    </w:p>
    <w:p w14:paraId="61535168" w14:textId="205C47B9" w:rsidR="00474F3A" w:rsidRPr="00946509" w:rsidRDefault="008D3EFE" w:rsidP="00600E22">
      <w:pPr>
        <w:ind w:firstLine="720"/>
        <w:jc w:val="both"/>
        <w:rPr>
          <w:rFonts w:asciiTheme="minorHAnsi" w:hAnsiTheme="minorHAnsi" w:cs="Arial"/>
          <w:iCs/>
          <w:lang w:val="it-IT"/>
        </w:rPr>
      </w:pPr>
      <w:r w:rsidRPr="00946509">
        <w:rPr>
          <w:rFonts w:asciiTheme="minorHAnsi" w:hAnsiTheme="minorHAnsi" w:cs="Arial"/>
          <w:lang w:val="it-IT"/>
        </w:rPr>
        <w:lastRenderedPageBreak/>
        <w:t xml:space="preserve">Ha inoltre ottenuto altre tredici nomination agli </w:t>
      </w:r>
      <w:r w:rsidR="00474F3A" w:rsidRPr="00946509">
        <w:rPr>
          <w:rFonts w:asciiTheme="minorHAnsi" w:hAnsiTheme="minorHAnsi" w:cs="Arial"/>
          <w:lang w:val="it-IT"/>
        </w:rPr>
        <w:t>Oscar</w:t>
      </w:r>
      <w:r w:rsidR="00474F3A" w:rsidRPr="00946509">
        <w:rPr>
          <w:rFonts w:asciiTheme="minorHAnsi" w:hAnsiTheme="minorHAnsi" w:cs="Arial"/>
          <w:vertAlign w:val="superscript"/>
          <w:lang w:val="it-IT"/>
        </w:rPr>
        <w:t>®</w:t>
      </w:r>
      <w:r w:rsidRPr="00946509">
        <w:rPr>
          <w:rFonts w:asciiTheme="minorHAnsi" w:hAnsiTheme="minorHAnsi" w:cs="Arial"/>
          <w:lang w:val="it-IT"/>
        </w:rPr>
        <w:t xml:space="preserve">, per la fotografia di </w:t>
      </w:r>
      <w:r w:rsidRPr="00946509">
        <w:rPr>
          <w:rFonts w:asciiTheme="minorHAnsi" w:hAnsiTheme="minorHAnsi" w:cs="Arial"/>
          <w:i/>
          <w:lang w:val="it-IT"/>
        </w:rPr>
        <w:t>Prisoners</w:t>
      </w:r>
      <w:r w:rsidR="00152F62" w:rsidRPr="00946509">
        <w:rPr>
          <w:rFonts w:asciiTheme="minorHAnsi" w:hAnsiTheme="minorHAnsi" w:cs="Arial"/>
          <w:lang w:val="it-IT"/>
        </w:rPr>
        <w:t xml:space="preserve"> e di</w:t>
      </w:r>
      <w:r w:rsidRPr="00946509">
        <w:rPr>
          <w:rFonts w:asciiTheme="minorHAnsi" w:hAnsiTheme="minorHAnsi" w:cs="Arial"/>
          <w:lang w:val="it-IT"/>
        </w:rPr>
        <w:t xml:space="preserve"> </w:t>
      </w:r>
      <w:r w:rsidRPr="00946509">
        <w:rPr>
          <w:rFonts w:asciiTheme="minorHAnsi" w:hAnsiTheme="minorHAnsi" w:cs="Arial"/>
          <w:i/>
          <w:lang w:val="it-IT"/>
        </w:rPr>
        <w:t>Sicario</w:t>
      </w:r>
      <w:r w:rsidRPr="00946509">
        <w:rPr>
          <w:rFonts w:asciiTheme="minorHAnsi" w:hAnsiTheme="minorHAnsi" w:cs="Arial"/>
          <w:lang w:val="it-IT"/>
        </w:rPr>
        <w:t xml:space="preserve"> di</w:t>
      </w:r>
      <w:r w:rsidR="00474F3A" w:rsidRPr="00946509">
        <w:rPr>
          <w:rFonts w:asciiTheme="minorHAnsi" w:hAnsiTheme="minorHAnsi" w:cs="Arial"/>
          <w:lang w:val="it-IT"/>
        </w:rPr>
        <w:t xml:space="preserve"> Villeneuve; </w:t>
      </w:r>
      <w:r w:rsidR="00152F62" w:rsidRPr="00946509">
        <w:rPr>
          <w:rFonts w:asciiTheme="minorHAnsi" w:hAnsiTheme="minorHAnsi" w:cs="Arial"/>
          <w:lang w:val="it-IT"/>
        </w:rPr>
        <w:t>dei film dei fratelli</w:t>
      </w:r>
      <w:r w:rsidR="00474F3A" w:rsidRPr="00946509">
        <w:rPr>
          <w:rFonts w:asciiTheme="minorHAnsi" w:hAnsiTheme="minorHAnsi" w:cs="Arial"/>
          <w:lang w:val="it-IT"/>
        </w:rPr>
        <w:t xml:space="preserve"> Coen </w:t>
      </w:r>
      <w:r w:rsidR="00474F3A" w:rsidRPr="00946509">
        <w:rPr>
          <w:rFonts w:asciiTheme="minorHAnsi" w:hAnsiTheme="minorHAnsi" w:cs="Arial"/>
          <w:i/>
          <w:iCs/>
          <w:lang w:val="it-IT"/>
        </w:rPr>
        <w:t>Fargo</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The Man Who Wasn’t There</w:t>
      </w:r>
      <w:r w:rsidR="00152F62" w:rsidRPr="00946509">
        <w:rPr>
          <w:rFonts w:asciiTheme="minorHAnsi" w:hAnsiTheme="minorHAnsi" w:cs="Arial"/>
          <w:i/>
          <w:iCs/>
          <w:lang w:val="it-IT"/>
        </w:rPr>
        <w:t xml:space="preserve"> (L’uomo che non c’era)</w:t>
      </w:r>
      <w:r w:rsidR="00474F3A" w:rsidRPr="00946509">
        <w:rPr>
          <w:rFonts w:asciiTheme="minorHAnsi" w:hAnsiTheme="minorHAnsi" w:cs="Arial"/>
          <w:lang w:val="it-IT"/>
        </w:rPr>
        <w:t xml:space="preserve">, </w:t>
      </w:r>
      <w:r w:rsidR="00474F3A" w:rsidRPr="00946509">
        <w:rPr>
          <w:rFonts w:asciiTheme="minorHAnsi" w:hAnsiTheme="minorHAnsi" w:cs="Arial"/>
          <w:i/>
          <w:iCs/>
          <w:lang w:val="it-IT"/>
        </w:rPr>
        <w:t>O Brother, Where Art Thou?</w:t>
      </w:r>
      <w:r w:rsidR="00152F62" w:rsidRPr="00946509">
        <w:rPr>
          <w:rFonts w:asciiTheme="minorHAnsi" w:hAnsiTheme="minorHAnsi" w:cs="Arial"/>
          <w:i/>
          <w:iCs/>
          <w:lang w:val="it-IT"/>
        </w:rPr>
        <w:t xml:space="preserve"> (Fratello dove sei?)</w:t>
      </w:r>
      <w:r w:rsidR="00474F3A" w:rsidRPr="00946509">
        <w:rPr>
          <w:rFonts w:asciiTheme="minorHAnsi" w:hAnsiTheme="minorHAnsi" w:cs="Arial"/>
          <w:iCs/>
          <w:lang w:val="it-IT"/>
        </w:rPr>
        <w:t xml:space="preserve">, </w:t>
      </w:r>
      <w:r w:rsidR="00474F3A" w:rsidRPr="00946509">
        <w:rPr>
          <w:rFonts w:asciiTheme="minorHAnsi" w:hAnsiTheme="minorHAnsi" w:cs="Arial"/>
          <w:i/>
          <w:iCs/>
          <w:lang w:val="it-IT"/>
        </w:rPr>
        <w:t>No Country for Old Men</w:t>
      </w:r>
      <w:r w:rsidR="00152F62" w:rsidRPr="00946509">
        <w:rPr>
          <w:rFonts w:asciiTheme="minorHAnsi" w:hAnsiTheme="minorHAnsi" w:cs="Arial"/>
          <w:i/>
          <w:iCs/>
          <w:lang w:val="it-IT"/>
        </w:rPr>
        <w:t xml:space="preserve"> (Non è un paese per vecchi)</w:t>
      </w:r>
      <w:r w:rsidR="00152F62" w:rsidRPr="00946509">
        <w:rPr>
          <w:rFonts w:asciiTheme="minorHAnsi" w:hAnsiTheme="minorHAnsi" w:cs="Arial"/>
          <w:iCs/>
          <w:lang w:val="it-IT"/>
        </w:rPr>
        <w:t xml:space="preserve"> e</w:t>
      </w:r>
      <w:r w:rsidR="00474F3A" w:rsidRPr="00946509">
        <w:rPr>
          <w:rFonts w:asciiTheme="minorHAnsi" w:hAnsiTheme="minorHAnsi" w:cs="Arial"/>
          <w:iCs/>
          <w:lang w:val="it-IT"/>
        </w:rPr>
        <w:t xml:space="preserve"> </w:t>
      </w:r>
      <w:r w:rsidR="00474F3A" w:rsidRPr="00946509">
        <w:rPr>
          <w:rFonts w:asciiTheme="minorHAnsi" w:hAnsiTheme="minorHAnsi" w:cs="Arial"/>
          <w:i/>
          <w:iCs/>
          <w:lang w:val="it-IT"/>
        </w:rPr>
        <w:t>True Grit</w:t>
      </w:r>
      <w:r w:rsidR="00017BB2" w:rsidRPr="00946509">
        <w:rPr>
          <w:rFonts w:asciiTheme="minorHAnsi" w:hAnsiTheme="minorHAnsi" w:cs="Arial"/>
          <w:i/>
          <w:iCs/>
          <w:lang w:val="it-IT"/>
        </w:rPr>
        <w:t xml:space="preserve"> (Il grinta)</w:t>
      </w:r>
      <w:r w:rsidR="00474F3A" w:rsidRPr="00946509">
        <w:rPr>
          <w:rFonts w:asciiTheme="minorHAnsi" w:hAnsiTheme="minorHAnsi" w:cs="Arial"/>
          <w:lang w:val="it-IT"/>
        </w:rPr>
        <w:t xml:space="preserve">; </w:t>
      </w:r>
      <w:r w:rsidR="00017BB2" w:rsidRPr="00946509">
        <w:rPr>
          <w:rFonts w:asciiTheme="minorHAnsi" w:hAnsiTheme="minorHAnsi" w:cs="Arial"/>
          <w:lang w:val="it-IT"/>
        </w:rPr>
        <w:t xml:space="preserve">del film di </w:t>
      </w:r>
      <w:r w:rsidR="00474F3A" w:rsidRPr="00946509">
        <w:rPr>
          <w:rFonts w:asciiTheme="minorHAnsi" w:hAnsiTheme="minorHAnsi" w:cs="Arial"/>
          <w:lang w:val="it-IT"/>
        </w:rPr>
        <w:t xml:space="preserve">Frank Darabont </w:t>
      </w:r>
      <w:r w:rsidR="00474F3A" w:rsidRPr="00946509">
        <w:rPr>
          <w:rFonts w:asciiTheme="minorHAnsi" w:hAnsiTheme="minorHAnsi" w:cs="Arial"/>
          <w:i/>
          <w:iCs/>
          <w:lang w:val="it-IT"/>
        </w:rPr>
        <w:t>The Shawshank Redemption</w:t>
      </w:r>
      <w:r w:rsidR="00017BB2" w:rsidRPr="00946509">
        <w:rPr>
          <w:rFonts w:asciiTheme="minorHAnsi" w:hAnsiTheme="minorHAnsi" w:cs="Arial"/>
          <w:i/>
          <w:iCs/>
          <w:lang w:val="it-IT"/>
        </w:rPr>
        <w:t xml:space="preserve"> (Le ali della libertà)</w:t>
      </w:r>
      <w:r w:rsidR="00474F3A" w:rsidRPr="00946509">
        <w:rPr>
          <w:rFonts w:asciiTheme="minorHAnsi" w:hAnsiTheme="minorHAnsi" w:cs="Arial"/>
          <w:lang w:val="it-IT"/>
        </w:rPr>
        <w:t xml:space="preserve">; </w:t>
      </w:r>
      <w:r w:rsidR="00017BB2" w:rsidRPr="00946509">
        <w:rPr>
          <w:rFonts w:asciiTheme="minorHAnsi" w:hAnsiTheme="minorHAnsi" w:cs="Arial"/>
          <w:lang w:val="it-IT"/>
        </w:rPr>
        <w:t>d</w:t>
      </w:r>
      <w:r w:rsidR="00C9634F" w:rsidRPr="00946509">
        <w:rPr>
          <w:rFonts w:asciiTheme="minorHAnsi" w:hAnsiTheme="minorHAnsi" w:cs="Arial"/>
          <w:lang w:val="it-IT"/>
        </w:rPr>
        <w:t>el film di</w:t>
      </w:r>
      <w:r w:rsidR="00017BB2" w:rsidRPr="00946509">
        <w:rPr>
          <w:rFonts w:asciiTheme="minorHAnsi" w:hAnsiTheme="minorHAnsi" w:cs="Arial"/>
          <w:lang w:val="it-IT"/>
        </w:rPr>
        <w:t xml:space="preserve"> </w:t>
      </w:r>
      <w:r w:rsidR="00474F3A" w:rsidRPr="00946509">
        <w:rPr>
          <w:rFonts w:asciiTheme="minorHAnsi" w:hAnsiTheme="minorHAnsi" w:cs="Arial"/>
          <w:lang w:val="it-IT"/>
        </w:rPr>
        <w:t xml:space="preserve">Martin Scorsese </w:t>
      </w:r>
      <w:r w:rsidR="00474F3A" w:rsidRPr="00946509">
        <w:rPr>
          <w:rFonts w:asciiTheme="minorHAnsi" w:hAnsiTheme="minorHAnsi" w:cs="Arial"/>
          <w:i/>
          <w:iCs/>
          <w:lang w:val="it-IT"/>
        </w:rPr>
        <w:t>Kundun</w:t>
      </w:r>
      <w:r w:rsidR="00474F3A" w:rsidRPr="00946509">
        <w:rPr>
          <w:rFonts w:asciiTheme="minorHAnsi" w:hAnsiTheme="minorHAnsi" w:cs="Arial"/>
          <w:lang w:val="it-IT"/>
        </w:rPr>
        <w:t xml:space="preserve">; </w:t>
      </w:r>
      <w:r w:rsidR="00017BB2" w:rsidRPr="00946509">
        <w:rPr>
          <w:rFonts w:asciiTheme="minorHAnsi" w:hAnsiTheme="minorHAnsi" w:cs="Arial"/>
          <w:lang w:val="it-IT"/>
        </w:rPr>
        <w:t xml:space="preserve">di </w:t>
      </w:r>
      <w:r w:rsidR="00474F3A" w:rsidRPr="00946509">
        <w:rPr>
          <w:rFonts w:asciiTheme="minorHAnsi" w:hAnsiTheme="minorHAnsi" w:cs="Arial"/>
          <w:lang w:val="it-IT"/>
        </w:rPr>
        <w:t xml:space="preserve">Andrew Dominik </w:t>
      </w:r>
      <w:r w:rsidR="00474F3A" w:rsidRPr="00946509">
        <w:rPr>
          <w:rFonts w:asciiTheme="minorHAnsi" w:hAnsiTheme="minorHAnsi" w:cs="Arial"/>
          <w:i/>
          <w:iCs/>
          <w:lang w:val="it-IT"/>
        </w:rPr>
        <w:t>The Assassination of Jesse James by the Coward Robert Ford</w:t>
      </w:r>
      <w:r w:rsidR="00017BB2" w:rsidRPr="00946509">
        <w:rPr>
          <w:rFonts w:asciiTheme="minorHAnsi" w:hAnsiTheme="minorHAnsi" w:cs="Arial"/>
          <w:i/>
          <w:iCs/>
          <w:lang w:val="it-IT"/>
        </w:rPr>
        <w:t xml:space="preserve"> (L’assassinio di Jesse James per mano del codardo Robert Ford)</w:t>
      </w:r>
      <w:r w:rsidR="00474F3A" w:rsidRPr="00946509">
        <w:rPr>
          <w:rFonts w:asciiTheme="minorHAnsi" w:hAnsiTheme="minorHAnsi" w:cs="Arial"/>
          <w:lang w:val="it-IT"/>
        </w:rPr>
        <w:t xml:space="preserve">; </w:t>
      </w:r>
      <w:r w:rsidR="00017BB2" w:rsidRPr="00946509">
        <w:rPr>
          <w:rFonts w:asciiTheme="minorHAnsi" w:hAnsiTheme="minorHAnsi" w:cs="Arial"/>
          <w:lang w:val="it-IT"/>
        </w:rPr>
        <w:t>d</w:t>
      </w:r>
      <w:r w:rsidR="00C9634F" w:rsidRPr="00946509">
        <w:rPr>
          <w:rFonts w:asciiTheme="minorHAnsi" w:hAnsiTheme="minorHAnsi" w:cs="Arial"/>
          <w:lang w:val="it-IT"/>
        </w:rPr>
        <w:t>el film d</w:t>
      </w:r>
      <w:r w:rsidR="00017BB2" w:rsidRPr="00946509">
        <w:rPr>
          <w:rFonts w:asciiTheme="minorHAnsi" w:hAnsiTheme="minorHAnsi" w:cs="Arial"/>
          <w:lang w:val="it-IT"/>
        </w:rPr>
        <w:t xml:space="preserve">i </w:t>
      </w:r>
      <w:r w:rsidR="00474F3A" w:rsidRPr="00946509">
        <w:rPr>
          <w:rFonts w:asciiTheme="minorHAnsi" w:hAnsiTheme="minorHAnsi" w:cs="Arial"/>
          <w:lang w:val="it-IT"/>
        </w:rPr>
        <w:t xml:space="preserve">Stephen Daldry </w:t>
      </w:r>
      <w:r w:rsidR="00474F3A" w:rsidRPr="00946509">
        <w:rPr>
          <w:rFonts w:asciiTheme="minorHAnsi" w:hAnsiTheme="minorHAnsi" w:cs="Arial"/>
          <w:i/>
          <w:iCs/>
          <w:lang w:val="it-IT"/>
        </w:rPr>
        <w:t>The Reader</w:t>
      </w:r>
      <w:r w:rsidR="00017BB2" w:rsidRPr="00946509">
        <w:rPr>
          <w:rFonts w:asciiTheme="minorHAnsi" w:hAnsiTheme="minorHAnsi" w:cs="Arial"/>
          <w:i/>
          <w:iCs/>
          <w:lang w:val="it-IT"/>
        </w:rPr>
        <w:t xml:space="preserve"> (The Reader – A voce alta)</w:t>
      </w:r>
      <w:r w:rsidR="00474F3A" w:rsidRPr="00946509">
        <w:rPr>
          <w:rFonts w:asciiTheme="minorHAnsi" w:hAnsiTheme="minorHAnsi" w:cs="Arial"/>
          <w:iCs/>
          <w:lang w:val="it-IT"/>
        </w:rPr>
        <w:t xml:space="preserve">; </w:t>
      </w:r>
      <w:r w:rsidR="00017BB2" w:rsidRPr="00946509">
        <w:rPr>
          <w:rFonts w:asciiTheme="minorHAnsi" w:hAnsiTheme="minorHAnsi" w:cs="Arial"/>
          <w:iCs/>
          <w:lang w:val="it-IT"/>
        </w:rPr>
        <w:t xml:space="preserve">di </w:t>
      </w:r>
      <w:r w:rsidR="00474F3A" w:rsidRPr="00946509">
        <w:rPr>
          <w:rFonts w:asciiTheme="minorHAnsi" w:hAnsiTheme="minorHAnsi" w:cs="Arial"/>
          <w:iCs/>
          <w:lang w:val="it-IT"/>
        </w:rPr>
        <w:t xml:space="preserve">Sam Mendes </w:t>
      </w:r>
      <w:r w:rsidR="00474F3A" w:rsidRPr="00946509">
        <w:rPr>
          <w:rFonts w:asciiTheme="minorHAnsi" w:hAnsiTheme="minorHAnsi" w:cs="Arial"/>
          <w:i/>
          <w:iCs/>
          <w:lang w:val="it-IT"/>
        </w:rPr>
        <w:t>Skyfall</w:t>
      </w:r>
      <w:r w:rsidR="00474F3A" w:rsidRPr="00946509">
        <w:rPr>
          <w:rFonts w:asciiTheme="minorHAnsi" w:hAnsiTheme="minorHAnsi" w:cs="Arial"/>
          <w:iCs/>
          <w:lang w:val="it-IT"/>
        </w:rPr>
        <w:t>;</w:t>
      </w:r>
      <w:r w:rsidR="00474F3A" w:rsidRPr="00946509">
        <w:rPr>
          <w:rFonts w:asciiTheme="minorHAnsi" w:hAnsiTheme="minorHAnsi" w:cs="Arial"/>
          <w:lang w:val="it-IT"/>
        </w:rPr>
        <w:t xml:space="preserve"> </w:t>
      </w:r>
      <w:r w:rsidR="00C9634F" w:rsidRPr="00946509">
        <w:rPr>
          <w:rFonts w:asciiTheme="minorHAnsi" w:hAnsiTheme="minorHAnsi" w:cs="Arial"/>
          <w:lang w:val="it-IT"/>
        </w:rPr>
        <w:t>e del film diretto da</w:t>
      </w:r>
      <w:r w:rsidR="00017BB2" w:rsidRPr="00946509">
        <w:rPr>
          <w:rFonts w:asciiTheme="minorHAnsi" w:hAnsiTheme="minorHAnsi" w:cs="Arial"/>
          <w:lang w:val="it-IT"/>
        </w:rPr>
        <w:t xml:space="preserve"> </w:t>
      </w:r>
      <w:r w:rsidR="00474F3A" w:rsidRPr="00946509">
        <w:rPr>
          <w:rFonts w:asciiTheme="minorHAnsi" w:hAnsiTheme="minorHAnsi" w:cs="Arial"/>
          <w:iCs/>
          <w:lang w:val="it-IT"/>
        </w:rPr>
        <w:t>Angelina Jolie</w:t>
      </w:r>
      <w:r w:rsidR="00C9634F" w:rsidRPr="00946509">
        <w:rPr>
          <w:rFonts w:asciiTheme="minorHAnsi" w:hAnsiTheme="minorHAnsi" w:cs="Arial"/>
          <w:iCs/>
          <w:lang w:val="it-IT"/>
        </w:rPr>
        <w:t>,</w:t>
      </w:r>
      <w:r w:rsidR="00474F3A" w:rsidRPr="00946509">
        <w:rPr>
          <w:rFonts w:asciiTheme="minorHAnsi" w:hAnsiTheme="minorHAnsi" w:cs="Arial"/>
          <w:iCs/>
          <w:lang w:val="it-IT"/>
        </w:rPr>
        <w:t xml:space="preserve"> </w:t>
      </w:r>
      <w:r w:rsidR="00474F3A" w:rsidRPr="00946509">
        <w:rPr>
          <w:rFonts w:asciiTheme="minorHAnsi" w:hAnsiTheme="minorHAnsi" w:cs="Arial"/>
          <w:i/>
          <w:iCs/>
          <w:lang w:val="it-IT"/>
        </w:rPr>
        <w:t>Unbroken</w:t>
      </w:r>
      <w:r w:rsidR="00474F3A" w:rsidRPr="00946509">
        <w:rPr>
          <w:rFonts w:asciiTheme="minorHAnsi" w:hAnsiTheme="minorHAnsi" w:cs="Arial"/>
          <w:iCs/>
          <w:lang w:val="it-IT"/>
        </w:rPr>
        <w:t>.</w:t>
      </w:r>
    </w:p>
    <w:p w14:paraId="5466F499" w14:textId="6F0C4840" w:rsidR="00474F3A" w:rsidRPr="00946509" w:rsidRDefault="00474F3A" w:rsidP="00600E22">
      <w:pPr>
        <w:ind w:firstLine="720"/>
        <w:jc w:val="both"/>
        <w:rPr>
          <w:rFonts w:asciiTheme="minorHAnsi" w:hAnsiTheme="minorHAnsi" w:cs="Arial"/>
          <w:lang w:val="it-IT"/>
        </w:rPr>
      </w:pPr>
      <w:r w:rsidRPr="00946509">
        <w:rPr>
          <w:rFonts w:asciiTheme="minorHAnsi" w:hAnsiTheme="minorHAnsi" w:cs="Arial"/>
          <w:lang w:val="it-IT"/>
        </w:rPr>
        <w:t xml:space="preserve">Deakins </w:t>
      </w:r>
      <w:r w:rsidR="00017BB2" w:rsidRPr="00946509">
        <w:rPr>
          <w:rFonts w:asciiTheme="minorHAnsi" w:hAnsiTheme="minorHAnsi" w:cs="Arial"/>
          <w:lang w:val="it-IT"/>
        </w:rPr>
        <w:t xml:space="preserve">è stato onorato </w:t>
      </w:r>
      <w:r w:rsidR="00C9634F" w:rsidRPr="00946509">
        <w:rPr>
          <w:rFonts w:asciiTheme="minorHAnsi" w:hAnsiTheme="minorHAnsi" w:cs="Arial"/>
          <w:lang w:val="it-IT"/>
        </w:rPr>
        <w:t>dall’American Society of Cinematographers (ASC)</w:t>
      </w:r>
      <w:r w:rsidR="00017BB2" w:rsidRPr="00946509">
        <w:rPr>
          <w:rFonts w:asciiTheme="minorHAnsi" w:hAnsiTheme="minorHAnsi" w:cs="Arial"/>
          <w:lang w:val="it-IT"/>
        </w:rPr>
        <w:t xml:space="preserve"> con ben 15 nomination, vincendo il premio quattro volte, per </w:t>
      </w:r>
      <w:r w:rsidR="00AA05A1" w:rsidRPr="00946509">
        <w:rPr>
          <w:rFonts w:asciiTheme="minorHAnsi" w:hAnsiTheme="minorHAnsi" w:cs="Arial"/>
          <w:i/>
          <w:lang w:val="it-IT"/>
        </w:rPr>
        <w:t>The S</w:t>
      </w:r>
      <w:r w:rsidRPr="00946509">
        <w:rPr>
          <w:rFonts w:asciiTheme="minorHAnsi" w:hAnsiTheme="minorHAnsi" w:cs="Arial"/>
          <w:i/>
          <w:lang w:val="it-IT"/>
        </w:rPr>
        <w:t>hawshank Redemption</w:t>
      </w:r>
      <w:r w:rsidR="00017BB2" w:rsidRPr="00946509">
        <w:rPr>
          <w:rFonts w:asciiTheme="minorHAnsi" w:hAnsiTheme="minorHAnsi" w:cs="Arial"/>
          <w:i/>
          <w:lang w:val="it-IT"/>
        </w:rPr>
        <w:t xml:space="preserve"> (Le ali della libertà)</w:t>
      </w:r>
      <w:r w:rsidRPr="00946509">
        <w:rPr>
          <w:rFonts w:asciiTheme="minorHAnsi" w:hAnsiTheme="minorHAnsi" w:cs="Arial"/>
          <w:lang w:val="it-IT"/>
        </w:rPr>
        <w:t xml:space="preserve">, </w:t>
      </w:r>
      <w:r w:rsidRPr="00946509">
        <w:rPr>
          <w:rFonts w:asciiTheme="minorHAnsi" w:hAnsiTheme="minorHAnsi" w:cs="Arial"/>
          <w:i/>
          <w:lang w:val="it-IT"/>
        </w:rPr>
        <w:t>The Man Who Wasn’t There</w:t>
      </w:r>
      <w:r w:rsidR="00017BB2" w:rsidRPr="00946509">
        <w:rPr>
          <w:rFonts w:asciiTheme="minorHAnsi" w:hAnsiTheme="minorHAnsi" w:cs="Arial"/>
          <w:i/>
          <w:lang w:val="it-IT"/>
        </w:rPr>
        <w:t xml:space="preserve"> (L’uomo che non c’era)</w:t>
      </w:r>
      <w:r w:rsidRPr="00946509">
        <w:rPr>
          <w:rFonts w:asciiTheme="minorHAnsi" w:hAnsiTheme="minorHAnsi" w:cs="Arial"/>
          <w:lang w:val="it-IT"/>
        </w:rPr>
        <w:t xml:space="preserve">, </w:t>
      </w:r>
      <w:r w:rsidRPr="00946509">
        <w:rPr>
          <w:rFonts w:asciiTheme="minorHAnsi" w:hAnsiTheme="minorHAnsi" w:cs="Arial"/>
          <w:i/>
          <w:lang w:val="it-IT"/>
        </w:rPr>
        <w:t>Skyfall</w:t>
      </w:r>
      <w:r w:rsidRPr="00946509">
        <w:rPr>
          <w:rFonts w:asciiTheme="minorHAnsi" w:hAnsiTheme="minorHAnsi" w:cs="Arial"/>
          <w:lang w:val="it-IT"/>
        </w:rPr>
        <w:t xml:space="preserve"> </w:t>
      </w:r>
      <w:r w:rsidR="00017BB2" w:rsidRPr="00946509">
        <w:rPr>
          <w:rFonts w:asciiTheme="minorHAnsi" w:hAnsiTheme="minorHAnsi" w:cs="Arial"/>
          <w:lang w:val="it-IT"/>
        </w:rPr>
        <w:t>e</w:t>
      </w:r>
      <w:r w:rsidRPr="00946509">
        <w:rPr>
          <w:rFonts w:asciiTheme="minorHAnsi" w:hAnsiTheme="minorHAnsi" w:cs="Arial"/>
          <w:lang w:val="it-IT"/>
        </w:rPr>
        <w:t xml:space="preserve"> </w:t>
      </w:r>
      <w:r w:rsidRPr="00946509">
        <w:rPr>
          <w:rFonts w:asciiTheme="minorHAnsi" w:hAnsiTheme="minorHAnsi" w:cs="Arial"/>
          <w:i/>
          <w:lang w:val="it-IT"/>
        </w:rPr>
        <w:t>Blade Runner 2049</w:t>
      </w:r>
      <w:r w:rsidRPr="00946509">
        <w:rPr>
          <w:rFonts w:asciiTheme="minorHAnsi" w:hAnsiTheme="minorHAnsi" w:cs="Arial"/>
          <w:lang w:val="it-IT"/>
        </w:rPr>
        <w:t>. In</w:t>
      </w:r>
      <w:r w:rsidR="00017BB2" w:rsidRPr="00946509">
        <w:rPr>
          <w:rFonts w:asciiTheme="minorHAnsi" w:hAnsiTheme="minorHAnsi" w:cs="Arial"/>
          <w:lang w:val="it-IT"/>
        </w:rPr>
        <w:t>oltre, ha vinto altri tre</w:t>
      </w:r>
      <w:r w:rsidRPr="00946509">
        <w:rPr>
          <w:rFonts w:asciiTheme="minorHAnsi" w:hAnsiTheme="minorHAnsi" w:cs="Arial"/>
          <w:lang w:val="it-IT"/>
        </w:rPr>
        <w:t xml:space="preserve"> BAFTA, </w:t>
      </w:r>
      <w:r w:rsidR="00017BB2" w:rsidRPr="00946509">
        <w:rPr>
          <w:rFonts w:asciiTheme="minorHAnsi" w:hAnsiTheme="minorHAnsi" w:cs="Arial"/>
          <w:lang w:val="it-IT"/>
        </w:rPr>
        <w:t>per</w:t>
      </w:r>
      <w:r w:rsidRPr="00946509">
        <w:rPr>
          <w:rFonts w:asciiTheme="minorHAnsi" w:hAnsiTheme="minorHAnsi" w:cs="Arial"/>
          <w:lang w:val="it-IT"/>
        </w:rPr>
        <w:t xml:space="preserve"> </w:t>
      </w:r>
      <w:r w:rsidRPr="00946509">
        <w:rPr>
          <w:rFonts w:asciiTheme="minorHAnsi" w:hAnsiTheme="minorHAnsi" w:cs="Arial"/>
          <w:i/>
          <w:lang w:val="it-IT"/>
        </w:rPr>
        <w:t>The Man Who Wasn’t There</w:t>
      </w:r>
      <w:r w:rsidR="00017BB2" w:rsidRPr="00946509">
        <w:rPr>
          <w:rFonts w:asciiTheme="minorHAnsi" w:hAnsiTheme="minorHAnsi" w:cs="Arial"/>
          <w:i/>
          <w:lang w:val="it-IT"/>
        </w:rPr>
        <w:t xml:space="preserve"> (L’uomo che non c’era)</w:t>
      </w:r>
      <w:r w:rsidRPr="00946509">
        <w:rPr>
          <w:rFonts w:asciiTheme="minorHAnsi" w:hAnsiTheme="minorHAnsi" w:cs="Arial"/>
          <w:lang w:val="it-IT"/>
        </w:rPr>
        <w:t xml:space="preserve">, </w:t>
      </w:r>
      <w:r w:rsidRPr="00946509">
        <w:rPr>
          <w:rFonts w:asciiTheme="minorHAnsi" w:hAnsiTheme="minorHAnsi" w:cs="Arial"/>
          <w:i/>
          <w:lang w:val="it-IT"/>
        </w:rPr>
        <w:t>No Country for Old Men</w:t>
      </w:r>
      <w:r w:rsidR="00017BB2" w:rsidRPr="00946509">
        <w:rPr>
          <w:rFonts w:asciiTheme="minorHAnsi" w:hAnsiTheme="minorHAnsi" w:cs="Arial"/>
          <w:i/>
          <w:lang w:val="it-IT"/>
        </w:rPr>
        <w:t xml:space="preserve"> (Non è un paese per vecchi)</w:t>
      </w:r>
      <w:r w:rsidRPr="00946509">
        <w:rPr>
          <w:rFonts w:asciiTheme="minorHAnsi" w:hAnsiTheme="minorHAnsi" w:cs="Arial"/>
          <w:lang w:val="it-IT"/>
        </w:rPr>
        <w:t xml:space="preserve"> </w:t>
      </w:r>
      <w:r w:rsidR="00017BB2" w:rsidRPr="00946509">
        <w:rPr>
          <w:rFonts w:asciiTheme="minorHAnsi" w:hAnsiTheme="minorHAnsi" w:cs="Arial"/>
          <w:lang w:val="it-IT"/>
        </w:rPr>
        <w:t>e</w:t>
      </w:r>
      <w:r w:rsidRPr="00946509">
        <w:rPr>
          <w:rFonts w:asciiTheme="minorHAnsi" w:hAnsiTheme="minorHAnsi" w:cs="Arial"/>
          <w:lang w:val="it-IT"/>
        </w:rPr>
        <w:t xml:space="preserve"> </w:t>
      </w:r>
      <w:r w:rsidRPr="00946509">
        <w:rPr>
          <w:rFonts w:asciiTheme="minorHAnsi" w:hAnsiTheme="minorHAnsi" w:cs="Arial"/>
          <w:i/>
          <w:lang w:val="it-IT"/>
        </w:rPr>
        <w:t>True Grit</w:t>
      </w:r>
      <w:r w:rsidR="00017BB2" w:rsidRPr="00946509">
        <w:rPr>
          <w:rFonts w:asciiTheme="minorHAnsi" w:hAnsiTheme="minorHAnsi" w:cs="Arial"/>
          <w:i/>
          <w:lang w:val="it-IT"/>
        </w:rPr>
        <w:t xml:space="preserve"> (Il Grinta)</w:t>
      </w:r>
      <w:r w:rsidRPr="00946509">
        <w:rPr>
          <w:rFonts w:asciiTheme="minorHAnsi" w:hAnsiTheme="minorHAnsi" w:cs="Arial"/>
          <w:lang w:val="it-IT"/>
        </w:rPr>
        <w:t xml:space="preserve">. </w:t>
      </w:r>
      <w:r w:rsidR="00017BB2" w:rsidRPr="00946509">
        <w:rPr>
          <w:rFonts w:asciiTheme="minorHAnsi" w:hAnsiTheme="minorHAnsi" w:cs="Arial"/>
          <w:lang w:val="it-IT"/>
        </w:rPr>
        <w:t>I suoi innumerevoli riconoscimenti professionali comprendono anche nomination a</w:t>
      </w:r>
      <w:r w:rsidR="003560AA" w:rsidRPr="00946509">
        <w:rPr>
          <w:rFonts w:asciiTheme="minorHAnsi" w:hAnsiTheme="minorHAnsi" w:cs="Arial"/>
          <w:lang w:val="it-IT"/>
        </w:rPr>
        <w:t xml:space="preserve"> cinque</w:t>
      </w:r>
      <w:r w:rsidR="00017BB2" w:rsidRPr="00946509">
        <w:rPr>
          <w:rFonts w:asciiTheme="minorHAnsi" w:hAnsiTheme="minorHAnsi" w:cs="Arial"/>
          <w:lang w:val="it-IT"/>
        </w:rPr>
        <w:t xml:space="preserve"> </w:t>
      </w:r>
      <w:r w:rsidRPr="00946509">
        <w:rPr>
          <w:rFonts w:asciiTheme="minorHAnsi" w:hAnsiTheme="minorHAnsi" w:cs="Arial"/>
          <w:lang w:val="it-IT"/>
        </w:rPr>
        <w:t xml:space="preserve">BAFTA, </w:t>
      </w:r>
      <w:r w:rsidR="00017BB2" w:rsidRPr="00946509">
        <w:rPr>
          <w:rFonts w:asciiTheme="minorHAnsi" w:hAnsiTheme="minorHAnsi" w:cs="Arial"/>
          <w:lang w:val="it-IT"/>
        </w:rPr>
        <w:t xml:space="preserve"> cinque </w:t>
      </w:r>
      <w:r w:rsidRPr="00946509">
        <w:rPr>
          <w:rFonts w:asciiTheme="minorHAnsi" w:hAnsiTheme="minorHAnsi" w:cs="Arial"/>
          <w:lang w:val="it-IT"/>
        </w:rPr>
        <w:t xml:space="preserve">BSC Awards, </w:t>
      </w:r>
      <w:r w:rsidR="00017BB2" w:rsidRPr="00946509">
        <w:rPr>
          <w:rFonts w:asciiTheme="minorHAnsi" w:hAnsiTheme="minorHAnsi" w:cs="Arial"/>
          <w:lang w:val="it-IT"/>
        </w:rPr>
        <w:t>due</w:t>
      </w:r>
      <w:r w:rsidR="00AA05A1" w:rsidRPr="00946509">
        <w:rPr>
          <w:rFonts w:asciiTheme="minorHAnsi" w:hAnsiTheme="minorHAnsi" w:cs="Arial"/>
          <w:lang w:val="it-IT"/>
        </w:rPr>
        <w:t xml:space="preserve"> Film</w:t>
      </w:r>
      <w:r w:rsidRPr="00946509">
        <w:rPr>
          <w:rFonts w:asciiTheme="minorHAnsi" w:hAnsiTheme="minorHAnsi" w:cs="Arial"/>
          <w:lang w:val="it-IT"/>
        </w:rPr>
        <w:t xml:space="preserve"> Independent Spirit Awards </w:t>
      </w:r>
      <w:r w:rsidR="00017BB2" w:rsidRPr="00946509">
        <w:rPr>
          <w:rFonts w:asciiTheme="minorHAnsi" w:hAnsiTheme="minorHAnsi" w:cs="Arial"/>
          <w:lang w:val="it-IT"/>
        </w:rPr>
        <w:t>e il premio alla carriera della</w:t>
      </w:r>
      <w:r w:rsidRPr="00946509">
        <w:rPr>
          <w:rFonts w:asciiTheme="minorHAnsi" w:hAnsiTheme="minorHAnsi" w:cs="Arial"/>
          <w:lang w:val="it-IT"/>
        </w:rPr>
        <w:t xml:space="preserve"> National Board of Review. </w:t>
      </w:r>
      <w:r w:rsidR="00017BB2" w:rsidRPr="00946509">
        <w:rPr>
          <w:rFonts w:asciiTheme="minorHAnsi" w:hAnsiTheme="minorHAnsi" w:cs="Arial"/>
          <w:lang w:val="it-IT"/>
        </w:rPr>
        <w:t>Ha inoltre ricevuto premi alla carriera da parte di</w:t>
      </w:r>
      <w:r w:rsidRPr="00946509">
        <w:rPr>
          <w:rFonts w:asciiTheme="minorHAnsi" w:hAnsiTheme="minorHAnsi" w:cs="Arial"/>
          <w:lang w:val="it-IT"/>
        </w:rPr>
        <w:t xml:space="preserve"> ASC, BSC </w:t>
      </w:r>
      <w:r w:rsidR="00017BB2" w:rsidRPr="00946509">
        <w:rPr>
          <w:rFonts w:asciiTheme="minorHAnsi" w:hAnsiTheme="minorHAnsi" w:cs="Arial"/>
          <w:lang w:val="it-IT"/>
        </w:rPr>
        <w:t>e</w:t>
      </w:r>
      <w:r w:rsidR="003560AA" w:rsidRPr="00946509">
        <w:rPr>
          <w:rFonts w:asciiTheme="minorHAnsi" w:hAnsiTheme="minorHAnsi" w:cs="Arial"/>
          <w:lang w:val="it-IT"/>
        </w:rPr>
        <w:t xml:space="preserve"> della</w:t>
      </w:r>
      <w:r w:rsidR="00017BB2" w:rsidRPr="00946509">
        <w:rPr>
          <w:rFonts w:asciiTheme="minorHAnsi" w:hAnsiTheme="minorHAnsi" w:cs="Arial"/>
          <w:lang w:val="it-IT"/>
        </w:rPr>
        <w:t xml:space="preserve"> </w:t>
      </w:r>
      <w:r w:rsidRPr="00946509">
        <w:rPr>
          <w:rFonts w:asciiTheme="minorHAnsi" w:hAnsiTheme="minorHAnsi" w:cs="Arial"/>
          <w:lang w:val="it-IT"/>
        </w:rPr>
        <w:t xml:space="preserve">National Board of Review. </w:t>
      </w:r>
      <w:r w:rsidR="00017BB2" w:rsidRPr="00946509">
        <w:rPr>
          <w:rFonts w:asciiTheme="minorHAnsi" w:hAnsiTheme="minorHAnsi" w:cs="Arial"/>
          <w:lang w:val="it-IT"/>
        </w:rPr>
        <w:t xml:space="preserve">Nel </w:t>
      </w:r>
      <w:r w:rsidRPr="00946509">
        <w:rPr>
          <w:rFonts w:asciiTheme="minorHAnsi" w:hAnsiTheme="minorHAnsi" w:cs="Arial"/>
          <w:lang w:val="it-IT"/>
        </w:rPr>
        <w:t>2013</w:t>
      </w:r>
      <w:r w:rsidR="00017BB2" w:rsidRPr="00946509">
        <w:rPr>
          <w:rFonts w:asciiTheme="minorHAnsi" w:hAnsiTheme="minorHAnsi" w:cs="Arial"/>
          <w:lang w:val="it-IT"/>
        </w:rPr>
        <w:t xml:space="preserve"> è stato onorato con iI titolo di </w:t>
      </w:r>
      <w:r w:rsidRPr="00946509">
        <w:rPr>
          <w:rFonts w:asciiTheme="minorHAnsi" w:hAnsiTheme="minorHAnsi" w:cs="Arial"/>
          <w:lang w:val="it-IT"/>
        </w:rPr>
        <w:t xml:space="preserve"> Commander of the Order of the British Empire (CBE)</w:t>
      </w:r>
      <w:r w:rsidR="00017BB2" w:rsidRPr="00946509">
        <w:rPr>
          <w:rFonts w:asciiTheme="minorHAnsi" w:hAnsiTheme="minorHAnsi" w:cs="Arial"/>
          <w:lang w:val="it-IT"/>
        </w:rPr>
        <w:t>. È l’unico direttore della fotografia ad aver mai ricevuto questa prestigiosa onorificenza</w:t>
      </w:r>
      <w:r w:rsidRPr="00946509">
        <w:rPr>
          <w:rFonts w:asciiTheme="minorHAnsi" w:hAnsiTheme="minorHAnsi" w:cs="Arial"/>
          <w:lang w:val="it-IT"/>
        </w:rPr>
        <w:t>.</w:t>
      </w:r>
    </w:p>
    <w:p w14:paraId="0CC2680D" w14:textId="297CA537" w:rsidR="00474F3A" w:rsidRPr="00946509" w:rsidRDefault="00474F3A" w:rsidP="00600E22">
      <w:pPr>
        <w:ind w:firstLine="720"/>
        <w:jc w:val="both"/>
        <w:rPr>
          <w:rFonts w:asciiTheme="minorHAnsi" w:hAnsiTheme="minorHAnsi" w:cs="Arial"/>
          <w:lang w:val="it-IT"/>
        </w:rPr>
      </w:pPr>
      <w:r w:rsidRPr="00946509">
        <w:rPr>
          <w:rFonts w:asciiTheme="minorHAnsi" w:hAnsiTheme="minorHAnsi" w:cs="Arial"/>
          <w:lang w:val="it-IT"/>
        </w:rPr>
        <w:t xml:space="preserve">Deakins </w:t>
      </w:r>
      <w:r w:rsidR="00080C75" w:rsidRPr="00946509">
        <w:rPr>
          <w:rFonts w:asciiTheme="minorHAnsi" w:hAnsiTheme="minorHAnsi" w:cs="Arial"/>
          <w:lang w:val="it-IT"/>
        </w:rPr>
        <w:t xml:space="preserve">è nato a </w:t>
      </w:r>
      <w:r w:rsidRPr="00946509">
        <w:rPr>
          <w:rFonts w:asciiTheme="minorHAnsi" w:hAnsiTheme="minorHAnsi" w:cs="Arial"/>
          <w:lang w:val="it-IT"/>
        </w:rPr>
        <w:t>Torquay,</w:t>
      </w:r>
      <w:r w:rsidR="00080C75" w:rsidRPr="00946509">
        <w:rPr>
          <w:rFonts w:asciiTheme="minorHAnsi" w:hAnsiTheme="minorHAnsi" w:cs="Arial"/>
          <w:lang w:val="it-IT"/>
        </w:rPr>
        <w:t xml:space="preserve"> nel</w:t>
      </w:r>
      <w:r w:rsidRPr="00946509">
        <w:rPr>
          <w:rFonts w:asciiTheme="minorHAnsi" w:hAnsiTheme="minorHAnsi" w:cs="Arial"/>
          <w:lang w:val="it-IT"/>
        </w:rPr>
        <w:t xml:space="preserve"> Devon,</w:t>
      </w:r>
      <w:r w:rsidR="00080C75" w:rsidRPr="00946509">
        <w:rPr>
          <w:rFonts w:asciiTheme="minorHAnsi" w:hAnsiTheme="minorHAnsi" w:cs="Arial"/>
          <w:lang w:val="it-IT"/>
        </w:rPr>
        <w:t xml:space="preserve"> in Inghilterra, e ha frequentato la </w:t>
      </w:r>
      <w:r w:rsidRPr="00946509">
        <w:rPr>
          <w:rFonts w:asciiTheme="minorHAnsi" w:hAnsiTheme="minorHAnsi" w:cs="Arial"/>
          <w:lang w:val="it-IT"/>
        </w:rPr>
        <w:t>National Film School</w:t>
      </w:r>
      <w:r w:rsidR="003560AA" w:rsidRPr="00946509">
        <w:rPr>
          <w:rFonts w:asciiTheme="minorHAnsi" w:hAnsiTheme="minorHAnsi" w:cs="Arial"/>
          <w:lang w:val="it-IT"/>
        </w:rPr>
        <w:t>, iniziando</w:t>
      </w:r>
      <w:r w:rsidR="00080C75" w:rsidRPr="00946509">
        <w:rPr>
          <w:rFonts w:asciiTheme="minorHAnsi" w:hAnsiTheme="minorHAnsi" w:cs="Arial"/>
          <w:lang w:val="it-IT"/>
        </w:rPr>
        <w:t xml:space="preserve"> la sua carriera </w:t>
      </w:r>
      <w:r w:rsidR="003560AA" w:rsidRPr="00946509">
        <w:rPr>
          <w:rFonts w:asciiTheme="minorHAnsi" w:hAnsiTheme="minorHAnsi" w:cs="Arial"/>
          <w:lang w:val="it-IT"/>
        </w:rPr>
        <w:t>c</w:t>
      </w:r>
      <w:r w:rsidR="00080C75" w:rsidRPr="00946509">
        <w:rPr>
          <w:rFonts w:asciiTheme="minorHAnsi" w:hAnsiTheme="minorHAnsi" w:cs="Arial"/>
          <w:lang w:val="it-IT"/>
        </w:rPr>
        <w:t>ome fotografo di scena</w:t>
      </w:r>
      <w:r w:rsidRPr="00946509">
        <w:rPr>
          <w:rFonts w:asciiTheme="minorHAnsi" w:hAnsiTheme="minorHAnsi" w:cs="Arial"/>
          <w:lang w:val="it-IT"/>
        </w:rPr>
        <w:t>. M</w:t>
      </w:r>
      <w:r w:rsidR="00080C75" w:rsidRPr="00946509">
        <w:rPr>
          <w:rFonts w:asciiTheme="minorHAnsi" w:hAnsiTheme="minorHAnsi" w:cs="Arial"/>
          <w:lang w:val="it-IT"/>
        </w:rPr>
        <w:t xml:space="preserve">olti dei suoi primi progetti cinematografici erano </w:t>
      </w:r>
      <w:r w:rsidR="00892D56" w:rsidRPr="00946509">
        <w:rPr>
          <w:rFonts w:asciiTheme="minorHAnsi" w:hAnsiTheme="minorHAnsi" w:cs="Arial"/>
          <w:lang w:val="it-IT"/>
        </w:rPr>
        <w:t>documentari</w:t>
      </w:r>
      <w:r w:rsidR="00080C75" w:rsidRPr="00946509">
        <w:rPr>
          <w:rFonts w:asciiTheme="minorHAnsi" w:hAnsiTheme="minorHAnsi" w:cs="Arial"/>
          <w:lang w:val="it-IT"/>
        </w:rPr>
        <w:t xml:space="preserve">, spesso girati </w:t>
      </w:r>
      <w:r w:rsidRPr="00946509">
        <w:rPr>
          <w:rFonts w:asciiTheme="minorHAnsi" w:hAnsiTheme="minorHAnsi" w:cs="Arial"/>
          <w:lang w:val="it-IT"/>
        </w:rPr>
        <w:t>in Africa. H</w:t>
      </w:r>
      <w:r w:rsidR="00892D56" w:rsidRPr="00946509">
        <w:rPr>
          <w:rFonts w:asciiTheme="minorHAnsi" w:hAnsiTheme="minorHAnsi" w:cs="Arial"/>
          <w:lang w:val="it-IT"/>
        </w:rPr>
        <w:t xml:space="preserve">a documentato la </w:t>
      </w:r>
      <w:r w:rsidRPr="00946509">
        <w:rPr>
          <w:rFonts w:asciiTheme="minorHAnsi" w:hAnsiTheme="minorHAnsi" w:cs="Arial"/>
          <w:lang w:val="it-IT"/>
        </w:rPr>
        <w:t xml:space="preserve">Whitbread Round the World Race, </w:t>
      </w:r>
      <w:r w:rsidR="00892D56" w:rsidRPr="00946509">
        <w:rPr>
          <w:rFonts w:asciiTheme="minorHAnsi" w:hAnsiTheme="minorHAnsi" w:cs="Arial"/>
          <w:lang w:val="it-IT"/>
        </w:rPr>
        <w:t>per cui ha lavorato per oltre nove mesi come membro dell’equipaggio di uno yacht mentre girava e dirigeva il documentario. Quindi è passato alla fotografia dei film a soggetto, prima in Inghilterra e poi negli Stati Uniti</w:t>
      </w:r>
      <w:r w:rsidRPr="00946509">
        <w:rPr>
          <w:rFonts w:asciiTheme="minorHAnsi" w:hAnsiTheme="minorHAnsi" w:cs="Arial"/>
          <w:lang w:val="it-IT"/>
        </w:rPr>
        <w:t>.</w:t>
      </w:r>
    </w:p>
    <w:p w14:paraId="191E85BB" w14:textId="1C2B4666" w:rsidR="00474F3A" w:rsidRPr="00946509" w:rsidRDefault="00892D56" w:rsidP="00600E22">
      <w:pPr>
        <w:ind w:firstLine="720"/>
        <w:jc w:val="both"/>
        <w:rPr>
          <w:rFonts w:asciiTheme="minorHAnsi" w:hAnsiTheme="minorHAnsi" w:cs="Arial"/>
          <w:lang w:val="it-IT"/>
        </w:rPr>
      </w:pPr>
      <w:r w:rsidRPr="00946509">
        <w:rPr>
          <w:rFonts w:asciiTheme="minorHAnsi" w:hAnsiTheme="minorHAnsi" w:cs="Arial"/>
          <w:lang w:val="it-IT"/>
        </w:rPr>
        <w:t xml:space="preserve">I suoi numerosi crediti comprendono una varietà di film: </w:t>
      </w:r>
      <w:r w:rsidR="00474F3A" w:rsidRPr="00946509">
        <w:rPr>
          <w:rFonts w:asciiTheme="minorHAnsi" w:hAnsiTheme="minorHAnsi" w:cs="Arial"/>
          <w:i/>
          <w:lang w:val="it-IT"/>
        </w:rPr>
        <w:t>Sid and Nancy</w:t>
      </w:r>
      <w:r w:rsidR="003560AA" w:rsidRPr="00946509">
        <w:rPr>
          <w:rFonts w:asciiTheme="minorHAnsi" w:hAnsiTheme="minorHAnsi" w:cs="Arial"/>
          <w:i/>
          <w:lang w:val="it-IT"/>
        </w:rPr>
        <w:t xml:space="preserve"> (Sid e Nancy)</w:t>
      </w:r>
      <w:r w:rsidR="00474F3A" w:rsidRPr="00946509">
        <w:rPr>
          <w:rFonts w:asciiTheme="minorHAnsi" w:hAnsiTheme="minorHAnsi" w:cs="Arial"/>
          <w:lang w:val="it-IT"/>
        </w:rPr>
        <w:t xml:space="preserve">, </w:t>
      </w:r>
      <w:r w:rsidR="00474F3A" w:rsidRPr="00946509">
        <w:rPr>
          <w:rFonts w:asciiTheme="minorHAnsi" w:hAnsiTheme="minorHAnsi" w:cs="Arial"/>
          <w:i/>
          <w:lang w:val="it-IT"/>
        </w:rPr>
        <w:t>Barton Fink</w:t>
      </w:r>
      <w:r w:rsidR="003560AA" w:rsidRPr="00946509">
        <w:rPr>
          <w:rFonts w:asciiTheme="minorHAnsi" w:hAnsiTheme="minorHAnsi" w:cs="Arial"/>
          <w:i/>
          <w:lang w:val="it-IT"/>
        </w:rPr>
        <w:t xml:space="preserve"> (Barton Fink – E’ successo a Hollywood)</w:t>
      </w:r>
      <w:r w:rsidR="00474F3A" w:rsidRPr="00946509">
        <w:rPr>
          <w:rFonts w:asciiTheme="minorHAnsi" w:hAnsiTheme="minorHAnsi" w:cs="Arial"/>
          <w:lang w:val="it-IT"/>
        </w:rPr>
        <w:t xml:space="preserve">, </w:t>
      </w:r>
      <w:r w:rsidR="00474F3A" w:rsidRPr="00946509">
        <w:rPr>
          <w:rFonts w:asciiTheme="minorHAnsi" w:hAnsiTheme="minorHAnsi" w:cs="Arial"/>
          <w:i/>
          <w:lang w:val="it-IT"/>
        </w:rPr>
        <w:t>The Hudsucker Proxy</w:t>
      </w:r>
      <w:r w:rsidR="00955161" w:rsidRPr="00946509">
        <w:rPr>
          <w:rFonts w:asciiTheme="minorHAnsi" w:hAnsiTheme="minorHAnsi" w:cs="Arial"/>
          <w:i/>
          <w:lang w:val="it-IT"/>
        </w:rPr>
        <w:t xml:space="preserve"> (Mr. Hula Hoop)</w:t>
      </w:r>
      <w:r w:rsidR="00474F3A" w:rsidRPr="00946509">
        <w:rPr>
          <w:rFonts w:asciiTheme="minorHAnsi" w:hAnsiTheme="minorHAnsi" w:cs="Arial"/>
          <w:lang w:val="it-IT"/>
        </w:rPr>
        <w:t xml:space="preserve">, </w:t>
      </w:r>
      <w:r w:rsidR="00474F3A" w:rsidRPr="00946509">
        <w:rPr>
          <w:rFonts w:asciiTheme="minorHAnsi" w:hAnsiTheme="minorHAnsi" w:cs="Arial"/>
          <w:i/>
          <w:lang w:val="it-IT"/>
        </w:rPr>
        <w:t>Courage Under Fire</w:t>
      </w:r>
      <w:r w:rsidR="00955161" w:rsidRPr="00946509">
        <w:rPr>
          <w:rFonts w:asciiTheme="minorHAnsi" w:hAnsiTheme="minorHAnsi" w:cs="Arial"/>
          <w:i/>
          <w:lang w:val="it-IT"/>
        </w:rPr>
        <w:t xml:space="preserve"> (Il coraggio della verità)</w:t>
      </w:r>
      <w:r w:rsidR="00474F3A" w:rsidRPr="00946509">
        <w:rPr>
          <w:rFonts w:asciiTheme="minorHAnsi" w:hAnsiTheme="minorHAnsi" w:cs="Arial"/>
          <w:lang w:val="it-IT"/>
        </w:rPr>
        <w:t xml:space="preserve">, </w:t>
      </w:r>
      <w:r w:rsidR="00474F3A" w:rsidRPr="00946509">
        <w:rPr>
          <w:rFonts w:asciiTheme="minorHAnsi" w:hAnsiTheme="minorHAnsi" w:cs="Arial"/>
          <w:i/>
          <w:lang w:val="it-IT"/>
        </w:rPr>
        <w:t>The Big Lebowski</w:t>
      </w:r>
      <w:r w:rsidR="00955161" w:rsidRPr="00946509">
        <w:rPr>
          <w:rFonts w:asciiTheme="minorHAnsi" w:hAnsiTheme="minorHAnsi" w:cs="Arial"/>
          <w:i/>
          <w:lang w:val="it-IT"/>
        </w:rPr>
        <w:t xml:space="preserve"> (Il grande Lebowsky)</w:t>
      </w:r>
      <w:r w:rsidR="00474F3A" w:rsidRPr="00946509">
        <w:rPr>
          <w:rFonts w:asciiTheme="minorHAnsi" w:hAnsiTheme="minorHAnsi" w:cs="Arial"/>
          <w:lang w:val="it-IT"/>
        </w:rPr>
        <w:t xml:space="preserve">, </w:t>
      </w:r>
      <w:r w:rsidR="00474F3A" w:rsidRPr="00946509">
        <w:rPr>
          <w:rFonts w:asciiTheme="minorHAnsi" w:hAnsiTheme="minorHAnsi" w:cs="Arial"/>
          <w:i/>
          <w:lang w:val="it-IT"/>
        </w:rPr>
        <w:t>A Beautiful Mind</w:t>
      </w:r>
      <w:r w:rsidR="00474F3A" w:rsidRPr="00946509">
        <w:rPr>
          <w:rFonts w:asciiTheme="minorHAnsi" w:hAnsiTheme="minorHAnsi" w:cs="Arial"/>
          <w:lang w:val="it-IT"/>
        </w:rPr>
        <w:t xml:space="preserve">, </w:t>
      </w:r>
      <w:r w:rsidR="00474F3A" w:rsidRPr="00946509">
        <w:rPr>
          <w:rFonts w:asciiTheme="minorHAnsi" w:hAnsiTheme="minorHAnsi" w:cs="Arial"/>
          <w:i/>
          <w:lang w:val="it-IT"/>
        </w:rPr>
        <w:t>Doubt</w:t>
      </w:r>
      <w:r w:rsidR="00474F3A" w:rsidRPr="00946509">
        <w:rPr>
          <w:rFonts w:asciiTheme="minorHAnsi" w:hAnsiTheme="minorHAnsi" w:cs="Arial"/>
          <w:lang w:val="it-IT"/>
        </w:rPr>
        <w:t xml:space="preserve"> </w:t>
      </w:r>
      <w:r w:rsidR="00955161" w:rsidRPr="00946509">
        <w:rPr>
          <w:rFonts w:asciiTheme="minorHAnsi" w:hAnsiTheme="minorHAnsi" w:cs="Arial"/>
          <w:lang w:val="it-IT"/>
        </w:rPr>
        <w:t>(</w:t>
      </w:r>
      <w:r w:rsidR="00955161" w:rsidRPr="00946509">
        <w:rPr>
          <w:rFonts w:asciiTheme="minorHAnsi" w:hAnsiTheme="minorHAnsi" w:cs="Arial"/>
          <w:i/>
          <w:lang w:val="it-IT"/>
        </w:rPr>
        <w:t>Il dubbio</w:t>
      </w:r>
      <w:r w:rsidR="00955161" w:rsidRPr="00946509">
        <w:rPr>
          <w:rFonts w:asciiTheme="minorHAnsi" w:hAnsiTheme="minorHAnsi" w:cs="Arial"/>
          <w:lang w:val="it-IT"/>
        </w:rPr>
        <w:t>) e</w:t>
      </w:r>
      <w:r w:rsidR="00474F3A" w:rsidRPr="00946509">
        <w:rPr>
          <w:rFonts w:asciiTheme="minorHAnsi" w:hAnsiTheme="minorHAnsi" w:cs="Arial"/>
          <w:lang w:val="it-IT"/>
        </w:rPr>
        <w:t xml:space="preserve"> </w:t>
      </w:r>
      <w:r w:rsidR="00474F3A" w:rsidRPr="00946509">
        <w:rPr>
          <w:rFonts w:asciiTheme="minorHAnsi" w:hAnsiTheme="minorHAnsi" w:cs="Arial"/>
          <w:i/>
          <w:lang w:val="it-IT"/>
        </w:rPr>
        <w:t>Hail, Caesar!</w:t>
      </w:r>
      <w:r w:rsidR="00955161" w:rsidRPr="00946509">
        <w:rPr>
          <w:rFonts w:asciiTheme="minorHAnsi" w:hAnsiTheme="minorHAnsi" w:cs="Arial"/>
          <w:i/>
          <w:lang w:val="it-IT"/>
        </w:rPr>
        <w:t xml:space="preserve"> (Ave, Cesare!).</w:t>
      </w:r>
      <w:r w:rsidR="00474F3A" w:rsidRPr="00946509">
        <w:rPr>
          <w:rFonts w:asciiTheme="minorHAnsi" w:hAnsiTheme="minorHAnsi" w:cs="Arial"/>
          <w:lang w:val="it-IT"/>
        </w:rPr>
        <w:t xml:space="preserve"> </w:t>
      </w:r>
      <w:r w:rsidR="00955161" w:rsidRPr="00946509">
        <w:rPr>
          <w:rFonts w:asciiTheme="minorHAnsi" w:hAnsiTheme="minorHAnsi" w:cs="Arial"/>
          <w:lang w:val="it-IT"/>
        </w:rPr>
        <w:t xml:space="preserve">E’ stato consulente visivo </w:t>
      </w:r>
      <w:r w:rsidR="003560AA" w:rsidRPr="00946509">
        <w:rPr>
          <w:rFonts w:asciiTheme="minorHAnsi" w:hAnsiTheme="minorHAnsi" w:cs="Arial"/>
          <w:lang w:val="it-IT"/>
        </w:rPr>
        <w:t>in</w:t>
      </w:r>
      <w:r w:rsidR="00955161" w:rsidRPr="00946509">
        <w:rPr>
          <w:rFonts w:asciiTheme="minorHAnsi" w:hAnsiTheme="minorHAnsi" w:cs="Arial"/>
          <w:lang w:val="it-IT"/>
        </w:rPr>
        <w:t xml:space="preserve"> molti film d’animazione fra cui </w:t>
      </w:r>
      <w:r w:rsidR="00474F3A" w:rsidRPr="00946509">
        <w:rPr>
          <w:rFonts w:asciiTheme="minorHAnsi" w:hAnsiTheme="minorHAnsi" w:cs="Arial"/>
          <w:i/>
          <w:lang w:val="it-IT"/>
        </w:rPr>
        <w:t>WALL•E</w:t>
      </w:r>
      <w:r w:rsidR="00474F3A" w:rsidRPr="00946509">
        <w:rPr>
          <w:rFonts w:asciiTheme="minorHAnsi" w:hAnsiTheme="minorHAnsi" w:cs="Arial"/>
          <w:lang w:val="it-IT"/>
        </w:rPr>
        <w:t xml:space="preserve">, </w:t>
      </w:r>
      <w:r w:rsidR="00474F3A" w:rsidRPr="00946509">
        <w:rPr>
          <w:rFonts w:asciiTheme="minorHAnsi" w:hAnsiTheme="minorHAnsi" w:cs="Arial"/>
          <w:i/>
          <w:lang w:val="it-IT"/>
        </w:rPr>
        <w:t>How to Train Your Dragon</w:t>
      </w:r>
      <w:r w:rsidR="00955161" w:rsidRPr="00946509">
        <w:rPr>
          <w:rFonts w:asciiTheme="minorHAnsi" w:hAnsiTheme="minorHAnsi" w:cs="Arial"/>
          <w:i/>
          <w:lang w:val="it-IT"/>
        </w:rPr>
        <w:t xml:space="preserve"> (Dragon Trainer)</w:t>
      </w:r>
      <w:r w:rsidR="00474F3A" w:rsidRPr="00946509">
        <w:rPr>
          <w:rFonts w:asciiTheme="minorHAnsi" w:hAnsiTheme="minorHAnsi" w:cs="Arial"/>
          <w:lang w:val="it-IT"/>
        </w:rPr>
        <w:t xml:space="preserve">, </w:t>
      </w:r>
      <w:r w:rsidR="00474F3A" w:rsidRPr="00946509">
        <w:rPr>
          <w:rFonts w:asciiTheme="minorHAnsi" w:hAnsiTheme="minorHAnsi" w:cs="Arial"/>
          <w:i/>
          <w:lang w:val="it-IT"/>
        </w:rPr>
        <w:t>Rango</w:t>
      </w:r>
      <w:r w:rsidR="00474F3A" w:rsidRPr="00946509">
        <w:rPr>
          <w:rFonts w:asciiTheme="minorHAnsi" w:hAnsiTheme="minorHAnsi" w:cs="Arial"/>
          <w:lang w:val="it-IT"/>
        </w:rPr>
        <w:t xml:space="preserve">, </w:t>
      </w:r>
      <w:r w:rsidR="00567D44" w:rsidRPr="00946509">
        <w:rPr>
          <w:rFonts w:asciiTheme="minorHAnsi" w:hAnsiTheme="minorHAnsi" w:cs="Arial"/>
          <w:i/>
          <w:lang w:val="it-IT"/>
        </w:rPr>
        <w:t>Rise of t</w:t>
      </w:r>
      <w:r w:rsidR="00474F3A" w:rsidRPr="00946509">
        <w:rPr>
          <w:rFonts w:asciiTheme="minorHAnsi" w:hAnsiTheme="minorHAnsi" w:cs="Arial"/>
          <w:i/>
          <w:lang w:val="it-IT"/>
        </w:rPr>
        <w:t>he Guardians</w:t>
      </w:r>
      <w:r w:rsidR="00955161" w:rsidRPr="00946509">
        <w:rPr>
          <w:rFonts w:asciiTheme="minorHAnsi" w:hAnsiTheme="minorHAnsi" w:cs="Arial"/>
          <w:i/>
          <w:lang w:val="it-IT"/>
        </w:rPr>
        <w:t xml:space="preserve"> (Le 5 leggende)</w:t>
      </w:r>
      <w:r w:rsidR="00474F3A" w:rsidRPr="00946509">
        <w:rPr>
          <w:rFonts w:asciiTheme="minorHAnsi" w:hAnsiTheme="minorHAnsi" w:cs="Arial"/>
          <w:lang w:val="it-IT"/>
        </w:rPr>
        <w:t xml:space="preserve">, </w:t>
      </w:r>
      <w:r w:rsidR="00474F3A" w:rsidRPr="00946509">
        <w:rPr>
          <w:rFonts w:asciiTheme="minorHAnsi" w:hAnsiTheme="minorHAnsi" w:cs="Arial"/>
          <w:i/>
          <w:lang w:val="it-IT"/>
        </w:rPr>
        <w:t>The Croods</w:t>
      </w:r>
      <w:r w:rsidR="00474F3A" w:rsidRPr="00946509">
        <w:rPr>
          <w:rFonts w:asciiTheme="minorHAnsi" w:hAnsiTheme="minorHAnsi" w:cs="Arial"/>
          <w:lang w:val="it-IT"/>
        </w:rPr>
        <w:t xml:space="preserve"> </w:t>
      </w:r>
      <w:r w:rsidR="00955161" w:rsidRPr="00946509">
        <w:rPr>
          <w:rFonts w:asciiTheme="minorHAnsi" w:hAnsiTheme="minorHAnsi" w:cs="Arial"/>
          <w:lang w:val="it-IT"/>
        </w:rPr>
        <w:t>(</w:t>
      </w:r>
      <w:r w:rsidR="00955161" w:rsidRPr="00946509">
        <w:rPr>
          <w:rFonts w:asciiTheme="minorHAnsi" w:hAnsiTheme="minorHAnsi" w:cs="Arial"/>
          <w:i/>
          <w:lang w:val="it-IT"/>
        </w:rPr>
        <w:t>I Croods</w:t>
      </w:r>
      <w:r w:rsidR="00955161" w:rsidRPr="00946509">
        <w:rPr>
          <w:rFonts w:asciiTheme="minorHAnsi" w:hAnsiTheme="minorHAnsi" w:cs="Arial"/>
          <w:lang w:val="it-IT"/>
        </w:rPr>
        <w:t>) e</w:t>
      </w:r>
      <w:r w:rsidR="00474F3A" w:rsidRPr="00946509">
        <w:rPr>
          <w:rFonts w:asciiTheme="minorHAnsi" w:hAnsiTheme="minorHAnsi" w:cs="Arial"/>
          <w:lang w:val="it-IT"/>
        </w:rPr>
        <w:t xml:space="preserve"> </w:t>
      </w:r>
      <w:r w:rsidR="00474F3A" w:rsidRPr="00946509">
        <w:rPr>
          <w:rFonts w:asciiTheme="minorHAnsi" w:hAnsiTheme="minorHAnsi" w:cs="Arial"/>
          <w:i/>
          <w:lang w:val="it-IT"/>
        </w:rPr>
        <w:t>How to Train Your Dragon 2</w:t>
      </w:r>
      <w:r w:rsidR="00955161" w:rsidRPr="00946509">
        <w:rPr>
          <w:rFonts w:asciiTheme="minorHAnsi" w:hAnsiTheme="minorHAnsi" w:cs="Arial"/>
          <w:i/>
          <w:lang w:val="it-IT"/>
        </w:rPr>
        <w:t xml:space="preserve"> (Dragon Trainer: il mondo nascosto)</w:t>
      </w:r>
      <w:r w:rsidR="00955161" w:rsidRPr="00946509">
        <w:rPr>
          <w:rFonts w:asciiTheme="minorHAnsi" w:hAnsiTheme="minorHAnsi" w:cs="Arial"/>
          <w:lang w:val="it-IT"/>
        </w:rPr>
        <w:t xml:space="preserve">, nonché </w:t>
      </w:r>
      <w:r w:rsidR="003560AA" w:rsidRPr="00946509">
        <w:rPr>
          <w:rFonts w:asciiTheme="minorHAnsi" w:hAnsiTheme="minorHAnsi" w:cs="Arial"/>
          <w:lang w:val="it-IT"/>
        </w:rPr>
        <w:t>ne</w:t>
      </w:r>
      <w:r w:rsidR="00955161" w:rsidRPr="00946509">
        <w:rPr>
          <w:rFonts w:asciiTheme="minorHAnsi" w:hAnsiTheme="minorHAnsi" w:cs="Arial"/>
          <w:lang w:val="it-IT"/>
        </w:rPr>
        <w:t>l</w:t>
      </w:r>
      <w:r w:rsidR="00C9573D">
        <w:rPr>
          <w:rFonts w:asciiTheme="minorHAnsi" w:hAnsiTheme="minorHAnsi" w:cs="Arial"/>
          <w:lang w:val="it-IT"/>
        </w:rPr>
        <w:t>l’imminente</w:t>
      </w:r>
      <w:r w:rsidR="00955161" w:rsidRPr="00946509">
        <w:rPr>
          <w:rFonts w:asciiTheme="minorHAnsi" w:hAnsiTheme="minorHAnsi" w:cs="Arial"/>
          <w:lang w:val="it-IT"/>
        </w:rPr>
        <w:t xml:space="preserve"> film d’animazione,</w:t>
      </w:r>
      <w:r w:rsidR="00474F3A" w:rsidRPr="00946509">
        <w:rPr>
          <w:rFonts w:asciiTheme="minorHAnsi" w:hAnsiTheme="minorHAnsi" w:cs="Arial"/>
          <w:lang w:val="it-IT"/>
        </w:rPr>
        <w:t xml:space="preserve"> </w:t>
      </w:r>
      <w:r w:rsidR="00474F3A" w:rsidRPr="00946509">
        <w:rPr>
          <w:rFonts w:asciiTheme="minorHAnsi" w:hAnsiTheme="minorHAnsi" w:cs="Arial"/>
          <w:i/>
          <w:lang w:val="it-IT"/>
        </w:rPr>
        <w:t>Vivo</w:t>
      </w:r>
      <w:r w:rsidR="00474F3A" w:rsidRPr="00946509">
        <w:rPr>
          <w:rFonts w:asciiTheme="minorHAnsi" w:hAnsiTheme="minorHAnsi" w:cs="Arial"/>
          <w:lang w:val="it-IT"/>
        </w:rPr>
        <w:t>.</w:t>
      </w:r>
      <w:bookmarkEnd w:id="10"/>
    </w:p>
    <w:p w14:paraId="42FD0397" w14:textId="77777777" w:rsidR="00474F3A" w:rsidRPr="00946509" w:rsidRDefault="00474F3A" w:rsidP="00600E22">
      <w:pPr>
        <w:autoSpaceDE w:val="0"/>
        <w:autoSpaceDN w:val="0"/>
        <w:ind w:firstLine="720"/>
        <w:jc w:val="both"/>
        <w:rPr>
          <w:rFonts w:asciiTheme="minorHAnsi" w:hAnsiTheme="minorHAnsi" w:cs="Arial"/>
          <w:lang w:val="it-IT"/>
        </w:rPr>
      </w:pPr>
    </w:p>
    <w:p w14:paraId="7F7F9B95" w14:textId="5515488F" w:rsidR="00474F3A" w:rsidRPr="00946509" w:rsidRDefault="00474F3A" w:rsidP="00600E22">
      <w:pPr>
        <w:ind w:firstLine="720"/>
        <w:jc w:val="both"/>
        <w:rPr>
          <w:rFonts w:asciiTheme="minorHAnsi" w:hAnsiTheme="minorHAnsi"/>
          <w:lang w:val="it-IT" w:eastAsia="en-GB"/>
        </w:rPr>
      </w:pPr>
      <w:r w:rsidRPr="00946509">
        <w:rPr>
          <w:rFonts w:asciiTheme="minorHAnsi" w:hAnsiTheme="minorHAnsi" w:cs="Arial"/>
          <w:b/>
          <w:lang w:val="it-IT"/>
        </w:rPr>
        <w:t>DENNIS GASSNER</w:t>
      </w:r>
      <w:r w:rsidRPr="00946509">
        <w:rPr>
          <w:rFonts w:asciiTheme="minorHAnsi" w:hAnsiTheme="minorHAnsi" w:cs="Arial"/>
          <w:lang w:val="it-IT"/>
        </w:rPr>
        <w:t xml:space="preserve"> (</w:t>
      </w:r>
      <w:r w:rsidR="00682EFF">
        <w:rPr>
          <w:rFonts w:asciiTheme="minorHAnsi" w:hAnsiTheme="minorHAnsi" w:cs="Arial"/>
          <w:lang w:val="it-IT"/>
        </w:rPr>
        <w:t>Scenografia</w:t>
      </w:r>
      <w:r w:rsidRPr="00946509">
        <w:rPr>
          <w:rFonts w:asciiTheme="minorHAnsi" w:hAnsiTheme="minorHAnsi" w:cs="Arial"/>
          <w:lang w:val="it-IT"/>
        </w:rPr>
        <w:t xml:space="preserve">) </w:t>
      </w:r>
      <w:r w:rsidR="00A331FE" w:rsidRPr="00946509">
        <w:rPr>
          <w:rFonts w:asciiTheme="minorHAnsi" w:hAnsiTheme="minorHAnsi" w:cs="Arial"/>
          <w:lang w:val="it-IT"/>
        </w:rPr>
        <w:t xml:space="preserve">è uno dei migliori scenografi che vanta una carriera </w:t>
      </w:r>
      <w:r w:rsidR="003560AA" w:rsidRPr="00946509">
        <w:rPr>
          <w:rFonts w:asciiTheme="minorHAnsi" w:hAnsiTheme="minorHAnsi" w:cs="Arial"/>
          <w:lang w:val="it-IT"/>
        </w:rPr>
        <w:t>trentennale</w:t>
      </w:r>
      <w:r w:rsidRPr="00946509">
        <w:rPr>
          <w:rFonts w:asciiTheme="minorHAnsi" w:hAnsiTheme="minorHAnsi" w:cs="Arial"/>
          <w:lang w:val="it-IT" w:eastAsia="en-GB"/>
        </w:rPr>
        <w:t xml:space="preserve">. Gassner </w:t>
      </w:r>
      <w:r w:rsidR="007F3A1C" w:rsidRPr="00946509">
        <w:rPr>
          <w:rFonts w:asciiTheme="minorHAnsi" w:hAnsiTheme="minorHAnsi" w:cs="Arial"/>
          <w:lang w:val="it-IT" w:eastAsia="en-GB"/>
        </w:rPr>
        <w:t xml:space="preserve">ha </w:t>
      </w:r>
      <w:r w:rsidR="003560AA" w:rsidRPr="00946509">
        <w:rPr>
          <w:rFonts w:asciiTheme="minorHAnsi" w:hAnsiTheme="minorHAnsi" w:cs="Arial"/>
          <w:lang w:val="it-IT" w:eastAsia="en-GB"/>
        </w:rPr>
        <w:t>esordito</w:t>
      </w:r>
      <w:r w:rsidR="007F3A1C" w:rsidRPr="00946509">
        <w:rPr>
          <w:rFonts w:asciiTheme="minorHAnsi" w:hAnsiTheme="minorHAnsi" w:cs="Arial"/>
          <w:lang w:val="it-IT" w:eastAsia="en-GB"/>
        </w:rPr>
        <w:t xml:space="preserve"> lavorando nel dipartimento artistico di</w:t>
      </w:r>
      <w:r w:rsidRPr="00946509">
        <w:rPr>
          <w:rFonts w:asciiTheme="minorHAnsi" w:hAnsiTheme="minorHAnsi" w:cs="Arial"/>
          <w:lang w:val="it-IT" w:eastAsia="en-GB"/>
        </w:rPr>
        <w:t> </w:t>
      </w:r>
      <w:r w:rsidRPr="00946509">
        <w:rPr>
          <w:rFonts w:asciiTheme="minorHAnsi" w:hAnsiTheme="minorHAnsi" w:cs="Arial"/>
          <w:i/>
          <w:iCs/>
          <w:lang w:val="it-IT" w:eastAsia="en-GB"/>
        </w:rPr>
        <w:t>Apocalypse Now</w:t>
      </w:r>
      <w:r w:rsidRPr="00946509">
        <w:rPr>
          <w:rFonts w:asciiTheme="minorHAnsi" w:hAnsiTheme="minorHAnsi" w:cs="Arial"/>
          <w:lang w:val="it-IT" w:eastAsia="en-GB"/>
        </w:rPr>
        <w:t xml:space="preserve">, </w:t>
      </w:r>
      <w:r w:rsidR="007F3A1C" w:rsidRPr="00946509">
        <w:rPr>
          <w:rFonts w:asciiTheme="minorHAnsi" w:hAnsiTheme="minorHAnsi" w:cs="Arial"/>
          <w:lang w:val="it-IT" w:eastAsia="en-GB"/>
        </w:rPr>
        <w:t xml:space="preserve">dove </w:t>
      </w:r>
      <w:r w:rsidR="003560AA" w:rsidRPr="00946509">
        <w:rPr>
          <w:rFonts w:asciiTheme="minorHAnsi" w:hAnsiTheme="minorHAnsi" w:cs="Arial"/>
          <w:lang w:val="it-IT" w:eastAsia="en-GB"/>
        </w:rPr>
        <w:t>ha avuto la fortuna di</w:t>
      </w:r>
      <w:r w:rsidR="007F3A1C" w:rsidRPr="00946509">
        <w:rPr>
          <w:rFonts w:asciiTheme="minorHAnsi" w:hAnsiTheme="minorHAnsi" w:cs="Arial"/>
          <w:lang w:val="it-IT" w:eastAsia="en-GB"/>
        </w:rPr>
        <w:t xml:space="preserve"> lavorare </w:t>
      </w:r>
      <w:r w:rsidR="003560AA" w:rsidRPr="00946509">
        <w:rPr>
          <w:rFonts w:asciiTheme="minorHAnsi" w:hAnsiTheme="minorHAnsi" w:cs="Arial"/>
          <w:lang w:val="it-IT" w:eastAsia="en-GB"/>
        </w:rPr>
        <w:t>con</w:t>
      </w:r>
      <w:r w:rsidRPr="00946509">
        <w:rPr>
          <w:rFonts w:asciiTheme="minorHAnsi" w:hAnsiTheme="minorHAnsi" w:cs="Arial"/>
          <w:lang w:val="it-IT" w:eastAsia="en-GB"/>
        </w:rPr>
        <w:t xml:space="preserve"> Francis Ford Coppola </w:t>
      </w:r>
      <w:r w:rsidR="007F3A1C" w:rsidRPr="00946509">
        <w:rPr>
          <w:rFonts w:asciiTheme="minorHAnsi" w:hAnsiTheme="minorHAnsi" w:cs="Arial"/>
          <w:lang w:val="it-IT" w:eastAsia="en-GB"/>
        </w:rPr>
        <w:t>e lo</w:t>
      </w:r>
      <w:r w:rsidRPr="00946509">
        <w:rPr>
          <w:rFonts w:asciiTheme="minorHAnsi" w:hAnsiTheme="minorHAnsi" w:cs="Arial"/>
          <w:lang w:val="it-IT" w:eastAsia="en-GB"/>
        </w:rPr>
        <w:t xml:space="preserve"> </w:t>
      </w:r>
      <w:r w:rsidR="007F3A1C" w:rsidRPr="00946509">
        <w:rPr>
          <w:rFonts w:asciiTheme="minorHAnsi" w:hAnsiTheme="minorHAnsi" w:cs="Arial"/>
          <w:lang w:val="it-IT" w:eastAsia="en-GB"/>
        </w:rPr>
        <w:t>scenografo</w:t>
      </w:r>
      <w:r w:rsidRPr="00946509">
        <w:rPr>
          <w:rFonts w:asciiTheme="minorHAnsi" w:hAnsiTheme="minorHAnsi" w:cs="Arial"/>
          <w:lang w:val="it-IT" w:eastAsia="en-GB"/>
        </w:rPr>
        <w:t xml:space="preserve"> Dean Tavoularis </w:t>
      </w:r>
      <w:r w:rsidR="007F3A1C" w:rsidRPr="00946509">
        <w:rPr>
          <w:rFonts w:asciiTheme="minorHAnsi" w:hAnsiTheme="minorHAnsi" w:cs="Arial"/>
          <w:lang w:val="it-IT" w:eastAsia="en-GB"/>
        </w:rPr>
        <w:t>presso gli</w:t>
      </w:r>
      <w:r w:rsidRPr="00946509">
        <w:rPr>
          <w:rFonts w:asciiTheme="minorHAnsi" w:hAnsiTheme="minorHAnsi" w:cs="Arial"/>
          <w:lang w:val="it-IT" w:eastAsia="en-GB"/>
        </w:rPr>
        <w:t xml:space="preserve"> Zoetrope Studios.</w:t>
      </w:r>
    </w:p>
    <w:p w14:paraId="5D809A43" w14:textId="2EDE564B" w:rsidR="00474F3A" w:rsidRPr="00946509" w:rsidRDefault="00F42E1F" w:rsidP="00600E22">
      <w:pPr>
        <w:ind w:firstLine="720"/>
        <w:jc w:val="both"/>
        <w:rPr>
          <w:rFonts w:asciiTheme="minorHAnsi" w:hAnsiTheme="minorHAnsi"/>
          <w:lang w:val="it-IT" w:eastAsia="en-GB"/>
        </w:rPr>
      </w:pPr>
      <w:r w:rsidRPr="00946509">
        <w:rPr>
          <w:rFonts w:asciiTheme="minorHAnsi" w:hAnsiTheme="minorHAnsi" w:cs="Arial"/>
          <w:lang w:val="it-IT" w:eastAsia="en-GB"/>
        </w:rPr>
        <w:t>L</w:t>
      </w:r>
      <w:r w:rsidR="007F3A1C" w:rsidRPr="00946509">
        <w:rPr>
          <w:rFonts w:asciiTheme="minorHAnsi" w:hAnsiTheme="minorHAnsi" w:cs="Arial"/>
          <w:lang w:val="it-IT" w:eastAsia="en-GB"/>
        </w:rPr>
        <w:t xml:space="preserve">a creatività di </w:t>
      </w:r>
      <w:r w:rsidR="00474F3A" w:rsidRPr="00946509">
        <w:rPr>
          <w:rFonts w:asciiTheme="minorHAnsi" w:hAnsiTheme="minorHAnsi" w:cs="Arial"/>
          <w:lang w:val="it-IT" w:eastAsia="en-GB"/>
        </w:rPr>
        <w:t>Gassner</w:t>
      </w:r>
      <w:r w:rsidR="007F3A1C" w:rsidRPr="00946509">
        <w:rPr>
          <w:rFonts w:asciiTheme="minorHAnsi" w:hAnsiTheme="minorHAnsi" w:cs="Arial"/>
          <w:lang w:val="it-IT" w:eastAsia="en-GB"/>
        </w:rPr>
        <w:t xml:space="preserve"> è </w:t>
      </w:r>
      <w:r w:rsidRPr="00946509">
        <w:rPr>
          <w:rFonts w:asciiTheme="minorHAnsi" w:hAnsiTheme="minorHAnsi" w:cs="Arial"/>
          <w:lang w:val="it-IT" w:eastAsia="en-GB"/>
        </w:rPr>
        <w:t>stata premiata</w:t>
      </w:r>
      <w:r w:rsidR="007F3A1C" w:rsidRPr="00946509">
        <w:rPr>
          <w:rFonts w:asciiTheme="minorHAnsi" w:hAnsiTheme="minorHAnsi" w:cs="Arial"/>
          <w:lang w:val="it-IT" w:eastAsia="en-GB"/>
        </w:rPr>
        <w:t xml:space="preserve"> sia da</w:t>
      </w:r>
      <w:r w:rsidR="00662E64">
        <w:rPr>
          <w:rFonts w:asciiTheme="minorHAnsi" w:hAnsiTheme="minorHAnsi" w:cs="Arial"/>
          <w:lang w:val="it-IT" w:eastAsia="en-GB"/>
        </w:rPr>
        <w:t>ll’</w:t>
      </w:r>
      <w:r w:rsidR="00474F3A" w:rsidRPr="00946509">
        <w:rPr>
          <w:rFonts w:asciiTheme="minorHAnsi" w:hAnsiTheme="minorHAnsi" w:cs="Arial"/>
          <w:lang w:val="it-IT" w:eastAsia="en-GB"/>
        </w:rPr>
        <w:t>Academy</w:t>
      </w:r>
      <w:r w:rsidR="00474F3A" w:rsidRPr="00946509">
        <w:rPr>
          <w:rFonts w:asciiTheme="minorHAnsi" w:hAnsiTheme="minorHAnsi" w:cs="Arial"/>
          <w:vertAlign w:val="superscript"/>
          <w:lang w:val="it-IT"/>
        </w:rPr>
        <w:t>®</w:t>
      </w:r>
      <w:r w:rsidR="00474F3A" w:rsidRPr="00946509">
        <w:rPr>
          <w:rFonts w:asciiTheme="minorHAnsi" w:hAnsiTheme="minorHAnsi" w:cs="Arial"/>
          <w:lang w:val="it-IT" w:eastAsia="en-GB"/>
        </w:rPr>
        <w:t xml:space="preserve"> </w:t>
      </w:r>
      <w:r w:rsidR="007F3A1C" w:rsidRPr="00946509">
        <w:rPr>
          <w:rFonts w:asciiTheme="minorHAnsi" w:hAnsiTheme="minorHAnsi" w:cs="Arial"/>
          <w:lang w:val="it-IT" w:eastAsia="en-GB"/>
        </w:rPr>
        <w:t xml:space="preserve">che dai </w:t>
      </w:r>
      <w:r w:rsidR="00474F3A" w:rsidRPr="00946509">
        <w:rPr>
          <w:rFonts w:asciiTheme="minorHAnsi" w:hAnsiTheme="minorHAnsi" w:cs="Arial"/>
          <w:lang w:val="it-IT" w:eastAsia="en-GB"/>
        </w:rPr>
        <w:t xml:space="preserve">British Academy of Film and Television Arts (BAFTA). </w:t>
      </w:r>
      <w:r w:rsidR="007F3A1C" w:rsidRPr="00946509">
        <w:rPr>
          <w:rFonts w:asciiTheme="minorHAnsi" w:hAnsiTheme="minorHAnsi" w:cs="Arial"/>
          <w:lang w:val="it-IT" w:eastAsia="en-GB"/>
        </w:rPr>
        <w:t>Nel</w:t>
      </w:r>
      <w:r w:rsidR="00474F3A" w:rsidRPr="00946509">
        <w:rPr>
          <w:rFonts w:asciiTheme="minorHAnsi" w:hAnsiTheme="minorHAnsi" w:cs="Arial"/>
          <w:lang w:val="it-IT" w:eastAsia="en-GB"/>
        </w:rPr>
        <w:t xml:space="preserve"> </w:t>
      </w:r>
      <w:r w:rsidR="00EE05B8" w:rsidRPr="00946509">
        <w:rPr>
          <w:rFonts w:asciiTheme="minorHAnsi" w:hAnsiTheme="minorHAnsi" w:cs="Arial"/>
          <w:lang w:val="it-IT" w:eastAsia="en-GB"/>
        </w:rPr>
        <w:t>1992</w:t>
      </w:r>
      <w:r w:rsidR="007F3A1C" w:rsidRPr="00946509">
        <w:rPr>
          <w:rFonts w:asciiTheme="minorHAnsi" w:hAnsiTheme="minorHAnsi" w:cs="Arial"/>
          <w:lang w:val="it-IT" w:eastAsia="en-GB"/>
        </w:rPr>
        <w:t xml:space="preserve"> ha vinto l’</w:t>
      </w:r>
      <w:r w:rsidR="00474F3A" w:rsidRPr="00946509">
        <w:rPr>
          <w:rFonts w:asciiTheme="minorHAnsi" w:hAnsiTheme="minorHAnsi" w:cs="Arial"/>
          <w:lang w:val="it-IT" w:eastAsia="en-GB"/>
        </w:rPr>
        <w:t>Oscar</w:t>
      </w:r>
      <w:r w:rsidR="00474F3A" w:rsidRPr="00946509">
        <w:rPr>
          <w:rFonts w:asciiTheme="minorHAnsi" w:hAnsiTheme="minorHAnsi" w:cs="Arial"/>
          <w:vertAlign w:val="superscript"/>
          <w:lang w:val="it-IT"/>
        </w:rPr>
        <w:t>®</w:t>
      </w:r>
      <w:r w:rsidR="00474F3A" w:rsidRPr="00946509">
        <w:rPr>
          <w:rFonts w:asciiTheme="minorHAnsi" w:hAnsiTheme="minorHAnsi" w:cs="Arial"/>
          <w:lang w:val="it-IT" w:eastAsia="en-GB"/>
        </w:rPr>
        <w:t xml:space="preserve"> </w:t>
      </w:r>
      <w:r w:rsidR="007F3A1C" w:rsidRPr="00946509">
        <w:rPr>
          <w:rFonts w:asciiTheme="minorHAnsi" w:hAnsiTheme="minorHAnsi" w:cs="Arial"/>
          <w:lang w:val="it-IT" w:eastAsia="en-GB"/>
        </w:rPr>
        <w:t xml:space="preserve">per la Migliore Scenografia per </w:t>
      </w:r>
      <w:r w:rsidR="00474F3A" w:rsidRPr="00946509">
        <w:rPr>
          <w:rFonts w:asciiTheme="minorHAnsi" w:hAnsiTheme="minorHAnsi" w:cs="Arial"/>
          <w:i/>
          <w:iCs/>
          <w:lang w:val="it-IT" w:eastAsia="en-GB"/>
        </w:rPr>
        <w:t>Bugsy</w:t>
      </w:r>
      <w:r w:rsidR="007F3A1C" w:rsidRPr="00946509">
        <w:rPr>
          <w:rFonts w:asciiTheme="minorHAnsi" w:hAnsiTheme="minorHAnsi" w:cs="Arial"/>
          <w:iCs/>
          <w:lang w:val="it-IT" w:eastAsia="en-GB"/>
        </w:rPr>
        <w:t>, interpretato da</w:t>
      </w:r>
      <w:r w:rsidR="00474F3A" w:rsidRPr="00946509">
        <w:rPr>
          <w:rFonts w:asciiTheme="minorHAnsi" w:hAnsiTheme="minorHAnsi" w:cs="Arial"/>
          <w:lang w:val="it-IT" w:eastAsia="en-GB"/>
        </w:rPr>
        <w:t xml:space="preserve"> Warren Beatty </w:t>
      </w:r>
      <w:r w:rsidR="007F3A1C" w:rsidRPr="00946509">
        <w:rPr>
          <w:rFonts w:asciiTheme="minorHAnsi" w:hAnsiTheme="minorHAnsi" w:cs="Arial"/>
          <w:lang w:val="it-IT" w:eastAsia="en-GB"/>
        </w:rPr>
        <w:t xml:space="preserve">e </w:t>
      </w:r>
      <w:r w:rsidR="00474F3A" w:rsidRPr="00946509">
        <w:rPr>
          <w:rFonts w:asciiTheme="minorHAnsi" w:hAnsiTheme="minorHAnsi" w:cs="Arial"/>
          <w:lang w:val="it-IT" w:eastAsia="en-GB"/>
        </w:rPr>
        <w:t>Annette Bening</w:t>
      </w:r>
      <w:r w:rsidR="007F3A1C" w:rsidRPr="00946509">
        <w:rPr>
          <w:rFonts w:asciiTheme="minorHAnsi" w:hAnsiTheme="minorHAnsi" w:cs="Arial"/>
          <w:lang w:val="it-IT" w:eastAsia="en-GB"/>
        </w:rPr>
        <w:t>; quello stesso anno è stato nominato per il suo lavoro in </w:t>
      </w:r>
      <w:r w:rsidR="007F3A1C" w:rsidRPr="00946509">
        <w:rPr>
          <w:rFonts w:asciiTheme="minorHAnsi" w:hAnsiTheme="minorHAnsi" w:cs="Arial"/>
          <w:i/>
          <w:iCs/>
          <w:lang w:val="it-IT" w:eastAsia="en-GB"/>
        </w:rPr>
        <w:t>Barton Fink</w:t>
      </w:r>
      <w:r w:rsidR="007F3A1C" w:rsidRPr="00946509">
        <w:rPr>
          <w:rFonts w:asciiTheme="minorHAnsi" w:hAnsiTheme="minorHAnsi" w:cs="Arial"/>
          <w:lang w:val="it-IT" w:eastAsia="en-GB"/>
        </w:rPr>
        <w:t xml:space="preserve"> dei fratelli Coen</w:t>
      </w:r>
      <w:r w:rsidR="00474F3A" w:rsidRPr="00946509">
        <w:rPr>
          <w:rFonts w:asciiTheme="minorHAnsi" w:hAnsiTheme="minorHAnsi" w:cs="Arial"/>
          <w:lang w:val="it-IT" w:eastAsia="en-GB"/>
        </w:rPr>
        <w:t>. H</w:t>
      </w:r>
      <w:r w:rsidR="007F3A1C" w:rsidRPr="00946509">
        <w:rPr>
          <w:rFonts w:asciiTheme="minorHAnsi" w:hAnsiTheme="minorHAnsi" w:cs="Arial"/>
          <w:lang w:val="it-IT" w:eastAsia="en-GB"/>
        </w:rPr>
        <w:t>a vinto il</w:t>
      </w:r>
      <w:r w:rsidR="00474F3A" w:rsidRPr="00946509">
        <w:rPr>
          <w:rFonts w:asciiTheme="minorHAnsi" w:hAnsiTheme="minorHAnsi" w:cs="Arial"/>
          <w:lang w:val="it-IT" w:eastAsia="en-GB"/>
        </w:rPr>
        <w:t xml:space="preserve"> BAFTA Award</w:t>
      </w:r>
      <w:r w:rsidR="007F3A1C" w:rsidRPr="00946509">
        <w:rPr>
          <w:rFonts w:asciiTheme="minorHAnsi" w:hAnsiTheme="minorHAnsi" w:cs="Arial"/>
          <w:lang w:val="it-IT" w:eastAsia="en-GB"/>
        </w:rPr>
        <w:t xml:space="preserve"> sia per </w:t>
      </w:r>
      <w:r w:rsidR="007F3A1C" w:rsidRPr="00946509">
        <w:rPr>
          <w:rFonts w:asciiTheme="minorHAnsi" w:hAnsiTheme="minorHAnsi" w:cs="Arial"/>
          <w:i/>
          <w:iCs/>
          <w:lang w:val="it-IT" w:eastAsia="en-GB"/>
        </w:rPr>
        <w:t>Road to Perdition</w:t>
      </w:r>
      <w:r w:rsidR="007F3A1C" w:rsidRPr="00946509">
        <w:rPr>
          <w:rFonts w:asciiTheme="minorHAnsi" w:hAnsiTheme="minorHAnsi" w:cs="Arial"/>
          <w:lang w:val="it-IT" w:eastAsia="en-GB"/>
        </w:rPr>
        <w:t> (</w:t>
      </w:r>
      <w:r w:rsidRPr="00946509">
        <w:rPr>
          <w:rFonts w:asciiTheme="minorHAnsi" w:hAnsiTheme="minorHAnsi" w:cs="Arial"/>
          <w:i/>
          <w:lang w:val="it-IT" w:eastAsia="en-GB"/>
        </w:rPr>
        <w:t>Era mio padre</w:t>
      </w:r>
      <w:r w:rsidRPr="00946509">
        <w:rPr>
          <w:rFonts w:asciiTheme="minorHAnsi" w:hAnsiTheme="minorHAnsi" w:cs="Arial"/>
          <w:lang w:val="it-IT" w:eastAsia="en-GB"/>
        </w:rPr>
        <w:t xml:space="preserve">, </w:t>
      </w:r>
      <w:r w:rsidR="007F3A1C" w:rsidRPr="00946509">
        <w:rPr>
          <w:rFonts w:asciiTheme="minorHAnsi" w:hAnsiTheme="minorHAnsi" w:cs="Arial"/>
          <w:lang w:val="it-IT" w:eastAsia="en-GB"/>
        </w:rPr>
        <w:t>2002) di</w:t>
      </w:r>
      <w:r w:rsidR="00474F3A" w:rsidRPr="00946509">
        <w:rPr>
          <w:rFonts w:asciiTheme="minorHAnsi" w:hAnsiTheme="minorHAnsi" w:cs="Arial"/>
          <w:lang w:val="it-IT" w:eastAsia="en-GB"/>
        </w:rPr>
        <w:t xml:space="preserve"> Sam Mendes</w:t>
      </w:r>
      <w:r w:rsidR="007F3A1C" w:rsidRPr="00946509">
        <w:rPr>
          <w:rFonts w:asciiTheme="minorHAnsi" w:hAnsiTheme="minorHAnsi" w:cs="Arial"/>
          <w:lang w:val="it-IT" w:eastAsia="en-GB"/>
        </w:rPr>
        <w:t xml:space="preserve"> che per </w:t>
      </w:r>
      <w:r w:rsidR="007F3A1C" w:rsidRPr="00946509">
        <w:rPr>
          <w:rFonts w:asciiTheme="minorHAnsi" w:hAnsiTheme="minorHAnsi" w:cs="Arial"/>
          <w:i/>
          <w:iCs/>
          <w:lang w:val="it-IT" w:eastAsia="en-GB"/>
        </w:rPr>
        <w:t>The Truman Show </w:t>
      </w:r>
      <w:r w:rsidR="007F3A1C" w:rsidRPr="00946509">
        <w:rPr>
          <w:rFonts w:asciiTheme="minorHAnsi" w:hAnsiTheme="minorHAnsi" w:cs="Arial"/>
          <w:lang w:val="it-IT" w:eastAsia="en-GB"/>
        </w:rPr>
        <w:t>(1998) di</w:t>
      </w:r>
      <w:r w:rsidR="00474F3A" w:rsidRPr="00946509">
        <w:rPr>
          <w:rFonts w:asciiTheme="minorHAnsi" w:hAnsiTheme="minorHAnsi" w:cs="Arial"/>
          <w:lang w:val="it-IT" w:eastAsia="en-GB"/>
        </w:rPr>
        <w:t xml:space="preserve"> Peter Weir</w:t>
      </w:r>
      <w:r w:rsidR="007F3A1C" w:rsidRPr="00946509">
        <w:rPr>
          <w:rFonts w:asciiTheme="minorHAnsi" w:hAnsiTheme="minorHAnsi" w:cs="Arial"/>
          <w:lang w:val="it-IT" w:eastAsia="en-GB"/>
        </w:rPr>
        <w:t xml:space="preserve"> ed è stato nominato ai </w:t>
      </w:r>
      <w:r w:rsidR="00474F3A" w:rsidRPr="00946509">
        <w:rPr>
          <w:rFonts w:asciiTheme="minorHAnsi" w:hAnsiTheme="minorHAnsi" w:cs="Arial"/>
          <w:lang w:val="it-IT" w:eastAsia="en-GB"/>
        </w:rPr>
        <w:t>BAFTA</w:t>
      </w:r>
      <w:r w:rsidR="00EE05B8" w:rsidRPr="00946509">
        <w:rPr>
          <w:rFonts w:asciiTheme="minorHAnsi" w:hAnsiTheme="minorHAnsi" w:cs="Arial"/>
          <w:lang w:val="it-IT" w:eastAsia="en-GB"/>
        </w:rPr>
        <w:t xml:space="preserve"> </w:t>
      </w:r>
      <w:r w:rsidR="007F3A1C" w:rsidRPr="00946509">
        <w:rPr>
          <w:rFonts w:asciiTheme="minorHAnsi" w:hAnsiTheme="minorHAnsi" w:cs="Arial"/>
          <w:lang w:val="it-IT" w:eastAsia="en-GB"/>
        </w:rPr>
        <w:t xml:space="preserve">per la scenografia di </w:t>
      </w:r>
      <w:r w:rsidR="007F3A1C" w:rsidRPr="00946509">
        <w:rPr>
          <w:rFonts w:asciiTheme="minorHAnsi" w:hAnsiTheme="minorHAnsi" w:cs="Arial"/>
          <w:i/>
          <w:iCs/>
          <w:lang w:val="it-IT" w:eastAsia="en-GB"/>
        </w:rPr>
        <w:t>Big Fish</w:t>
      </w:r>
      <w:r w:rsidR="007F3A1C" w:rsidRPr="00946509">
        <w:rPr>
          <w:rFonts w:asciiTheme="minorHAnsi" w:hAnsiTheme="minorHAnsi" w:cs="Arial"/>
          <w:lang w:val="it-IT" w:eastAsia="en-GB"/>
        </w:rPr>
        <w:t xml:space="preserve"> (2003) di </w:t>
      </w:r>
      <w:r w:rsidR="00474F3A" w:rsidRPr="00946509">
        <w:rPr>
          <w:rFonts w:asciiTheme="minorHAnsi" w:hAnsiTheme="minorHAnsi" w:cs="Arial"/>
          <w:lang w:val="it-IT" w:eastAsia="en-GB"/>
        </w:rPr>
        <w:t>Tim Burton</w:t>
      </w:r>
      <w:r w:rsidR="007F3A1C" w:rsidRPr="00946509">
        <w:rPr>
          <w:rFonts w:asciiTheme="minorHAnsi" w:hAnsiTheme="minorHAnsi" w:cs="Arial"/>
          <w:lang w:val="it-IT" w:eastAsia="en-GB"/>
        </w:rPr>
        <w:t>. Il suo lavoro nel</w:t>
      </w:r>
      <w:r w:rsidR="00EE05B8" w:rsidRPr="00946509">
        <w:rPr>
          <w:rFonts w:asciiTheme="minorHAnsi" w:hAnsiTheme="minorHAnsi" w:cs="Arial"/>
          <w:lang w:val="it-IT" w:eastAsia="en-GB"/>
        </w:rPr>
        <w:t xml:space="preserve"> fantasy-</w:t>
      </w:r>
      <w:r w:rsidR="00474F3A" w:rsidRPr="00946509">
        <w:rPr>
          <w:rFonts w:asciiTheme="minorHAnsi" w:hAnsiTheme="minorHAnsi" w:cs="Arial"/>
          <w:lang w:val="it-IT" w:eastAsia="en-GB"/>
        </w:rPr>
        <w:t>thriller </w:t>
      </w:r>
      <w:r w:rsidR="00474F3A" w:rsidRPr="00946509">
        <w:rPr>
          <w:rFonts w:asciiTheme="minorHAnsi" w:hAnsiTheme="minorHAnsi" w:cs="Arial"/>
          <w:i/>
          <w:iCs/>
          <w:lang w:val="it-IT" w:eastAsia="en-GB"/>
        </w:rPr>
        <w:t>The Golden Compass</w:t>
      </w:r>
      <w:r w:rsidR="00474F3A" w:rsidRPr="00946509">
        <w:rPr>
          <w:rFonts w:asciiTheme="minorHAnsi" w:hAnsiTheme="minorHAnsi" w:cs="Arial"/>
          <w:lang w:val="it-IT" w:eastAsia="en-GB"/>
        </w:rPr>
        <w:t> </w:t>
      </w:r>
      <w:r w:rsidR="00EE05B8" w:rsidRPr="00946509">
        <w:rPr>
          <w:rFonts w:asciiTheme="minorHAnsi" w:hAnsiTheme="minorHAnsi" w:cs="Arial"/>
          <w:lang w:val="it-IT" w:eastAsia="en-GB"/>
        </w:rPr>
        <w:t>(</w:t>
      </w:r>
      <w:r w:rsidR="007F3A1C" w:rsidRPr="00946509">
        <w:rPr>
          <w:rFonts w:asciiTheme="minorHAnsi" w:hAnsiTheme="minorHAnsi" w:cs="Arial"/>
          <w:i/>
          <w:lang w:val="it-IT" w:eastAsia="en-GB"/>
        </w:rPr>
        <w:t>La bussola d’oro</w:t>
      </w:r>
      <w:r w:rsidR="007F3A1C" w:rsidRPr="00946509">
        <w:rPr>
          <w:rFonts w:asciiTheme="minorHAnsi" w:hAnsiTheme="minorHAnsi" w:cs="Arial"/>
          <w:lang w:val="it-IT" w:eastAsia="en-GB"/>
        </w:rPr>
        <w:t xml:space="preserve">, </w:t>
      </w:r>
      <w:r w:rsidR="00EE05B8" w:rsidRPr="00946509">
        <w:rPr>
          <w:rFonts w:asciiTheme="minorHAnsi" w:hAnsiTheme="minorHAnsi" w:cs="Arial"/>
          <w:lang w:val="it-IT" w:eastAsia="en-GB"/>
        </w:rPr>
        <w:t xml:space="preserve">2007) </w:t>
      </w:r>
      <w:r w:rsidR="007F3A1C" w:rsidRPr="00946509">
        <w:rPr>
          <w:rFonts w:asciiTheme="minorHAnsi" w:hAnsiTheme="minorHAnsi" w:cs="Arial"/>
          <w:lang w:val="it-IT" w:eastAsia="en-GB"/>
        </w:rPr>
        <w:t>gli è valso una nomination agli</w:t>
      </w:r>
      <w:r w:rsidR="00474F3A" w:rsidRPr="00946509">
        <w:rPr>
          <w:rFonts w:asciiTheme="minorHAnsi" w:hAnsiTheme="minorHAnsi" w:cs="Arial"/>
          <w:lang w:val="it-IT" w:eastAsia="en-GB"/>
        </w:rPr>
        <w:t xml:space="preserve"> Oscar</w:t>
      </w:r>
      <w:r w:rsidR="00474F3A" w:rsidRPr="00946509">
        <w:rPr>
          <w:rFonts w:asciiTheme="minorHAnsi" w:hAnsiTheme="minorHAnsi" w:cs="Arial"/>
          <w:vertAlign w:val="superscript"/>
          <w:lang w:val="it-IT"/>
        </w:rPr>
        <w:t>®</w:t>
      </w:r>
      <w:r w:rsidR="00474F3A" w:rsidRPr="00946509">
        <w:rPr>
          <w:rFonts w:asciiTheme="minorHAnsi" w:hAnsiTheme="minorHAnsi" w:cs="Arial"/>
          <w:lang w:val="it-IT" w:eastAsia="en-GB"/>
        </w:rPr>
        <w:t xml:space="preserve">. </w:t>
      </w:r>
      <w:r w:rsidR="007F3A1C" w:rsidRPr="00946509">
        <w:rPr>
          <w:rFonts w:asciiTheme="minorHAnsi" w:hAnsiTheme="minorHAnsi" w:cs="Arial"/>
          <w:lang w:val="it-IT" w:eastAsia="en-GB"/>
        </w:rPr>
        <w:t>Nel</w:t>
      </w:r>
      <w:r w:rsidR="00474F3A" w:rsidRPr="00946509">
        <w:rPr>
          <w:rFonts w:asciiTheme="minorHAnsi" w:hAnsiTheme="minorHAnsi" w:cs="Arial"/>
          <w:lang w:val="it-IT" w:eastAsia="en-GB"/>
        </w:rPr>
        <w:t xml:space="preserve"> 2015, </w:t>
      </w:r>
      <w:r w:rsidRPr="00946509">
        <w:rPr>
          <w:rFonts w:asciiTheme="minorHAnsi" w:hAnsiTheme="minorHAnsi" w:cs="Arial"/>
          <w:lang w:val="it-IT" w:eastAsia="en-GB"/>
        </w:rPr>
        <w:t>ha ricevuto la sua</w:t>
      </w:r>
      <w:r w:rsidR="007F3A1C" w:rsidRPr="00946509">
        <w:rPr>
          <w:rFonts w:asciiTheme="minorHAnsi" w:hAnsiTheme="minorHAnsi" w:cs="Arial"/>
          <w:lang w:val="it-IT" w:eastAsia="en-GB"/>
        </w:rPr>
        <w:t xml:space="preserve"> quinta nomination agli</w:t>
      </w:r>
      <w:r w:rsidR="00474F3A" w:rsidRPr="00946509">
        <w:rPr>
          <w:rFonts w:asciiTheme="minorHAnsi" w:hAnsiTheme="minorHAnsi" w:cs="Arial"/>
          <w:lang w:val="it-IT" w:eastAsia="en-GB"/>
        </w:rPr>
        <w:t xml:space="preserve"> Oscar</w:t>
      </w:r>
      <w:r w:rsidR="00474F3A" w:rsidRPr="00946509">
        <w:rPr>
          <w:rFonts w:asciiTheme="minorHAnsi" w:hAnsiTheme="minorHAnsi" w:cs="Arial"/>
          <w:vertAlign w:val="superscript"/>
          <w:lang w:val="it-IT"/>
        </w:rPr>
        <w:t>®</w:t>
      </w:r>
      <w:r w:rsidR="007F3A1C" w:rsidRPr="00946509">
        <w:rPr>
          <w:rFonts w:asciiTheme="minorHAnsi" w:hAnsiTheme="minorHAnsi" w:cs="Arial"/>
          <w:vertAlign w:val="superscript"/>
          <w:lang w:val="it-IT"/>
        </w:rPr>
        <w:t xml:space="preserve"> </w:t>
      </w:r>
      <w:r w:rsidR="007F3A1C" w:rsidRPr="00946509">
        <w:rPr>
          <w:rFonts w:asciiTheme="minorHAnsi" w:hAnsiTheme="minorHAnsi" w:cs="Arial"/>
          <w:lang w:val="it-IT" w:eastAsia="en-GB"/>
        </w:rPr>
        <w:t xml:space="preserve"> per la scenografia di</w:t>
      </w:r>
      <w:r w:rsidR="00474F3A" w:rsidRPr="00946509">
        <w:rPr>
          <w:rFonts w:asciiTheme="minorHAnsi" w:hAnsiTheme="minorHAnsi" w:cs="Arial"/>
          <w:lang w:val="it-IT" w:eastAsia="en-GB"/>
        </w:rPr>
        <w:t> </w:t>
      </w:r>
      <w:r w:rsidR="00EE05B8" w:rsidRPr="00946509">
        <w:rPr>
          <w:rFonts w:asciiTheme="minorHAnsi" w:hAnsiTheme="minorHAnsi" w:cs="Arial"/>
          <w:i/>
          <w:iCs/>
          <w:lang w:val="it-IT" w:eastAsia="en-GB"/>
        </w:rPr>
        <w:t>Into t</w:t>
      </w:r>
      <w:r w:rsidR="00474F3A" w:rsidRPr="00946509">
        <w:rPr>
          <w:rFonts w:asciiTheme="minorHAnsi" w:hAnsiTheme="minorHAnsi" w:cs="Arial"/>
          <w:i/>
          <w:iCs/>
          <w:lang w:val="it-IT" w:eastAsia="en-GB"/>
        </w:rPr>
        <w:t>he Woods</w:t>
      </w:r>
      <w:r w:rsidR="00474F3A" w:rsidRPr="00946509">
        <w:rPr>
          <w:rFonts w:asciiTheme="minorHAnsi" w:hAnsiTheme="minorHAnsi" w:cs="Arial"/>
          <w:lang w:val="it-IT" w:eastAsia="en-GB"/>
        </w:rPr>
        <w:t xml:space="preserve">.   </w:t>
      </w:r>
    </w:p>
    <w:p w14:paraId="29AAF55A" w14:textId="2C8D7213" w:rsidR="00474F3A" w:rsidRPr="00946509" w:rsidRDefault="00474F3A" w:rsidP="00600E22">
      <w:pPr>
        <w:ind w:firstLine="720"/>
        <w:jc w:val="both"/>
        <w:rPr>
          <w:rFonts w:asciiTheme="minorHAnsi" w:hAnsiTheme="minorHAnsi"/>
          <w:lang w:val="it-IT" w:eastAsia="en-GB"/>
        </w:rPr>
      </w:pPr>
      <w:r w:rsidRPr="00946509">
        <w:rPr>
          <w:rFonts w:asciiTheme="minorHAnsi" w:hAnsiTheme="minorHAnsi" w:cs="Arial"/>
          <w:lang w:val="it-IT" w:eastAsia="en-GB"/>
        </w:rPr>
        <w:lastRenderedPageBreak/>
        <w:t xml:space="preserve">Gassner </w:t>
      </w:r>
      <w:r w:rsidR="00AB1128" w:rsidRPr="00946509">
        <w:rPr>
          <w:rFonts w:asciiTheme="minorHAnsi" w:hAnsiTheme="minorHAnsi" w:cs="Arial"/>
          <w:lang w:val="it-IT" w:eastAsia="en-GB"/>
        </w:rPr>
        <w:t>è tornato a far parte della squadra di B</w:t>
      </w:r>
      <w:r w:rsidRPr="00946509">
        <w:rPr>
          <w:rFonts w:asciiTheme="minorHAnsi" w:hAnsiTheme="minorHAnsi" w:cs="Arial"/>
          <w:lang w:val="it-IT" w:eastAsia="en-GB"/>
        </w:rPr>
        <w:t xml:space="preserve">ond </w:t>
      </w:r>
      <w:r w:rsidR="00AB1128" w:rsidRPr="00946509">
        <w:rPr>
          <w:rFonts w:asciiTheme="minorHAnsi" w:hAnsiTheme="minorHAnsi" w:cs="Arial"/>
          <w:lang w:val="it-IT" w:eastAsia="en-GB"/>
        </w:rPr>
        <w:t xml:space="preserve">dopo aver lavorato in </w:t>
      </w:r>
      <w:r w:rsidR="00AB1128" w:rsidRPr="00946509">
        <w:rPr>
          <w:rFonts w:asciiTheme="minorHAnsi" w:hAnsiTheme="minorHAnsi" w:cs="Arial"/>
          <w:i/>
          <w:iCs/>
          <w:lang w:val="it-IT" w:eastAsia="en-GB"/>
        </w:rPr>
        <w:t>Quantum of Solace</w:t>
      </w:r>
      <w:r w:rsidR="00AB1128" w:rsidRPr="00946509">
        <w:rPr>
          <w:rFonts w:asciiTheme="minorHAnsi" w:hAnsiTheme="minorHAnsi" w:cs="Arial"/>
          <w:lang w:val="it-IT" w:eastAsia="en-GB"/>
        </w:rPr>
        <w:t> (2008) di Ma</w:t>
      </w:r>
      <w:r w:rsidRPr="00946509">
        <w:rPr>
          <w:rFonts w:asciiTheme="minorHAnsi" w:hAnsiTheme="minorHAnsi" w:cs="Arial"/>
          <w:lang w:val="it-IT" w:eastAsia="en-GB"/>
        </w:rPr>
        <w:t xml:space="preserve">rc </w:t>
      </w:r>
      <w:r w:rsidR="00EE05B8" w:rsidRPr="00946509">
        <w:rPr>
          <w:rFonts w:asciiTheme="minorHAnsi" w:hAnsiTheme="minorHAnsi" w:cs="Arial"/>
          <w:lang w:val="it-IT" w:eastAsia="en-GB"/>
        </w:rPr>
        <w:t>Forster</w:t>
      </w:r>
      <w:r w:rsidR="00AB1128" w:rsidRPr="00946509">
        <w:rPr>
          <w:rFonts w:asciiTheme="minorHAnsi" w:hAnsiTheme="minorHAnsi" w:cs="Arial"/>
          <w:lang w:val="it-IT" w:eastAsia="en-GB"/>
        </w:rPr>
        <w:t xml:space="preserve"> e in </w:t>
      </w:r>
      <w:r w:rsidR="00AB1128" w:rsidRPr="00946509">
        <w:rPr>
          <w:rFonts w:asciiTheme="minorHAnsi" w:hAnsiTheme="minorHAnsi" w:cs="Arial"/>
          <w:i/>
          <w:iCs/>
          <w:lang w:val="it-IT" w:eastAsia="en-GB"/>
        </w:rPr>
        <w:t>Skyfall</w:t>
      </w:r>
      <w:r w:rsidR="00AB1128" w:rsidRPr="00946509">
        <w:rPr>
          <w:rFonts w:asciiTheme="minorHAnsi" w:hAnsiTheme="minorHAnsi" w:cs="Arial"/>
          <w:lang w:val="it-IT" w:eastAsia="en-GB"/>
        </w:rPr>
        <w:t> (2012) di Mendes</w:t>
      </w:r>
      <w:r w:rsidRPr="00946509">
        <w:rPr>
          <w:rFonts w:asciiTheme="minorHAnsi" w:hAnsiTheme="minorHAnsi" w:cs="Arial"/>
          <w:lang w:val="it-IT" w:eastAsia="en-GB"/>
        </w:rPr>
        <w:t>. </w:t>
      </w:r>
      <w:r w:rsidRPr="00946509">
        <w:rPr>
          <w:rFonts w:asciiTheme="minorHAnsi" w:hAnsiTheme="minorHAnsi" w:cs="Arial"/>
          <w:i/>
          <w:iCs/>
          <w:lang w:val="it-IT" w:eastAsia="en-GB"/>
        </w:rPr>
        <w:t>Spectre (2015) </w:t>
      </w:r>
      <w:r w:rsidR="009B1EBC" w:rsidRPr="00946509">
        <w:rPr>
          <w:rFonts w:asciiTheme="minorHAnsi" w:hAnsiTheme="minorHAnsi" w:cs="Arial"/>
          <w:lang w:val="it-IT" w:eastAsia="en-GB"/>
        </w:rPr>
        <w:t xml:space="preserve">segna un’altra </w:t>
      </w:r>
      <w:r w:rsidR="00662E64">
        <w:rPr>
          <w:rFonts w:asciiTheme="minorHAnsi" w:hAnsiTheme="minorHAnsi" w:cs="Arial"/>
          <w:lang w:val="it-IT" w:eastAsia="en-GB"/>
        </w:rPr>
        <w:t xml:space="preserve">riuscita </w:t>
      </w:r>
      <w:r w:rsidR="009B1EBC" w:rsidRPr="00946509">
        <w:rPr>
          <w:rFonts w:asciiTheme="minorHAnsi" w:hAnsiTheme="minorHAnsi" w:cs="Arial"/>
          <w:lang w:val="it-IT" w:eastAsia="en-GB"/>
        </w:rPr>
        <w:t>collaborazione fra</w:t>
      </w:r>
      <w:r w:rsidRPr="00946509">
        <w:rPr>
          <w:rFonts w:asciiTheme="minorHAnsi" w:hAnsiTheme="minorHAnsi" w:cs="Arial"/>
          <w:lang w:val="it-IT" w:eastAsia="en-GB"/>
        </w:rPr>
        <w:t xml:space="preserve"> Gassner </w:t>
      </w:r>
      <w:r w:rsidR="009B1EBC" w:rsidRPr="00946509">
        <w:rPr>
          <w:rFonts w:asciiTheme="minorHAnsi" w:hAnsiTheme="minorHAnsi" w:cs="Arial"/>
          <w:lang w:val="it-IT" w:eastAsia="en-GB"/>
        </w:rPr>
        <w:t>e</w:t>
      </w:r>
      <w:r w:rsidRPr="00946509">
        <w:rPr>
          <w:rFonts w:asciiTheme="minorHAnsi" w:hAnsiTheme="minorHAnsi" w:cs="Arial"/>
          <w:lang w:val="it-IT" w:eastAsia="en-GB"/>
        </w:rPr>
        <w:t xml:space="preserve"> Mendes. </w:t>
      </w:r>
    </w:p>
    <w:p w14:paraId="1E933E96" w14:textId="10F2B46C" w:rsidR="00474F3A" w:rsidRPr="00946509" w:rsidRDefault="009B1EBC" w:rsidP="00600E22">
      <w:pPr>
        <w:ind w:firstLine="720"/>
        <w:jc w:val="both"/>
        <w:rPr>
          <w:rFonts w:asciiTheme="minorHAnsi" w:hAnsiTheme="minorHAnsi"/>
          <w:lang w:val="it-IT" w:eastAsia="en-GB"/>
        </w:rPr>
      </w:pPr>
      <w:r w:rsidRPr="00946509">
        <w:rPr>
          <w:rFonts w:asciiTheme="minorHAnsi" w:hAnsiTheme="minorHAnsi" w:cs="Arial"/>
          <w:lang w:val="it-IT" w:eastAsia="en-GB"/>
        </w:rPr>
        <w:t>La sua recente nomination agli</w:t>
      </w:r>
      <w:r w:rsidR="00474F3A" w:rsidRPr="00946509">
        <w:rPr>
          <w:rFonts w:asciiTheme="minorHAnsi" w:hAnsiTheme="minorHAnsi" w:cs="Arial"/>
          <w:lang w:val="it-IT" w:eastAsia="en-GB"/>
        </w:rPr>
        <w:t xml:space="preserve"> Oscar</w:t>
      </w:r>
      <w:r w:rsidR="00474F3A" w:rsidRPr="00946509">
        <w:rPr>
          <w:rFonts w:asciiTheme="minorHAnsi" w:hAnsiTheme="minorHAnsi" w:cs="Arial"/>
          <w:vertAlign w:val="superscript"/>
          <w:lang w:val="it-IT"/>
        </w:rPr>
        <w:t>®</w:t>
      </w:r>
      <w:r w:rsidRPr="00946509">
        <w:rPr>
          <w:rFonts w:asciiTheme="minorHAnsi" w:hAnsiTheme="minorHAnsi" w:cs="Arial"/>
          <w:lang w:val="it-IT" w:eastAsia="en-GB"/>
        </w:rPr>
        <w:t xml:space="preserve"> ha premiato il suo lavoro in </w:t>
      </w:r>
      <w:r w:rsidRPr="00946509">
        <w:rPr>
          <w:rFonts w:asciiTheme="minorHAnsi" w:hAnsiTheme="minorHAnsi" w:cs="Arial"/>
          <w:i/>
          <w:iCs/>
          <w:lang w:val="it-IT" w:eastAsia="en-GB"/>
        </w:rPr>
        <w:t xml:space="preserve">Blade Runner 2049 </w:t>
      </w:r>
      <w:r w:rsidRPr="00946509">
        <w:rPr>
          <w:rFonts w:asciiTheme="minorHAnsi" w:hAnsiTheme="minorHAnsi" w:cs="Arial"/>
          <w:lang w:val="it-IT" w:eastAsia="en-GB"/>
        </w:rPr>
        <w:t xml:space="preserve">di </w:t>
      </w:r>
      <w:r w:rsidR="00474F3A" w:rsidRPr="00946509">
        <w:rPr>
          <w:rFonts w:asciiTheme="minorHAnsi" w:hAnsiTheme="minorHAnsi" w:cs="Arial"/>
          <w:lang w:val="it-IT" w:eastAsia="en-GB"/>
        </w:rPr>
        <w:t>Denis Villeneuve </w:t>
      </w:r>
      <w:r w:rsidR="00474F3A" w:rsidRPr="00946509">
        <w:rPr>
          <w:rFonts w:asciiTheme="minorHAnsi" w:hAnsiTheme="minorHAnsi" w:cs="Arial"/>
          <w:i/>
          <w:iCs/>
          <w:lang w:val="it-IT" w:eastAsia="en-GB"/>
        </w:rPr>
        <w:t xml:space="preserve"> </w:t>
      </w:r>
      <w:r w:rsidR="00474F3A" w:rsidRPr="00946509">
        <w:rPr>
          <w:rFonts w:asciiTheme="minorHAnsi" w:hAnsiTheme="minorHAnsi" w:cs="Arial"/>
          <w:iCs/>
          <w:lang w:val="it-IT" w:eastAsia="en-GB"/>
        </w:rPr>
        <w:t>(2017).</w:t>
      </w:r>
      <w:r w:rsidR="00474F3A" w:rsidRPr="00946509">
        <w:rPr>
          <w:rFonts w:asciiTheme="minorHAnsi" w:hAnsiTheme="minorHAnsi" w:cs="Arial"/>
          <w:i/>
          <w:iCs/>
          <w:lang w:val="it-IT" w:eastAsia="en-GB"/>
        </w:rPr>
        <w:t> </w:t>
      </w:r>
    </w:p>
    <w:p w14:paraId="11D4BF83" w14:textId="062D3447" w:rsidR="00474F3A" w:rsidRPr="00946509" w:rsidRDefault="009B1EBC" w:rsidP="00600E22">
      <w:pPr>
        <w:ind w:firstLine="720"/>
        <w:jc w:val="both"/>
        <w:rPr>
          <w:rFonts w:asciiTheme="minorHAnsi" w:hAnsiTheme="minorHAnsi"/>
          <w:lang w:val="it-IT" w:eastAsia="en-GB"/>
        </w:rPr>
      </w:pPr>
      <w:r w:rsidRPr="00946509">
        <w:rPr>
          <w:rFonts w:asciiTheme="minorHAnsi" w:hAnsiTheme="minorHAnsi" w:cs="Arial"/>
          <w:i/>
          <w:lang w:val="it-IT" w:eastAsia="en-GB"/>
        </w:rPr>
        <w:t>1917</w:t>
      </w:r>
      <w:r w:rsidR="00F42E1F" w:rsidRPr="00946509">
        <w:rPr>
          <w:rFonts w:asciiTheme="minorHAnsi" w:hAnsiTheme="minorHAnsi" w:cs="Arial"/>
          <w:lang w:val="it-IT" w:eastAsia="en-GB"/>
        </w:rPr>
        <w:t xml:space="preserve"> costituisce la sua</w:t>
      </w:r>
      <w:r w:rsidR="00A331FE" w:rsidRPr="00946509">
        <w:rPr>
          <w:rFonts w:asciiTheme="minorHAnsi" w:hAnsiTheme="minorHAnsi" w:cs="Arial"/>
          <w:lang w:val="it-IT" w:eastAsia="en-GB"/>
        </w:rPr>
        <w:t xml:space="preserve"> quinta </w:t>
      </w:r>
      <w:r w:rsidR="00F42E1F" w:rsidRPr="00946509">
        <w:rPr>
          <w:rFonts w:asciiTheme="minorHAnsi" w:hAnsiTheme="minorHAnsi" w:cs="Arial"/>
          <w:lang w:val="it-IT" w:eastAsia="en-GB"/>
        </w:rPr>
        <w:t>collaborazione con</w:t>
      </w:r>
      <w:r w:rsidRPr="00946509">
        <w:rPr>
          <w:rFonts w:asciiTheme="minorHAnsi" w:hAnsiTheme="minorHAnsi" w:cs="Arial"/>
          <w:lang w:val="it-IT" w:eastAsia="en-GB"/>
        </w:rPr>
        <w:t xml:space="preserve"> </w:t>
      </w:r>
      <w:r w:rsidR="00EE05B8" w:rsidRPr="00946509">
        <w:rPr>
          <w:rFonts w:asciiTheme="minorHAnsi" w:hAnsiTheme="minorHAnsi" w:cs="Arial"/>
          <w:lang w:val="it-IT" w:eastAsia="en-GB"/>
        </w:rPr>
        <w:t xml:space="preserve">Mendes </w:t>
      </w:r>
      <w:r w:rsidRPr="00946509">
        <w:rPr>
          <w:rFonts w:asciiTheme="minorHAnsi" w:hAnsiTheme="minorHAnsi" w:cs="Arial"/>
          <w:lang w:val="it-IT" w:eastAsia="en-GB"/>
        </w:rPr>
        <w:t>e</w:t>
      </w:r>
      <w:r w:rsidR="00474F3A" w:rsidRPr="00946509">
        <w:rPr>
          <w:rFonts w:asciiTheme="minorHAnsi" w:hAnsiTheme="minorHAnsi" w:cs="Arial"/>
          <w:lang w:val="it-IT" w:eastAsia="en-GB"/>
        </w:rPr>
        <w:t xml:space="preserve"> </w:t>
      </w:r>
      <w:r w:rsidR="00A331FE" w:rsidRPr="00946509">
        <w:rPr>
          <w:rFonts w:asciiTheme="minorHAnsi" w:hAnsiTheme="minorHAnsi" w:cs="Arial"/>
          <w:lang w:val="it-IT" w:eastAsia="en-GB"/>
        </w:rPr>
        <w:t xml:space="preserve">la nona con </w:t>
      </w:r>
      <w:r w:rsidR="00474F3A" w:rsidRPr="00946509">
        <w:rPr>
          <w:rFonts w:asciiTheme="minorHAnsi" w:hAnsiTheme="minorHAnsi" w:cs="Arial"/>
          <w:lang w:val="it-IT" w:eastAsia="en-GB"/>
        </w:rPr>
        <w:t>Deakins</w:t>
      </w:r>
      <w:r w:rsidR="00A331FE" w:rsidRPr="00946509">
        <w:rPr>
          <w:rFonts w:asciiTheme="minorHAnsi" w:hAnsiTheme="minorHAnsi" w:cs="Arial"/>
          <w:lang w:val="it-IT" w:eastAsia="en-GB"/>
        </w:rPr>
        <w:t>.</w:t>
      </w:r>
      <w:r w:rsidR="00474F3A" w:rsidRPr="00946509">
        <w:rPr>
          <w:rFonts w:asciiTheme="minorHAnsi" w:hAnsiTheme="minorHAnsi" w:cs="Arial"/>
          <w:lang w:val="it-IT" w:eastAsia="en-GB"/>
        </w:rPr>
        <w:t xml:space="preserve"> </w:t>
      </w:r>
    </w:p>
    <w:p w14:paraId="29C3AEDA" w14:textId="77777777" w:rsidR="00474F3A" w:rsidRPr="00946509" w:rsidRDefault="00474F3A" w:rsidP="00600E22">
      <w:pPr>
        <w:pStyle w:val="NormaleWeb"/>
        <w:spacing w:before="0" w:beforeAutospacing="0" w:after="0" w:afterAutospacing="0"/>
        <w:ind w:firstLine="720"/>
        <w:jc w:val="both"/>
        <w:rPr>
          <w:rFonts w:asciiTheme="minorHAnsi" w:hAnsiTheme="minorHAnsi" w:cs="Arial"/>
          <w:lang w:val="it-IT"/>
        </w:rPr>
      </w:pPr>
    </w:p>
    <w:p w14:paraId="5317A5C1" w14:textId="28CF03AD" w:rsidR="00474F3A" w:rsidRPr="00946509" w:rsidRDefault="00474F3A" w:rsidP="00600E22">
      <w:pPr>
        <w:pStyle w:val="Default"/>
        <w:ind w:firstLine="720"/>
        <w:jc w:val="both"/>
        <w:rPr>
          <w:rFonts w:asciiTheme="minorHAnsi" w:hAnsiTheme="minorHAnsi"/>
          <w:i/>
          <w:iCs/>
          <w:color w:val="auto"/>
          <w:lang w:val="it-IT"/>
        </w:rPr>
      </w:pPr>
      <w:r w:rsidRPr="00946509">
        <w:rPr>
          <w:rFonts w:asciiTheme="minorHAnsi" w:hAnsiTheme="minorHAnsi"/>
          <w:b/>
          <w:color w:val="auto"/>
          <w:lang w:val="it-IT"/>
        </w:rPr>
        <w:t xml:space="preserve">LEE SMITH, </w:t>
      </w:r>
      <w:r w:rsidRPr="00946509">
        <w:rPr>
          <w:rFonts w:asciiTheme="minorHAnsi" w:hAnsiTheme="minorHAnsi"/>
          <w:b/>
          <w:smallCaps/>
          <w:color w:val="auto"/>
          <w:lang w:val="it-IT"/>
        </w:rPr>
        <w:t>ace</w:t>
      </w:r>
      <w:r w:rsidRPr="00946509">
        <w:rPr>
          <w:rFonts w:asciiTheme="minorHAnsi" w:hAnsiTheme="minorHAnsi"/>
          <w:smallCaps/>
          <w:color w:val="auto"/>
          <w:lang w:val="it-IT"/>
        </w:rPr>
        <w:t xml:space="preserve"> </w:t>
      </w:r>
      <w:r w:rsidR="00B152B4" w:rsidRPr="00946509">
        <w:rPr>
          <w:rFonts w:asciiTheme="minorHAnsi" w:hAnsiTheme="minorHAnsi"/>
          <w:color w:val="auto"/>
          <w:lang w:val="it-IT"/>
        </w:rPr>
        <w:t>(Montaggio</w:t>
      </w:r>
      <w:r w:rsidRPr="00946509">
        <w:rPr>
          <w:rFonts w:asciiTheme="minorHAnsi" w:hAnsiTheme="minorHAnsi"/>
          <w:color w:val="auto"/>
          <w:lang w:val="it-IT"/>
        </w:rPr>
        <w:t xml:space="preserve">) </w:t>
      </w:r>
      <w:r w:rsidR="00B152B4" w:rsidRPr="00946509">
        <w:rPr>
          <w:rFonts w:asciiTheme="minorHAnsi" w:hAnsiTheme="minorHAnsi"/>
          <w:color w:val="auto"/>
          <w:lang w:val="it-IT"/>
        </w:rPr>
        <w:t>ha vinto l’</w:t>
      </w:r>
      <w:r w:rsidR="00A5200A">
        <w:rPr>
          <w:rFonts w:asciiTheme="minorHAnsi" w:hAnsiTheme="minorHAnsi"/>
          <w:color w:val="auto"/>
          <w:lang w:val="it-IT"/>
        </w:rPr>
        <w:t>Oscar</w:t>
      </w:r>
      <w:r w:rsidRPr="00946509">
        <w:rPr>
          <w:rFonts w:asciiTheme="minorHAnsi" w:hAnsiTheme="minorHAnsi"/>
          <w:color w:val="auto"/>
          <w:vertAlign w:val="superscript"/>
          <w:lang w:val="it-IT"/>
        </w:rPr>
        <w:t>®</w:t>
      </w:r>
      <w:r w:rsidRPr="00946509">
        <w:rPr>
          <w:rFonts w:asciiTheme="minorHAnsi" w:hAnsiTheme="minorHAnsi"/>
          <w:color w:val="auto"/>
          <w:lang w:val="it-IT"/>
        </w:rPr>
        <w:t xml:space="preserve"> </w:t>
      </w:r>
      <w:r w:rsidR="00B152B4" w:rsidRPr="00946509">
        <w:rPr>
          <w:rFonts w:asciiTheme="minorHAnsi" w:hAnsiTheme="minorHAnsi"/>
          <w:color w:val="auto"/>
          <w:lang w:val="it-IT"/>
        </w:rPr>
        <w:t>e l’</w:t>
      </w:r>
      <w:r w:rsidRPr="00946509">
        <w:rPr>
          <w:rFonts w:asciiTheme="minorHAnsi" w:hAnsiTheme="minorHAnsi"/>
          <w:color w:val="auto"/>
          <w:lang w:val="it-IT"/>
        </w:rPr>
        <w:t xml:space="preserve">ACE Eddie Award </w:t>
      </w:r>
      <w:r w:rsidR="00B152B4" w:rsidRPr="00946509">
        <w:rPr>
          <w:rFonts w:asciiTheme="minorHAnsi" w:hAnsiTheme="minorHAnsi"/>
          <w:color w:val="auto"/>
          <w:lang w:val="it-IT"/>
        </w:rPr>
        <w:t xml:space="preserve">per il suo lavoro in </w:t>
      </w:r>
      <w:r w:rsidR="00B152B4" w:rsidRPr="00946509">
        <w:rPr>
          <w:rFonts w:asciiTheme="minorHAnsi" w:hAnsiTheme="minorHAnsi"/>
          <w:i/>
          <w:iCs/>
          <w:color w:val="auto"/>
          <w:lang w:val="it-IT"/>
        </w:rPr>
        <w:t>Dunkirk</w:t>
      </w:r>
      <w:r w:rsidR="00B152B4" w:rsidRPr="00946509">
        <w:rPr>
          <w:rFonts w:asciiTheme="minorHAnsi" w:hAnsiTheme="minorHAnsi"/>
          <w:color w:val="auto"/>
          <w:lang w:val="it-IT"/>
        </w:rPr>
        <w:t xml:space="preserve"> di</w:t>
      </w:r>
      <w:r w:rsidRPr="00946509">
        <w:rPr>
          <w:rFonts w:asciiTheme="minorHAnsi" w:hAnsiTheme="minorHAnsi"/>
          <w:color w:val="auto"/>
          <w:lang w:val="it-IT"/>
        </w:rPr>
        <w:t xml:space="preserve"> Christopher Nolan,</w:t>
      </w:r>
      <w:r w:rsidR="00A03DBC" w:rsidRPr="00946509">
        <w:rPr>
          <w:rFonts w:asciiTheme="minorHAnsi" w:hAnsiTheme="minorHAnsi"/>
          <w:color w:val="auto"/>
          <w:lang w:val="it-IT"/>
        </w:rPr>
        <w:t xml:space="preserve"> e ha ottenuto candidature </w:t>
      </w:r>
      <w:r w:rsidR="00A5200A">
        <w:rPr>
          <w:rFonts w:asciiTheme="minorHAnsi" w:hAnsiTheme="minorHAnsi"/>
          <w:color w:val="auto"/>
          <w:lang w:val="it-IT"/>
        </w:rPr>
        <w:t>al</w:t>
      </w:r>
      <w:r w:rsidR="00A5200A" w:rsidRPr="00946509">
        <w:rPr>
          <w:rFonts w:asciiTheme="minorHAnsi" w:hAnsiTheme="minorHAnsi"/>
          <w:color w:val="auto"/>
          <w:lang w:val="it-IT"/>
        </w:rPr>
        <w:t>l’</w:t>
      </w:r>
      <w:r w:rsidR="00A5200A">
        <w:rPr>
          <w:rFonts w:asciiTheme="minorHAnsi" w:hAnsiTheme="minorHAnsi"/>
          <w:color w:val="auto"/>
          <w:lang w:val="it-IT"/>
        </w:rPr>
        <w:t>Oscar</w:t>
      </w:r>
      <w:r w:rsidRPr="00946509">
        <w:rPr>
          <w:rFonts w:asciiTheme="minorHAnsi" w:hAnsiTheme="minorHAnsi"/>
          <w:color w:val="auto"/>
          <w:vertAlign w:val="superscript"/>
          <w:lang w:val="it-IT"/>
        </w:rPr>
        <w:t>®</w:t>
      </w:r>
      <w:r w:rsidRPr="00946509">
        <w:rPr>
          <w:rFonts w:asciiTheme="minorHAnsi" w:hAnsiTheme="minorHAnsi"/>
          <w:color w:val="auto"/>
          <w:lang w:val="it-IT"/>
        </w:rPr>
        <w:t xml:space="preserve">, </w:t>
      </w:r>
      <w:r w:rsidR="00A03DBC" w:rsidRPr="00946509">
        <w:rPr>
          <w:rFonts w:asciiTheme="minorHAnsi" w:hAnsiTheme="minorHAnsi"/>
          <w:color w:val="auto"/>
          <w:lang w:val="it-IT"/>
        </w:rPr>
        <w:t xml:space="preserve">al </w:t>
      </w:r>
      <w:r w:rsidRPr="00946509">
        <w:rPr>
          <w:rFonts w:asciiTheme="minorHAnsi" w:hAnsiTheme="minorHAnsi"/>
          <w:color w:val="auto"/>
          <w:lang w:val="it-IT"/>
        </w:rPr>
        <w:t xml:space="preserve">British Academy of Film and Television Arts (BAFTA) Award </w:t>
      </w:r>
      <w:r w:rsidR="00A03DBC" w:rsidRPr="00946509">
        <w:rPr>
          <w:rFonts w:asciiTheme="minorHAnsi" w:hAnsiTheme="minorHAnsi"/>
          <w:color w:val="auto"/>
          <w:lang w:val="it-IT"/>
        </w:rPr>
        <w:t>e all’</w:t>
      </w:r>
      <w:r w:rsidRPr="00946509">
        <w:rPr>
          <w:rFonts w:asciiTheme="minorHAnsi" w:hAnsiTheme="minorHAnsi"/>
          <w:color w:val="auto"/>
          <w:lang w:val="it-IT"/>
        </w:rPr>
        <w:t xml:space="preserve">ACE Eddie Award </w:t>
      </w:r>
      <w:r w:rsidR="00A03DBC" w:rsidRPr="00946509">
        <w:rPr>
          <w:rFonts w:asciiTheme="minorHAnsi" w:hAnsiTheme="minorHAnsi"/>
          <w:color w:val="auto"/>
          <w:lang w:val="it-IT"/>
        </w:rPr>
        <w:t>per il suo lavoro in</w:t>
      </w:r>
      <w:r w:rsidRPr="00946509">
        <w:rPr>
          <w:rFonts w:asciiTheme="minorHAnsi" w:hAnsiTheme="minorHAnsi"/>
          <w:color w:val="auto"/>
          <w:lang w:val="it-IT"/>
        </w:rPr>
        <w:t xml:space="preserve"> </w:t>
      </w:r>
      <w:r w:rsidRPr="00946509">
        <w:rPr>
          <w:rFonts w:asciiTheme="minorHAnsi" w:hAnsiTheme="minorHAnsi"/>
          <w:i/>
          <w:iCs/>
          <w:color w:val="auto"/>
          <w:lang w:val="it-IT"/>
        </w:rPr>
        <w:t>The Dark Knight</w:t>
      </w:r>
      <w:r w:rsidRPr="00946509">
        <w:rPr>
          <w:rFonts w:asciiTheme="minorHAnsi" w:hAnsiTheme="minorHAnsi"/>
          <w:color w:val="auto"/>
          <w:lang w:val="it-IT"/>
        </w:rPr>
        <w:t xml:space="preserve"> </w:t>
      </w:r>
      <w:r w:rsidR="00A03DBC" w:rsidRPr="00946509">
        <w:rPr>
          <w:rFonts w:asciiTheme="minorHAnsi" w:hAnsiTheme="minorHAnsi"/>
          <w:color w:val="auto"/>
          <w:lang w:val="it-IT"/>
        </w:rPr>
        <w:t>(</w:t>
      </w:r>
      <w:r w:rsidR="00A03DBC" w:rsidRPr="00946509">
        <w:rPr>
          <w:rFonts w:asciiTheme="minorHAnsi" w:hAnsiTheme="minorHAnsi"/>
          <w:i/>
          <w:color w:val="auto"/>
          <w:lang w:val="it-IT"/>
        </w:rPr>
        <w:t>Il cavaliere oscuro</w:t>
      </w:r>
      <w:r w:rsidR="00A03DBC" w:rsidRPr="00946509">
        <w:rPr>
          <w:rFonts w:asciiTheme="minorHAnsi" w:hAnsiTheme="minorHAnsi"/>
          <w:color w:val="auto"/>
          <w:lang w:val="it-IT"/>
        </w:rPr>
        <w:t xml:space="preserve">) di Nolan e una candidatura ai </w:t>
      </w:r>
      <w:r w:rsidRPr="00946509">
        <w:rPr>
          <w:rFonts w:asciiTheme="minorHAnsi" w:hAnsiTheme="minorHAnsi"/>
          <w:color w:val="auto"/>
          <w:lang w:val="it-IT"/>
        </w:rPr>
        <w:t>BAFTA Award</w:t>
      </w:r>
      <w:r w:rsidR="00662E64">
        <w:rPr>
          <w:rFonts w:asciiTheme="minorHAnsi" w:hAnsiTheme="minorHAnsi"/>
          <w:color w:val="auto"/>
          <w:lang w:val="it-IT"/>
        </w:rPr>
        <w:t>s</w:t>
      </w:r>
      <w:r w:rsidR="00A03DBC" w:rsidRPr="00946509">
        <w:rPr>
          <w:rFonts w:asciiTheme="minorHAnsi" w:hAnsiTheme="minorHAnsi"/>
          <w:color w:val="auto"/>
          <w:lang w:val="it-IT"/>
        </w:rPr>
        <w:t xml:space="preserve"> per il suo lavoro in </w:t>
      </w:r>
      <w:r w:rsidR="00A03DBC" w:rsidRPr="00946509">
        <w:rPr>
          <w:rFonts w:asciiTheme="minorHAnsi" w:hAnsiTheme="minorHAnsi"/>
          <w:i/>
          <w:iCs/>
          <w:color w:val="auto"/>
          <w:lang w:val="it-IT"/>
        </w:rPr>
        <w:t>Inception</w:t>
      </w:r>
      <w:r w:rsidR="00A03DBC" w:rsidRPr="00946509">
        <w:rPr>
          <w:rFonts w:asciiTheme="minorHAnsi" w:hAnsiTheme="minorHAnsi"/>
          <w:color w:val="auto"/>
          <w:lang w:val="it-IT"/>
        </w:rPr>
        <w:t xml:space="preserve"> di</w:t>
      </w:r>
      <w:r w:rsidRPr="00946509">
        <w:rPr>
          <w:rFonts w:asciiTheme="minorHAnsi" w:hAnsiTheme="minorHAnsi"/>
          <w:color w:val="auto"/>
          <w:lang w:val="it-IT"/>
        </w:rPr>
        <w:t xml:space="preserve"> Nolan. </w:t>
      </w:r>
      <w:r w:rsidR="00A03DBC" w:rsidRPr="00946509">
        <w:rPr>
          <w:rFonts w:asciiTheme="minorHAnsi" w:hAnsiTheme="minorHAnsi"/>
          <w:color w:val="auto"/>
          <w:lang w:val="it-IT"/>
        </w:rPr>
        <w:t xml:space="preserve">Insieme a </w:t>
      </w:r>
      <w:r w:rsidRPr="00946509">
        <w:rPr>
          <w:rFonts w:asciiTheme="minorHAnsi" w:hAnsiTheme="minorHAnsi"/>
          <w:color w:val="auto"/>
          <w:lang w:val="it-IT"/>
        </w:rPr>
        <w:t>Nolan ha</w:t>
      </w:r>
      <w:r w:rsidR="00A03DBC" w:rsidRPr="00946509">
        <w:rPr>
          <w:rFonts w:asciiTheme="minorHAnsi" w:hAnsiTheme="minorHAnsi"/>
          <w:color w:val="auto"/>
          <w:lang w:val="it-IT"/>
        </w:rPr>
        <w:t xml:space="preserve"> collaborato inoltre in </w:t>
      </w:r>
      <w:r w:rsidRPr="00946509">
        <w:rPr>
          <w:rFonts w:asciiTheme="minorHAnsi" w:hAnsiTheme="minorHAnsi"/>
          <w:i/>
          <w:iCs/>
          <w:color w:val="auto"/>
          <w:lang w:val="it-IT"/>
        </w:rPr>
        <w:t>Batman Begins</w:t>
      </w:r>
      <w:r w:rsidRPr="00946509">
        <w:rPr>
          <w:rFonts w:asciiTheme="minorHAnsi" w:hAnsiTheme="minorHAnsi"/>
          <w:color w:val="auto"/>
          <w:lang w:val="it-IT"/>
        </w:rPr>
        <w:t xml:space="preserve">, </w:t>
      </w:r>
      <w:r w:rsidRPr="00946509">
        <w:rPr>
          <w:rFonts w:asciiTheme="minorHAnsi" w:hAnsiTheme="minorHAnsi"/>
          <w:i/>
          <w:iCs/>
          <w:color w:val="auto"/>
          <w:lang w:val="it-IT"/>
        </w:rPr>
        <w:t>The Prestige</w:t>
      </w:r>
      <w:r w:rsidRPr="00946509">
        <w:rPr>
          <w:rFonts w:asciiTheme="minorHAnsi" w:hAnsiTheme="minorHAnsi"/>
          <w:color w:val="auto"/>
          <w:lang w:val="it-IT"/>
        </w:rPr>
        <w:t xml:space="preserve">, </w:t>
      </w:r>
      <w:r w:rsidRPr="00946509">
        <w:rPr>
          <w:rFonts w:asciiTheme="minorHAnsi" w:hAnsiTheme="minorHAnsi"/>
          <w:i/>
          <w:iCs/>
          <w:color w:val="auto"/>
          <w:lang w:val="it-IT"/>
        </w:rPr>
        <w:t>The Dark Knight Rises</w:t>
      </w:r>
      <w:r w:rsidRPr="00946509">
        <w:rPr>
          <w:rFonts w:asciiTheme="minorHAnsi" w:hAnsiTheme="minorHAnsi"/>
          <w:color w:val="auto"/>
          <w:lang w:val="it-IT"/>
        </w:rPr>
        <w:t xml:space="preserve"> </w:t>
      </w:r>
      <w:r w:rsidR="00A03DBC" w:rsidRPr="00946509">
        <w:rPr>
          <w:rFonts w:asciiTheme="minorHAnsi" w:hAnsiTheme="minorHAnsi"/>
          <w:color w:val="auto"/>
          <w:lang w:val="it-IT"/>
        </w:rPr>
        <w:t>(</w:t>
      </w:r>
      <w:r w:rsidR="00A03DBC" w:rsidRPr="00946509">
        <w:rPr>
          <w:rFonts w:asciiTheme="minorHAnsi" w:hAnsiTheme="minorHAnsi"/>
          <w:i/>
          <w:color w:val="auto"/>
          <w:lang w:val="it-IT"/>
        </w:rPr>
        <w:t>Il cavaliere oscuro – Il ritorno</w:t>
      </w:r>
      <w:r w:rsidR="00A03DBC" w:rsidRPr="00946509">
        <w:rPr>
          <w:rFonts w:asciiTheme="minorHAnsi" w:hAnsiTheme="minorHAnsi"/>
          <w:color w:val="auto"/>
          <w:lang w:val="it-IT"/>
        </w:rPr>
        <w:t>) e</w:t>
      </w:r>
      <w:r w:rsidRPr="00946509">
        <w:rPr>
          <w:rFonts w:asciiTheme="minorHAnsi" w:hAnsiTheme="minorHAnsi"/>
          <w:color w:val="auto"/>
          <w:lang w:val="it-IT"/>
        </w:rPr>
        <w:t xml:space="preserve"> </w:t>
      </w:r>
      <w:r w:rsidRPr="00946509">
        <w:rPr>
          <w:rFonts w:asciiTheme="minorHAnsi" w:hAnsiTheme="minorHAnsi"/>
          <w:i/>
          <w:iCs/>
          <w:color w:val="auto"/>
          <w:lang w:val="it-IT"/>
        </w:rPr>
        <w:t xml:space="preserve">Interstellar.  </w:t>
      </w:r>
    </w:p>
    <w:p w14:paraId="4D3EBEAB" w14:textId="123A2E21" w:rsidR="00474F3A" w:rsidRPr="00946509" w:rsidRDefault="00474F3A" w:rsidP="00600E22">
      <w:pPr>
        <w:pStyle w:val="Default"/>
        <w:ind w:firstLine="720"/>
        <w:jc w:val="both"/>
        <w:rPr>
          <w:rFonts w:asciiTheme="minorHAnsi" w:hAnsiTheme="minorHAnsi"/>
          <w:color w:val="auto"/>
          <w:lang w:val="it-IT"/>
        </w:rPr>
      </w:pPr>
      <w:r w:rsidRPr="00946509">
        <w:rPr>
          <w:rFonts w:asciiTheme="minorHAnsi" w:hAnsiTheme="minorHAnsi"/>
          <w:color w:val="auto"/>
          <w:lang w:val="it-IT"/>
        </w:rPr>
        <w:t xml:space="preserve">Smith </w:t>
      </w:r>
      <w:r w:rsidR="00A03DBC" w:rsidRPr="00946509">
        <w:rPr>
          <w:rFonts w:asciiTheme="minorHAnsi" w:hAnsiTheme="minorHAnsi"/>
          <w:color w:val="auto"/>
          <w:lang w:val="it-IT"/>
        </w:rPr>
        <w:t>vanta anche una consolidat</w:t>
      </w:r>
      <w:r w:rsidR="00F42E1F" w:rsidRPr="00946509">
        <w:rPr>
          <w:rFonts w:asciiTheme="minorHAnsi" w:hAnsiTheme="minorHAnsi"/>
          <w:color w:val="auto"/>
          <w:lang w:val="it-IT"/>
        </w:rPr>
        <w:t>a</w:t>
      </w:r>
      <w:r w:rsidR="00A03DBC" w:rsidRPr="00946509">
        <w:rPr>
          <w:rFonts w:asciiTheme="minorHAnsi" w:hAnsiTheme="minorHAnsi"/>
          <w:color w:val="auto"/>
          <w:lang w:val="it-IT"/>
        </w:rPr>
        <w:t xml:space="preserve"> collaborazione con il regista </w:t>
      </w:r>
      <w:r w:rsidRPr="00946509">
        <w:rPr>
          <w:rFonts w:asciiTheme="minorHAnsi" w:hAnsiTheme="minorHAnsi"/>
          <w:color w:val="auto"/>
          <w:lang w:val="it-IT"/>
        </w:rPr>
        <w:t xml:space="preserve">Peter Weir, </w:t>
      </w:r>
      <w:r w:rsidR="00A03DBC" w:rsidRPr="00946509">
        <w:rPr>
          <w:rFonts w:asciiTheme="minorHAnsi" w:hAnsiTheme="minorHAnsi"/>
          <w:color w:val="auto"/>
          <w:lang w:val="it-IT"/>
        </w:rPr>
        <w:t>che gli è valsa una nomination</w:t>
      </w:r>
      <w:r w:rsidR="00A5200A">
        <w:rPr>
          <w:rFonts w:asciiTheme="minorHAnsi" w:hAnsiTheme="minorHAnsi"/>
          <w:color w:val="auto"/>
          <w:lang w:val="it-IT"/>
        </w:rPr>
        <w:t xml:space="preserve"> al</w:t>
      </w:r>
      <w:r w:rsidR="00A5200A" w:rsidRPr="00946509">
        <w:rPr>
          <w:rFonts w:asciiTheme="minorHAnsi" w:hAnsiTheme="minorHAnsi"/>
          <w:color w:val="auto"/>
          <w:lang w:val="it-IT"/>
        </w:rPr>
        <w:t>l’</w:t>
      </w:r>
      <w:r w:rsidR="00A5200A">
        <w:rPr>
          <w:rFonts w:asciiTheme="minorHAnsi" w:hAnsiTheme="minorHAnsi"/>
          <w:color w:val="auto"/>
          <w:lang w:val="it-IT"/>
        </w:rPr>
        <w:t>Oscar</w:t>
      </w:r>
      <w:r w:rsidR="00A5200A" w:rsidRPr="00946509">
        <w:rPr>
          <w:rFonts w:asciiTheme="minorHAnsi" w:hAnsiTheme="minorHAnsi"/>
          <w:color w:val="auto"/>
          <w:vertAlign w:val="superscript"/>
          <w:lang w:val="it-IT"/>
        </w:rPr>
        <w:t>®</w:t>
      </w:r>
      <w:r w:rsidRPr="00946509">
        <w:rPr>
          <w:rFonts w:asciiTheme="minorHAnsi" w:hAnsiTheme="minorHAnsi"/>
          <w:color w:val="auto"/>
          <w:lang w:val="it-IT"/>
        </w:rPr>
        <w:t xml:space="preserve"> </w:t>
      </w:r>
      <w:r w:rsidR="00A03DBC" w:rsidRPr="00946509">
        <w:rPr>
          <w:rFonts w:asciiTheme="minorHAnsi" w:hAnsiTheme="minorHAnsi"/>
          <w:color w:val="auto"/>
          <w:lang w:val="it-IT"/>
        </w:rPr>
        <w:t xml:space="preserve">per il suo lavoro in </w:t>
      </w:r>
      <w:r w:rsidR="00A03DBC" w:rsidRPr="00946509">
        <w:rPr>
          <w:rFonts w:asciiTheme="minorHAnsi" w:hAnsiTheme="minorHAnsi"/>
          <w:i/>
          <w:iCs/>
          <w:color w:val="auto"/>
          <w:lang w:val="it-IT"/>
        </w:rPr>
        <w:t>Master and Commander: The Far Side of the World</w:t>
      </w:r>
      <w:r w:rsidR="00A03DBC" w:rsidRPr="00946509">
        <w:rPr>
          <w:rFonts w:asciiTheme="minorHAnsi" w:hAnsiTheme="minorHAnsi"/>
          <w:color w:val="auto"/>
          <w:lang w:val="it-IT"/>
        </w:rPr>
        <w:t xml:space="preserve"> (</w:t>
      </w:r>
      <w:r w:rsidR="00A03DBC" w:rsidRPr="00946509">
        <w:rPr>
          <w:rFonts w:asciiTheme="minorHAnsi" w:hAnsiTheme="minorHAnsi"/>
          <w:i/>
          <w:color w:val="auto"/>
          <w:lang w:val="it-IT"/>
        </w:rPr>
        <w:t>Master and Commander – Sfida ai confini del mare</w:t>
      </w:r>
      <w:r w:rsidR="00A03DBC" w:rsidRPr="00946509">
        <w:rPr>
          <w:rFonts w:asciiTheme="minorHAnsi" w:hAnsiTheme="minorHAnsi"/>
          <w:color w:val="auto"/>
          <w:lang w:val="it-IT"/>
        </w:rPr>
        <w:t xml:space="preserve">) per cui ha ricevuto anche una candidatura agli </w:t>
      </w:r>
      <w:r w:rsidRPr="00946509">
        <w:rPr>
          <w:rFonts w:asciiTheme="minorHAnsi" w:hAnsiTheme="minorHAnsi"/>
          <w:color w:val="auto"/>
          <w:lang w:val="it-IT"/>
        </w:rPr>
        <w:t>Eddie Award</w:t>
      </w:r>
      <w:r w:rsidR="00A03DBC" w:rsidRPr="00946509">
        <w:rPr>
          <w:rFonts w:asciiTheme="minorHAnsi" w:hAnsiTheme="minorHAnsi"/>
          <w:color w:val="auto"/>
          <w:lang w:val="it-IT"/>
        </w:rPr>
        <w:t>s</w:t>
      </w:r>
      <w:r w:rsidRPr="00946509">
        <w:rPr>
          <w:rFonts w:asciiTheme="minorHAnsi" w:hAnsiTheme="minorHAnsi"/>
          <w:color w:val="auto"/>
          <w:lang w:val="it-IT"/>
        </w:rPr>
        <w:t xml:space="preserve">. Smith </w:t>
      </w:r>
      <w:r w:rsidR="00A03DBC" w:rsidRPr="00946509">
        <w:rPr>
          <w:rFonts w:asciiTheme="minorHAnsi" w:hAnsiTheme="minorHAnsi"/>
          <w:color w:val="auto"/>
          <w:lang w:val="it-IT"/>
        </w:rPr>
        <w:t>ha ritrovato</w:t>
      </w:r>
      <w:r w:rsidRPr="00946509">
        <w:rPr>
          <w:rFonts w:asciiTheme="minorHAnsi" w:hAnsiTheme="minorHAnsi"/>
          <w:color w:val="auto"/>
          <w:lang w:val="it-IT"/>
        </w:rPr>
        <w:t xml:space="preserve"> Weir </w:t>
      </w:r>
      <w:r w:rsidR="00F42E1F" w:rsidRPr="00946509">
        <w:rPr>
          <w:rFonts w:asciiTheme="minorHAnsi" w:hAnsiTheme="minorHAnsi"/>
          <w:color w:val="auto"/>
          <w:lang w:val="it-IT"/>
        </w:rPr>
        <w:t>ne</w:t>
      </w:r>
      <w:r w:rsidR="00A963EA" w:rsidRPr="00946509">
        <w:rPr>
          <w:rFonts w:asciiTheme="minorHAnsi" w:hAnsiTheme="minorHAnsi"/>
          <w:color w:val="auto"/>
          <w:lang w:val="it-IT"/>
        </w:rPr>
        <w:t>l d</w:t>
      </w:r>
      <w:r w:rsidR="00185145" w:rsidRPr="00946509">
        <w:rPr>
          <w:rFonts w:asciiTheme="minorHAnsi" w:hAnsiTheme="minorHAnsi"/>
          <w:color w:val="auto"/>
          <w:lang w:val="it-IT"/>
        </w:rPr>
        <w:t xml:space="preserve">ramma tratto da una storia vera, </w:t>
      </w:r>
      <w:r w:rsidRPr="00946509">
        <w:rPr>
          <w:rFonts w:asciiTheme="minorHAnsi" w:hAnsiTheme="minorHAnsi"/>
          <w:i/>
          <w:iCs/>
          <w:color w:val="auto"/>
          <w:lang w:val="it-IT"/>
        </w:rPr>
        <w:t>The Way Back</w:t>
      </w:r>
      <w:r w:rsidRPr="00946509">
        <w:rPr>
          <w:rFonts w:asciiTheme="minorHAnsi" w:hAnsiTheme="minorHAnsi"/>
          <w:color w:val="auto"/>
          <w:lang w:val="it-IT"/>
        </w:rPr>
        <w:t xml:space="preserve">. </w:t>
      </w:r>
      <w:r w:rsidR="00185145" w:rsidRPr="00946509">
        <w:rPr>
          <w:rFonts w:asciiTheme="minorHAnsi" w:hAnsiTheme="minorHAnsi"/>
          <w:color w:val="auto"/>
          <w:lang w:val="it-IT"/>
        </w:rPr>
        <w:t xml:space="preserve">In precedenza è stato montatore e ingegnere del suono in </w:t>
      </w:r>
      <w:r w:rsidRPr="00946509">
        <w:rPr>
          <w:rFonts w:asciiTheme="minorHAnsi" w:hAnsiTheme="minorHAnsi"/>
          <w:i/>
          <w:iCs/>
          <w:color w:val="auto"/>
          <w:lang w:val="it-IT"/>
        </w:rPr>
        <w:t>The Truman Show</w:t>
      </w:r>
      <w:r w:rsidR="00EE05B8" w:rsidRPr="00946509">
        <w:rPr>
          <w:rFonts w:asciiTheme="minorHAnsi" w:hAnsiTheme="minorHAnsi"/>
          <w:color w:val="auto"/>
          <w:lang w:val="it-IT"/>
        </w:rPr>
        <w:t xml:space="preserve"> </w:t>
      </w:r>
      <w:r w:rsidR="00185145" w:rsidRPr="00946509">
        <w:rPr>
          <w:rFonts w:asciiTheme="minorHAnsi" w:hAnsiTheme="minorHAnsi"/>
          <w:color w:val="auto"/>
          <w:lang w:val="it-IT"/>
        </w:rPr>
        <w:t xml:space="preserve">e </w:t>
      </w:r>
      <w:r w:rsidRPr="00946509">
        <w:rPr>
          <w:rFonts w:asciiTheme="minorHAnsi" w:hAnsiTheme="minorHAnsi"/>
          <w:i/>
          <w:iCs/>
          <w:color w:val="auto"/>
          <w:lang w:val="it-IT"/>
        </w:rPr>
        <w:t>Fearless</w:t>
      </w:r>
      <w:r w:rsidR="00185145" w:rsidRPr="00946509">
        <w:rPr>
          <w:rFonts w:asciiTheme="minorHAnsi" w:hAnsiTheme="minorHAnsi"/>
          <w:i/>
          <w:iCs/>
          <w:color w:val="auto"/>
          <w:lang w:val="it-IT"/>
        </w:rPr>
        <w:t xml:space="preserve"> (Fearless – Senza paura)</w:t>
      </w:r>
      <w:r w:rsidR="00EE05B8" w:rsidRPr="00946509">
        <w:rPr>
          <w:rFonts w:asciiTheme="minorHAnsi" w:hAnsiTheme="minorHAnsi"/>
          <w:iCs/>
          <w:color w:val="auto"/>
          <w:lang w:val="it-IT"/>
        </w:rPr>
        <w:t>,</w:t>
      </w:r>
      <w:r w:rsidRPr="00946509">
        <w:rPr>
          <w:rFonts w:asciiTheme="minorHAnsi" w:hAnsiTheme="minorHAnsi"/>
          <w:i/>
          <w:iCs/>
          <w:color w:val="auto"/>
          <w:lang w:val="it-IT"/>
        </w:rPr>
        <w:t xml:space="preserve"> </w:t>
      </w:r>
      <w:r w:rsidR="00185145" w:rsidRPr="00946509">
        <w:rPr>
          <w:rFonts w:asciiTheme="minorHAnsi" w:hAnsiTheme="minorHAnsi"/>
          <w:iCs/>
          <w:color w:val="auto"/>
          <w:lang w:val="it-IT"/>
        </w:rPr>
        <w:t>collaborator</w:t>
      </w:r>
      <w:r w:rsidR="00F42E1F" w:rsidRPr="00946509">
        <w:rPr>
          <w:rFonts w:asciiTheme="minorHAnsi" w:hAnsiTheme="minorHAnsi"/>
          <w:iCs/>
          <w:color w:val="auto"/>
          <w:lang w:val="it-IT"/>
        </w:rPr>
        <w:t>e</w:t>
      </w:r>
      <w:r w:rsidR="00185145" w:rsidRPr="00946509">
        <w:rPr>
          <w:rFonts w:asciiTheme="minorHAnsi" w:hAnsiTheme="minorHAnsi"/>
          <w:iCs/>
          <w:color w:val="auto"/>
          <w:lang w:val="it-IT"/>
        </w:rPr>
        <w:t xml:space="preserve"> al montaggio di</w:t>
      </w:r>
      <w:r w:rsidR="00EE05B8" w:rsidRPr="00946509">
        <w:rPr>
          <w:rFonts w:asciiTheme="minorHAnsi" w:hAnsiTheme="minorHAnsi"/>
          <w:iCs/>
          <w:color w:val="auto"/>
          <w:lang w:val="it-IT"/>
        </w:rPr>
        <w:t xml:space="preserve"> </w:t>
      </w:r>
      <w:r w:rsidRPr="00946509">
        <w:rPr>
          <w:rFonts w:asciiTheme="minorHAnsi" w:hAnsiTheme="minorHAnsi"/>
          <w:i/>
          <w:iCs/>
          <w:color w:val="auto"/>
          <w:lang w:val="it-IT"/>
        </w:rPr>
        <w:t>Green Card</w:t>
      </w:r>
      <w:r w:rsidR="00185145" w:rsidRPr="00946509">
        <w:rPr>
          <w:rFonts w:asciiTheme="minorHAnsi" w:hAnsiTheme="minorHAnsi"/>
          <w:color w:val="auto"/>
          <w:lang w:val="it-IT"/>
        </w:rPr>
        <w:t xml:space="preserve"> e</w:t>
      </w:r>
      <w:r w:rsidRPr="00946509">
        <w:rPr>
          <w:rFonts w:asciiTheme="minorHAnsi" w:hAnsiTheme="minorHAnsi"/>
          <w:color w:val="auto"/>
          <w:lang w:val="it-IT"/>
        </w:rPr>
        <w:t xml:space="preserve"> </w:t>
      </w:r>
      <w:r w:rsidRPr="00946509">
        <w:rPr>
          <w:rFonts w:asciiTheme="minorHAnsi" w:hAnsiTheme="minorHAnsi"/>
          <w:i/>
          <w:iCs/>
          <w:color w:val="auto"/>
          <w:lang w:val="it-IT"/>
        </w:rPr>
        <w:t>Dead Poets Society</w:t>
      </w:r>
      <w:r w:rsidRPr="00946509">
        <w:rPr>
          <w:rFonts w:asciiTheme="minorHAnsi" w:hAnsiTheme="minorHAnsi"/>
          <w:color w:val="auto"/>
          <w:lang w:val="it-IT"/>
        </w:rPr>
        <w:t xml:space="preserve"> </w:t>
      </w:r>
      <w:r w:rsidR="00185145" w:rsidRPr="00946509">
        <w:rPr>
          <w:rFonts w:asciiTheme="minorHAnsi" w:hAnsiTheme="minorHAnsi"/>
          <w:color w:val="auto"/>
          <w:lang w:val="it-IT"/>
        </w:rPr>
        <w:t>(</w:t>
      </w:r>
      <w:r w:rsidR="00185145" w:rsidRPr="00946509">
        <w:rPr>
          <w:rFonts w:asciiTheme="minorHAnsi" w:hAnsiTheme="minorHAnsi"/>
          <w:i/>
          <w:color w:val="auto"/>
          <w:lang w:val="it-IT"/>
        </w:rPr>
        <w:t>L’attimo fuggente</w:t>
      </w:r>
      <w:r w:rsidR="00F42E1F" w:rsidRPr="00946509">
        <w:rPr>
          <w:rFonts w:asciiTheme="minorHAnsi" w:hAnsiTheme="minorHAnsi"/>
          <w:color w:val="auto"/>
          <w:lang w:val="it-IT"/>
        </w:rPr>
        <w:t xml:space="preserve">), nonché </w:t>
      </w:r>
      <w:r w:rsidR="00185145" w:rsidRPr="00946509">
        <w:rPr>
          <w:rFonts w:asciiTheme="minorHAnsi" w:hAnsiTheme="minorHAnsi"/>
          <w:color w:val="auto"/>
          <w:lang w:val="it-IT"/>
        </w:rPr>
        <w:t xml:space="preserve">montatore </w:t>
      </w:r>
      <w:r w:rsidR="00CD156C" w:rsidRPr="00946509">
        <w:rPr>
          <w:rFonts w:asciiTheme="minorHAnsi" w:hAnsiTheme="minorHAnsi"/>
          <w:color w:val="auto"/>
          <w:lang w:val="it-IT"/>
        </w:rPr>
        <w:t>associato</w:t>
      </w:r>
      <w:r w:rsidR="00185145" w:rsidRPr="00946509">
        <w:rPr>
          <w:rFonts w:asciiTheme="minorHAnsi" w:hAnsiTheme="minorHAnsi"/>
          <w:color w:val="auto"/>
          <w:lang w:val="it-IT"/>
        </w:rPr>
        <w:t xml:space="preserve"> e ingegnere del suono in</w:t>
      </w:r>
      <w:r w:rsidRPr="00946509">
        <w:rPr>
          <w:rFonts w:asciiTheme="minorHAnsi" w:hAnsiTheme="minorHAnsi"/>
          <w:color w:val="auto"/>
          <w:lang w:val="it-IT"/>
        </w:rPr>
        <w:t xml:space="preserve"> </w:t>
      </w:r>
      <w:r w:rsidRPr="00946509">
        <w:rPr>
          <w:rFonts w:asciiTheme="minorHAnsi" w:hAnsiTheme="minorHAnsi"/>
          <w:i/>
          <w:iCs/>
          <w:color w:val="auto"/>
          <w:lang w:val="it-IT"/>
        </w:rPr>
        <w:t>The Year of Living Dangerously</w:t>
      </w:r>
      <w:r w:rsidR="00185145" w:rsidRPr="00946509">
        <w:rPr>
          <w:rFonts w:asciiTheme="minorHAnsi" w:hAnsiTheme="minorHAnsi"/>
          <w:color w:val="auto"/>
          <w:lang w:val="it-IT"/>
        </w:rPr>
        <w:t xml:space="preserve"> (</w:t>
      </w:r>
      <w:r w:rsidR="00185145" w:rsidRPr="00946509">
        <w:rPr>
          <w:rFonts w:asciiTheme="minorHAnsi" w:hAnsiTheme="minorHAnsi"/>
          <w:i/>
          <w:color w:val="auto"/>
          <w:lang w:val="it-IT"/>
        </w:rPr>
        <w:t>Un anno vissuto pericolosamente</w:t>
      </w:r>
      <w:r w:rsidR="00185145" w:rsidRPr="00946509">
        <w:rPr>
          <w:rFonts w:asciiTheme="minorHAnsi" w:hAnsiTheme="minorHAnsi"/>
          <w:color w:val="auto"/>
          <w:lang w:val="it-IT"/>
        </w:rPr>
        <w:t>)</w:t>
      </w:r>
      <w:r w:rsidR="00662E64">
        <w:rPr>
          <w:rFonts w:asciiTheme="minorHAnsi" w:hAnsiTheme="minorHAnsi"/>
          <w:color w:val="auto"/>
          <w:lang w:val="it-IT"/>
        </w:rPr>
        <w:t xml:space="preserve">, film </w:t>
      </w:r>
      <w:r w:rsidR="00185145" w:rsidRPr="00946509">
        <w:rPr>
          <w:rFonts w:asciiTheme="minorHAnsi" w:hAnsiTheme="minorHAnsi"/>
          <w:color w:val="auto"/>
          <w:lang w:val="it-IT"/>
        </w:rPr>
        <w:t>che ha inaugurato la loro collaborazione</w:t>
      </w:r>
      <w:r w:rsidRPr="00946509">
        <w:rPr>
          <w:rFonts w:asciiTheme="minorHAnsi" w:hAnsiTheme="minorHAnsi"/>
          <w:color w:val="auto"/>
          <w:lang w:val="it-IT"/>
        </w:rPr>
        <w:t>.</w:t>
      </w:r>
    </w:p>
    <w:p w14:paraId="7B2592FD" w14:textId="18FCDCAA" w:rsidR="00474F3A" w:rsidRPr="00946509" w:rsidRDefault="00185145" w:rsidP="00600E22">
      <w:pPr>
        <w:pStyle w:val="Default"/>
        <w:ind w:firstLine="720"/>
        <w:jc w:val="both"/>
        <w:rPr>
          <w:rFonts w:asciiTheme="minorHAnsi" w:hAnsiTheme="minorHAnsi"/>
          <w:color w:val="auto"/>
          <w:lang w:val="it-IT"/>
        </w:rPr>
      </w:pPr>
      <w:r w:rsidRPr="00946509">
        <w:rPr>
          <w:rFonts w:asciiTheme="minorHAnsi" w:hAnsiTheme="minorHAnsi"/>
          <w:color w:val="auto"/>
          <w:lang w:val="it-IT"/>
        </w:rPr>
        <w:t>Di origine australiana</w:t>
      </w:r>
      <w:r w:rsidR="00474F3A" w:rsidRPr="00946509">
        <w:rPr>
          <w:rFonts w:asciiTheme="minorHAnsi" w:hAnsiTheme="minorHAnsi"/>
          <w:color w:val="auto"/>
          <w:lang w:val="it-IT"/>
        </w:rPr>
        <w:t xml:space="preserve">, Smith </w:t>
      </w:r>
      <w:r w:rsidRPr="00946509">
        <w:rPr>
          <w:rFonts w:asciiTheme="minorHAnsi" w:hAnsiTheme="minorHAnsi"/>
          <w:color w:val="auto"/>
          <w:lang w:val="it-IT"/>
        </w:rPr>
        <w:t>ha vinto l’</w:t>
      </w:r>
      <w:r w:rsidR="00474F3A" w:rsidRPr="00946509">
        <w:rPr>
          <w:rFonts w:asciiTheme="minorHAnsi" w:hAnsiTheme="minorHAnsi"/>
          <w:color w:val="auto"/>
          <w:lang w:val="it-IT"/>
        </w:rPr>
        <w:t xml:space="preserve">Australian Film Institute (AFI) Award </w:t>
      </w:r>
      <w:r w:rsidRPr="00946509">
        <w:rPr>
          <w:rFonts w:asciiTheme="minorHAnsi" w:hAnsiTheme="minorHAnsi"/>
          <w:color w:val="auto"/>
          <w:lang w:val="it-IT"/>
        </w:rPr>
        <w:t xml:space="preserve">per il Migliore Montaggio nel film di </w:t>
      </w:r>
      <w:r w:rsidR="00474F3A" w:rsidRPr="00946509">
        <w:rPr>
          <w:rFonts w:asciiTheme="minorHAnsi" w:hAnsiTheme="minorHAnsi"/>
          <w:color w:val="auto"/>
          <w:lang w:val="it-IT"/>
        </w:rPr>
        <w:t xml:space="preserve">Gregor Jordan </w:t>
      </w:r>
      <w:r w:rsidR="00474F3A" w:rsidRPr="00946509">
        <w:rPr>
          <w:rFonts w:asciiTheme="minorHAnsi" w:hAnsiTheme="minorHAnsi"/>
          <w:i/>
          <w:iCs/>
          <w:color w:val="auto"/>
          <w:lang w:val="it-IT"/>
        </w:rPr>
        <w:t>Two Hands</w:t>
      </w:r>
      <w:r w:rsidR="00474F3A" w:rsidRPr="00946509">
        <w:rPr>
          <w:rFonts w:asciiTheme="minorHAnsi" w:hAnsiTheme="minorHAnsi"/>
          <w:color w:val="auto"/>
          <w:lang w:val="it-IT"/>
        </w:rPr>
        <w:t xml:space="preserve">, </w:t>
      </w:r>
      <w:r w:rsidRPr="00946509">
        <w:rPr>
          <w:rFonts w:asciiTheme="minorHAnsi" w:hAnsiTheme="minorHAnsi"/>
          <w:color w:val="auto"/>
          <w:lang w:val="it-IT"/>
        </w:rPr>
        <w:t xml:space="preserve">in cui è stato anche </w:t>
      </w:r>
      <w:r w:rsidR="00B75BCB" w:rsidRPr="00946509">
        <w:rPr>
          <w:rFonts w:asciiTheme="minorHAnsi" w:hAnsiTheme="minorHAnsi"/>
          <w:color w:val="auto"/>
          <w:lang w:val="it-IT"/>
        </w:rPr>
        <w:t xml:space="preserve">ingegnere del suono, </w:t>
      </w:r>
      <w:r w:rsidR="00662E64">
        <w:rPr>
          <w:rFonts w:asciiTheme="minorHAnsi" w:hAnsiTheme="minorHAnsi"/>
          <w:color w:val="auto"/>
          <w:lang w:val="it-IT"/>
        </w:rPr>
        <w:t>aggiudicandosi</w:t>
      </w:r>
      <w:r w:rsidR="00B75BCB" w:rsidRPr="00946509">
        <w:rPr>
          <w:rFonts w:asciiTheme="minorHAnsi" w:hAnsiTheme="minorHAnsi"/>
          <w:color w:val="auto"/>
          <w:lang w:val="it-IT"/>
        </w:rPr>
        <w:t xml:space="preserve"> un AFI Award</w:t>
      </w:r>
      <w:r w:rsidR="00F42E1F" w:rsidRPr="00946509">
        <w:rPr>
          <w:rFonts w:asciiTheme="minorHAnsi" w:hAnsiTheme="minorHAnsi"/>
          <w:color w:val="auto"/>
          <w:lang w:val="it-IT"/>
        </w:rPr>
        <w:t>; è stato nominato</w:t>
      </w:r>
      <w:r w:rsidR="00B75BCB" w:rsidRPr="00946509">
        <w:rPr>
          <w:rFonts w:asciiTheme="minorHAnsi" w:hAnsiTheme="minorHAnsi"/>
          <w:color w:val="auto"/>
          <w:lang w:val="it-IT"/>
        </w:rPr>
        <w:t xml:space="preserve"> ai</w:t>
      </w:r>
      <w:r w:rsidR="00474F3A" w:rsidRPr="00946509">
        <w:rPr>
          <w:rFonts w:asciiTheme="minorHAnsi" w:hAnsiTheme="minorHAnsi"/>
          <w:color w:val="auto"/>
          <w:lang w:val="it-IT"/>
        </w:rPr>
        <w:t xml:space="preserve"> BAFTA Award</w:t>
      </w:r>
      <w:r w:rsidR="00F42E1F" w:rsidRPr="00946509">
        <w:rPr>
          <w:rFonts w:asciiTheme="minorHAnsi" w:hAnsiTheme="minorHAnsi"/>
          <w:color w:val="auto"/>
          <w:lang w:val="it-IT"/>
        </w:rPr>
        <w:t>s</w:t>
      </w:r>
      <w:r w:rsidR="00474F3A" w:rsidRPr="00946509">
        <w:rPr>
          <w:rFonts w:asciiTheme="minorHAnsi" w:hAnsiTheme="minorHAnsi"/>
          <w:color w:val="auto"/>
          <w:lang w:val="it-IT"/>
        </w:rPr>
        <w:t xml:space="preserve"> </w:t>
      </w:r>
      <w:r w:rsidR="00B75BCB" w:rsidRPr="00946509">
        <w:rPr>
          <w:rFonts w:asciiTheme="minorHAnsi" w:hAnsiTheme="minorHAnsi"/>
          <w:color w:val="auto"/>
          <w:lang w:val="it-IT"/>
        </w:rPr>
        <w:t>per il suo lavoro nel film di Jane Campion</w:t>
      </w:r>
      <w:r w:rsidR="00474F3A" w:rsidRPr="00946509">
        <w:rPr>
          <w:rFonts w:asciiTheme="minorHAnsi" w:hAnsiTheme="minorHAnsi"/>
          <w:color w:val="auto"/>
          <w:lang w:val="it-IT"/>
        </w:rPr>
        <w:t xml:space="preserve"> </w:t>
      </w:r>
      <w:r w:rsidR="00474F3A" w:rsidRPr="00946509">
        <w:rPr>
          <w:rFonts w:asciiTheme="minorHAnsi" w:hAnsiTheme="minorHAnsi"/>
          <w:i/>
          <w:iCs/>
          <w:color w:val="auto"/>
          <w:lang w:val="it-IT"/>
        </w:rPr>
        <w:t>The Piano</w:t>
      </w:r>
      <w:r w:rsidR="00B75BCB" w:rsidRPr="00946509">
        <w:rPr>
          <w:rFonts w:asciiTheme="minorHAnsi" w:hAnsiTheme="minorHAnsi"/>
          <w:i/>
          <w:iCs/>
          <w:color w:val="auto"/>
          <w:lang w:val="it-IT"/>
        </w:rPr>
        <w:t xml:space="preserve"> (Lezioni di piano), </w:t>
      </w:r>
      <w:r w:rsidR="00662E64">
        <w:rPr>
          <w:rFonts w:asciiTheme="minorHAnsi" w:hAnsiTheme="minorHAnsi"/>
          <w:iCs/>
          <w:color w:val="auto"/>
          <w:lang w:val="it-IT"/>
        </w:rPr>
        <w:t>vincendo</w:t>
      </w:r>
      <w:r w:rsidR="00B75BCB" w:rsidRPr="00946509">
        <w:rPr>
          <w:rFonts w:asciiTheme="minorHAnsi" w:hAnsiTheme="minorHAnsi"/>
          <w:iCs/>
          <w:color w:val="auto"/>
          <w:lang w:val="it-IT"/>
        </w:rPr>
        <w:t xml:space="preserve"> </w:t>
      </w:r>
      <w:r w:rsidR="00F42E1F" w:rsidRPr="00946509">
        <w:rPr>
          <w:rFonts w:asciiTheme="minorHAnsi" w:hAnsiTheme="minorHAnsi"/>
          <w:iCs/>
          <w:color w:val="auto"/>
          <w:lang w:val="it-IT"/>
        </w:rPr>
        <w:t>l’</w:t>
      </w:r>
      <w:r w:rsidR="00474F3A" w:rsidRPr="00946509">
        <w:rPr>
          <w:rFonts w:asciiTheme="minorHAnsi" w:hAnsiTheme="minorHAnsi"/>
          <w:color w:val="auto"/>
          <w:lang w:val="it-IT"/>
        </w:rPr>
        <w:t>AFI Award</w:t>
      </w:r>
      <w:r w:rsidR="00F42E1F" w:rsidRPr="00946509">
        <w:rPr>
          <w:rFonts w:asciiTheme="minorHAnsi" w:hAnsiTheme="minorHAnsi"/>
          <w:color w:val="auto"/>
          <w:lang w:val="it-IT"/>
        </w:rPr>
        <w:t xml:space="preserve"> anche</w:t>
      </w:r>
      <w:r w:rsidR="00474F3A" w:rsidRPr="00946509">
        <w:rPr>
          <w:rFonts w:asciiTheme="minorHAnsi" w:hAnsiTheme="minorHAnsi"/>
          <w:color w:val="auto"/>
          <w:lang w:val="it-IT"/>
        </w:rPr>
        <w:t xml:space="preserve"> </w:t>
      </w:r>
      <w:r w:rsidR="00B75BCB" w:rsidRPr="00946509">
        <w:rPr>
          <w:rFonts w:asciiTheme="minorHAnsi" w:hAnsiTheme="minorHAnsi"/>
          <w:color w:val="auto"/>
          <w:lang w:val="it-IT"/>
        </w:rPr>
        <w:t xml:space="preserve">per </w:t>
      </w:r>
      <w:r w:rsidR="00B75BCB" w:rsidRPr="00946509">
        <w:rPr>
          <w:rFonts w:asciiTheme="minorHAnsi" w:hAnsiTheme="minorHAnsi"/>
          <w:i/>
          <w:iCs/>
          <w:color w:val="auto"/>
          <w:lang w:val="it-IT"/>
        </w:rPr>
        <w:t>Dead Calm</w:t>
      </w:r>
      <w:r w:rsidR="00B75BCB" w:rsidRPr="00946509">
        <w:rPr>
          <w:rFonts w:asciiTheme="minorHAnsi" w:hAnsiTheme="minorHAnsi"/>
          <w:color w:val="auto"/>
          <w:lang w:val="it-IT"/>
        </w:rPr>
        <w:t xml:space="preserve"> (</w:t>
      </w:r>
      <w:r w:rsidR="00B75BCB" w:rsidRPr="00946509">
        <w:rPr>
          <w:rFonts w:asciiTheme="minorHAnsi" w:hAnsiTheme="minorHAnsi"/>
          <w:i/>
          <w:color w:val="auto"/>
          <w:lang w:val="it-IT"/>
        </w:rPr>
        <w:t>Ore 10: calma piatta</w:t>
      </w:r>
      <w:r w:rsidR="00B75BCB" w:rsidRPr="00946509">
        <w:rPr>
          <w:rFonts w:asciiTheme="minorHAnsi" w:hAnsiTheme="minorHAnsi"/>
          <w:color w:val="auto"/>
          <w:lang w:val="it-IT"/>
        </w:rPr>
        <w:t>) di</w:t>
      </w:r>
      <w:r w:rsidR="00474F3A" w:rsidRPr="00946509">
        <w:rPr>
          <w:rFonts w:asciiTheme="minorHAnsi" w:hAnsiTheme="minorHAnsi"/>
          <w:color w:val="auto"/>
          <w:lang w:val="it-IT"/>
        </w:rPr>
        <w:t xml:space="preserve"> Phillip Noyce.</w:t>
      </w:r>
    </w:p>
    <w:p w14:paraId="6B84F130" w14:textId="079F4D71" w:rsidR="00474F3A" w:rsidRPr="00946509" w:rsidRDefault="00AB1128" w:rsidP="00600E22">
      <w:pPr>
        <w:pStyle w:val="Default"/>
        <w:ind w:firstLine="720"/>
        <w:jc w:val="both"/>
        <w:rPr>
          <w:rFonts w:asciiTheme="minorHAnsi" w:hAnsiTheme="minorHAnsi"/>
          <w:color w:val="auto"/>
        </w:rPr>
      </w:pPr>
      <w:proofErr w:type="spellStart"/>
      <w:r w:rsidRPr="00946509">
        <w:rPr>
          <w:rFonts w:asciiTheme="minorHAnsi" w:hAnsiTheme="minorHAnsi"/>
          <w:color w:val="auto"/>
        </w:rPr>
        <w:t>Altri</w:t>
      </w:r>
      <w:proofErr w:type="spellEnd"/>
      <w:r w:rsidRPr="00946509">
        <w:rPr>
          <w:rFonts w:asciiTheme="minorHAnsi" w:hAnsiTheme="minorHAnsi"/>
          <w:color w:val="auto"/>
        </w:rPr>
        <w:t xml:space="preserve"> </w:t>
      </w:r>
      <w:proofErr w:type="spellStart"/>
      <w:r w:rsidR="00F42E1F" w:rsidRPr="00946509">
        <w:rPr>
          <w:rFonts w:asciiTheme="minorHAnsi" w:hAnsiTheme="minorHAnsi"/>
          <w:color w:val="auto"/>
        </w:rPr>
        <w:t>suoi</w:t>
      </w:r>
      <w:proofErr w:type="spellEnd"/>
      <w:r w:rsidR="00F42E1F" w:rsidRPr="00946509">
        <w:rPr>
          <w:rFonts w:asciiTheme="minorHAnsi" w:hAnsiTheme="minorHAnsi"/>
          <w:color w:val="auto"/>
        </w:rPr>
        <w:t xml:space="preserve"> </w:t>
      </w:r>
      <w:proofErr w:type="spellStart"/>
      <w:r w:rsidRPr="00946509">
        <w:rPr>
          <w:rFonts w:asciiTheme="minorHAnsi" w:hAnsiTheme="minorHAnsi"/>
          <w:color w:val="auto"/>
        </w:rPr>
        <w:t>crediti</w:t>
      </w:r>
      <w:proofErr w:type="spellEnd"/>
      <w:r w:rsidRPr="00946509">
        <w:rPr>
          <w:rFonts w:asciiTheme="minorHAnsi" w:hAnsiTheme="minorHAnsi"/>
          <w:color w:val="auto"/>
        </w:rPr>
        <w:t xml:space="preserve"> </w:t>
      </w:r>
      <w:proofErr w:type="spellStart"/>
      <w:r w:rsidRPr="00946509">
        <w:rPr>
          <w:rFonts w:asciiTheme="minorHAnsi" w:hAnsiTheme="minorHAnsi"/>
          <w:color w:val="auto"/>
        </w:rPr>
        <w:t>comprendono</w:t>
      </w:r>
      <w:proofErr w:type="spellEnd"/>
      <w:r w:rsidR="00474F3A" w:rsidRPr="00946509">
        <w:rPr>
          <w:rFonts w:asciiTheme="minorHAnsi" w:hAnsiTheme="minorHAnsi"/>
          <w:i/>
          <w:iCs/>
          <w:color w:val="auto"/>
        </w:rPr>
        <w:t xml:space="preserve"> Dark Phoenix</w:t>
      </w:r>
      <w:r w:rsidRPr="00946509">
        <w:rPr>
          <w:rFonts w:asciiTheme="minorHAnsi" w:hAnsiTheme="minorHAnsi"/>
          <w:i/>
          <w:iCs/>
          <w:color w:val="auto"/>
        </w:rPr>
        <w:t xml:space="preserve"> (</w:t>
      </w:r>
      <w:proofErr w:type="spellStart"/>
      <w:r w:rsidRPr="00946509">
        <w:rPr>
          <w:rFonts w:asciiTheme="minorHAnsi" w:hAnsiTheme="minorHAnsi"/>
          <w:i/>
          <w:iCs/>
          <w:color w:val="auto"/>
        </w:rPr>
        <w:t>X-Men:Dark</w:t>
      </w:r>
      <w:proofErr w:type="spellEnd"/>
      <w:r w:rsidRPr="00946509">
        <w:rPr>
          <w:rFonts w:asciiTheme="minorHAnsi" w:hAnsiTheme="minorHAnsi"/>
          <w:i/>
          <w:iCs/>
          <w:color w:val="auto"/>
        </w:rPr>
        <w:t xml:space="preserve"> Phoenix)</w:t>
      </w:r>
      <w:r w:rsidR="00474F3A" w:rsidRPr="00946509">
        <w:rPr>
          <w:rFonts w:asciiTheme="minorHAnsi" w:hAnsiTheme="minorHAnsi"/>
          <w:iCs/>
          <w:color w:val="auto"/>
        </w:rPr>
        <w:t>,</w:t>
      </w:r>
      <w:r w:rsidR="00474F3A" w:rsidRPr="00946509">
        <w:rPr>
          <w:rFonts w:asciiTheme="minorHAnsi" w:hAnsiTheme="minorHAnsi"/>
          <w:i/>
          <w:iCs/>
          <w:color w:val="auto"/>
        </w:rPr>
        <w:t xml:space="preserve"> </w:t>
      </w:r>
      <w:proofErr w:type="spellStart"/>
      <w:r w:rsidR="00474F3A" w:rsidRPr="00946509">
        <w:rPr>
          <w:rFonts w:asciiTheme="minorHAnsi" w:hAnsiTheme="minorHAnsi"/>
          <w:i/>
          <w:iCs/>
          <w:color w:val="auto"/>
        </w:rPr>
        <w:t>Spectre</w:t>
      </w:r>
      <w:proofErr w:type="spellEnd"/>
      <w:r w:rsidR="00474F3A" w:rsidRPr="00946509">
        <w:rPr>
          <w:rFonts w:asciiTheme="minorHAnsi" w:hAnsiTheme="minorHAnsi"/>
          <w:iCs/>
          <w:color w:val="auto"/>
        </w:rPr>
        <w:t>,</w:t>
      </w:r>
      <w:r w:rsidR="00474F3A" w:rsidRPr="00946509">
        <w:rPr>
          <w:rFonts w:asciiTheme="minorHAnsi" w:hAnsiTheme="minorHAnsi"/>
          <w:i/>
          <w:iCs/>
          <w:color w:val="auto"/>
        </w:rPr>
        <w:t xml:space="preserve"> Ender’s Game</w:t>
      </w:r>
      <w:r w:rsidR="00474F3A" w:rsidRPr="00946509">
        <w:rPr>
          <w:rFonts w:asciiTheme="minorHAnsi" w:hAnsiTheme="minorHAnsi"/>
          <w:iCs/>
          <w:color w:val="auto"/>
        </w:rPr>
        <w:t>,</w:t>
      </w:r>
      <w:r w:rsidR="00474F3A" w:rsidRPr="00946509">
        <w:rPr>
          <w:rFonts w:asciiTheme="minorHAnsi" w:hAnsiTheme="minorHAnsi"/>
          <w:i/>
          <w:iCs/>
          <w:color w:val="auto"/>
        </w:rPr>
        <w:t xml:space="preserve"> Elysium</w:t>
      </w:r>
      <w:r w:rsidR="00474F3A" w:rsidRPr="00946509">
        <w:rPr>
          <w:rFonts w:asciiTheme="minorHAnsi" w:hAnsiTheme="minorHAnsi"/>
          <w:color w:val="auto"/>
        </w:rPr>
        <w:t xml:space="preserve">, </w:t>
      </w:r>
      <w:r w:rsidR="00474F3A" w:rsidRPr="00946509">
        <w:rPr>
          <w:rFonts w:asciiTheme="minorHAnsi" w:hAnsiTheme="minorHAnsi"/>
          <w:i/>
          <w:iCs/>
          <w:color w:val="auto"/>
        </w:rPr>
        <w:t>X-Men: First Class</w:t>
      </w:r>
      <w:r w:rsidRPr="00946509">
        <w:rPr>
          <w:rFonts w:asciiTheme="minorHAnsi" w:hAnsiTheme="minorHAnsi"/>
          <w:i/>
          <w:iCs/>
          <w:color w:val="auto"/>
        </w:rPr>
        <w:t xml:space="preserve"> (X-Men – </w:t>
      </w:r>
      <w:proofErr w:type="spellStart"/>
      <w:r w:rsidRPr="00946509">
        <w:rPr>
          <w:rFonts w:asciiTheme="minorHAnsi" w:hAnsiTheme="minorHAnsi"/>
          <w:i/>
          <w:iCs/>
          <w:color w:val="auto"/>
        </w:rPr>
        <w:t>L’inizio</w:t>
      </w:r>
      <w:proofErr w:type="spellEnd"/>
      <w:r w:rsidRPr="00946509">
        <w:rPr>
          <w:rFonts w:asciiTheme="minorHAnsi" w:hAnsiTheme="minorHAnsi"/>
          <w:i/>
          <w:iCs/>
          <w:color w:val="auto"/>
        </w:rPr>
        <w:t>)</w:t>
      </w:r>
      <w:r w:rsidR="00474F3A" w:rsidRPr="00946509">
        <w:rPr>
          <w:rFonts w:asciiTheme="minorHAnsi" w:hAnsiTheme="minorHAnsi"/>
          <w:color w:val="auto"/>
        </w:rPr>
        <w:t xml:space="preserve">, </w:t>
      </w:r>
      <w:r w:rsidR="00474F3A" w:rsidRPr="00946509">
        <w:rPr>
          <w:rFonts w:asciiTheme="minorHAnsi" w:hAnsiTheme="minorHAnsi"/>
          <w:i/>
          <w:iCs/>
          <w:color w:val="auto"/>
        </w:rPr>
        <w:t>The Rage in Placid Lake</w:t>
      </w:r>
      <w:r w:rsidR="00474F3A" w:rsidRPr="00946509">
        <w:rPr>
          <w:rFonts w:asciiTheme="minorHAnsi" w:hAnsiTheme="minorHAnsi"/>
          <w:color w:val="auto"/>
        </w:rPr>
        <w:t xml:space="preserve">, </w:t>
      </w:r>
      <w:r w:rsidR="00474F3A" w:rsidRPr="00946509">
        <w:rPr>
          <w:rFonts w:asciiTheme="minorHAnsi" w:hAnsiTheme="minorHAnsi"/>
          <w:i/>
          <w:iCs/>
          <w:color w:val="auto"/>
        </w:rPr>
        <w:t>Black and White</w:t>
      </w:r>
      <w:r w:rsidR="00474F3A" w:rsidRPr="00946509">
        <w:rPr>
          <w:rFonts w:asciiTheme="minorHAnsi" w:hAnsiTheme="minorHAnsi"/>
          <w:color w:val="auto"/>
        </w:rPr>
        <w:t xml:space="preserve">, </w:t>
      </w:r>
      <w:r w:rsidR="00474F3A" w:rsidRPr="00946509">
        <w:rPr>
          <w:rFonts w:asciiTheme="minorHAnsi" w:hAnsiTheme="minorHAnsi"/>
          <w:i/>
          <w:iCs/>
          <w:color w:val="auto"/>
        </w:rPr>
        <w:t>Buffalo Soldiers</w:t>
      </w:r>
      <w:r w:rsidR="00474F3A" w:rsidRPr="00946509">
        <w:rPr>
          <w:rFonts w:asciiTheme="minorHAnsi" w:hAnsiTheme="minorHAnsi"/>
          <w:color w:val="auto"/>
        </w:rPr>
        <w:t xml:space="preserve">, </w:t>
      </w:r>
      <w:r w:rsidR="00474F3A" w:rsidRPr="00946509">
        <w:rPr>
          <w:rFonts w:asciiTheme="minorHAnsi" w:hAnsiTheme="minorHAnsi"/>
          <w:i/>
          <w:iCs/>
          <w:color w:val="auto"/>
        </w:rPr>
        <w:t>Risk</w:t>
      </w:r>
      <w:r w:rsidR="00474F3A" w:rsidRPr="00946509">
        <w:rPr>
          <w:rFonts w:asciiTheme="minorHAnsi" w:hAnsiTheme="minorHAnsi"/>
          <w:color w:val="auto"/>
        </w:rPr>
        <w:t xml:space="preserve">, </w:t>
      </w:r>
      <w:r w:rsidR="00474F3A" w:rsidRPr="00946509">
        <w:rPr>
          <w:rFonts w:asciiTheme="minorHAnsi" w:hAnsiTheme="minorHAnsi"/>
          <w:i/>
          <w:iCs/>
          <w:color w:val="auto"/>
        </w:rPr>
        <w:t>Joey</w:t>
      </w:r>
      <w:r w:rsidR="00474F3A" w:rsidRPr="00946509">
        <w:rPr>
          <w:rFonts w:asciiTheme="minorHAnsi" w:hAnsiTheme="minorHAnsi"/>
          <w:color w:val="auto"/>
        </w:rPr>
        <w:t xml:space="preserve">, </w:t>
      </w:r>
      <w:proofErr w:type="spellStart"/>
      <w:r w:rsidR="00474F3A" w:rsidRPr="00946509">
        <w:rPr>
          <w:rFonts w:asciiTheme="minorHAnsi" w:hAnsiTheme="minorHAnsi"/>
          <w:i/>
          <w:iCs/>
          <w:color w:val="auto"/>
        </w:rPr>
        <w:t>RoboCop</w:t>
      </w:r>
      <w:proofErr w:type="spellEnd"/>
      <w:r w:rsidR="00474F3A" w:rsidRPr="00946509">
        <w:rPr>
          <w:rFonts w:asciiTheme="minorHAnsi" w:hAnsiTheme="minorHAnsi"/>
          <w:i/>
          <w:iCs/>
          <w:color w:val="auto"/>
        </w:rPr>
        <w:t xml:space="preserve"> 2</w:t>
      </w:r>
      <w:r w:rsidR="00474F3A" w:rsidRPr="00946509">
        <w:rPr>
          <w:rFonts w:asciiTheme="minorHAnsi" w:hAnsiTheme="minorHAnsi"/>
          <w:color w:val="auto"/>
        </w:rPr>
        <w:t xml:space="preserve">, </w:t>
      </w:r>
      <w:r w:rsidR="00474F3A" w:rsidRPr="00946509">
        <w:rPr>
          <w:rFonts w:asciiTheme="minorHAnsi" w:hAnsiTheme="minorHAnsi"/>
          <w:i/>
          <w:iCs/>
          <w:color w:val="auto"/>
        </w:rPr>
        <w:t>Communion</w:t>
      </w:r>
      <w:r w:rsidR="00474F3A" w:rsidRPr="00946509">
        <w:rPr>
          <w:rFonts w:asciiTheme="minorHAnsi" w:hAnsiTheme="minorHAnsi"/>
          <w:color w:val="auto"/>
        </w:rPr>
        <w:t xml:space="preserve"> </w:t>
      </w:r>
      <w:r w:rsidRPr="00946509">
        <w:rPr>
          <w:rFonts w:asciiTheme="minorHAnsi" w:hAnsiTheme="minorHAnsi"/>
          <w:color w:val="auto"/>
        </w:rPr>
        <w:t>e</w:t>
      </w:r>
      <w:r w:rsidR="00474F3A" w:rsidRPr="00946509">
        <w:rPr>
          <w:rFonts w:asciiTheme="minorHAnsi" w:hAnsiTheme="minorHAnsi"/>
          <w:color w:val="auto"/>
        </w:rPr>
        <w:t xml:space="preserve"> </w:t>
      </w:r>
      <w:r w:rsidR="00474F3A" w:rsidRPr="00946509">
        <w:rPr>
          <w:rFonts w:asciiTheme="minorHAnsi" w:hAnsiTheme="minorHAnsi"/>
          <w:i/>
          <w:iCs/>
          <w:color w:val="auto"/>
        </w:rPr>
        <w:t>Howling III</w:t>
      </w:r>
      <w:r w:rsidR="00474F3A" w:rsidRPr="00946509">
        <w:rPr>
          <w:rFonts w:asciiTheme="minorHAnsi" w:hAnsiTheme="minorHAnsi"/>
          <w:color w:val="auto"/>
        </w:rPr>
        <w:t>.</w:t>
      </w:r>
    </w:p>
    <w:p w14:paraId="6625B340" w14:textId="77777777" w:rsidR="00474F3A" w:rsidRPr="00946509" w:rsidRDefault="00474F3A" w:rsidP="00600E22">
      <w:pPr>
        <w:pStyle w:val="NormaleWeb"/>
        <w:spacing w:before="0" w:beforeAutospacing="0" w:after="0" w:afterAutospacing="0"/>
        <w:ind w:firstLine="720"/>
        <w:jc w:val="both"/>
        <w:rPr>
          <w:rFonts w:asciiTheme="minorHAnsi" w:hAnsiTheme="minorHAnsi" w:cs="Arial"/>
          <w:lang w:val="en-US"/>
        </w:rPr>
      </w:pPr>
    </w:p>
    <w:p w14:paraId="4F5A7EFB" w14:textId="6320D7EF" w:rsidR="00474F3A" w:rsidRPr="00946509" w:rsidRDefault="00474F3A" w:rsidP="00600E22">
      <w:pPr>
        <w:pStyle w:val="NormaleWeb"/>
        <w:spacing w:before="0" w:beforeAutospacing="0" w:after="0" w:afterAutospacing="0"/>
        <w:ind w:firstLine="720"/>
        <w:jc w:val="both"/>
        <w:rPr>
          <w:rFonts w:asciiTheme="minorHAnsi" w:hAnsiTheme="minorHAnsi" w:cs="Arial"/>
          <w:lang w:val="it-IT"/>
        </w:rPr>
      </w:pPr>
      <w:r w:rsidRPr="00946509">
        <w:rPr>
          <w:rFonts w:asciiTheme="minorHAnsi" w:hAnsiTheme="minorHAnsi" w:cs="Arial"/>
          <w:b/>
          <w:lang w:val="it-IT"/>
        </w:rPr>
        <w:t>JACQUELINE DURRAN</w:t>
      </w:r>
      <w:r w:rsidR="00A3576C" w:rsidRPr="00946509">
        <w:rPr>
          <w:rFonts w:asciiTheme="minorHAnsi" w:hAnsiTheme="minorHAnsi" w:cs="Arial"/>
          <w:lang w:val="it-IT"/>
        </w:rPr>
        <w:t xml:space="preserve"> (Costumi</w:t>
      </w:r>
      <w:r w:rsidRPr="00946509">
        <w:rPr>
          <w:rFonts w:asciiTheme="minorHAnsi" w:hAnsiTheme="minorHAnsi" w:cs="Arial"/>
          <w:lang w:val="it-IT"/>
        </w:rPr>
        <w:t xml:space="preserve">) </w:t>
      </w:r>
      <w:r w:rsidR="00A3576C" w:rsidRPr="00946509">
        <w:rPr>
          <w:rFonts w:asciiTheme="minorHAnsi" w:hAnsiTheme="minorHAnsi" w:cs="Arial"/>
          <w:lang w:val="it-IT"/>
        </w:rPr>
        <w:t>è un’apprezzata costu</w:t>
      </w:r>
      <w:r w:rsidR="00DF5670" w:rsidRPr="00946509">
        <w:rPr>
          <w:rFonts w:asciiTheme="minorHAnsi" w:hAnsiTheme="minorHAnsi" w:cs="Arial"/>
          <w:lang w:val="it-IT"/>
        </w:rPr>
        <w:t>m</w:t>
      </w:r>
      <w:r w:rsidR="00A3576C" w:rsidRPr="00946509">
        <w:rPr>
          <w:rFonts w:asciiTheme="minorHAnsi" w:hAnsiTheme="minorHAnsi" w:cs="Arial"/>
          <w:lang w:val="it-IT"/>
        </w:rPr>
        <w:t xml:space="preserve">ista la cui carriera è iniziata con </w:t>
      </w:r>
      <w:r w:rsidR="00A3576C" w:rsidRPr="00946509">
        <w:rPr>
          <w:rFonts w:asciiTheme="minorHAnsi" w:hAnsiTheme="minorHAnsi" w:cs="Arial"/>
          <w:i/>
          <w:lang w:val="it-IT"/>
        </w:rPr>
        <w:t>Eyes Wide Shut</w:t>
      </w:r>
      <w:r w:rsidR="00A3576C" w:rsidRPr="00946509">
        <w:rPr>
          <w:rFonts w:asciiTheme="minorHAnsi" w:hAnsiTheme="minorHAnsi" w:cs="Arial"/>
          <w:lang w:val="it-IT"/>
        </w:rPr>
        <w:t xml:space="preserve"> di </w:t>
      </w:r>
      <w:r w:rsidRPr="00946509">
        <w:rPr>
          <w:rFonts w:asciiTheme="minorHAnsi" w:hAnsiTheme="minorHAnsi" w:cs="Arial"/>
          <w:lang w:val="it-IT"/>
        </w:rPr>
        <w:t>Stanley Kubrick</w:t>
      </w:r>
      <w:r w:rsidR="00A3576C" w:rsidRPr="00946509">
        <w:rPr>
          <w:rFonts w:asciiTheme="minorHAnsi" w:hAnsiTheme="minorHAnsi" w:cs="Arial"/>
          <w:lang w:val="it-IT"/>
        </w:rPr>
        <w:t xml:space="preserve"> ed è proseguita come assistente costumista di produzioni di rilievo, fra cui: </w:t>
      </w:r>
      <w:r w:rsidR="00EE05B8" w:rsidRPr="00946509">
        <w:rPr>
          <w:rFonts w:asciiTheme="minorHAnsi" w:hAnsiTheme="minorHAnsi" w:cs="Arial"/>
          <w:i/>
          <w:lang w:val="it-IT"/>
        </w:rPr>
        <w:t>The World I</w:t>
      </w:r>
      <w:r w:rsidRPr="00946509">
        <w:rPr>
          <w:rFonts w:asciiTheme="minorHAnsi" w:hAnsiTheme="minorHAnsi" w:cs="Arial"/>
          <w:i/>
          <w:lang w:val="it-IT"/>
        </w:rPr>
        <w:t>s Not Enough</w:t>
      </w:r>
      <w:r w:rsidR="00A3576C" w:rsidRPr="00946509">
        <w:rPr>
          <w:rFonts w:asciiTheme="minorHAnsi" w:hAnsiTheme="minorHAnsi" w:cs="Arial"/>
          <w:lang w:val="it-IT"/>
        </w:rPr>
        <w:t xml:space="preserve"> (</w:t>
      </w:r>
      <w:r w:rsidR="00A3576C" w:rsidRPr="00946509">
        <w:rPr>
          <w:rFonts w:asciiTheme="minorHAnsi" w:hAnsiTheme="minorHAnsi" w:cs="Arial"/>
          <w:i/>
          <w:lang w:val="it-IT"/>
        </w:rPr>
        <w:t>Il mondo non basta</w:t>
      </w:r>
      <w:r w:rsidR="00A3576C" w:rsidRPr="00946509">
        <w:rPr>
          <w:rFonts w:asciiTheme="minorHAnsi" w:hAnsiTheme="minorHAnsi" w:cs="Arial"/>
          <w:lang w:val="it-IT"/>
        </w:rPr>
        <w:t>),</w:t>
      </w:r>
      <w:r w:rsidRPr="00946509">
        <w:rPr>
          <w:rFonts w:asciiTheme="minorHAnsi" w:hAnsiTheme="minorHAnsi" w:cs="Arial"/>
          <w:lang w:val="it-IT"/>
        </w:rPr>
        <w:t xml:space="preserve"> </w:t>
      </w:r>
      <w:r w:rsidRPr="00946509">
        <w:rPr>
          <w:rFonts w:asciiTheme="minorHAnsi" w:hAnsiTheme="minorHAnsi" w:cs="Arial"/>
          <w:i/>
          <w:lang w:val="it-IT"/>
        </w:rPr>
        <w:t>Lara Croft: Tomb Raider</w:t>
      </w:r>
      <w:r w:rsidR="00A3576C" w:rsidRPr="00946509">
        <w:rPr>
          <w:rFonts w:asciiTheme="minorHAnsi" w:hAnsiTheme="minorHAnsi" w:cs="Arial"/>
          <w:lang w:val="it-IT"/>
        </w:rPr>
        <w:t xml:space="preserve"> e</w:t>
      </w:r>
      <w:r w:rsidRPr="00946509">
        <w:rPr>
          <w:rFonts w:asciiTheme="minorHAnsi" w:hAnsiTheme="minorHAnsi" w:cs="Arial"/>
          <w:lang w:val="it-IT"/>
        </w:rPr>
        <w:t xml:space="preserve"> </w:t>
      </w:r>
      <w:r w:rsidR="00EE05B8" w:rsidRPr="00946509">
        <w:rPr>
          <w:rFonts w:asciiTheme="minorHAnsi" w:hAnsiTheme="minorHAnsi" w:cs="Arial"/>
          <w:i/>
          <w:lang w:val="it-IT"/>
        </w:rPr>
        <w:t>Star Wars: Episode II – Attack</w:t>
      </w:r>
      <w:r w:rsidRPr="00946509">
        <w:rPr>
          <w:rFonts w:asciiTheme="minorHAnsi" w:hAnsiTheme="minorHAnsi" w:cs="Arial"/>
          <w:i/>
          <w:lang w:val="it-IT"/>
        </w:rPr>
        <w:t xml:space="preserve"> of the Clones</w:t>
      </w:r>
      <w:r w:rsidR="00A3576C" w:rsidRPr="00946509">
        <w:rPr>
          <w:rFonts w:asciiTheme="minorHAnsi" w:hAnsiTheme="minorHAnsi" w:cs="Arial"/>
          <w:lang w:val="it-IT"/>
        </w:rPr>
        <w:t xml:space="preserve"> (</w:t>
      </w:r>
      <w:r w:rsidR="00A3576C" w:rsidRPr="00946509">
        <w:rPr>
          <w:rFonts w:asciiTheme="minorHAnsi" w:hAnsiTheme="minorHAnsi" w:cs="Arial"/>
          <w:i/>
          <w:lang w:val="it-IT"/>
        </w:rPr>
        <w:t>Star Wars: Episodio II - L’attacco dei cloni</w:t>
      </w:r>
      <w:r w:rsidR="00A3576C" w:rsidRPr="00946509">
        <w:rPr>
          <w:rFonts w:asciiTheme="minorHAnsi" w:hAnsiTheme="minorHAnsi" w:cs="Arial"/>
          <w:lang w:val="it-IT"/>
        </w:rPr>
        <w:t>).</w:t>
      </w:r>
      <w:r w:rsidRPr="00946509">
        <w:rPr>
          <w:rFonts w:asciiTheme="minorHAnsi" w:hAnsiTheme="minorHAnsi" w:cs="Arial"/>
          <w:i/>
          <w:lang w:val="it-IT"/>
        </w:rPr>
        <w:t xml:space="preserve"> </w:t>
      </w:r>
    </w:p>
    <w:p w14:paraId="5DC65021" w14:textId="3BBA630F" w:rsidR="00474F3A" w:rsidRPr="00946509" w:rsidRDefault="00474F3A" w:rsidP="00600E22">
      <w:pPr>
        <w:pStyle w:val="NormaleWeb"/>
        <w:spacing w:before="0" w:beforeAutospacing="0" w:after="0" w:afterAutospacing="0"/>
        <w:ind w:firstLine="720"/>
        <w:jc w:val="both"/>
        <w:rPr>
          <w:rFonts w:asciiTheme="minorHAnsi" w:hAnsiTheme="minorHAnsi" w:cs="Arial"/>
          <w:lang w:val="it-IT"/>
        </w:rPr>
      </w:pPr>
      <w:r w:rsidRPr="00946509">
        <w:rPr>
          <w:rFonts w:asciiTheme="minorHAnsi" w:hAnsiTheme="minorHAnsi" w:cs="Arial"/>
          <w:lang w:val="it-IT"/>
        </w:rPr>
        <w:t xml:space="preserve">Durran </w:t>
      </w:r>
      <w:r w:rsidR="00A3576C" w:rsidRPr="00946509">
        <w:rPr>
          <w:rFonts w:asciiTheme="minorHAnsi" w:hAnsiTheme="minorHAnsi" w:cs="Arial"/>
          <w:lang w:val="it-IT"/>
        </w:rPr>
        <w:t>collabora frequentemente con due registi con cui ha già completato ben sette film. Il primo</w:t>
      </w:r>
      <w:r w:rsidR="00DF5670" w:rsidRPr="00946509">
        <w:rPr>
          <w:rFonts w:asciiTheme="minorHAnsi" w:hAnsiTheme="minorHAnsi" w:cs="Arial"/>
          <w:lang w:val="it-IT"/>
        </w:rPr>
        <w:t xml:space="preserve"> è</w:t>
      </w:r>
      <w:r w:rsidR="00A3576C" w:rsidRPr="00946509">
        <w:rPr>
          <w:rFonts w:asciiTheme="minorHAnsi" w:hAnsiTheme="minorHAnsi" w:cs="Arial"/>
          <w:lang w:val="it-IT"/>
        </w:rPr>
        <w:t xml:space="preserve"> </w:t>
      </w:r>
      <w:r w:rsidRPr="00946509">
        <w:rPr>
          <w:rFonts w:asciiTheme="minorHAnsi" w:hAnsiTheme="minorHAnsi" w:cs="Arial"/>
          <w:lang w:val="it-IT"/>
        </w:rPr>
        <w:t>Mike Leigh,</w:t>
      </w:r>
      <w:r w:rsidR="00A3576C" w:rsidRPr="00946509">
        <w:rPr>
          <w:rFonts w:asciiTheme="minorHAnsi" w:hAnsiTheme="minorHAnsi" w:cs="Arial"/>
          <w:lang w:val="it-IT"/>
        </w:rPr>
        <w:t xml:space="preserve"> </w:t>
      </w:r>
      <w:r w:rsidR="00DF5670" w:rsidRPr="00946509">
        <w:rPr>
          <w:rFonts w:asciiTheme="minorHAnsi" w:hAnsiTheme="minorHAnsi" w:cs="Arial"/>
          <w:lang w:val="it-IT"/>
        </w:rPr>
        <w:t>che h</w:t>
      </w:r>
      <w:r w:rsidR="00A3576C" w:rsidRPr="00946509">
        <w:rPr>
          <w:rFonts w:asciiTheme="minorHAnsi" w:hAnsiTheme="minorHAnsi" w:cs="Arial"/>
          <w:lang w:val="it-IT"/>
        </w:rPr>
        <w:t>a incontrato</w:t>
      </w:r>
      <w:r w:rsidRPr="00946509">
        <w:rPr>
          <w:rFonts w:asciiTheme="minorHAnsi" w:hAnsiTheme="minorHAnsi" w:cs="Arial"/>
          <w:lang w:val="it-IT"/>
        </w:rPr>
        <w:t xml:space="preserve"> </w:t>
      </w:r>
      <w:r w:rsidR="00A3576C" w:rsidRPr="00946509">
        <w:rPr>
          <w:rFonts w:asciiTheme="minorHAnsi" w:hAnsiTheme="minorHAnsi" w:cs="Arial"/>
          <w:lang w:val="it-IT"/>
        </w:rPr>
        <w:t xml:space="preserve">durante la produzione di </w:t>
      </w:r>
      <w:r w:rsidRPr="00946509">
        <w:rPr>
          <w:rFonts w:asciiTheme="minorHAnsi" w:hAnsiTheme="minorHAnsi" w:cs="Arial"/>
          <w:i/>
          <w:lang w:val="it-IT"/>
        </w:rPr>
        <w:t>Topsy-Turvy</w:t>
      </w:r>
      <w:r w:rsidR="00A3576C" w:rsidRPr="00946509">
        <w:rPr>
          <w:rFonts w:asciiTheme="minorHAnsi" w:hAnsiTheme="minorHAnsi" w:cs="Arial"/>
          <w:lang w:val="it-IT"/>
        </w:rPr>
        <w:t xml:space="preserve">, nel 1999. In quel periodo Jacqueline lavorava come seconda assistente alla regia. Da quel momento Leigh l’ha reclutata in ogni suo </w:t>
      </w:r>
      <w:r w:rsidR="00E47BE1" w:rsidRPr="00946509">
        <w:rPr>
          <w:rFonts w:asciiTheme="minorHAnsi" w:hAnsiTheme="minorHAnsi" w:cs="Arial"/>
          <w:lang w:val="it-IT"/>
        </w:rPr>
        <w:t xml:space="preserve">film, da </w:t>
      </w:r>
      <w:r w:rsidRPr="00946509">
        <w:rPr>
          <w:rFonts w:asciiTheme="minorHAnsi" w:hAnsiTheme="minorHAnsi" w:cs="Arial"/>
          <w:i/>
          <w:lang w:val="it-IT"/>
        </w:rPr>
        <w:t>All or Nothing</w:t>
      </w:r>
      <w:r w:rsidRPr="00946509">
        <w:rPr>
          <w:rFonts w:asciiTheme="minorHAnsi" w:hAnsiTheme="minorHAnsi" w:cs="Arial"/>
          <w:lang w:val="it-IT"/>
        </w:rPr>
        <w:t xml:space="preserve"> (</w:t>
      </w:r>
      <w:r w:rsidR="00022E7E" w:rsidRPr="00946509">
        <w:rPr>
          <w:rFonts w:asciiTheme="minorHAnsi" w:hAnsiTheme="minorHAnsi" w:cs="Arial"/>
          <w:i/>
          <w:lang w:val="it-IT"/>
        </w:rPr>
        <w:t>Tutto o niente</w:t>
      </w:r>
      <w:r w:rsidR="00022E7E" w:rsidRPr="00946509">
        <w:rPr>
          <w:rFonts w:asciiTheme="minorHAnsi" w:hAnsiTheme="minorHAnsi" w:cs="Arial"/>
          <w:lang w:val="it-IT"/>
        </w:rPr>
        <w:t>, 2002) a</w:t>
      </w:r>
      <w:r w:rsidRPr="00946509">
        <w:rPr>
          <w:rFonts w:asciiTheme="minorHAnsi" w:hAnsiTheme="minorHAnsi" w:cs="Arial"/>
          <w:lang w:val="it-IT"/>
        </w:rPr>
        <w:t xml:space="preserve"> </w:t>
      </w:r>
      <w:r w:rsidRPr="00946509">
        <w:rPr>
          <w:rFonts w:asciiTheme="minorHAnsi" w:hAnsiTheme="minorHAnsi" w:cs="Arial"/>
          <w:i/>
          <w:lang w:val="it-IT"/>
        </w:rPr>
        <w:t>Peterloo</w:t>
      </w:r>
      <w:r w:rsidRPr="00946509">
        <w:rPr>
          <w:rFonts w:asciiTheme="minorHAnsi" w:hAnsiTheme="minorHAnsi" w:cs="Arial"/>
          <w:lang w:val="it-IT"/>
        </w:rPr>
        <w:t xml:space="preserve"> (2018). Durran </w:t>
      </w:r>
      <w:r w:rsidR="00022E7E" w:rsidRPr="00946509">
        <w:rPr>
          <w:rFonts w:asciiTheme="minorHAnsi" w:hAnsiTheme="minorHAnsi" w:cs="Arial"/>
          <w:lang w:val="it-IT"/>
        </w:rPr>
        <w:t xml:space="preserve">ha vinto un </w:t>
      </w:r>
      <w:r w:rsidR="00276ECE">
        <w:rPr>
          <w:rFonts w:asciiTheme="minorHAnsi" w:hAnsiTheme="minorHAnsi" w:cs="Arial"/>
          <w:lang w:val="it-IT"/>
        </w:rPr>
        <w:t>BAFTA</w:t>
      </w:r>
      <w:r w:rsidRPr="00946509">
        <w:rPr>
          <w:rFonts w:asciiTheme="minorHAnsi" w:hAnsiTheme="minorHAnsi" w:cs="Arial"/>
          <w:lang w:val="it-IT"/>
        </w:rPr>
        <w:t xml:space="preserve"> Award </w:t>
      </w:r>
      <w:r w:rsidR="00022E7E" w:rsidRPr="00946509">
        <w:rPr>
          <w:rFonts w:asciiTheme="minorHAnsi" w:hAnsiTheme="minorHAnsi" w:cs="Arial"/>
          <w:lang w:val="it-IT"/>
        </w:rPr>
        <w:t xml:space="preserve">per le sue creazioni di </w:t>
      </w:r>
      <w:r w:rsidR="00022E7E" w:rsidRPr="00946509">
        <w:rPr>
          <w:rFonts w:asciiTheme="minorHAnsi" w:hAnsiTheme="minorHAnsi" w:cs="Arial"/>
          <w:i/>
          <w:lang w:val="it-IT"/>
        </w:rPr>
        <w:t>Ve</w:t>
      </w:r>
      <w:r w:rsidRPr="00946509">
        <w:rPr>
          <w:rFonts w:asciiTheme="minorHAnsi" w:hAnsiTheme="minorHAnsi" w:cs="Arial"/>
          <w:i/>
          <w:lang w:val="it-IT"/>
        </w:rPr>
        <w:t>ra Drake</w:t>
      </w:r>
      <w:r w:rsidR="00022E7E" w:rsidRPr="00946509">
        <w:rPr>
          <w:rFonts w:asciiTheme="minorHAnsi" w:hAnsiTheme="minorHAnsi" w:cs="Arial"/>
          <w:lang w:val="it-IT"/>
        </w:rPr>
        <w:t xml:space="preserve">, e ha ricevuto otto candidature sia ai BAFTA che agli </w:t>
      </w:r>
      <w:r w:rsidR="00A5200A">
        <w:rPr>
          <w:rFonts w:asciiTheme="minorHAnsi" w:hAnsiTheme="minorHAnsi" w:cs="Arial"/>
          <w:lang w:val="it-IT"/>
        </w:rPr>
        <w:t>Oscar</w:t>
      </w:r>
      <w:r w:rsidRPr="00946509">
        <w:rPr>
          <w:rFonts w:asciiTheme="minorHAnsi" w:hAnsiTheme="minorHAnsi" w:cs="Arial"/>
          <w:vertAlign w:val="superscript"/>
          <w:lang w:val="it-IT"/>
        </w:rPr>
        <w:t>®</w:t>
      </w:r>
      <w:r w:rsidRPr="00946509">
        <w:rPr>
          <w:rFonts w:asciiTheme="minorHAnsi" w:hAnsiTheme="minorHAnsi" w:cs="Arial"/>
          <w:lang w:val="it-IT"/>
        </w:rPr>
        <w:t xml:space="preserve"> </w:t>
      </w:r>
      <w:r w:rsidR="00022E7E" w:rsidRPr="00946509">
        <w:rPr>
          <w:rFonts w:asciiTheme="minorHAnsi" w:hAnsiTheme="minorHAnsi" w:cs="Arial"/>
          <w:lang w:val="it-IT"/>
        </w:rPr>
        <w:t>per il suo lavoro in</w:t>
      </w:r>
      <w:r w:rsidRPr="00946509">
        <w:rPr>
          <w:rFonts w:asciiTheme="minorHAnsi" w:hAnsiTheme="minorHAnsi" w:cs="Arial"/>
          <w:lang w:val="it-IT"/>
        </w:rPr>
        <w:t xml:space="preserve"> </w:t>
      </w:r>
      <w:r w:rsidRPr="00946509">
        <w:rPr>
          <w:rFonts w:asciiTheme="minorHAnsi" w:hAnsiTheme="minorHAnsi" w:cs="Arial"/>
          <w:i/>
          <w:lang w:val="it-IT"/>
        </w:rPr>
        <w:t>Mr. Turner</w:t>
      </w:r>
      <w:r w:rsidR="00022E7E" w:rsidRPr="00946509">
        <w:rPr>
          <w:rFonts w:asciiTheme="minorHAnsi" w:hAnsiTheme="minorHAnsi" w:cs="Arial"/>
          <w:i/>
          <w:lang w:val="it-IT"/>
        </w:rPr>
        <w:t xml:space="preserve"> (Turner)</w:t>
      </w:r>
      <w:r w:rsidRPr="00946509">
        <w:rPr>
          <w:rFonts w:asciiTheme="minorHAnsi" w:hAnsiTheme="minorHAnsi" w:cs="Arial"/>
          <w:lang w:val="it-IT"/>
        </w:rPr>
        <w:t>.</w:t>
      </w:r>
    </w:p>
    <w:p w14:paraId="1BFCDFE0" w14:textId="0C3FA6F8" w:rsidR="00474F3A" w:rsidRPr="00946509" w:rsidRDefault="00DF5670" w:rsidP="00600E22">
      <w:pPr>
        <w:pStyle w:val="NormaleWeb"/>
        <w:spacing w:before="0" w:beforeAutospacing="0" w:after="0" w:afterAutospacing="0"/>
        <w:ind w:firstLine="720"/>
        <w:jc w:val="both"/>
        <w:rPr>
          <w:rFonts w:asciiTheme="minorHAnsi" w:hAnsiTheme="minorHAnsi" w:cs="Arial"/>
          <w:lang w:val="it-IT"/>
        </w:rPr>
      </w:pPr>
      <w:r w:rsidRPr="00946509">
        <w:rPr>
          <w:rFonts w:asciiTheme="minorHAnsi" w:hAnsiTheme="minorHAnsi" w:cs="Arial"/>
          <w:lang w:val="it-IT"/>
        </w:rPr>
        <w:t>Altri riconos</w:t>
      </w:r>
      <w:r w:rsidR="00022E7E" w:rsidRPr="00946509">
        <w:rPr>
          <w:rFonts w:asciiTheme="minorHAnsi" w:hAnsiTheme="minorHAnsi" w:cs="Arial"/>
          <w:lang w:val="it-IT"/>
        </w:rPr>
        <w:t>c</w:t>
      </w:r>
      <w:r w:rsidRPr="00946509">
        <w:rPr>
          <w:rFonts w:asciiTheme="minorHAnsi" w:hAnsiTheme="minorHAnsi" w:cs="Arial"/>
          <w:lang w:val="it-IT"/>
        </w:rPr>
        <w:t>i</w:t>
      </w:r>
      <w:r w:rsidR="00022E7E" w:rsidRPr="00946509">
        <w:rPr>
          <w:rFonts w:asciiTheme="minorHAnsi" w:hAnsiTheme="minorHAnsi" w:cs="Arial"/>
          <w:lang w:val="it-IT"/>
        </w:rPr>
        <w:t xml:space="preserve">menti li deve ai suoi progetti al fianco di un altro suo frequente collaboratore, il regista </w:t>
      </w:r>
      <w:r w:rsidR="00474F3A" w:rsidRPr="00946509">
        <w:rPr>
          <w:rFonts w:asciiTheme="minorHAnsi" w:hAnsiTheme="minorHAnsi" w:cs="Arial"/>
          <w:lang w:val="it-IT"/>
        </w:rPr>
        <w:t xml:space="preserve">Joe Wright. </w:t>
      </w:r>
      <w:r w:rsidR="00022E7E" w:rsidRPr="00946509">
        <w:rPr>
          <w:rFonts w:asciiTheme="minorHAnsi" w:hAnsiTheme="minorHAnsi" w:cs="Arial"/>
          <w:lang w:val="it-IT"/>
        </w:rPr>
        <w:t>Per le sue creazioni di</w:t>
      </w:r>
      <w:r w:rsidR="00474F3A" w:rsidRPr="00946509">
        <w:rPr>
          <w:rFonts w:asciiTheme="minorHAnsi" w:hAnsiTheme="minorHAnsi" w:cs="Arial"/>
          <w:lang w:val="it-IT"/>
        </w:rPr>
        <w:t xml:space="preserve"> </w:t>
      </w:r>
      <w:r w:rsidR="00474F3A" w:rsidRPr="00946509">
        <w:rPr>
          <w:rFonts w:asciiTheme="minorHAnsi" w:hAnsiTheme="minorHAnsi" w:cs="Arial"/>
          <w:i/>
          <w:lang w:val="it-IT"/>
        </w:rPr>
        <w:t>Anna Karenina</w:t>
      </w:r>
      <w:r w:rsidR="00474F3A" w:rsidRPr="00946509">
        <w:rPr>
          <w:rFonts w:asciiTheme="minorHAnsi" w:hAnsiTheme="minorHAnsi" w:cs="Arial"/>
          <w:lang w:val="it-IT"/>
        </w:rPr>
        <w:t xml:space="preserve">, </w:t>
      </w:r>
      <w:r w:rsidR="00276ECE">
        <w:rPr>
          <w:rFonts w:asciiTheme="minorHAnsi" w:hAnsiTheme="minorHAnsi" w:cs="Arial"/>
          <w:lang w:val="it-IT"/>
        </w:rPr>
        <w:t>si è aggiudicata 11 prem</w:t>
      </w:r>
      <w:r w:rsidR="00022E7E" w:rsidRPr="00946509">
        <w:rPr>
          <w:rFonts w:asciiTheme="minorHAnsi" w:hAnsiTheme="minorHAnsi" w:cs="Arial"/>
          <w:lang w:val="it-IT"/>
        </w:rPr>
        <w:t>i, fra cui il</w:t>
      </w:r>
      <w:r w:rsidR="00474F3A" w:rsidRPr="00946509">
        <w:rPr>
          <w:rFonts w:asciiTheme="minorHAnsi" w:hAnsiTheme="minorHAnsi" w:cs="Arial"/>
          <w:lang w:val="it-IT"/>
        </w:rPr>
        <w:t xml:space="preserve"> Costume Designers Guild Award, </w:t>
      </w:r>
      <w:r w:rsidR="00022E7E" w:rsidRPr="00946509">
        <w:rPr>
          <w:rFonts w:asciiTheme="minorHAnsi" w:hAnsiTheme="minorHAnsi" w:cs="Arial"/>
          <w:lang w:val="it-IT"/>
        </w:rPr>
        <w:t>il</w:t>
      </w:r>
      <w:r w:rsidR="00474F3A" w:rsidRPr="00946509">
        <w:rPr>
          <w:rFonts w:asciiTheme="minorHAnsi" w:hAnsiTheme="minorHAnsi" w:cs="Arial"/>
          <w:lang w:val="it-IT"/>
        </w:rPr>
        <w:t xml:space="preserve"> BAFTA Award </w:t>
      </w:r>
      <w:r w:rsidR="00022E7E" w:rsidRPr="00946509">
        <w:rPr>
          <w:rFonts w:asciiTheme="minorHAnsi" w:hAnsiTheme="minorHAnsi" w:cs="Arial"/>
          <w:lang w:val="it-IT"/>
        </w:rPr>
        <w:t xml:space="preserve">e </w:t>
      </w:r>
      <w:r w:rsidR="00A5200A" w:rsidRPr="00946509">
        <w:rPr>
          <w:rFonts w:asciiTheme="minorHAnsi" w:hAnsiTheme="minorHAnsi"/>
          <w:lang w:val="it-IT"/>
        </w:rPr>
        <w:t>l’</w:t>
      </w:r>
      <w:r w:rsidR="00A5200A">
        <w:rPr>
          <w:rFonts w:asciiTheme="minorHAnsi" w:hAnsiTheme="minorHAnsi"/>
          <w:lang w:val="it-IT"/>
        </w:rPr>
        <w:t>Oscar</w:t>
      </w:r>
      <w:r w:rsidR="00A5200A" w:rsidRPr="00946509">
        <w:rPr>
          <w:rFonts w:asciiTheme="minorHAnsi" w:hAnsiTheme="minorHAnsi"/>
          <w:vertAlign w:val="superscript"/>
          <w:lang w:val="it-IT"/>
        </w:rPr>
        <w:t>®</w:t>
      </w:r>
      <w:r w:rsidR="00474F3A" w:rsidRPr="00946509">
        <w:rPr>
          <w:rFonts w:asciiTheme="minorHAnsi" w:hAnsiTheme="minorHAnsi" w:cs="Arial"/>
          <w:lang w:val="it-IT"/>
        </w:rPr>
        <w:t xml:space="preserve">. </w:t>
      </w:r>
      <w:r w:rsidR="009951F2" w:rsidRPr="00946509">
        <w:rPr>
          <w:rFonts w:asciiTheme="minorHAnsi" w:hAnsiTheme="minorHAnsi" w:cs="Arial"/>
          <w:lang w:val="it-IT"/>
        </w:rPr>
        <w:t xml:space="preserve">Ha inoltre ottenuto numerose </w:t>
      </w:r>
      <w:r w:rsidR="00474F3A" w:rsidRPr="00946509">
        <w:rPr>
          <w:rFonts w:asciiTheme="minorHAnsi" w:hAnsiTheme="minorHAnsi" w:cs="Arial"/>
          <w:lang w:val="it-IT"/>
        </w:rPr>
        <w:t>nomination</w:t>
      </w:r>
      <w:r w:rsidR="009951F2" w:rsidRPr="00946509">
        <w:rPr>
          <w:rFonts w:asciiTheme="minorHAnsi" w:hAnsiTheme="minorHAnsi" w:cs="Arial"/>
          <w:lang w:val="it-IT"/>
        </w:rPr>
        <w:t xml:space="preserve"> e premi per i film di</w:t>
      </w:r>
      <w:r w:rsidR="00474F3A" w:rsidRPr="00946509">
        <w:rPr>
          <w:rFonts w:asciiTheme="minorHAnsi" w:hAnsiTheme="minorHAnsi" w:cs="Arial"/>
          <w:lang w:val="it-IT"/>
        </w:rPr>
        <w:t xml:space="preserve"> Wright </w:t>
      </w:r>
      <w:r w:rsidR="00474F3A" w:rsidRPr="00946509">
        <w:rPr>
          <w:rFonts w:asciiTheme="minorHAnsi" w:hAnsiTheme="minorHAnsi" w:cs="Arial"/>
          <w:i/>
          <w:lang w:val="it-IT"/>
        </w:rPr>
        <w:t>Pride &amp; Prejudice</w:t>
      </w:r>
      <w:r w:rsidR="009951F2" w:rsidRPr="00946509">
        <w:rPr>
          <w:rFonts w:asciiTheme="minorHAnsi" w:hAnsiTheme="minorHAnsi" w:cs="Arial"/>
          <w:i/>
          <w:lang w:val="it-IT"/>
        </w:rPr>
        <w:t xml:space="preserve"> (Orgoglio e pregiudizio)</w:t>
      </w:r>
      <w:r w:rsidR="00474F3A" w:rsidRPr="00946509">
        <w:rPr>
          <w:rFonts w:asciiTheme="minorHAnsi" w:hAnsiTheme="minorHAnsi" w:cs="Arial"/>
          <w:lang w:val="it-IT"/>
        </w:rPr>
        <w:t xml:space="preserve"> </w:t>
      </w:r>
      <w:r w:rsidR="009951F2" w:rsidRPr="00946509">
        <w:rPr>
          <w:rFonts w:asciiTheme="minorHAnsi" w:hAnsiTheme="minorHAnsi" w:cs="Arial"/>
          <w:lang w:val="it-IT"/>
        </w:rPr>
        <w:t>e</w:t>
      </w:r>
      <w:r w:rsidR="00474F3A" w:rsidRPr="00946509">
        <w:rPr>
          <w:rFonts w:asciiTheme="minorHAnsi" w:hAnsiTheme="minorHAnsi" w:cs="Arial"/>
          <w:lang w:val="it-IT"/>
        </w:rPr>
        <w:t xml:space="preserve"> </w:t>
      </w:r>
      <w:r w:rsidR="00474F3A" w:rsidRPr="00946509">
        <w:rPr>
          <w:rFonts w:asciiTheme="minorHAnsi" w:hAnsiTheme="minorHAnsi" w:cs="Arial"/>
          <w:i/>
          <w:lang w:val="it-IT"/>
        </w:rPr>
        <w:t>Atonement</w:t>
      </w:r>
      <w:r w:rsidR="009951F2" w:rsidRPr="00946509">
        <w:rPr>
          <w:rFonts w:asciiTheme="minorHAnsi" w:hAnsiTheme="minorHAnsi" w:cs="Arial"/>
          <w:i/>
          <w:lang w:val="it-IT"/>
        </w:rPr>
        <w:t xml:space="preserve"> (Espiazione)</w:t>
      </w:r>
      <w:r w:rsidR="00474F3A" w:rsidRPr="00946509">
        <w:rPr>
          <w:rFonts w:asciiTheme="minorHAnsi" w:hAnsiTheme="minorHAnsi" w:cs="Arial"/>
          <w:lang w:val="it-IT"/>
        </w:rPr>
        <w:t xml:space="preserve">. </w:t>
      </w:r>
    </w:p>
    <w:p w14:paraId="4F255EB4" w14:textId="51F1061A" w:rsidR="00474F3A" w:rsidRPr="00946509" w:rsidRDefault="009951F2" w:rsidP="00600E22">
      <w:pPr>
        <w:pStyle w:val="NormaleWeb"/>
        <w:spacing w:before="0" w:beforeAutospacing="0" w:after="0" w:afterAutospacing="0"/>
        <w:ind w:firstLine="720"/>
        <w:jc w:val="both"/>
        <w:rPr>
          <w:rFonts w:asciiTheme="minorHAnsi" w:hAnsiTheme="minorHAnsi" w:cs="Arial"/>
          <w:lang w:val="it-IT"/>
        </w:rPr>
      </w:pPr>
      <w:r w:rsidRPr="00946509">
        <w:rPr>
          <w:rFonts w:asciiTheme="minorHAnsi" w:hAnsiTheme="minorHAnsi" w:cs="Arial"/>
          <w:lang w:val="it-IT"/>
        </w:rPr>
        <w:lastRenderedPageBreak/>
        <w:t xml:space="preserve">Nel </w:t>
      </w:r>
      <w:r w:rsidR="00474F3A" w:rsidRPr="00946509">
        <w:rPr>
          <w:rFonts w:asciiTheme="minorHAnsi" w:hAnsiTheme="minorHAnsi" w:cs="Arial"/>
          <w:lang w:val="it-IT"/>
        </w:rPr>
        <w:t>2018</w:t>
      </w:r>
      <w:r w:rsidR="00DF5670" w:rsidRPr="00946509">
        <w:rPr>
          <w:rFonts w:asciiTheme="minorHAnsi" w:hAnsiTheme="minorHAnsi" w:cs="Arial"/>
          <w:lang w:val="it-IT"/>
        </w:rPr>
        <w:t xml:space="preserve"> è stata nominata</w:t>
      </w:r>
      <w:r w:rsidRPr="00946509">
        <w:rPr>
          <w:rFonts w:asciiTheme="minorHAnsi" w:hAnsiTheme="minorHAnsi" w:cs="Arial"/>
          <w:lang w:val="it-IT"/>
        </w:rPr>
        <w:t xml:space="preserve"> agli</w:t>
      </w:r>
      <w:r w:rsidR="00474F3A" w:rsidRPr="00946509">
        <w:rPr>
          <w:rFonts w:asciiTheme="minorHAnsi" w:hAnsiTheme="minorHAnsi" w:cs="Arial"/>
          <w:lang w:val="it-IT"/>
        </w:rPr>
        <w:t xml:space="preserve"> </w:t>
      </w:r>
      <w:r w:rsidR="00A5200A">
        <w:rPr>
          <w:rFonts w:asciiTheme="minorHAnsi" w:hAnsiTheme="minorHAnsi" w:cs="Arial"/>
          <w:lang w:val="it-IT"/>
        </w:rPr>
        <w:t>Oscar</w:t>
      </w:r>
      <w:r w:rsidR="00474F3A" w:rsidRPr="00946509">
        <w:rPr>
          <w:rFonts w:asciiTheme="minorHAnsi" w:hAnsiTheme="minorHAnsi" w:cs="Arial"/>
          <w:vertAlign w:val="superscript"/>
          <w:lang w:val="it-IT"/>
        </w:rPr>
        <w:t>®</w:t>
      </w:r>
      <w:r w:rsidR="00474F3A" w:rsidRPr="00946509">
        <w:rPr>
          <w:rFonts w:asciiTheme="minorHAnsi" w:hAnsiTheme="minorHAnsi" w:cs="Arial"/>
          <w:lang w:val="it-IT"/>
        </w:rPr>
        <w:t xml:space="preserve"> </w:t>
      </w:r>
      <w:r w:rsidRPr="00946509">
        <w:rPr>
          <w:rFonts w:asciiTheme="minorHAnsi" w:hAnsiTheme="minorHAnsi" w:cs="Arial"/>
          <w:lang w:val="it-IT"/>
        </w:rPr>
        <w:t>e ai</w:t>
      </w:r>
      <w:r w:rsidR="00474F3A" w:rsidRPr="00946509">
        <w:rPr>
          <w:rFonts w:asciiTheme="minorHAnsi" w:hAnsiTheme="minorHAnsi" w:cs="Arial"/>
          <w:lang w:val="it-IT"/>
        </w:rPr>
        <w:t xml:space="preserve"> BAFTA Award</w:t>
      </w:r>
      <w:r w:rsidR="00DF5670" w:rsidRPr="00946509">
        <w:rPr>
          <w:rFonts w:asciiTheme="minorHAnsi" w:hAnsiTheme="minorHAnsi" w:cs="Arial"/>
          <w:lang w:val="it-IT"/>
        </w:rPr>
        <w:t>s</w:t>
      </w:r>
      <w:r w:rsidR="00474F3A" w:rsidRPr="00946509">
        <w:rPr>
          <w:rFonts w:asciiTheme="minorHAnsi" w:hAnsiTheme="minorHAnsi" w:cs="Arial"/>
          <w:lang w:val="it-IT"/>
        </w:rPr>
        <w:t xml:space="preserve"> </w:t>
      </w:r>
      <w:r w:rsidRPr="00946509">
        <w:rPr>
          <w:rFonts w:asciiTheme="minorHAnsi" w:hAnsiTheme="minorHAnsi" w:cs="Arial"/>
          <w:lang w:val="it-IT"/>
        </w:rPr>
        <w:t>per il suo lavoro in due</w:t>
      </w:r>
      <w:r w:rsidR="00DF5670" w:rsidRPr="00946509">
        <w:rPr>
          <w:rFonts w:asciiTheme="minorHAnsi" w:hAnsiTheme="minorHAnsi" w:cs="Arial"/>
          <w:lang w:val="it-IT"/>
        </w:rPr>
        <w:t xml:space="preserve"> produzioni</w:t>
      </w:r>
      <w:r w:rsidRPr="00946509">
        <w:rPr>
          <w:rFonts w:asciiTheme="minorHAnsi" w:hAnsiTheme="minorHAnsi" w:cs="Arial"/>
          <w:lang w:val="it-IT"/>
        </w:rPr>
        <w:t xml:space="preserve">: </w:t>
      </w:r>
      <w:r w:rsidRPr="00946509">
        <w:rPr>
          <w:rFonts w:asciiTheme="minorHAnsi" w:hAnsiTheme="minorHAnsi" w:cs="Arial"/>
          <w:i/>
          <w:lang w:val="it-IT"/>
        </w:rPr>
        <w:t>Da</w:t>
      </w:r>
      <w:r w:rsidR="00474F3A" w:rsidRPr="00946509">
        <w:rPr>
          <w:rFonts w:asciiTheme="minorHAnsi" w:hAnsiTheme="minorHAnsi" w:cs="Arial"/>
          <w:i/>
          <w:lang w:val="it-IT"/>
        </w:rPr>
        <w:t>rkest Hour</w:t>
      </w:r>
      <w:r w:rsidRPr="00946509">
        <w:rPr>
          <w:rFonts w:asciiTheme="minorHAnsi" w:hAnsiTheme="minorHAnsi" w:cs="Arial"/>
          <w:i/>
          <w:lang w:val="it-IT"/>
        </w:rPr>
        <w:t xml:space="preserve"> (L’ora più bua)</w:t>
      </w:r>
      <w:r w:rsidR="00474F3A" w:rsidRPr="00946509">
        <w:rPr>
          <w:rFonts w:asciiTheme="minorHAnsi" w:hAnsiTheme="minorHAnsi" w:cs="Arial"/>
          <w:lang w:val="it-IT"/>
        </w:rPr>
        <w:t xml:space="preserve">, </w:t>
      </w:r>
      <w:r w:rsidRPr="00946509">
        <w:rPr>
          <w:rFonts w:asciiTheme="minorHAnsi" w:hAnsiTheme="minorHAnsi" w:cs="Arial"/>
          <w:lang w:val="it-IT"/>
        </w:rPr>
        <w:t>ennesima collaborazione con</w:t>
      </w:r>
      <w:r w:rsidR="00474F3A" w:rsidRPr="00946509">
        <w:rPr>
          <w:rFonts w:asciiTheme="minorHAnsi" w:hAnsiTheme="minorHAnsi" w:cs="Arial"/>
          <w:lang w:val="it-IT"/>
        </w:rPr>
        <w:t xml:space="preserve"> Wright</w:t>
      </w:r>
      <w:r w:rsidRPr="00946509">
        <w:rPr>
          <w:rFonts w:asciiTheme="minorHAnsi" w:hAnsiTheme="minorHAnsi" w:cs="Arial"/>
          <w:lang w:val="it-IT"/>
        </w:rPr>
        <w:t>, e</w:t>
      </w:r>
      <w:r w:rsidR="00474F3A" w:rsidRPr="00946509">
        <w:rPr>
          <w:rFonts w:asciiTheme="minorHAnsi" w:hAnsiTheme="minorHAnsi" w:cs="Arial"/>
          <w:lang w:val="it-IT"/>
        </w:rPr>
        <w:t xml:space="preserve"> </w:t>
      </w:r>
      <w:r w:rsidR="00474F3A" w:rsidRPr="00946509">
        <w:rPr>
          <w:rFonts w:asciiTheme="minorHAnsi" w:hAnsiTheme="minorHAnsi" w:cs="Arial"/>
          <w:i/>
          <w:lang w:val="it-IT"/>
        </w:rPr>
        <w:t>Beauty and the Beast</w:t>
      </w:r>
      <w:r w:rsidRPr="00946509">
        <w:rPr>
          <w:rFonts w:asciiTheme="minorHAnsi" w:hAnsiTheme="minorHAnsi" w:cs="Arial"/>
          <w:i/>
          <w:lang w:val="it-IT"/>
        </w:rPr>
        <w:t xml:space="preserve"> (La bella e la bestia,</w:t>
      </w:r>
      <w:r w:rsidRPr="00946509">
        <w:rPr>
          <w:rFonts w:asciiTheme="minorHAnsi" w:hAnsiTheme="minorHAnsi" w:cs="Arial"/>
          <w:lang w:val="it-IT"/>
        </w:rPr>
        <w:t xml:space="preserve"> 2017</w:t>
      </w:r>
      <w:r w:rsidRPr="00946509">
        <w:rPr>
          <w:rFonts w:asciiTheme="minorHAnsi" w:hAnsiTheme="minorHAnsi" w:cs="Arial"/>
          <w:i/>
          <w:lang w:val="it-IT"/>
        </w:rPr>
        <w:t>)</w:t>
      </w:r>
      <w:r w:rsidRPr="00946509">
        <w:rPr>
          <w:rFonts w:asciiTheme="minorHAnsi" w:hAnsiTheme="minorHAnsi" w:cs="Arial"/>
          <w:lang w:val="it-IT"/>
        </w:rPr>
        <w:t>; per quest’ultimo</w:t>
      </w:r>
      <w:r w:rsidR="00DF5670" w:rsidRPr="00946509">
        <w:rPr>
          <w:rFonts w:asciiTheme="minorHAnsi" w:hAnsiTheme="minorHAnsi" w:cs="Arial"/>
          <w:lang w:val="it-IT"/>
        </w:rPr>
        <w:t xml:space="preserve"> film</w:t>
      </w:r>
      <w:r w:rsidRPr="00946509">
        <w:rPr>
          <w:rFonts w:asciiTheme="minorHAnsi" w:hAnsiTheme="minorHAnsi" w:cs="Arial"/>
          <w:lang w:val="it-IT"/>
        </w:rPr>
        <w:t xml:space="preserve"> ha conquistato sei premi e nove candidature</w:t>
      </w:r>
      <w:r w:rsidR="00474F3A" w:rsidRPr="00946509">
        <w:rPr>
          <w:rFonts w:asciiTheme="minorHAnsi" w:hAnsiTheme="minorHAnsi" w:cs="Arial"/>
          <w:lang w:val="it-IT"/>
        </w:rPr>
        <w:t>.</w:t>
      </w:r>
    </w:p>
    <w:p w14:paraId="67AF006C" w14:textId="2FC799DA" w:rsidR="00474F3A" w:rsidRPr="00946509" w:rsidRDefault="009951F2" w:rsidP="00600E22">
      <w:pPr>
        <w:pStyle w:val="NormaleWeb"/>
        <w:spacing w:before="0" w:beforeAutospacing="0" w:after="0" w:afterAutospacing="0"/>
        <w:ind w:firstLine="720"/>
        <w:jc w:val="both"/>
        <w:rPr>
          <w:rFonts w:asciiTheme="minorHAnsi" w:hAnsiTheme="minorHAnsi" w:cs="Arial"/>
          <w:lang w:val="it-IT"/>
        </w:rPr>
      </w:pPr>
      <w:r w:rsidRPr="00946509">
        <w:rPr>
          <w:rFonts w:asciiTheme="minorHAnsi" w:hAnsiTheme="minorHAnsi" w:cs="Arial"/>
          <w:lang w:val="it-IT"/>
        </w:rPr>
        <w:t xml:space="preserve">Prossimamente ammireremo le sue creazioni </w:t>
      </w:r>
      <w:r w:rsidR="00A5200A">
        <w:rPr>
          <w:rFonts w:asciiTheme="minorHAnsi" w:hAnsiTheme="minorHAnsi" w:cs="Arial"/>
          <w:lang w:val="it-IT"/>
        </w:rPr>
        <w:t xml:space="preserve">anche in </w:t>
      </w:r>
      <w:r w:rsidR="00A5200A">
        <w:rPr>
          <w:rFonts w:asciiTheme="minorHAnsi" w:hAnsiTheme="minorHAnsi" w:cs="Arial"/>
          <w:i/>
          <w:lang w:val="it-IT"/>
        </w:rPr>
        <w:t>Piccole Donne</w:t>
      </w:r>
      <w:r w:rsidRPr="00946509">
        <w:rPr>
          <w:rFonts w:asciiTheme="minorHAnsi" w:hAnsiTheme="minorHAnsi" w:cs="Arial"/>
          <w:lang w:val="it-IT"/>
        </w:rPr>
        <w:t>, per la regia di</w:t>
      </w:r>
      <w:r w:rsidR="00474F3A" w:rsidRPr="00946509">
        <w:rPr>
          <w:rFonts w:asciiTheme="minorHAnsi" w:hAnsiTheme="minorHAnsi" w:cs="Arial"/>
          <w:lang w:val="it-IT"/>
        </w:rPr>
        <w:t xml:space="preserve"> Greta Gerwig.</w:t>
      </w:r>
    </w:p>
    <w:p w14:paraId="3FB011B1" w14:textId="77777777" w:rsidR="00474F3A" w:rsidRPr="00946509" w:rsidRDefault="00474F3A" w:rsidP="00600E22">
      <w:pPr>
        <w:pStyle w:val="NormaleWeb"/>
        <w:spacing w:before="0" w:beforeAutospacing="0" w:after="0" w:afterAutospacing="0"/>
        <w:ind w:firstLine="720"/>
        <w:jc w:val="both"/>
        <w:rPr>
          <w:rFonts w:asciiTheme="minorHAnsi" w:hAnsiTheme="minorHAnsi" w:cs="Arial"/>
          <w:lang w:val="it-IT"/>
        </w:rPr>
      </w:pPr>
    </w:p>
    <w:p w14:paraId="60A380B3" w14:textId="17661FBB" w:rsidR="00474F3A" w:rsidRPr="00946509" w:rsidRDefault="00474F3A" w:rsidP="00600E22">
      <w:pPr>
        <w:ind w:firstLine="720"/>
        <w:jc w:val="both"/>
        <w:rPr>
          <w:rFonts w:asciiTheme="minorHAnsi" w:hAnsiTheme="minorHAnsi" w:cs="Arial"/>
          <w:lang w:val="it-IT"/>
        </w:rPr>
      </w:pPr>
      <w:r w:rsidRPr="00946509">
        <w:rPr>
          <w:rFonts w:asciiTheme="minorHAnsi" w:hAnsiTheme="minorHAnsi" w:cs="Arial"/>
          <w:b/>
          <w:lang w:val="it-IT"/>
        </w:rPr>
        <w:t>DAVID CROSSMAN</w:t>
      </w:r>
      <w:r w:rsidRPr="00946509">
        <w:rPr>
          <w:rFonts w:asciiTheme="minorHAnsi" w:hAnsiTheme="minorHAnsi" w:cs="Arial"/>
          <w:lang w:val="it-IT"/>
        </w:rPr>
        <w:t xml:space="preserve"> (Costum</w:t>
      </w:r>
      <w:r w:rsidR="0037016F" w:rsidRPr="00946509">
        <w:rPr>
          <w:rFonts w:asciiTheme="minorHAnsi" w:hAnsiTheme="minorHAnsi" w:cs="Arial"/>
          <w:lang w:val="it-IT"/>
        </w:rPr>
        <w:t>i</w:t>
      </w:r>
      <w:r w:rsidRPr="00946509">
        <w:rPr>
          <w:rFonts w:asciiTheme="minorHAnsi" w:hAnsiTheme="minorHAnsi" w:cs="Arial"/>
          <w:lang w:val="it-IT"/>
        </w:rPr>
        <w:t xml:space="preserve">) </w:t>
      </w:r>
      <w:r w:rsidR="0037016F" w:rsidRPr="00946509">
        <w:rPr>
          <w:rFonts w:asciiTheme="minorHAnsi" w:hAnsiTheme="minorHAnsi" w:cs="Arial"/>
          <w:lang w:val="it-IT"/>
        </w:rPr>
        <w:t xml:space="preserve">ha intrapreso una carriera nel mondo della moda dopo aver visto un annuncio nel quotidiano </w:t>
      </w:r>
      <w:r w:rsidRPr="00946509">
        <w:rPr>
          <w:rFonts w:asciiTheme="minorHAnsi" w:hAnsiTheme="minorHAnsi" w:cs="Arial"/>
          <w:i/>
          <w:lang w:val="it-IT"/>
        </w:rPr>
        <w:t>Evening Standard</w:t>
      </w:r>
      <w:r w:rsidR="0037016F" w:rsidRPr="00946509">
        <w:rPr>
          <w:rFonts w:asciiTheme="minorHAnsi" w:hAnsiTheme="minorHAnsi" w:cs="Arial"/>
          <w:lang w:val="it-IT"/>
        </w:rPr>
        <w:t xml:space="preserve"> che offriva un posto di lavoro presso una nota società di costumi di scena, la </w:t>
      </w:r>
      <w:r w:rsidRPr="00946509">
        <w:rPr>
          <w:rFonts w:asciiTheme="minorHAnsi" w:hAnsiTheme="minorHAnsi" w:cs="Arial"/>
          <w:lang w:val="it-IT"/>
        </w:rPr>
        <w:t xml:space="preserve">Bermans </w:t>
      </w:r>
      <w:r w:rsidR="00027B08" w:rsidRPr="00946509">
        <w:rPr>
          <w:rFonts w:asciiTheme="minorHAnsi" w:hAnsiTheme="minorHAnsi" w:cs="Arial"/>
          <w:lang w:val="it-IT"/>
        </w:rPr>
        <w:t>&amp;</w:t>
      </w:r>
      <w:r w:rsidRPr="00946509">
        <w:rPr>
          <w:rFonts w:asciiTheme="minorHAnsi" w:hAnsiTheme="minorHAnsi" w:cs="Arial"/>
          <w:lang w:val="it-IT"/>
        </w:rPr>
        <w:t xml:space="preserve"> Nathans. </w:t>
      </w:r>
      <w:r w:rsidR="0037016F" w:rsidRPr="00946509">
        <w:rPr>
          <w:rFonts w:asciiTheme="minorHAnsi" w:hAnsiTheme="minorHAnsi" w:cs="Arial"/>
          <w:lang w:val="it-IT"/>
        </w:rPr>
        <w:t>Ha quindi trascorso i successivi nove anni presso la società, diventando esperto di costumi d’epoca e uniformi militari</w:t>
      </w:r>
      <w:r w:rsidRPr="00946509">
        <w:rPr>
          <w:rFonts w:asciiTheme="minorHAnsi" w:hAnsiTheme="minorHAnsi" w:cs="Arial"/>
          <w:lang w:val="it-IT"/>
        </w:rPr>
        <w:t>.</w:t>
      </w:r>
    </w:p>
    <w:p w14:paraId="7B8D4537" w14:textId="4B71091E" w:rsidR="00474F3A" w:rsidRPr="00946509" w:rsidRDefault="0037016F" w:rsidP="00600E22">
      <w:pPr>
        <w:ind w:firstLine="720"/>
        <w:jc w:val="both"/>
        <w:rPr>
          <w:rFonts w:asciiTheme="minorHAnsi" w:hAnsiTheme="minorHAnsi" w:cs="Arial"/>
          <w:lang w:val="it-IT"/>
        </w:rPr>
      </w:pPr>
      <w:r w:rsidRPr="00946509">
        <w:rPr>
          <w:rFonts w:asciiTheme="minorHAnsi" w:hAnsiTheme="minorHAnsi" w:cs="Arial"/>
          <w:lang w:val="it-IT"/>
        </w:rPr>
        <w:t>In seguito, dopo essersi lanciato nella professione free-lance, ha avuto l’occasione di lavorar</w:t>
      </w:r>
      <w:r w:rsidR="004D738D">
        <w:rPr>
          <w:rFonts w:asciiTheme="minorHAnsi" w:hAnsiTheme="minorHAnsi" w:cs="Arial"/>
          <w:lang w:val="it-IT"/>
        </w:rPr>
        <w:t xml:space="preserve">e nel film </w:t>
      </w:r>
      <w:r w:rsidRPr="00946509">
        <w:rPr>
          <w:rFonts w:asciiTheme="minorHAnsi" w:hAnsiTheme="minorHAnsi" w:cs="Arial"/>
          <w:lang w:val="it-IT"/>
        </w:rPr>
        <w:t xml:space="preserve">di guerra </w:t>
      </w:r>
      <w:r w:rsidR="00474F3A" w:rsidRPr="00946509">
        <w:rPr>
          <w:rFonts w:asciiTheme="minorHAnsi" w:hAnsiTheme="minorHAnsi" w:cs="Arial"/>
          <w:i/>
          <w:lang w:val="it-IT"/>
        </w:rPr>
        <w:t>Saving Private Ryan</w:t>
      </w:r>
      <w:r w:rsidRPr="00946509">
        <w:rPr>
          <w:rFonts w:asciiTheme="minorHAnsi" w:hAnsiTheme="minorHAnsi" w:cs="Arial"/>
          <w:lang w:val="it-IT"/>
        </w:rPr>
        <w:t xml:space="preserve"> (</w:t>
      </w:r>
      <w:r w:rsidRPr="00946509">
        <w:rPr>
          <w:rFonts w:asciiTheme="minorHAnsi" w:hAnsiTheme="minorHAnsi" w:cs="Arial"/>
          <w:i/>
          <w:lang w:val="it-IT"/>
        </w:rPr>
        <w:t>Salvate il soldato Ryan</w:t>
      </w:r>
      <w:r w:rsidRPr="00946509">
        <w:rPr>
          <w:rFonts w:asciiTheme="minorHAnsi" w:hAnsiTheme="minorHAnsi" w:cs="Arial"/>
          <w:lang w:val="it-IT"/>
        </w:rPr>
        <w:t xml:space="preserve">) </w:t>
      </w:r>
      <w:r w:rsidR="00A04595" w:rsidRPr="00946509">
        <w:rPr>
          <w:rFonts w:asciiTheme="minorHAnsi" w:hAnsiTheme="minorHAnsi" w:cs="Arial"/>
          <w:lang w:val="it-IT"/>
        </w:rPr>
        <w:t>come stilis</w:t>
      </w:r>
      <w:r w:rsidR="00DF5670" w:rsidRPr="00946509">
        <w:rPr>
          <w:rFonts w:asciiTheme="minorHAnsi" w:hAnsiTheme="minorHAnsi" w:cs="Arial"/>
          <w:lang w:val="it-IT"/>
        </w:rPr>
        <w:t>t</w:t>
      </w:r>
      <w:r w:rsidR="00A04595" w:rsidRPr="00946509">
        <w:rPr>
          <w:rFonts w:asciiTheme="minorHAnsi" w:hAnsiTheme="minorHAnsi" w:cs="Arial"/>
          <w:lang w:val="it-IT"/>
        </w:rPr>
        <w:t xml:space="preserve">a dei costumi militari. In seguito ha lavorato con </w:t>
      </w:r>
      <w:r w:rsidR="00474F3A" w:rsidRPr="00946509">
        <w:rPr>
          <w:rFonts w:asciiTheme="minorHAnsi" w:hAnsiTheme="minorHAnsi" w:cs="Arial"/>
          <w:lang w:val="it-IT"/>
        </w:rPr>
        <w:t xml:space="preserve">Steven Spielberg </w:t>
      </w:r>
      <w:r w:rsidR="00A04595" w:rsidRPr="00946509">
        <w:rPr>
          <w:rFonts w:asciiTheme="minorHAnsi" w:hAnsiTheme="minorHAnsi" w:cs="Arial"/>
          <w:lang w:val="it-IT"/>
        </w:rPr>
        <w:t xml:space="preserve">in altri due film: </w:t>
      </w:r>
      <w:r w:rsidR="00474F3A" w:rsidRPr="00946509">
        <w:rPr>
          <w:rFonts w:asciiTheme="minorHAnsi" w:hAnsiTheme="minorHAnsi" w:cs="Arial"/>
          <w:i/>
          <w:lang w:val="it-IT"/>
        </w:rPr>
        <w:t>War Horse</w:t>
      </w:r>
      <w:r w:rsidR="00474F3A" w:rsidRPr="00946509">
        <w:rPr>
          <w:rFonts w:asciiTheme="minorHAnsi" w:hAnsiTheme="minorHAnsi" w:cs="Arial"/>
          <w:lang w:val="it-IT"/>
        </w:rPr>
        <w:t xml:space="preserve"> </w:t>
      </w:r>
      <w:r w:rsidR="00A04595" w:rsidRPr="00946509">
        <w:rPr>
          <w:rFonts w:asciiTheme="minorHAnsi" w:hAnsiTheme="minorHAnsi" w:cs="Arial"/>
          <w:lang w:val="it-IT"/>
        </w:rPr>
        <w:t>e</w:t>
      </w:r>
      <w:r w:rsidR="00474F3A" w:rsidRPr="00946509">
        <w:rPr>
          <w:rFonts w:asciiTheme="minorHAnsi" w:hAnsiTheme="minorHAnsi" w:cs="Arial"/>
          <w:lang w:val="it-IT"/>
        </w:rPr>
        <w:t xml:space="preserve"> </w:t>
      </w:r>
      <w:r w:rsidR="00474F3A" w:rsidRPr="00946509">
        <w:rPr>
          <w:rFonts w:asciiTheme="minorHAnsi" w:hAnsiTheme="minorHAnsi" w:cs="Arial"/>
          <w:i/>
          <w:lang w:val="it-IT"/>
        </w:rPr>
        <w:t>Lincoln</w:t>
      </w:r>
      <w:r w:rsidR="00474F3A" w:rsidRPr="00946509">
        <w:rPr>
          <w:rFonts w:asciiTheme="minorHAnsi" w:hAnsiTheme="minorHAnsi" w:cs="Arial"/>
          <w:lang w:val="it-IT"/>
        </w:rPr>
        <w:t>.</w:t>
      </w:r>
    </w:p>
    <w:p w14:paraId="75A54849" w14:textId="682AC181" w:rsidR="00474F3A" w:rsidRPr="00946509" w:rsidRDefault="00A04595" w:rsidP="00600E22">
      <w:pPr>
        <w:ind w:firstLine="720"/>
        <w:jc w:val="both"/>
        <w:rPr>
          <w:rFonts w:asciiTheme="minorHAnsi" w:hAnsiTheme="minorHAnsi" w:cs="Arial"/>
          <w:lang w:val="it-IT"/>
        </w:rPr>
      </w:pPr>
      <w:r w:rsidRPr="00946509">
        <w:rPr>
          <w:rFonts w:asciiTheme="minorHAnsi" w:hAnsiTheme="minorHAnsi" w:cs="Arial"/>
          <w:lang w:val="it-IT"/>
        </w:rPr>
        <w:t xml:space="preserve">I crediti cinematografici di </w:t>
      </w:r>
      <w:r w:rsidR="00474F3A" w:rsidRPr="00946509">
        <w:rPr>
          <w:rFonts w:asciiTheme="minorHAnsi" w:hAnsiTheme="minorHAnsi" w:cs="Arial"/>
          <w:lang w:val="it-IT"/>
        </w:rPr>
        <w:t>Crossman</w:t>
      </w:r>
      <w:r w:rsidRPr="00946509">
        <w:rPr>
          <w:rFonts w:asciiTheme="minorHAnsi" w:hAnsiTheme="minorHAnsi" w:cs="Arial"/>
          <w:lang w:val="it-IT"/>
        </w:rPr>
        <w:t xml:space="preserve"> comprendono </w:t>
      </w:r>
      <w:r w:rsidR="00E57BE8" w:rsidRPr="00946509">
        <w:rPr>
          <w:rFonts w:asciiTheme="minorHAnsi" w:hAnsiTheme="minorHAnsi" w:cs="Arial"/>
          <w:lang w:val="it-IT"/>
        </w:rPr>
        <w:t xml:space="preserve">varie importanti </w:t>
      </w:r>
      <w:r w:rsidRPr="00946509">
        <w:rPr>
          <w:rFonts w:asciiTheme="minorHAnsi" w:hAnsiTheme="minorHAnsi" w:cs="Arial"/>
          <w:lang w:val="it-IT"/>
        </w:rPr>
        <w:t xml:space="preserve">produzioni: </w:t>
      </w:r>
      <w:r w:rsidR="00027B08" w:rsidRPr="00946509">
        <w:rPr>
          <w:rFonts w:asciiTheme="minorHAnsi" w:hAnsiTheme="minorHAnsi" w:cs="Arial"/>
          <w:i/>
          <w:lang w:val="it-IT"/>
        </w:rPr>
        <w:t>Topsy-</w:t>
      </w:r>
      <w:r w:rsidR="00474F3A" w:rsidRPr="00946509">
        <w:rPr>
          <w:rFonts w:asciiTheme="minorHAnsi" w:hAnsiTheme="minorHAnsi" w:cs="Arial"/>
          <w:i/>
          <w:lang w:val="it-IT"/>
        </w:rPr>
        <w:t>Turvy</w:t>
      </w:r>
      <w:r w:rsidR="00E57BE8" w:rsidRPr="00946509">
        <w:rPr>
          <w:rFonts w:asciiTheme="minorHAnsi" w:hAnsiTheme="minorHAnsi" w:cs="Arial"/>
          <w:lang w:val="it-IT"/>
        </w:rPr>
        <w:t xml:space="preserve"> (</w:t>
      </w:r>
      <w:r w:rsidR="00E57BE8" w:rsidRPr="00946509">
        <w:rPr>
          <w:rFonts w:asciiTheme="minorHAnsi" w:hAnsiTheme="minorHAnsi" w:cs="Arial"/>
          <w:i/>
          <w:lang w:val="it-IT"/>
        </w:rPr>
        <w:t>Topsy-Turvy – Sottosopra</w:t>
      </w:r>
      <w:r w:rsidR="00E57BE8" w:rsidRPr="00946509">
        <w:rPr>
          <w:rFonts w:asciiTheme="minorHAnsi" w:hAnsiTheme="minorHAnsi" w:cs="Arial"/>
          <w:lang w:val="it-IT"/>
        </w:rPr>
        <w:t>)</w:t>
      </w:r>
      <w:r w:rsidR="004D738D">
        <w:rPr>
          <w:rFonts w:asciiTheme="minorHAnsi" w:hAnsiTheme="minorHAnsi" w:cs="Arial"/>
          <w:i/>
          <w:lang w:val="it-IT"/>
        </w:rPr>
        <w:t xml:space="preserve">, </w:t>
      </w:r>
      <w:r w:rsidR="00474F3A" w:rsidRPr="00946509">
        <w:rPr>
          <w:rFonts w:asciiTheme="minorHAnsi" w:hAnsiTheme="minorHAnsi" w:cs="Arial"/>
          <w:i/>
          <w:lang w:val="it-IT"/>
        </w:rPr>
        <w:t>Atonement</w:t>
      </w:r>
      <w:r w:rsidR="00E57BE8" w:rsidRPr="00946509">
        <w:rPr>
          <w:rFonts w:asciiTheme="minorHAnsi" w:hAnsiTheme="minorHAnsi" w:cs="Arial"/>
          <w:lang w:val="it-IT"/>
        </w:rPr>
        <w:t xml:space="preserve"> (</w:t>
      </w:r>
      <w:r w:rsidR="00E57BE8" w:rsidRPr="00946509">
        <w:rPr>
          <w:rFonts w:asciiTheme="minorHAnsi" w:hAnsiTheme="minorHAnsi" w:cs="Arial"/>
          <w:i/>
          <w:lang w:val="it-IT"/>
        </w:rPr>
        <w:t>Espiazione</w:t>
      </w:r>
      <w:r w:rsidR="00E57BE8" w:rsidRPr="00946509">
        <w:rPr>
          <w:rFonts w:asciiTheme="minorHAnsi" w:hAnsiTheme="minorHAnsi" w:cs="Arial"/>
          <w:lang w:val="it-IT"/>
        </w:rPr>
        <w:t xml:space="preserve">) </w:t>
      </w:r>
      <w:r w:rsidR="00474F3A" w:rsidRPr="00946509">
        <w:rPr>
          <w:rFonts w:asciiTheme="minorHAnsi" w:hAnsiTheme="minorHAnsi" w:cs="Arial"/>
          <w:i/>
          <w:lang w:val="it-IT"/>
        </w:rPr>
        <w:t>La Vie en Rose</w:t>
      </w:r>
      <w:r w:rsidR="00027B08" w:rsidRPr="00946509">
        <w:rPr>
          <w:rFonts w:asciiTheme="minorHAnsi" w:hAnsiTheme="minorHAnsi" w:cs="Arial"/>
          <w:lang w:val="it-IT"/>
        </w:rPr>
        <w:t>,</w:t>
      </w:r>
      <w:r w:rsidR="00474F3A" w:rsidRPr="00946509">
        <w:rPr>
          <w:rFonts w:asciiTheme="minorHAnsi" w:hAnsiTheme="minorHAnsi" w:cs="Arial"/>
          <w:lang w:val="it-IT"/>
        </w:rPr>
        <w:t xml:space="preserve"> </w:t>
      </w:r>
      <w:r w:rsidRPr="00946509">
        <w:rPr>
          <w:rFonts w:asciiTheme="minorHAnsi" w:hAnsiTheme="minorHAnsi" w:cs="Arial"/>
          <w:lang w:val="it-IT"/>
        </w:rPr>
        <w:t xml:space="preserve"> tre film di</w:t>
      </w:r>
      <w:r w:rsidR="00474F3A" w:rsidRPr="00946509">
        <w:rPr>
          <w:rFonts w:asciiTheme="minorHAnsi" w:hAnsiTheme="minorHAnsi" w:cs="Arial"/>
          <w:lang w:val="it-IT"/>
        </w:rPr>
        <w:t xml:space="preserve"> </w:t>
      </w:r>
      <w:r w:rsidR="00474F3A" w:rsidRPr="00946509">
        <w:rPr>
          <w:rFonts w:asciiTheme="minorHAnsi" w:hAnsiTheme="minorHAnsi" w:cs="Arial"/>
          <w:i/>
          <w:lang w:val="it-IT"/>
        </w:rPr>
        <w:t>Harry Potter</w:t>
      </w:r>
      <w:r w:rsidRPr="00946509">
        <w:rPr>
          <w:rFonts w:asciiTheme="minorHAnsi" w:hAnsiTheme="minorHAnsi" w:cs="Arial"/>
          <w:lang w:val="it-IT"/>
        </w:rPr>
        <w:t xml:space="preserve"> </w:t>
      </w:r>
      <w:r w:rsidR="00DF5670" w:rsidRPr="00946509">
        <w:rPr>
          <w:rFonts w:asciiTheme="minorHAnsi" w:hAnsiTheme="minorHAnsi" w:cs="Arial"/>
          <w:lang w:val="it-IT"/>
        </w:rPr>
        <w:t>da</w:t>
      </w:r>
      <w:r w:rsidRPr="00946509">
        <w:rPr>
          <w:rFonts w:asciiTheme="minorHAnsi" w:hAnsiTheme="minorHAnsi" w:cs="Arial"/>
          <w:lang w:val="it-IT"/>
        </w:rPr>
        <w:t xml:space="preserve"> </w:t>
      </w:r>
      <w:r w:rsidR="00474F3A" w:rsidRPr="00946509">
        <w:rPr>
          <w:rFonts w:asciiTheme="minorHAnsi" w:hAnsiTheme="minorHAnsi" w:cs="Arial"/>
          <w:i/>
          <w:lang w:val="it-IT"/>
        </w:rPr>
        <w:t>The Chamber of Secrets</w:t>
      </w:r>
      <w:r w:rsidR="00E57BE8" w:rsidRPr="00946509">
        <w:rPr>
          <w:rFonts w:asciiTheme="minorHAnsi" w:hAnsiTheme="minorHAnsi" w:cs="Arial"/>
          <w:lang w:val="it-IT"/>
        </w:rPr>
        <w:t xml:space="preserve"> (</w:t>
      </w:r>
      <w:r w:rsidR="00E57BE8" w:rsidRPr="00946509">
        <w:rPr>
          <w:rFonts w:asciiTheme="minorHAnsi" w:hAnsiTheme="minorHAnsi" w:cs="Arial"/>
          <w:i/>
          <w:lang w:val="it-IT"/>
        </w:rPr>
        <w:t>La camera dei segreti</w:t>
      </w:r>
      <w:r w:rsidR="00E57BE8" w:rsidRPr="00946509">
        <w:rPr>
          <w:rFonts w:asciiTheme="minorHAnsi" w:hAnsiTheme="minorHAnsi" w:cs="Arial"/>
          <w:lang w:val="it-IT"/>
        </w:rPr>
        <w:t xml:space="preserve">) </w:t>
      </w:r>
      <w:r w:rsidR="00DF5670" w:rsidRPr="00946509">
        <w:rPr>
          <w:rFonts w:asciiTheme="minorHAnsi" w:hAnsiTheme="minorHAnsi" w:cs="Arial"/>
          <w:lang w:val="it-IT"/>
        </w:rPr>
        <w:t>a</w:t>
      </w:r>
      <w:r w:rsidR="00474F3A" w:rsidRPr="00946509">
        <w:rPr>
          <w:rFonts w:asciiTheme="minorHAnsi" w:hAnsiTheme="minorHAnsi" w:cs="Arial"/>
          <w:lang w:val="it-IT"/>
        </w:rPr>
        <w:t xml:space="preserve"> </w:t>
      </w:r>
      <w:r w:rsidR="00474F3A" w:rsidRPr="00946509">
        <w:rPr>
          <w:rFonts w:asciiTheme="minorHAnsi" w:hAnsiTheme="minorHAnsi" w:cs="Arial"/>
          <w:i/>
          <w:lang w:val="it-IT"/>
        </w:rPr>
        <w:t>The Goblet of Fire</w:t>
      </w:r>
      <w:r w:rsidR="00E57BE8" w:rsidRPr="00946509">
        <w:rPr>
          <w:rFonts w:asciiTheme="minorHAnsi" w:hAnsiTheme="minorHAnsi" w:cs="Arial"/>
          <w:lang w:val="it-IT"/>
        </w:rPr>
        <w:t xml:space="preserve"> (</w:t>
      </w:r>
      <w:r w:rsidR="00E57BE8" w:rsidRPr="00946509">
        <w:rPr>
          <w:rFonts w:asciiTheme="minorHAnsi" w:hAnsiTheme="minorHAnsi" w:cs="Arial"/>
          <w:i/>
          <w:lang w:val="it-IT"/>
        </w:rPr>
        <w:t>Il calice di fuoco</w:t>
      </w:r>
      <w:r w:rsidR="00E57BE8" w:rsidRPr="00946509">
        <w:rPr>
          <w:rFonts w:asciiTheme="minorHAnsi" w:hAnsiTheme="minorHAnsi" w:cs="Arial"/>
          <w:lang w:val="it-IT"/>
        </w:rPr>
        <w:t>),</w:t>
      </w:r>
      <w:r w:rsidR="00474F3A" w:rsidRPr="00946509">
        <w:rPr>
          <w:rFonts w:asciiTheme="minorHAnsi" w:hAnsiTheme="minorHAnsi" w:cs="Arial"/>
          <w:lang w:val="it-IT"/>
        </w:rPr>
        <w:t xml:space="preserve"> </w:t>
      </w:r>
      <w:r w:rsidR="00474F3A" w:rsidRPr="00946509">
        <w:rPr>
          <w:rFonts w:asciiTheme="minorHAnsi" w:hAnsiTheme="minorHAnsi" w:cs="Arial"/>
          <w:i/>
          <w:lang w:val="it-IT"/>
        </w:rPr>
        <w:t>Enemy at the Gates</w:t>
      </w:r>
      <w:r w:rsidR="00E57BE8" w:rsidRPr="00946509">
        <w:rPr>
          <w:rFonts w:asciiTheme="minorHAnsi" w:hAnsiTheme="minorHAnsi" w:cs="Arial"/>
          <w:lang w:val="it-IT"/>
        </w:rPr>
        <w:t xml:space="preserve"> (</w:t>
      </w:r>
      <w:r w:rsidR="00E57BE8" w:rsidRPr="00946509">
        <w:rPr>
          <w:rFonts w:asciiTheme="minorHAnsi" w:hAnsiTheme="minorHAnsi" w:cs="Arial"/>
          <w:i/>
          <w:lang w:val="it-IT"/>
        </w:rPr>
        <w:t>Il nemico alle porte</w:t>
      </w:r>
      <w:r w:rsidR="00E57BE8" w:rsidRPr="00946509">
        <w:rPr>
          <w:rFonts w:asciiTheme="minorHAnsi" w:hAnsiTheme="minorHAnsi" w:cs="Arial"/>
          <w:lang w:val="it-IT"/>
        </w:rPr>
        <w:t>)</w:t>
      </w:r>
      <w:r w:rsidR="00474F3A" w:rsidRPr="00946509">
        <w:rPr>
          <w:rFonts w:asciiTheme="minorHAnsi" w:hAnsiTheme="minorHAnsi" w:cs="Arial"/>
          <w:i/>
          <w:lang w:val="it-IT"/>
        </w:rPr>
        <w:t xml:space="preserve"> Valkyrie</w:t>
      </w:r>
      <w:r w:rsidR="00E57BE8" w:rsidRPr="00946509">
        <w:rPr>
          <w:rFonts w:asciiTheme="minorHAnsi" w:hAnsiTheme="minorHAnsi" w:cs="Arial"/>
          <w:i/>
          <w:lang w:val="it-IT"/>
        </w:rPr>
        <w:t xml:space="preserve"> (Operazione Valchiria)</w:t>
      </w:r>
      <w:r w:rsidR="00027B08" w:rsidRPr="00946509">
        <w:rPr>
          <w:rFonts w:asciiTheme="minorHAnsi" w:hAnsiTheme="minorHAnsi" w:cs="Arial"/>
          <w:lang w:val="it-IT"/>
        </w:rPr>
        <w:t>,</w:t>
      </w:r>
      <w:r w:rsidR="00474F3A" w:rsidRPr="00946509">
        <w:rPr>
          <w:rFonts w:asciiTheme="minorHAnsi" w:hAnsiTheme="minorHAnsi" w:cs="Arial"/>
          <w:i/>
          <w:lang w:val="it-IT"/>
        </w:rPr>
        <w:t xml:space="preserve"> Maleficent</w:t>
      </w:r>
      <w:r w:rsidR="00027B08" w:rsidRPr="00946509">
        <w:rPr>
          <w:rFonts w:asciiTheme="minorHAnsi" w:hAnsiTheme="minorHAnsi" w:cs="Arial"/>
          <w:lang w:val="it-IT"/>
        </w:rPr>
        <w:t>,</w:t>
      </w:r>
      <w:r w:rsidR="00474F3A" w:rsidRPr="00946509">
        <w:rPr>
          <w:rFonts w:asciiTheme="minorHAnsi" w:hAnsiTheme="minorHAnsi" w:cs="Arial"/>
          <w:i/>
          <w:lang w:val="it-IT"/>
        </w:rPr>
        <w:t xml:space="preserve"> Kingdom of Heaven</w:t>
      </w:r>
      <w:r w:rsidR="00E57BE8" w:rsidRPr="00946509">
        <w:rPr>
          <w:rFonts w:asciiTheme="minorHAnsi" w:hAnsiTheme="minorHAnsi" w:cs="Arial"/>
          <w:lang w:val="it-IT"/>
        </w:rPr>
        <w:t xml:space="preserve"> (</w:t>
      </w:r>
      <w:r w:rsidR="00E57BE8" w:rsidRPr="00946509">
        <w:rPr>
          <w:rFonts w:asciiTheme="minorHAnsi" w:hAnsiTheme="minorHAnsi" w:cs="Arial"/>
          <w:i/>
          <w:lang w:val="it-IT"/>
        </w:rPr>
        <w:t>Le crociate – Kingdom of Heaven</w:t>
      </w:r>
      <w:r w:rsidR="00E57BE8" w:rsidRPr="00946509">
        <w:rPr>
          <w:rFonts w:asciiTheme="minorHAnsi" w:hAnsiTheme="minorHAnsi" w:cs="Arial"/>
          <w:lang w:val="it-IT"/>
        </w:rPr>
        <w:t xml:space="preserve">) </w:t>
      </w:r>
      <w:r w:rsidR="00474F3A" w:rsidRPr="00946509">
        <w:rPr>
          <w:rFonts w:asciiTheme="minorHAnsi" w:hAnsiTheme="minorHAnsi" w:cs="Arial"/>
          <w:i/>
          <w:lang w:val="it-IT"/>
        </w:rPr>
        <w:t>American Gangster</w:t>
      </w:r>
      <w:r w:rsidR="00E57BE8" w:rsidRPr="00946509">
        <w:rPr>
          <w:rFonts w:asciiTheme="minorHAnsi" w:hAnsiTheme="minorHAnsi" w:cs="Arial"/>
          <w:lang w:val="it-IT"/>
        </w:rPr>
        <w:t xml:space="preserve"> e</w:t>
      </w:r>
      <w:r w:rsidR="00474F3A" w:rsidRPr="00946509">
        <w:rPr>
          <w:rFonts w:asciiTheme="minorHAnsi" w:hAnsiTheme="minorHAnsi" w:cs="Arial"/>
          <w:lang w:val="it-IT"/>
        </w:rPr>
        <w:t xml:space="preserve"> </w:t>
      </w:r>
      <w:r w:rsidR="00474F3A" w:rsidRPr="00946509">
        <w:rPr>
          <w:rFonts w:asciiTheme="minorHAnsi" w:hAnsiTheme="minorHAnsi" w:cs="Arial"/>
          <w:i/>
          <w:lang w:val="it-IT"/>
        </w:rPr>
        <w:t>Mr</w:t>
      </w:r>
      <w:r w:rsidR="00027B08" w:rsidRPr="00946509">
        <w:rPr>
          <w:rFonts w:asciiTheme="minorHAnsi" w:hAnsiTheme="minorHAnsi" w:cs="Arial"/>
          <w:i/>
          <w:lang w:val="it-IT"/>
        </w:rPr>
        <w:t>.</w:t>
      </w:r>
      <w:r w:rsidR="00474F3A" w:rsidRPr="00946509">
        <w:rPr>
          <w:rFonts w:asciiTheme="minorHAnsi" w:hAnsiTheme="minorHAnsi" w:cs="Arial"/>
          <w:i/>
          <w:lang w:val="it-IT"/>
        </w:rPr>
        <w:t xml:space="preserve"> Turner</w:t>
      </w:r>
      <w:r w:rsidR="00E57BE8" w:rsidRPr="00946509">
        <w:rPr>
          <w:rFonts w:asciiTheme="minorHAnsi" w:hAnsiTheme="minorHAnsi" w:cs="Arial"/>
          <w:i/>
          <w:lang w:val="it-IT"/>
        </w:rPr>
        <w:t xml:space="preserve"> (Turner)</w:t>
      </w:r>
      <w:r w:rsidR="00027B08" w:rsidRPr="00946509">
        <w:rPr>
          <w:rFonts w:asciiTheme="minorHAnsi" w:hAnsiTheme="minorHAnsi" w:cs="Arial"/>
          <w:lang w:val="it-IT"/>
        </w:rPr>
        <w:t xml:space="preserve">. </w:t>
      </w:r>
      <w:r w:rsidR="00DF5670" w:rsidRPr="00946509">
        <w:rPr>
          <w:rFonts w:asciiTheme="minorHAnsi" w:hAnsiTheme="minorHAnsi" w:cs="Arial"/>
          <w:lang w:val="it-IT"/>
        </w:rPr>
        <w:t>Ha avuto la</w:t>
      </w:r>
      <w:r w:rsidR="00E57BE8" w:rsidRPr="00946509">
        <w:rPr>
          <w:rFonts w:asciiTheme="minorHAnsi" w:hAnsiTheme="minorHAnsi" w:cs="Arial"/>
          <w:lang w:val="it-IT"/>
        </w:rPr>
        <w:t xml:space="preserve"> possibilità di lavorare con un’ampia rosa di registi di spicco fra cui</w:t>
      </w:r>
      <w:r w:rsidR="00474F3A" w:rsidRPr="00946509">
        <w:rPr>
          <w:rFonts w:asciiTheme="minorHAnsi" w:hAnsiTheme="minorHAnsi" w:cs="Arial"/>
          <w:lang w:val="it-IT"/>
        </w:rPr>
        <w:t xml:space="preserve"> Mike Leigh, Ridley Scott, Alfonso Cuar</w:t>
      </w:r>
      <w:r w:rsidR="00027B08" w:rsidRPr="00946509">
        <w:rPr>
          <w:rFonts w:asciiTheme="minorHAnsi" w:hAnsiTheme="minorHAnsi" w:cs="Arial"/>
          <w:lang w:val="it-IT"/>
        </w:rPr>
        <w:t>ó</w:t>
      </w:r>
      <w:r w:rsidR="00474F3A" w:rsidRPr="00946509">
        <w:rPr>
          <w:rFonts w:asciiTheme="minorHAnsi" w:hAnsiTheme="minorHAnsi" w:cs="Arial"/>
          <w:lang w:val="it-IT"/>
        </w:rPr>
        <w:t xml:space="preserve">n, Ron Howard, Gillian Armstrong </w:t>
      </w:r>
      <w:r w:rsidR="00E57BE8" w:rsidRPr="00946509">
        <w:rPr>
          <w:rFonts w:asciiTheme="minorHAnsi" w:hAnsiTheme="minorHAnsi" w:cs="Arial"/>
          <w:lang w:val="it-IT"/>
        </w:rPr>
        <w:t>e</w:t>
      </w:r>
      <w:r w:rsidR="00474F3A" w:rsidRPr="00946509">
        <w:rPr>
          <w:rFonts w:asciiTheme="minorHAnsi" w:hAnsiTheme="minorHAnsi" w:cs="Arial"/>
          <w:lang w:val="it-IT"/>
        </w:rPr>
        <w:t xml:space="preserve"> Joe Wright.</w:t>
      </w:r>
    </w:p>
    <w:p w14:paraId="60D31BB8" w14:textId="525EDF2C" w:rsidR="00474F3A" w:rsidRPr="00946509" w:rsidRDefault="007105A9" w:rsidP="00600E22">
      <w:pPr>
        <w:ind w:firstLine="720"/>
        <w:jc w:val="both"/>
        <w:rPr>
          <w:rFonts w:asciiTheme="minorHAnsi" w:hAnsiTheme="minorHAnsi" w:cs="Arial"/>
          <w:lang w:val="it-IT"/>
        </w:rPr>
      </w:pPr>
      <w:r w:rsidRPr="00946509">
        <w:rPr>
          <w:rFonts w:asciiTheme="minorHAnsi" w:hAnsiTheme="minorHAnsi" w:cs="Arial"/>
          <w:lang w:val="it-IT"/>
        </w:rPr>
        <w:t>Nel</w:t>
      </w:r>
      <w:r w:rsidR="00474F3A" w:rsidRPr="00946509">
        <w:rPr>
          <w:rFonts w:asciiTheme="minorHAnsi" w:hAnsiTheme="minorHAnsi" w:cs="Arial"/>
          <w:lang w:val="it-IT"/>
        </w:rPr>
        <w:t xml:space="preserve"> 2013</w:t>
      </w:r>
      <w:r w:rsidRPr="00946509">
        <w:rPr>
          <w:rFonts w:asciiTheme="minorHAnsi" w:hAnsiTheme="minorHAnsi" w:cs="Arial"/>
          <w:lang w:val="it-IT"/>
        </w:rPr>
        <w:t xml:space="preserve"> gli è stata offerta la supervision</w:t>
      </w:r>
      <w:r w:rsidR="00A3576C" w:rsidRPr="00946509">
        <w:rPr>
          <w:rFonts w:asciiTheme="minorHAnsi" w:hAnsiTheme="minorHAnsi" w:cs="Arial"/>
          <w:lang w:val="it-IT"/>
        </w:rPr>
        <w:t>e</w:t>
      </w:r>
      <w:r w:rsidRPr="00946509">
        <w:rPr>
          <w:rFonts w:asciiTheme="minorHAnsi" w:hAnsiTheme="minorHAnsi" w:cs="Arial"/>
          <w:lang w:val="it-IT"/>
        </w:rPr>
        <w:t xml:space="preserve"> della nuova serie di film di </w:t>
      </w:r>
      <w:r w:rsidR="00474F3A" w:rsidRPr="00946509">
        <w:rPr>
          <w:rFonts w:asciiTheme="minorHAnsi" w:hAnsiTheme="minorHAnsi" w:cs="Arial"/>
          <w:i/>
          <w:lang w:val="it-IT"/>
        </w:rPr>
        <w:t>Star Wars</w:t>
      </w:r>
      <w:r w:rsidRPr="00946509">
        <w:rPr>
          <w:rFonts w:asciiTheme="minorHAnsi" w:hAnsiTheme="minorHAnsi" w:cs="Arial"/>
          <w:lang w:val="it-IT"/>
        </w:rPr>
        <w:t>, a cominciare da</w:t>
      </w:r>
      <w:r w:rsidR="00474F3A" w:rsidRPr="00946509">
        <w:rPr>
          <w:rFonts w:asciiTheme="minorHAnsi" w:hAnsiTheme="minorHAnsi" w:cs="Arial"/>
          <w:lang w:val="it-IT"/>
        </w:rPr>
        <w:t xml:space="preserve"> </w:t>
      </w:r>
      <w:r w:rsidRPr="00946509">
        <w:rPr>
          <w:rFonts w:asciiTheme="minorHAnsi" w:hAnsiTheme="minorHAnsi" w:cs="Arial"/>
          <w:i/>
          <w:lang w:val="it-IT"/>
        </w:rPr>
        <w:t>The Force Awakens</w:t>
      </w:r>
      <w:r w:rsidRPr="00946509">
        <w:rPr>
          <w:rFonts w:asciiTheme="minorHAnsi" w:hAnsiTheme="minorHAnsi" w:cs="Arial"/>
          <w:lang w:val="it-IT"/>
        </w:rPr>
        <w:t xml:space="preserve"> (</w:t>
      </w:r>
      <w:r w:rsidRPr="00946509">
        <w:rPr>
          <w:rFonts w:asciiTheme="minorHAnsi" w:hAnsiTheme="minorHAnsi" w:cs="Arial"/>
          <w:i/>
          <w:lang w:val="it-IT"/>
        </w:rPr>
        <w:t>Star Wars – Il risveglio della Forza</w:t>
      </w:r>
      <w:r w:rsidRPr="00946509">
        <w:rPr>
          <w:rFonts w:asciiTheme="minorHAnsi" w:hAnsiTheme="minorHAnsi" w:cs="Arial"/>
          <w:lang w:val="it-IT"/>
        </w:rPr>
        <w:t xml:space="preserve">) di </w:t>
      </w:r>
      <w:r w:rsidR="00474F3A" w:rsidRPr="00946509">
        <w:rPr>
          <w:rFonts w:asciiTheme="minorHAnsi" w:hAnsiTheme="minorHAnsi" w:cs="Arial"/>
          <w:lang w:val="it-IT"/>
        </w:rPr>
        <w:t>J</w:t>
      </w:r>
      <w:r w:rsidR="00027B08" w:rsidRPr="00946509">
        <w:rPr>
          <w:rFonts w:asciiTheme="minorHAnsi" w:hAnsiTheme="minorHAnsi" w:cs="Arial"/>
          <w:lang w:val="it-IT"/>
        </w:rPr>
        <w:t>.</w:t>
      </w:r>
      <w:r w:rsidR="00474F3A" w:rsidRPr="00946509">
        <w:rPr>
          <w:rFonts w:asciiTheme="minorHAnsi" w:hAnsiTheme="minorHAnsi" w:cs="Arial"/>
          <w:lang w:val="it-IT"/>
        </w:rPr>
        <w:t>J</w:t>
      </w:r>
      <w:r w:rsidR="00027B08" w:rsidRPr="00946509">
        <w:rPr>
          <w:rFonts w:asciiTheme="minorHAnsi" w:hAnsiTheme="minorHAnsi" w:cs="Arial"/>
          <w:lang w:val="it-IT"/>
        </w:rPr>
        <w:t>.</w:t>
      </w:r>
      <w:r w:rsidR="00474F3A" w:rsidRPr="00946509">
        <w:rPr>
          <w:rFonts w:asciiTheme="minorHAnsi" w:hAnsiTheme="minorHAnsi" w:cs="Arial"/>
          <w:lang w:val="it-IT"/>
        </w:rPr>
        <w:t xml:space="preserve"> Abrams. </w:t>
      </w:r>
      <w:r w:rsidRPr="00946509">
        <w:rPr>
          <w:rFonts w:asciiTheme="minorHAnsi" w:hAnsiTheme="minorHAnsi" w:cs="Arial"/>
          <w:lang w:val="it-IT"/>
        </w:rPr>
        <w:t xml:space="preserve">Nel corso di quel periodo, insieme alla sua collaboratrice </w:t>
      </w:r>
      <w:r w:rsidR="00474F3A" w:rsidRPr="00946509">
        <w:rPr>
          <w:rFonts w:asciiTheme="minorHAnsi" w:hAnsiTheme="minorHAnsi" w:cs="Arial"/>
          <w:lang w:val="it-IT"/>
        </w:rPr>
        <w:t>Glyn Dillon</w:t>
      </w:r>
      <w:r w:rsidRPr="00946509">
        <w:rPr>
          <w:rFonts w:asciiTheme="minorHAnsi" w:hAnsiTheme="minorHAnsi" w:cs="Arial"/>
          <w:lang w:val="it-IT"/>
        </w:rPr>
        <w:t>,</w:t>
      </w:r>
      <w:r w:rsidR="00474F3A" w:rsidRPr="00946509">
        <w:rPr>
          <w:rFonts w:asciiTheme="minorHAnsi" w:hAnsiTheme="minorHAnsi" w:cs="Arial"/>
          <w:lang w:val="it-IT"/>
        </w:rPr>
        <w:t xml:space="preserve"> </w:t>
      </w:r>
      <w:r w:rsidRPr="00946509">
        <w:rPr>
          <w:rFonts w:asciiTheme="minorHAnsi" w:hAnsiTheme="minorHAnsi" w:cs="Arial"/>
          <w:lang w:val="it-IT"/>
        </w:rPr>
        <w:t xml:space="preserve">ha concepito i costumi dei due spin-off della serie: </w:t>
      </w:r>
      <w:r w:rsidR="00474F3A" w:rsidRPr="00946509">
        <w:rPr>
          <w:rFonts w:asciiTheme="minorHAnsi" w:hAnsiTheme="minorHAnsi" w:cs="Arial"/>
          <w:i/>
          <w:lang w:val="it-IT"/>
        </w:rPr>
        <w:t>Rogue One</w:t>
      </w:r>
      <w:r w:rsidRPr="00946509">
        <w:rPr>
          <w:rFonts w:asciiTheme="minorHAnsi" w:hAnsiTheme="minorHAnsi" w:cs="Arial"/>
          <w:lang w:val="it-IT"/>
        </w:rPr>
        <w:t xml:space="preserve"> e</w:t>
      </w:r>
      <w:r w:rsidR="00474F3A" w:rsidRPr="00946509">
        <w:rPr>
          <w:rFonts w:asciiTheme="minorHAnsi" w:hAnsiTheme="minorHAnsi" w:cs="Arial"/>
          <w:lang w:val="it-IT"/>
        </w:rPr>
        <w:t xml:space="preserve"> </w:t>
      </w:r>
      <w:r w:rsidR="00474F3A" w:rsidRPr="00946509">
        <w:rPr>
          <w:rFonts w:asciiTheme="minorHAnsi" w:hAnsiTheme="minorHAnsi" w:cs="Arial"/>
          <w:i/>
          <w:lang w:val="it-IT"/>
        </w:rPr>
        <w:t>Solo</w:t>
      </w:r>
      <w:r w:rsidR="00474F3A" w:rsidRPr="00946509">
        <w:rPr>
          <w:rFonts w:asciiTheme="minorHAnsi" w:hAnsiTheme="minorHAnsi" w:cs="Arial"/>
          <w:lang w:val="it-IT"/>
        </w:rPr>
        <w:t>.</w:t>
      </w:r>
    </w:p>
    <w:p w14:paraId="1DDB3DC8" w14:textId="117567D4" w:rsidR="00474F3A" w:rsidRPr="00946509" w:rsidRDefault="007105A9" w:rsidP="00600E22">
      <w:pPr>
        <w:ind w:firstLine="720"/>
        <w:jc w:val="both"/>
        <w:rPr>
          <w:rFonts w:asciiTheme="minorHAnsi" w:hAnsiTheme="minorHAnsi" w:cs="Arial"/>
          <w:lang w:val="it-IT"/>
        </w:rPr>
      </w:pPr>
      <w:r w:rsidRPr="00946509">
        <w:rPr>
          <w:rFonts w:asciiTheme="minorHAnsi" w:hAnsiTheme="minorHAnsi" w:cs="Arial"/>
          <w:lang w:val="it-IT"/>
        </w:rPr>
        <w:t xml:space="preserve">Dopo </w:t>
      </w:r>
      <w:r w:rsidR="00A3576C" w:rsidRPr="00946509">
        <w:rPr>
          <w:rFonts w:asciiTheme="minorHAnsi" w:hAnsiTheme="minorHAnsi" w:cs="Arial"/>
          <w:lang w:val="it-IT"/>
        </w:rPr>
        <w:t xml:space="preserve">aver speso </w:t>
      </w:r>
      <w:r w:rsidRPr="00946509">
        <w:rPr>
          <w:rFonts w:asciiTheme="minorHAnsi" w:hAnsiTheme="minorHAnsi" w:cs="Arial"/>
          <w:lang w:val="it-IT"/>
        </w:rPr>
        <w:t xml:space="preserve">sei anni </w:t>
      </w:r>
      <w:r w:rsidR="00A3576C" w:rsidRPr="00946509">
        <w:rPr>
          <w:rFonts w:asciiTheme="minorHAnsi" w:hAnsiTheme="minorHAnsi" w:cs="Arial"/>
          <w:lang w:val="it-IT"/>
        </w:rPr>
        <w:t>n</w:t>
      </w:r>
      <w:r w:rsidRPr="00946509">
        <w:rPr>
          <w:rFonts w:asciiTheme="minorHAnsi" w:hAnsiTheme="minorHAnsi" w:cs="Arial"/>
          <w:lang w:val="it-IT"/>
        </w:rPr>
        <w:t xml:space="preserve">el franchise di </w:t>
      </w:r>
      <w:r w:rsidR="00474F3A" w:rsidRPr="00946509">
        <w:rPr>
          <w:rFonts w:asciiTheme="minorHAnsi" w:hAnsiTheme="minorHAnsi" w:cs="Arial"/>
          <w:i/>
          <w:lang w:val="it-IT"/>
        </w:rPr>
        <w:t>Star Wars</w:t>
      </w:r>
      <w:r w:rsidRPr="00946509">
        <w:rPr>
          <w:rFonts w:asciiTheme="minorHAnsi" w:hAnsiTheme="minorHAnsi" w:cs="Arial"/>
          <w:lang w:val="it-IT"/>
        </w:rPr>
        <w:t xml:space="preserve">, è tornato a </w:t>
      </w:r>
      <w:r w:rsidR="00A3576C" w:rsidRPr="00946509">
        <w:rPr>
          <w:rFonts w:asciiTheme="minorHAnsi" w:hAnsiTheme="minorHAnsi" w:cs="Arial"/>
          <w:lang w:val="it-IT"/>
        </w:rPr>
        <w:t>occuparsi di uno dei suoi soggetti prefer</w:t>
      </w:r>
      <w:r w:rsidR="004D738D">
        <w:rPr>
          <w:rFonts w:asciiTheme="minorHAnsi" w:hAnsiTheme="minorHAnsi" w:cs="Arial"/>
          <w:lang w:val="it-IT"/>
        </w:rPr>
        <w:t>iti, la Prima Guerra Mondiale, con</w:t>
      </w:r>
      <w:r w:rsidR="00A3576C" w:rsidRPr="00946509">
        <w:rPr>
          <w:rFonts w:asciiTheme="minorHAnsi" w:hAnsiTheme="minorHAnsi" w:cs="Arial"/>
          <w:lang w:val="it-IT"/>
        </w:rPr>
        <w:t xml:space="preserve"> </w:t>
      </w:r>
      <w:r w:rsidR="00474F3A" w:rsidRPr="00946509">
        <w:rPr>
          <w:rFonts w:asciiTheme="minorHAnsi" w:hAnsiTheme="minorHAnsi" w:cs="Arial"/>
          <w:i/>
          <w:lang w:val="it-IT"/>
        </w:rPr>
        <w:t>1917</w:t>
      </w:r>
      <w:r w:rsidR="00DF5670" w:rsidRPr="00946509">
        <w:rPr>
          <w:rFonts w:asciiTheme="minorHAnsi" w:hAnsiTheme="minorHAnsi" w:cs="Arial"/>
          <w:lang w:val="it-IT"/>
        </w:rPr>
        <w:t xml:space="preserve">, </w:t>
      </w:r>
      <w:r w:rsidR="00A3576C" w:rsidRPr="00946509">
        <w:rPr>
          <w:rFonts w:asciiTheme="minorHAnsi" w:hAnsiTheme="minorHAnsi" w:cs="Arial"/>
          <w:lang w:val="it-IT"/>
        </w:rPr>
        <w:t>in cui ha affiancato la stilista</w:t>
      </w:r>
      <w:r w:rsidR="00474F3A" w:rsidRPr="00946509">
        <w:rPr>
          <w:rFonts w:asciiTheme="minorHAnsi" w:hAnsiTheme="minorHAnsi" w:cs="Arial"/>
          <w:lang w:val="it-IT"/>
        </w:rPr>
        <w:t xml:space="preserve"> Jacqueline Durran </w:t>
      </w:r>
      <w:r w:rsidR="00A3576C" w:rsidRPr="00946509">
        <w:rPr>
          <w:rFonts w:asciiTheme="minorHAnsi" w:hAnsiTheme="minorHAnsi" w:cs="Arial"/>
          <w:lang w:val="it-IT"/>
        </w:rPr>
        <w:t>sotto la guida del regista</w:t>
      </w:r>
      <w:r w:rsidR="00474F3A" w:rsidRPr="00946509">
        <w:rPr>
          <w:rFonts w:asciiTheme="minorHAnsi" w:hAnsiTheme="minorHAnsi" w:cs="Arial"/>
          <w:lang w:val="it-IT"/>
        </w:rPr>
        <w:t xml:space="preserve"> Sam Mendes.</w:t>
      </w:r>
    </w:p>
    <w:p w14:paraId="7EDDF69F" w14:textId="77777777" w:rsidR="00474F3A" w:rsidRPr="00946509" w:rsidRDefault="00474F3A" w:rsidP="00600E22">
      <w:pPr>
        <w:pStyle w:val="NormaleWeb"/>
        <w:spacing w:before="0" w:beforeAutospacing="0" w:after="0" w:afterAutospacing="0"/>
        <w:jc w:val="both"/>
        <w:rPr>
          <w:rFonts w:asciiTheme="minorHAnsi" w:hAnsiTheme="minorHAnsi" w:cs="Arial"/>
          <w:lang w:val="it-IT"/>
        </w:rPr>
      </w:pPr>
    </w:p>
    <w:p w14:paraId="244B3137" w14:textId="64891F16" w:rsidR="00474F3A" w:rsidRPr="00946509" w:rsidRDefault="00474F3A" w:rsidP="00600E22">
      <w:pPr>
        <w:tabs>
          <w:tab w:val="left" w:pos="-720"/>
        </w:tabs>
        <w:suppressAutoHyphens/>
        <w:jc w:val="both"/>
        <w:rPr>
          <w:rFonts w:asciiTheme="minorHAnsi" w:hAnsiTheme="minorHAnsi" w:cs="Arial"/>
          <w:spacing w:val="-3"/>
          <w:lang w:val="it-IT"/>
        </w:rPr>
      </w:pPr>
      <w:r w:rsidRPr="00946509">
        <w:rPr>
          <w:rFonts w:asciiTheme="minorHAnsi" w:hAnsiTheme="minorHAnsi" w:cs="Arial"/>
          <w:b/>
          <w:lang w:val="it-IT"/>
        </w:rPr>
        <w:tab/>
        <w:t>THOMAS NEWMAN</w:t>
      </w:r>
      <w:r w:rsidRPr="00946509">
        <w:rPr>
          <w:rFonts w:asciiTheme="minorHAnsi" w:hAnsiTheme="minorHAnsi" w:cs="Arial"/>
          <w:lang w:val="it-IT"/>
        </w:rPr>
        <w:t xml:space="preserve"> (Music</w:t>
      </w:r>
      <w:r w:rsidR="00256A95" w:rsidRPr="00946509">
        <w:rPr>
          <w:rFonts w:asciiTheme="minorHAnsi" w:hAnsiTheme="minorHAnsi" w:cs="Arial"/>
          <w:lang w:val="it-IT"/>
        </w:rPr>
        <w:t>a</w:t>
      </w:r>
      <w:r w:rsidRPr="00946509">
        <w:rPr>
          <w:rFonts w:asciiTheme="minorHAnsi" w:hAnsiTheme="minorHAnsi" w:cs="Arial"/>
          <w:lang w:val="it-IT"/>
        </w:rPr>
        <w:t xml:space="preserve">) </w:t>
      </w:r>
      <w:r w:rsidR="00256A95" w:rsidRPr="00946509">
        <w:rPr>
          <w:rFonts w:asciiTheme="minorHAnsi" w:hAnsiTheme="minorHAnsi" w:cs="Arial"/>
          <w:lang w:val="it-IT"/>
        </w:rPr>
        <w:t xml:space="preserve">è uno dei compositori più noti di musica cinematografica. Ha lavorato </w:t>
      </w:r>
      <w:r w:rsidR="00DF5670" w:rsidRPr="00946509">
        <w:rPr>
          <w:rFonts w:asciiTheme="minorHAnsi" w:hAnsiTheme="minorHAnsi" w:cs="Arial"/>
          <w:lang w:val="it-IT"/>
        </w:rPr>
        <w:t>in</w:t>
      </w:r>
      <w:r w:rsidR="00256A95" w:rsidRPr="00946509">
        <w:rPr>
          <w:rFonts w:asciiTheme="minorHAnsi" w:hAnsiTheme="minorHAnsi" w:cs="Arial"/>
          <w:lang w:val="it-IT"/>
        </w:rPr>
        <w:t xml:space="preserve"> oltre 80 lungometraggi e serie TV e ha ricevuto 14 candid</w:t>
      </w:r>
      <w:r w:rsidR="00DF5670" w:rsidRPr="00946509">
        <w:rPr>
          <w:rFonts w:asciiTheme="minorHAnsi" w:hAnsiTheme="minorHAnsi" w:cs="Arial"/>
          <w:lang w:val="it-IT"/>
        </w:rPr>
        <w:t>a</w:t>
      </w:r>
      <w:r w:rsidR="00256A95" w:rsidRPr="00946509">
        <w:rPr>
          <w:rFonts w:asciiTheme="minorHAnsi" w:hAnsiTheme="minorHAnsi" w:cs="Arial"/>
          <w:lang w:val="it-IT"/>
        </w:rPr>
        <w:t xml:space="preserve">ture agli </w:t>
      </w:r>
      <w:r w:rsidR="00A5200A">
        <w:rPr>
          <w:rFonts w:asciiTheme="minorHAnsi" w:hAnsiTheme="minorHAnsi"/>
          <w:lang w:val="it-IT"/>
        </w:rPr>
        <w:t>Oscar</w:t>
      </w:r>
      <w:r w:rsidR="00A5200A" w:rsidRPr="00946509">
        <w:rPr>
          <w:rFonts w:asciiTheme="minorHAnsi" w:hAnsiTheme="minorHAnsi"/>
          <w:vertAlign w:val="superscript"/>
          <w:lang w:val="it-IT"/>
        </w:rPr>
        <w:t>®</w:t>
      </w:r>
      <w:r w:rsidR="00256A95" w:rsidRPr="00946509">
        <w:rPr>
          <w:rFonts w:asciiTheme="minorHAnsi" w:hAnsiTheme="minorHAnsi" w:cs="Arial"/>
          <w:spacing w:val="-3"/>
          <w:lang w:val="it-IT"/>
        </w:rPr>
        <w:t>, un</w:t>
      </w:r>
      <w:r w:rsidRPr="00946509">
        <w:rPr>
          <w:rFonts w:asciiTheme="minorHAnsi" w:hAnsiTheme="minorHAnsi" w:cs="Arial"/>
          <w:spacing w:val="-3"/>
          <w:lang w:val="it-IT"/>
        </w:rPr>
        <w:t xml:space="preserve"> Primetime Emmy Award </w:t>
      </w:r>
      <w:r w:rsidR="00256A95" w:rsidRPr="00946509">
        <w:rPr>
          <w:rFonts w:asciiTheme="minorHAnsi" w:hAnsiTheme="minorHAnsi" w:cs="Arial"/>
          <w:spacing w:val="-3"/>
          <w:lang w:val="it-IT"/>
        </w:rPr>
        <w:t>e sei</w:t>
      </w:r>
      <w:r w:rsidRPr="00946509">
        <w:rPr>
          <w:rFonts w:asciiTheme="minorHAnsi" w:hAnsiTheme="minorHAnsi" w:cs="Arial"/>
          <w:spacing w:val="-3"/>
          <w:lang w:val="it-IT"/>
        </w:rPr>
        <w:t xml:space="preserve"> Grammy Awards.  </w:t>
      </w:r>
    </w:p>
    <w:p w14:paraId="73ABE3C5" w14:textId="4A6D9EA1" w:rsidR="00474F3A" w:rsidRPr="00946509" w:rsidRDefault="00474F3A" w:rsidP="00600E22">
      <w:pPr>
        <w:tabs>
          <w:tab w:val="left" w:pos="-720"/>
        </w:tabs>
        <w:suppressAutoHyphens/>
        <w:jc w:val="both"/>
        <w:rPr>
          <w:rFonts w:asciiTheme="minorHAnsi" w:hAnsiTheme="minorHAnsi" w:cs="Arial"/>
          <w:spacing w:val="-3"/>
          <w:lang w:val="it-IT"/>
        </w:rPr>
      </w:pPr>
      <w:r w:rsidRPr="00946509">
        <w:rPr>
          <w:rFonts w:asciiTheme="minorHAnsi" w:hAnsiTheme="minorHAnsi" w:cs="Arial"/>
          <w:spacing w:val="-3"/>
          <w:lang w:val="it-IT"/>
        </w:rPr>
        <w:tab/>
      </w:r>
      <w:r w:rsidR="00256A95" w:rsidRPr="00946509">
        <w:rPr>
          <w:rFonts w:asciiTheme="minorHAnsi" w:hAnsiTheme="minorHAnsi" w:cs="Arial"/>
          <w:spacing w:val="-3"/>
          <w:lang w:val="it-IT"/>
        </w:rPr>
        <w:t>È il figlio più giovane di</w:t>
      </w:r>
      <w:r w:rsidR="00027B08" w:rsidRPr="00946509">
        <w:rPr>
          <w:rFonts w:asciiTheme="minorHAnsi" w:hAnsiTheme="minorHAnsi" w:cs="Arial"/>
          <w:spacing w:val="-3"/>
          <w:lang w:val="it-IT"/>
        </w:rPr>
        <w:t xml:space="preserve"> Alfred Newman (1901</w:t>
      </w:r>
      <w:r w:rsidRPr="00946509">
        <w:rPr>
          <w:rFonts w:asciiTheme="minorHAnsi" w:hAnsiTheme="minorHAnsi" w:cs="Arial"/>
          <w:spacing w:val="-3"/>
          <w:lang w:val="it-IT"/>
        </w:rPr>
        <w:t xml:space="preserve">-1970), </w:t>
      </w:r>
      <w:r w:rsidR="00256A95" w:rsidRPr="00946509">
        <w:rPr>
          <w:rFonts w:asciiTheme="minorHAnsi" w:hAnsiTheme="minorHAnsi" w:cs="Arial"/>
          <w:spacing w:val="-3"/>
          <w:lang w:val="it-IT"/>
        </w:rPr>
        <w:t xml:space="preserve">direttore musicale della </w:t>
      </w:r>
      <w:r w:rsidRPr="00946509">
        <w:rPr>
          <w:rFonts w:asciiTheme="minorHAnsi" w:hAnsiTheme="minorHAnsi" w:cs="Arial"/>
          <w:spacing w:val="-3"/>
          <w:lang w:val="it-IT"/>
        </w:rPr>
        <w:t>20</w:t>
      </w:r>
      <w:r w:rsidRPr="00946509">
        <w:rPr>
          <w:rFonts w:asciiTheme="minorHAnsi" w:hAnsiTheme="minorHAnsi" w:cs="Arial"/>
          <w:spacing w:val="-3"/>
          <w:vertAlign w:val="superscript"/>
          <w:lang w:val="it-IT"/>
        </w:rPr>
        <w:t>th</w:t>
      </w:r>
      <w:r w:rsidRPr="00946509">
        <w:rPr>
          <w:rFonts w:asciiTheme="minorHAnsi" w:hAnsiTheme="minorHAnsi" w:cs="Arial"/>
          <w:spacing w:val="-3"/>
          <w:lang w:val="it-IT"/>
        </w:rPr>
        <w:t xml:space="preserve"> Century Fox </w:t>
      </w:r>
      <w:r w:rsidR="00256A95" w:rsidRPr="00946509">
        <w:rPr>
          <w:rFonts w:asciiTheme="minorHAnsi" w:hAnsiTheme="minorHAnsi" w:cs="Arial"/>
          <w:spacing w:val="-3"/>
          <w:lang w:val="it-IT"/>
        </w:rPr>
        <w:t xml:space="preserve">nonché compositore delle colonne sonore di numerosi film fra cui </w:t>
      </w:r>
      <w:r w:rsidRPr="00946509">
        <w:rPr>
          <w:rFonts w:asciiTheme="minorHAnsi" w:hAnsiTheme="minorHAnsi" w:cs="Arial"/>
          <w:i/>
          <w:spacing w:val="-3"/>
          <w:lang w:val="it-IT"/>
        </w:rPr>
        <w:t>Wuthering Heights</w:t>
      </w:r>
      <w:r w:rsidR="00256A95" w:rsidRPr="00946509">
        <w:rPr>
          <w:rFonts w:asciiTheme="minorHAnsi" w:hAnsiTheme="minorHAnsi" w:cs="Arial"/>
          <w:i/>
          <w:spacing w:val="-3"/>
          <w:lang w:val="it-IT"/>
        </w:rPr>
        <w:t xml:space="preserve"> (Cime tempestose)</w:t>
      </w:r>
      <w:r w:rsidRPr="00946509">
        <w:rPr>
          <w:rFonts w:asciiTheme="minorHAnsi" w:hAnsiTheme="minorHAnsi" w:cs="Arial"/>
          <w:spacing w:val="-3"/>
          <w:lang w:val="it-IT"/>
        </w:rPr>
        <w:t>,</w:t>
      </w:r>
      <w:r w:rsidRPr="00946509">
        <w:rPr>
          <w:rFonts w:asciiTheme="minorHAnsi" w:hAnsiTheme="minorHAnsi" w:cs="Arial"/>
          <w:i/>
          <w:spacing w:val="-3"/>
          <w:lang w:val="it-IT"/>
        </w:rPr>
        <w:t xml:space="preserve"> The Hunchback of Notre Dame</w:t>
      </w:r>
      <w:r w:rsidR="00256A95" w:rsidRPr="00946509">
        <w:rPr>
          <w:rFonts w:asciiTheme="minorHAnsi" w:hAnsiTheme="minorHAnsi" w:cs="Arial"/>
          <w:i/>
          <w:spacing w:val="-3"/>
          <w:lang w:val="it-IT"/>
        </w:rPr>
        <w:t xml:space="preserve"> (Il gobbo di Notre Dame)</w:t>
      </w:r>
      <w:r w:rsidRPr="00946509">
        <w:rPr>
          <w:rFonts w:asciiTheme="minorHAnsi" w:hAnsiTheme="minorHAnsi" w:cs="Arial"/>
          <w:spacing w:val="-3"/>
          <w:lang w:val="it-IT"/>
        </w:rPr>
        <w:t xml:space="preserve">, </w:t>
      </w:r>
      <w:r w:rsidRPr="00946509">
        <w:rPr>
          <w:rFonts w:asciiTheme="minorHAnsi" w:hAnsiTheme="minorHAnsi" w:cs="Arial"/>
          <w:i/>
          <w:spacing w:val="-3"/>
          <w:lang w:val="it-IT"/>
        </w:rPr>
        <w:t xml:space="preserve">The Diary of Anne Frank </w:t>
      </w:r>
      <w:r w:rsidR="00256A95" w:rsidRPr="00946509">
        <w:rPr>
          <w:rFonts w:asciiTheme="minorHAnsi" w:hAnsiTheme="minorHAnsi" w:cs="Arial"/>
          <w:i/>
          <w:spacing w:val="-3"/>
          <w:lang w:val="it-IT"/>
        </w:rPr>
        <w:t xml:space="preserve">(Il diario di Anna Frank) </w:t>
      </w:r>
      <w:r w:rsidR="00256A95" w:rsidRPr="00946509">
        <w:rPr>
          <w:rFonts w:asciiTheme="minorHAnsi" w:hAnsiTheme="minorHAnsi" w:cs="Arial"/>
          <w:spacing w:val="-3"/>
          <w:lang w:val="it-IT"/>
        </w:rPr>
        <w:t>e</w:t>
      </w:r>
      <w:r w:rsidRPr="00946509">
        <w:rPr>
          <w:rFonts w:asciiTheme="minorHAnsi" w:hAnsiTheme="minorHAnsi" w:cs="Arial"/>
          <w:spacing w:val="-3"/>
          <w:lang w:val="it-IT"/>
        </w:rPr>
        <w:t xml:space="preserve"> </w:t>
      </w:r>
      <w:r w:rsidRPr="00946509">
        <w:rPr>
          <w:rFonts w:asciiTheme="minorHAnsi" w:hAnsiTheme="minorHAnsi" w:cs="Arial"/>
          <w:i/>
          <w:spacing w:val="-3"/>
          <w:lang w:val="it-IT"/>
        </w:rPr>
        <w:t>All About Eve</w:t>
      </w:r>
      <w:r w:rsidR="00256A95" w:rsidRPr="00946509">
        <w:rPr>
          <w:rFonts w:asciiTheme="minorHAnsi" w:hAnsiTheme="minorHAnsi" w:cs="Arial"/>
          <w:i/>
          <w:spacing w:val="-3"/>
          <w:lang w:val="it-IT"/>
        </w:rPr>
        <w:t xml:space="preserve"> (Eva contro Eva)</w:t>
      </w:r>
      <w:r w:rsidRPr="00946509">
        <w:rPr>
          <w:rFonts w:asciiTheme="minorHAnsi" w:hAnsiTheme="minorHAnsi" w:cs="Arial"/>
          <w:i/>
          <w:spacing w:val="-3"/>
          <w:lang w:val="it-IT"/>
        </w:rPr>
        <w:t xml:space="preserve">.  </w:t>
      </w:r>
      <w:r w:rsidR="00256A95" w:rsidRPr="00946509">
        <w:rPr>
          <w:rFonts w:asciiTheme="minorHAnsi" w:hAnsiTheme="minorHAnsi" w:cs="Arial"/>
          <w:spacing w:val="-3"/>
          <w:lang w:val="it-IT"/>
        </w:rPr>
        <w:t>Da bambino</w:t>
      </w:r>
      <w:r w:rsidRPr="00946509">
        <w:rPr>
          <w:rFonts w:asciiTheme="minorHAnsi" w:hAnsiTheme="minorHAnsi" w:cs="Arial"/>
          <w:spacing w:val="-3"/>
          <w:lang w:val="it-IT"/>
        </w:rPr>
        <w:t xml:space="preserve"> </w:t>
      </w:r>
      <w:r w:rsidR="00027B08" w:rsidRPr="00946509">
        <w:rPr>
          <w:rFonts w:asciiTheme="minorHAnsi" w:hAnsiTheme="minorHAnsi" w:cs="Arial"/>
          <w:spacing w:val="-3"/>
          <w:lang w:val="it-IT"/>
        </w:rPr>
        <w:t xml:space="preserve">Thomas </w:t>
      </w:r>
      <w:r w:rsidRPr="00946509">
        <w:rPr>
          <w:rFonts w:asciiTheme="minorHAnsi" w:hAnsiTheme="minorHAnsi" w:cs="Arial"/>
          <w:spacing w:val="-3"/>
          <w:lang w:val="it-IT"/>
        </w:rPr>
        <w:t xml:space="preserve">Newman </w:t>
      </w:r>
      <w:r w:rsidR="00256A95" w:rsidRPr="00946509">
        <w:rPr>
          <w:rFonts w:asciiTheme="minorHAnsi" w:hAnsiTheme="minorHAnsi" w:cs="Arial"/>
          <w:spacing w:val="-3"/>
          <w:lang w:val="it-IT"/>
        </w:rPr>
        <w:t>ha studiato pianoforte e ha appreso le basi della musica</w:t>
      </w:r>
      <w:r w:rsidR="00C31DA3" w:rsidRPr="00946509">
        <w:rPr>
          <w:rFonts w:asciiTheme="minorHAnsi" w:hAnsiTheme="minorHAnsi" w:cs="Arial"/>
          <w:spacing w:val="-3"/>
          <w:lang w:val="it-IT"/>
        </w:rPr>
        <w:t xml:space="preserve">, ma solo dopo la morte di suo padre, </w:t>
      </w:r>
      <w:r w:rsidRPr="00946509">
        <w:rPr>
          <w:rFonts w:asciiTheme="minorHAnsi" w:hAnsiTheme="minorHAnsi" w:cs="Arial"/>
          <w:spacing w:val="-3"/>
          <w:lang w:val="it-IT"/>
        </w:rPr>
        <w:t xml:space="preserve">Newman, </w:t>
      </w:r>
      <w:r w:rsidR="00C31DA3" w:rsidRPr="00946509">
        <w:rPr>
          <w:rFonts w:asciiTheme="minorHAnsi" w:hAnsiTheme="minorHAnsi" w:cs="Arial"/>
          <w:spacing w:val="-3"/>
          <w:lang w:val="it-IT"/>
        </w:rPr>
        <w:t xml:space="preserve">che all’epoca aveva 14 anni, </w:t>
      </w:r>
      <w:r w:rsidR="00DF5670" w:rsidRPr="00946509">
        <w:rPr>
          <w:rFonts w:asciiTheme="minorHAnsi" w:hAnsiTheme="minorHAnsi" w:cs="Arial"/>
          <w:spacing w:val="-3"/>
          <w:lang w:val="it-IT"/>
        </w:rPr>
        <w:t xml:space="preserve">ha </w:t>
      </w:r>
      <w:r w:rsidR="00C31DA3" w:rsidRPr="00946509">
        <w:rPr>
          <w:rFonts w:asciiTheme="minorHAnsi" w:hAnsiTheme="minorHAnsi" w:cs="Arial"/>
          <w:spacing w:val="-3"/>
          <w:lang w:val="it-IT"/>
        </w:rPr>
        <w:t>svilupp</w:t>
      </w:r>
      <w:r w:rsidR="00DF5670" w:rsidRPr="00946509">
        <w:rPr>
          <w:rFonts w:asciiTheme="minorHAnsi" w:hAnsiTheme="minorHAnsi" w:cs="Arial"/>
          <w:spacing w:val="-3"/>
          <w:lang w:val="it-IT"/>
        </w:rPr>
        <w:t>at</w:t>
      </w:r>
      <w:r w:rsidR="00C31DA3" w:rsidRPr="00946509">
        <w:rPr>
          <w:rFonts w:asciiTheme="minorHAnsi" w:hAnsiTheme="minorHAnsi" w:cs="Arial"/>
          <w:spacing w:val="-3"/>
          <w:lang w:val="it-IT"/>
        </w:rPr>
        <w:t>o il desiderio di comporre</w:t>
      </w:r>
      <w:r w:rsidR="00DF5670" w:rsidRPr="00946509">
        <w:rPr>
          <w:rFonts w:asciiTheme="minorHAnsi" w:hAnsiTheme="minorHAnsi" w:cs="Arial"/>
          <w:spacing w:val="-3"/>
          <w:lang w:val="it-IT"/>
        </w:rPr>
        <w:t>. I</w:t>
      </w:r>
      <w:r w:rsidR="00C31DA3" w:rsidRPr="00946509">
        <w:rPr>
          <w:rFonts w:asciiTheme="minorHAnsi" w:hAnsiTheme="minorHAnsi" w:cs="Arial"/>
          <w:spacing w:val="-3"/>
          <w:lang w:val="it-IT"/>
        </w:rPr>
        <w:t xml:space="preserve">n seguito ha studiato composizione e orchestrazione presso la </w:t>
      </w:r>
      <w:r w:rsidRPr="00946509">
        <w:rPr>
          <w:rFonts w:asciiTheme="minorHAnsi" w:hAnsiTheme="minorHAnsi" w:cs="Arial"/>
          <w:spacing w:val="-3"/>
          <w:lang w:val="it-IT"/>
        </w:rPr>
        <w:t>USC</w:t>
      </w:r>
      <w:r w:rsidR="00C31DA3" w:rsidRPr="00946509">
        <w:rPr>
          <w:rFonts w:asciiTheme="minorHAnsi" w:hAnsiTheme="minorHAnsi" w:cs="Arial"/>
          <w:spacing w:val="-3"/>
          <w:lang w:val="it-IT"/>
        </w:rPr>
        <w:t xml:space="preserve">, con il </w:t>
      </w:r>
      <w:r w:rsidRPr="00946509">
        <w:rPr>
          <w:rFonts w:asciiTheme="minorHAnsi" w:hAnsiTheme="minorHAnsi" w:cs="Arial"/>
          <w:spacing w:val="-3"/>
          <w:lang w:val="it-IT"/>
        </w:rPr>
        <w:t>Professor</w:t>
      </w:r>
      <w:r w:rsidR="00C31DA3" w:rsidRPr="00946509">
        <w:rPr>
          <w:rFonts w:asciiTheme="minorHAnsi" w:hAnsiTheme="minorHAnsi" w:cs="Arial"/>
          <w:spacing w:val="-3"/>
          <w:lang w:val="it-IT"/>
        </w:rPr>
        <w:t>e</w:t>
      </w:r>
      <w:r w:rsidRPr="00946509">
        <w:rPr>
          <w:rFonts w:asciiTheme="minorHAnsi" w:hAnsiTheme="minorHAnsi" w:cs="Arial"/>
          <w:spacing w:val="-3"/>
          <w:lang w:val="it-IT"/>
        </w:rPr>
        <w:t xml:space="preserve"> Frederick Lesemann </w:t>
      </w:r>
      <w:r w:rsidR="00C31DA3" w:rsidRPr="00946509">
        <w:rPr>
          <w:rFonts w:asciiTheme="minorHAnsi" w:hAnsiTheme="minorHAnsi" w:cs="Arial"/>
          <w:spacing w:val="-3"/>
          <w:lang w:val="it-IT"/>
        </w:rPr>
        <w:t>e il celebre compositore per il cinema</w:t>
      </w:r>
      <w:r w:rsidRPr="00946509">
        <w:rPr>
          <w:rFonts w:asciiTheme="minorHAnsi" w:hAnsiTheme="minorHAnsi" w:cs="Arial"/>
          <w:spacing w:val="-3"/>
          <w:lang w:val="it-IT"/>
        </w:rPr>
        <w:t xml:space="preserve"> David Raksin, </w:t>
      </w:r>
      <w:r w:rsidR="00C31DA3" w:rsidRPr="00946509">
        <w:rPr>
          <w:rFonts w:asciiTheme="minorHAnsi" w:hAnsiTheme="minorHAnsi" w:cs="Arial"/>
          <w:spacing w:val="-3"/>
          <w:lang w:val="it-IT"/>
        </w:rPr>
        <w:t xml:space="preserve">e, privatamente, con il compositore </w:t>
      </w:r>
      <w:r w:rsidRPr="00946509">
        <w:rPr>
          <w:rFonts w:asciiTheme="minorHAnsi" w:hAnsiTheme="minorHAnsi" w:cs="Arial"/>
          <w:spacing w:val="-3"/>
          <w:lang w:val="it-IT"/>
        </w:rPr>
        <w:t>George Tremblay. H</w:t>
      </w:r>
      <w:r w:rsidR="00C31DA3" w:rsidRPr="00946509">
        <w:rPr>
          <w:rFonts w:asciiTheme="minorHAnsi" w:hAnsiTheme="minorHAnsi" w:cs="Arial"/>
          <w:spacing w:val="-3"/>
          <w:lang w:val="it-IT"/>
        </w:rPr>
        <w:t xml:space="preserve">a </w:t>
      </w:r>
      <w:r w:rsidR="00DF5670" w:rsidRPr="00946509">
        <w:rPr>
          <w:rFonts w:asciiTheme="minorHAnsi" w:hAnsiTheme="minorHAnsi" w:cs="Arial"/>
          <w:spacing w:val="-3"/>
          <w:lang w:val="it-IT"/>
        </w:rPr>
        <w:t>frequentato</w:t>
      </w:r>
      <w:r w:rsidR="00C31DA3" w:rsidRPr="00946509">
        <w:rPr>
          <w:rFonts w:asciiTheme="minorHAnsi" w:hAnsiTheme="minorHAnsi" w:cs="Arial"/>
          <w:spacing w:val="-3"/>
          <w:lang w:val="it-IT"/>
        </w:rPr>
        <w:t xml:space="preserve"> la </w:t>
      </w:r>
      <w:r w:rsidRPr="00946509">
        <w:rPr>
          <w:rFonts w:asciiTheme="minorHAnsi" w:hAnsiTheme="minorHAnsi" w:cs="Arial"/>
          <w:spacing w:val="-3"/>
          <w:lang w:val="it-IT"/>
        </w:rPr>
        <w:t>Yale University, stud</w:t>
      </w:r>
      <w:r w:rsidR="00C31DA3" w:rsidRPr="00946509">
        <w:rPr>
          <w:rFonts w:asciiTheme="minorHAnsi" w:hAnsiTheme="minorHAnsi" w:cs="Arial"/>
          <w:spacing w:val="-3"/>
          <w:lang w:val="it-IT"/>
        </w:rPr>
        <w:t>iando con</w:t>
      </w:r>
      <w:r w:rsidRPr="00946509">
        <w:rPr>
          <w:rFonts w:asciiTheme="minorHAnsi" w:hAnsiTheme="minorHAnsi" w:cs="Arial"/>
          <w:spacing w:val="-3"/>
          <w:lang w:val="it-IT"/>
        </w:rPr>
        <w:t xml:space="preserve"> Jacob Druckman, Bruce MacCombie </w:t>
      </w:r>
      <w:r w:rsidR="00C31DA3" w:rsidRPr="00946509">
        <w:rPr>
          <w:rFonts w:asciiTheme="minorHAnsi" w:hAnsiTheme="minorHAnsi" w:cs="Arial"/>
          <w:spacing w:val="-3"/>
          <w:lang w:val="it-IT"/>
        </w:rPr>
        <w:t>e</w:t>
      </w:r>
      <w:r w:rsidRPr="00946509">
        <w:rPr>
          <w:rFonts w:asciiTheme="minorHAnsi" w:hAnsiTheme="minorHAnsi" w:cs="Arial"/>
          <w:spacing w:val="-3"/>
          <w:lang w:val="it-IT"/>
        </w:rPr>
        <w:t xml:space="preserve"> Robert Moore. Newman </w:t>
      </w:r>
      <w:r w:rsidR="00B5101A" w:rsidRPr="00946509">
        <w:rPr>
          <w:rFonts w:asciiTheme="minorHAnsi" w:hAnsiTheme="minorHAnsi" w:cs="Arial"/>
          <w:spacing w:val="-3"/>
          <w:lang w:val="it-IT"/>
        </w:rPr>
        <w:t>dichiara di dover</w:t>
      </w:r>
      <w:r w:rsidR="00662E64">
        <w:rPr>
          <w:rFonts w:asciiTheme="minorHAnsi" w:hAnsiTheme="minorHAnsi" w:cs="Arial"/>
          <w:spacing w:val="-3"/>
          <w:lang w:val="it-IT"/>
        </w:rPr>
        <w:t>e</w:t>
      </w:r>
      <w:r w:rsidR="00B5101A" w:rsidRPr="00946509">
        <w:rPr>
          <w:rFonts w:asciiTheme="minorHAnsi" w:hAnsiTheme="minorHAnsi" w:cs="Arial"/>
          <w:spacing w:val="-3"/>
          <w:lang w:val="it-IT"/>
        </w:rPr>
        <w:t xml:space="preserve"> molto anche a un altro importante musicista, il leggendario compositore di</w:t>
      </w:r>
      <w:r w:rsidRPr="00946509">
        <w:rPr>
          <w:rFonts w:asciiTheme="minorHAnsi" w:hAnsiTheme="minorHAnsi" w:cs="Arial"/>
          <w:spacing w:val="-3"/>
          <w:lang w:val="it-IT"/>
        </w:rPr>
        <w:t xml:space="preserve"> Broadway Stephen Sondheim,</w:t>
      </w:r>
      <w:r w:rsidR="004D1A5D" w:rsidRPr="00946509">
        <w:rPr>
          <w:rFonts w:asciiTheme="minorHAnsi" w:hAnsiTheme="minorHAnsi" w:cs="Arial"/>
          <w:spacing w:val="-3"/>
          <w:lang w:val="it-IT"/>
        </w:rPr>
        <w:t xml:space="preserve"> </w:t>
      </w:r>
      <w:r w:rsidR="00B5101A" w:rsidRPr="00946509">
        <w:rPr>
          <w:rFonts w:asciiTheme="minorHAnsi" w:hAnsiTheme="minorHAnsi" w:cs="Arial"/>
          <w:spacing w:val="-3"/>
          <w:lang w:val="it-IT"/>
        </w:rPr>
        <w:t>suo mentore e</w:t>
      </w:r>
      <w:r w:rsidR="00B81180" w:rsidRPr="00946509">
        <w:rPr>
          <w:rFonts w:asciiTheme="minorHAnsi" w:hAnsiTheme="minorHAnsi" w:cs="Arial"/>
          <w:spacing w:val="-3"/>
          <w:lang w:val="it-IT"/>
        </w:rPr>
        <w:t xml:space="preserve"> sostenitore</w:t>
      </w:r>
      <w:r w:rsidRPr="00946509">
        <w:rPr>
          <w:rFonts w:asciiTheme="minorHAnsi" w:hAnsiTheme="minorHAnsi" w:cs="Arial"/>
          <w:spacing w:val="-3"/>
          <w:lang w:val="it-IT"/>
        </w:rPr>
        <w:t>.</w:t>
      </w:r>
    </w:p>
    <w:p w14:paraId="244DDFC6" w14:textId="05E88429" w:rsidR="00474F3A" w:rsidRPr="00946509" w:rsidRDefault="00474F3A" w:rsidP="00600E22">
      <w:pPr>
        <w:tabs>
          <w:tab w:val="left" w:pos="-720"/>
        </w:tabs>
        <w:suppressAutoHyphens/>
        <w:jc w:val="both"/>
        <w:rPr>
          <w:rFonts w:asciiTheme="minorHAnsi" w:hAnsiTheme="minorHAnsi" w:cs="Arial"/>
          <w:spacing w:val="-3"/>
          <w:lang w:val="it-IT"/>
        </w:rPr>
      </w:pPr>
      <w:r w:rsidRPr="00946509">
        <w:rPr>
          <w:rFonts w:asciiTheme="minorHAnsi" w:hAnsiTheme="minorHAnsi" w:cs="Arial"/>
          <w:spacing w:val="-3"/>
          <w:lang w:val="it-IT"/>
        </w:rPr>
        <w:tab/>
      </w:r>
      <w:r w:rsidR="00DF5670" w:rsidRPr="00946509">
        <w:rPr>
          <w:rFonts w:asciiTheme="minorHAnsi" w:hAnsiTheme="minorHAnsi" w:cs="Arial"/>
          <w:spacing w:val="-3"/>
          <w:lang w:val="it-IT"/>
        </w:rPr>
        <w:t>Il punto di</w:t>
      </w:r>
      <w:r w:rsidR="00B5101A" w:rsidRPr="00946509">
        <w:rPr>
          <w:rFonts w:asciiTheme="minorHAnsi" w:hAnsiTheme="minorHAnsi" w:cs="Arial"/>
          <w:spacing w:val="-3"/>
          <w:lang w:val="it-IT"/>
        </w:rPr>
        <w:t xml:space="preserve"> svolta </w:t>
      </w:r>
      <w:r w:rsidR="00DF5670" w:rsidRPr="00946509">
        <w:rPr>
          <w:rFonts w:asciiTheme="minorHAnsi" w:hAnsiTheme="minorHAnsi" w:cs="Arial"/>
          <w:spacing w:val="-3"/>
          <w:lang w:val="it-IT"/>
        </w:rPr>
        <w:t>d</w:t>
      </w:r>
      <w:r w:rsidR="00B5101A" w:rsidRPr="00946509">
        <w:rPr>
          <w:rFonts w:asciiTheme="minorHAnsi" w:hAnsiTheme="minorHAnsi" w:cs="Arial"/>
          <w:spacing w:val="-3"/>
          <w:lang w:val="it-IT"/>
        </w:rPr>
        <w:t>ella sua carriera risale a quando ha lavorato come assisten</w:t>
      </w:r>
      <w:r w:rsidR="00DF5670" w:rsidRPr="00946509">
        <w:rPr>
          <w:rFonts w:asciiTheme="minorHAnsi" w:hAnsiTheme="minorHAnsi" w:cs="Arial"/>
          <w:spacing w:val="-3"/>
          <w:lang w:val="it-IT"/>
        </w:rPr>
        <w:t>t</w:t>
      </w:r>
      <w:r w:rsidR="00B5101A" w:rsidRPr="00946509">
        <w:rPr>
          <w:rFonts w:asciiTheme="minorHAnsi" w:hAnsiTheme="minorHAnsi" w:cs="Arial"/>
          <w:spacing w:val="-3"/>
          <w:lang w:val="it-IT"/>
        </w:rPr>
        <w:t>e musicale nel film del 1</w:t>
      </w:r>
      <w:r w:rsidR="00027B08" w:rsidRPr="00946509">
        <w:rPr>
          <w:rFonts w:asciiTheme="minorHAnsi" w:hAnsiTheme="minorHAnsi" w:cs="Arial"/>
          <w:lang w:val="it-IT"/>
        </w:rPr>
        <w:t>984</w:t>
      </w:r>
      <w:r w:rsidRPr="00946509">
        <w:rPr>
          <w:rFonts w:asciiTheme="minorHAnsi" w:hAnsiTheme="minorHAnsi" w:cs="Arial"/>
          <w:lang w:val="it-IT"/>
        </w:rPr>
        <w:t xml:space="preserve"> </w:t>
      </w:r>
      <w:r w:rsidRPr="00946509">
        <w:rPr>
          <w:rFonts w:asciiTheme="minorHAnsi" w:hAnsiTheme="minorHAnsi" w:cs="Arial"/>
          <w:i/>
          <w:iCs/>
          <w:lang w:val="it-IT"/>
        </w:rPr>
        <w:t>Reckless</w:t>
      </w:r>
      <w:r w:rsidR="00B5101A" w:rsidRPr="00946509">
        <w:rPr>
          <w:rFonts w:asciiTheme="minorHAnsi" w:hAnsiTheme="minorHAnsi" w:cs="Arial"/>
          <w:lang w:val="it-IT"/>
        </w:rPr>
        <w:t xml:space="preserve"> (</w:t>
      </w:r>
      <w:r w:rsidR="00B5101A" w:rsidRPr="00946509">
        <w:rPr>
          <w:rFonts w:asciiTheme="minorHAnsi" w:hAnsiTheme="minorHAnsi" w:cs="Arial"/>
          <w:i/>
          <w:lang w:val="it-IT"/>
        </w:rPr>
        <w:t>Amare con rabbia</w:t>
      </w:r>
      <w:r w:rsidR="00B5101A" w:rsidRPr="00946509">
        <w:rPr>
          <w:rFonts w:asciiTheme="minorHAnsi" w:hAnsiTheme="minorHAnsi" w:cs="Arial"/>
          <w:lang w:val="it-IT"/>
        </w:rPr>
        <w:t xml:space="preserve">) che gli è valso la promozione al rango di compositore. E così, all’età di 27 anni, </w:t>
      </w:r>
      <w:r w:rsidRPr="00946509">
        <w:rPr>
          <w:rFonts w:asciiTheme="minorHAnsi" w:hAnsiTheme="minorHAnsi" w:cs="Arial"/>
          <w:lang w:val="it-IT"/>
        </w:rPr>
        <w:t xml:space="preserve">Newman </w:t>
      </w:r>
      <w:r w:rsidR="00B5101A" w:rsidRPr="00946509">
        <w:rPr>
          <w:rFonts w:asciiTheme="minorHAnsi" w:hAnsiTheme="minorHAnsi" w:cs="Arial"/>
          <w:lang w:val="it-IT"/>
        </w:rPr>
        <w:t xml:space="preserve">ha composto la sua prima colonna </w:t>
      </w:r>
      <w:r w:rsidR="00DF5670" w:rsidRPr="00946509">
        <w:rPr>
          <w:rFonts w:asciiTheme="minorHAnsi" w:hAnsiTheme="minorHAnsi" w:cs="Arial"/>
          <w:lang w:val="it-IT"/>
        </w:rPr>
        <w:t>s</w:t>
      </w:r>
      <w:r w:rsidR="00B5101A" w:rsidRPr="00946509">
        <w:rPr>
          <w:rFonts w:asciiTheme="minorHAnsi" w:hAnsiTheme="minorHAnsi" w:cs="Arial"/>
          <w:lang w:val="it-IT"/>
        </w:rPr>
        <w:t xml:space="preserve">onora </w:t>
      </w:r>
      <w:r w:rsidR="00DF5670" w:rsidRPr="00946509">
        <w:rPr>
          <w:rFonts w:asciiTheme="minorHAnsi" w:hAnsiTheme="minorHAnsi" w:cs="Arial"/>
          <w:lang w:val="it-IT"/>
        </w:rPr>
        <w:t>di</w:t>
      </w:r>
      <w:r w:rsidR="00B5101A" w:rsidRPr="00946509">
        <w:rPr>
          <w:rFonts w:asciiTheme="minorHAnsi" w:hAnsiTheme="minorHAnsi" w:cs="Arial"/>
          <w:lang w:val="it-IT"/>
        </w:rPr>
        <w:t xml:space="preserve"> </w:t>
      </w:r>
      <w:r w:rsidR="00B5101A" w:rsidRPr="00946509">
        <w:rPr>
          <w:rFonts w:asciiTheme="minorHAnsi" w:hAnsiTheme="minorHAnsi" w:cs="Arial"/>
          <w:lang w:val="it-IT"/>
        </w:rPr>
        <w:lastRenderedPageBreak/>
        <w:t>un film</w:t>
      </w:r>
      <w:r w:rsidRPr="00946509">
        <w:rPr>
          <w:rFonts w:asciiTheme="minorHAnsi" w:hAnsiTheme="minorHAnsi" w:cs="Arial"/>
          <w:lang w:val="it-IT"/>
        </w:rPr>
        <w:t xml:space="preserve">. </w:t>
      </w:r>
      <w:r w:rsidR="00DF5670" w:rsidRPr="00946509">
        <w:rPr>
          <w:rFonts w:asciiTheme="minorHAnsi" w:hAnsiTheme="minorHAnsi" w:cs="Arial"/>
          <w:lang w:val="it-IT"/>
        </w:rPr>
        <w:t>Ha proseguito componendo</w:t>
      </w:r>
      <w:r w:rsidR="00B5101A" w:rsidRPr="00946509">
        <w:rPr>
          <w:rFonts w:asciiTheme="minorHAnsi" w:hAnsiTheme="minorHAnsi" w:cs="Arial"/>
          <w:lang w:val="it-IT"/>
        </w:rPr>
        <w:t xml:space="preserve"> le musiche originali e suggestive di numerosissimi film di grande successo, fra cui:</w:t>
      </w:r>
      <w:r w:rsidRPr="00946509">
        <w:rPr>
          <w:rFonts w:asciiTheme="minorHAnsi" w:hAnsiTheme="minorHAnsi" w:cs="Arial"/>
          <w:lang w:val="it-IT"/>
        </w:rPr>
        <w:t xml:space="preserve"> </w:t>
      </w:r>
      <w:r w:rsidRPr="00946509">
        <w:rPr>
          <w:rFonts w:asciiTheme="minorHAnsi" w:hAnsiTheme="minorHAnsi" w:cs="Arial"/>
          <w:i/>
          <w:iCs/>
          <w:lang w:val="it-IT"/>
        </w:rPr>
        <w:t>Desperately Seeking Susan</w:t>
      </w:r>
      <w:r w:rsidR="00B5101A" w:rsidRPr="00946509">
        <w:rPr>
          <w:rFonts w:asciiTheme="minorHAnsi" w:hAnsiTheme="minorHAnsi" w:cs="Arial"/>
          <w:iCs/>
          <w:lang w:val="it-IT"/>
        </w:rPr>
        <w:t xml:space="preserve"> (</w:t>
      </w:r>
      <w:r w:rsidR="00B5101A" w:rsidRPr="00946509">
        <w:rPr>
          <w:rFonts w:asciiTheme="minorHAnsi" w:hAnsiTheme="minorHAnsi" w:cs="Arial"/>
          <w:i/>
          <w:iCs/>
          <w:lang w:val="it-IT"/>
        </w:rPr>
        <w:t>Cercasi Susan disperatamente</w:t>
      </w:r>
      <w:r w:rsidR="00B5101A" w:rsidRPr="00946509">
        <w:rPr>
          <w:rFonts w:asciiTheme="minorHAnsi" w:hAnsiTheme="minorHAnsi" w:cs="Arial"/>
          <w:iCs/>
          <w:lang w:val="it-IT"/>
        </w:rPr>
        <w:t>),</w:t>
      </w:r>
      <w:r w:rsidRPr="00946509">
        <w:rPr>
          <w:rFonts w:asciiTheme="minorHAnsi" w:hAnsiTheme="minorHAnsi" w:cs="Arial"/>
          <w:i/>
          <w:iCs/>
          <w:lang w:val="it-IT"/>
        </w:rPr>
        <w:t xml:space="preserve"> The Lost Boys</w:t>
      </w:r>
      <w:r w:rsidR="00B5101A" w:rsidRPr="00946509">
        <w:rPr>
          <w:rFonts w:asciiTheme="minorHAnsi" w:hAnsiTheme="minorHAnsi" w:cs="Arial"/>
          <w:iCs/>
          <w:lang w:val="it-IT"/>
        </w:rPr>
        <w:t xml:space="preserve"> (</w:t>
      </w:r>
      <w:r w:rsidR="00B5101A" w:rsidRPr="00946509">
        <w:rPr>
          <w:rFonts w:asciiTheme="minorHAnsi" w:hAnsiTheme="minorHAnsi" w:cs="Arial"/>
          <w:i/>
          <w:iCs/>
          <w:lang w:val="it-IT"/>
        </w:rPr>
        <w:t>Ragazzi perduti</w:t>
      </w:r>
      <w:r w:rsidR="00B5101A" w:rsidRPr="00946509">
        <w:rPr>
          <w:rFonts w:asciiTheme="minorHAnsi" w:hAnsiTheme="minorHAnsi" w:cs="Arial"/>
          <w:iCs/>
          <w:lang w:val="it-IT"/>
        </w:rPr>
        <w:t>),</w:t>
      </w:r>
      <w:r w:rsidRPr="00946509">
        <w:rPr>
          <w:rFonts w:asciiTheme="minorHAnsi" w:hAnsiTheme="minorHAnsi" w:cs="Arial"/>
          <w:i/>
          <w:iCs/>
          <w:lang w:val="it-IT"/>
        </w:rPr>
        <w:t xml:space="preserve"> The Rapture</w:t>
      </w:r>
      <w:r w:rsidR="00B5101A" w:rsidRPr="00946509">
        <w:rPr>
          <w:rFonts w:asciiTheme="minorHAnsi" w:hAnsiTheme="minorHAnsi" w:cs="Arial"/>
          <w:iCs/>
          <w:lang w:val="it-IT"/>
        </w:rPr>
        <w:t xml:space="preserve"> (</w:t>
      </w:r>
      <w:r w:rsidR="00B5101A" w:rsidRPr="00946509">
        <w:rPr>
          <w:rFonts w:asciiTheme="minorHAnsi" w:hAnsiTheme="minorHAnsi" w:cs="Arial"/>
          <w:i/>
          <w:iCs/>
          <w:lang w:val="it-IT"/>
        </w:rPr>
        <w:t>Sacrificio fatale</w:t>
      </w:r>
      <w:r w:rsidR="00B5101A" w:rsidRPr="00946509">
        <w:rPr>
          <w:rFonts w:asciiTheme="minorHAnsi" w:hAnsiTheme="minorHAnsi" w:cs="Arial"/>
          <w:iCs/>
          <w:lang w:val="it-IT"/>
        </w:rPr>
        <w:t>)</w:t>
      </w:r>
      <w:r w:rsidRPr="00946509">
        <w:rPr>
          <w:rFonts w:asciiTheme="minorHAnsi" w:hAnsiTheme="minorHAnsi" w:cs="Arial"/>
          <w:i/>
          <w:iCs/>
          <w:lang w:val="it-IT"/>
        </w:rPr>
        <w:t xml:space="preserve"> Fried Green Tomatoes</w:t>
      </w:r>
      <w:r w:rsidR="00B5101A" w:rsidRPr="00946509">
        <w:rPr>
          <w:rFonts w:asciiTheme="minorHAnsi" w:hAnsiTheme="minorHAnsi" w:cs="Arial"/>
          <w:iCs/>
          <w:lang w:val="it-IT"/>
        </w:rPr>
        <w:t xml:space="preserve"> (</w:t>
      </w:r>
      <w:r w:rsidR="00B5101A" w:rsidRPr="00946509">
        <w:rPr>
          <w:rFonts w:asciiTheme="minorHAnsi" w:hAnsiTheme="minorHAnsi" w:cs="Arial"/>
          <w:i/>
          <w:iCs/>
          <w:lang w:val="it-IT"/>
        </w:rPr>
        <w:t>Pomodori verdi fritti</w:t>
      </w:r>
      <w:r w:rsidR="00B5101A" w:rsidRPr="00946509">
        <w:rPr>
          <w:rFonts w:asciiTheme="minorHAnsi" w:hAnsiTheme="minorHAnsi" w:cs="Arial"/>
          <w:iCs/>
          <w:lang w:val="it-IT"/>
        </w:rPr>
        <w:t>)</w:t>
      </w:r>
      <w:r w:rsidRPr="00946509">
        <w:rPr>
          <w:rFonts w:asciiTheme="minorHAnsi" w:hAnsiTheme="minorHAnsi" w:cs="Arial"/>
          <w:iCs/>
          <w:lang w:val="it-IT"/>
        </w:rPr>
        <w:t xml:space="preserve"> </w:t>
      </w:r>
      <w:r w:rsidRPr="00946509">
        <w:rPr>
          <w:rFonts w:asciiTheme="minorHAnsi" w:hAnsiTheme="minorHAnsi" w:cs="Arial"/>
          <w:i/>
          <w:iCs/>
          <w:lang w:val="it-IT"/>
        </w:rPr>
        <w:t>The Player</w:t>
      </w:r>
      <w:r w:rsidR="008519E8" w:rsidRPr="00946509">
        <w:rPr>
          <w:rFonts w:asciiTheme="minorHAnsi" w:hAnsiTheme="minorHAnsi" w:cs="Arial"/>
          <w:iCs/>
          <w:lang w:val="it-IT"/>
        </w:rPr>
        <w:t xml:space="preserve"> (</w:t>
      </w:r>
      <w:r w:rsidR="008519E8" w:rsidRPr="00946509">
        <w:rPr>
          <w:rFonts w:asciiTheme="minorHAnsi" w:hAnsiTheme="minorHAnsi" w:cs="Arial"/>
          <w:i/>
          <w:iCs/>
          <w:lang w:val="it-IT"/>
        </w:rPr>
        <w:t>I protagonisti</w:t>
      </w:r>
      <w:r w:rsidR="008519E8" w:rsidRPr="00946509">
        <w:rPr>
          <w:rFonts w:asciiTheme="minorHAnsi" w:hAnsiTheme="minorHAnsi" w:cs="Arial"/>
          <w:iCs/>
          <w:lang w:val="it-IT"/>
        </w:rPr>
        <w:t>),</w:t>
      </w:r>
      <w:r w:rsidRPr="00946509">
        <w:rPr>
          <w:rFonts w:asciiTheme="minorHAnsi" w:hAnsiTheme="minorHAnsi" w:cs="Arial"/>
          <w:i/>
          <w:iCs/>
          <w:lang w:val="it-IT"/>
        </w:rPr>
        <w:t xml:space="preserve"> Scent of a Woman</w:t>
      </w:r>
      <w:r w:rsidR="008519E8" w:rsidRPr="00946509">
        <w:rPr>
          <w:rFonts w:asciiTheme="minorHAnsi" w:hAnsiTheme="minorHAnsi" w:cs="Arial"/>
          <w:iCs/>
          <w:lang w:val="it-IT"/>
        </w:rPr>
        <w:t xml:space="preserve"> (</w:t>
      </w:r>
      <w:r w:rsidR="008519E8" w:rsidRPr="00946509">
        <w:rPr>
          <w:rFonts w:asciiTheme="minorHAnsi" w:hAnsiTheme="minorHAnsi" w:cs="Arial"/>
          <w:i/>
          <w:iCs/>
          <w:lang w:val="it-IT"/>
        </w:rPr>
        <w:t>Profumo di donna</w:t>
      </w:r>
      <w:r w:rsidR="008519E8" w:rsidRPr="00946509">
        <w:rPr>
          <w:rFonts w:asciiTheme="minorHAnsi" w:hAnsiTheme="minorHAnsi" w:cs="Arial"/>
          <w:iCs/>
          <w:lang w:val="it-IT"/>
        </w:rPr>
        <w:t>)</w:t>
      </w:r>
      <w:r w:rsidRPr="00946509">
        <w:rPr>
          <w:rFonts w:asciiTheme="minorHAnsi" w:hAnsiTheme="minorHAnsi" w:cs="Arial"/>
          <w:i/>
          <w:iCs/>
          <w:lang w:val="it-IT"/>
        </w:rPr>
        <w:t xml:space="preserve"> Flesh and Bone</w:t>
      </w:r>
      <w:r w:rsidR="008519E8" w:rsidRPr="00946509">
        <w:rPr>
          <w:rFonts w:asciiTheme="minorHAnsi" w:hAnsiTheme="minorHAnsi" w:cs="Arial"/>
          <w:iCs/>
          <w:lang w:val="it-IT"/>
        </w:rPr>
        <w:t xml:space="preserve"> (</w:t>
      </w:r>
      <w:r w:rsidR="008519E8" w:rsidRPr="00946509">
        <w:rPr>
          <w:rFonts w:asciiTheme="minorHAnsi" w:hAnsiTheme="minorHAnsi" w:cs="Arial"/>
          <w:i/>
          <w:iCs/>
          <w:lang w:val="it-IT"/>
        </w:rPr>
        <w:t>Omicidi di provincia</w:t>
      </w:r>
      <w:r w:rsidR="008519E8" w:rsidRPr="00946509">
        <w:rPr>
          <w:rFonts w:asciiTheme="minorHAnsi" w:hAnsiTheme="minorHAnsi" w:cs="Arial"/>
          <w:iCs/>
          <w:lang w:val="it-IT"/>
        </w:rPr>
        <w:t>)</w:t>
      </w:r>
      <w:r w:rsidRPr="00946509">
        <w:rPr>
          <w:rFonts w:asciiTheme="minorHAnsi" w:hAnsiTheme="minorHAnsi" w:cs="Arial"/>
          <w:iCs/>
          <w:lang w:val="it-IT"/>
        </w:rPr>
        <w:t xml:space="preserve"> </w:t>
      </w:r>
      <w:r w:rsidRPr="00946509">
        <w:rPr>
          <w:rFonts w:asciiTheme="minorHAnsi" w:hAnsiTheme="minorHAnsi" w:cs="Arial"/>
          <w:i/>
          <w:iCs/>
          <w:lang w:val="it-IT"/>
        </w:rPr>
        <w:t>The Shawshank Redemption</w:t>
      </w:r>
      <w:r w:rsidR="008519E8" w:rsidRPr="00946509">
        <w:rPr>
          <w:rFonts w:asciiTheme="minorHAnsi" w:hAnsiTheme="minorHAnsi" w:cs="Arial"/>
          <w:iCs/>
          <w:lang w:val="it-IT"/>
        </w:rPr>
        <w:t xml:space="preserve"> (</w:t>
      </w:r>
      <w:r w:rsidR="008519E8" w:rsidRPr="00946509">
        <w:rPr>
          <w:rFonts w:asciiTheme="minorHAnsi" w:hAnsiTheme="minorHAnsi" w:cs="Arial"/>
          <w:i/>
          <w:iCs/>
          <w:lang w:val="it-IT"/>
        </w:rPr>
        <w:t>Le ali della libertà</w:t>
      </w:r>
      <w:r w:rsidR="008519E8" w:rsidRPr="00946509">
        <w:rPr>
          <w:rFonts w:asciiTheme="minorHAnsi" w:hAnsiTheme="minorHAnsi" w:cs="Arial"/>
          <w:iCs/>
          <w:lang w:val="it-IT"/>
        </w:rPr>
        <w:t xml:space="preserve">), </w:t>
      </w:r>
      <w:r w:rsidRPr="00946509">
        <w:rPr>
          <w:rFonts w:asciiTheme="minorHAnsi" w:hAnsiTheme="minorHAnsi" w:cs="Arial"/>
          <w:i/>
          <w:iCs/>
          <w:lang w:val="it-IT"/>
        </w:rPr>
        <w:t xml:space="preserve"> Little Women</w:t>
      </w:r>
      <w:r w:rsidR="008519E8" w:rsidRPr="00946509">
        <w:rPr>
          <w:rFonts w:asciiTheme="minorHAnsi" w:hAnsiTheme="minorHAnsi" w:cs="Arial"/>
          <w:iCs/>
          <w:lang w:val="it-IT"/>
        </w:rPr>
        <w:t xml:space="preserve"> (</w:t>
      </w:r>
      <w:r w:rsidR="008519E8" w:rsidRPr="00946509">
        <w:rPr>
          <w:rFonts w:asciiTheme="minorHAnsi" w:hAnsiTheme="minorHAnsi" w:cs="Arial"/>
          <w:i/>
          <w:iCs/>
          <w:lang w:val="it-IT"/>
        </w:rPr>
        <w:t>Piccole donne</w:t>
      </w:r>
      <w:r w:rsidR="008519E8" w:rsidRPr="00946509">
        <w:rPr>
          <w:rFonts w:asciiTheme="minorHAnsi" w:hAnsiTheme="minorHAnsi" w:cs="Arial"/>
          <w:iCs/>
          <w:lang w:val="it-IT"/>
        </w:rPr>
        <w:t>),</w:t>
      </w:r>
      <w:r w:rsidRPr="00946509">
        <w:rPr>
          <w:rFonts w:asciiTheme="minorHAnsi" w:hAnsiTheme="minorHAnsi" w:cs="Arial"/>
          <w:iCs/>
          <w:lang w:val="it-IT"/>
        </w:rPr>
        <w:t xml:space="preserve"> </w:t>
      </w:r>
      <w:r w:rsidRPr="00946509">
        <w:rPr>
          <w:rFonts w:asciiTheme="minorHAnsi" w:hAnsiTheme="minorHAnsi" w:cs="Arial"/>
          <w:i/>
          <w:iCs/>
          <w:lang w:val="it-IT"/>
        </w:rPr>
        <w:t>American Buffalo</w:t>
      </w:r>
      <w:r w:rsidRPr="00946509">
        <w:rPr>
          <w:rFonts w:asciiTheme="minorHAnsi" w:hAnsiTheme="minorHAnsi" w:cs="Arial"/>
          <w:iCs/>
          <w:lang w:val="it-IT"/>
        </w:rPr>
        <w:t xml:space="preserve">, </w:t>
      </w:r>
      <w:r w:rsidR="00027B08" w:rsidRPr="00946509">
        <w:rPr>
          <w:rFonts w:asciiTheme="minorHAnsi" w:hAnsiTheme="minorHAnsi" w:cs="Arial"/>
          <w:i/>
          <w:iCs/>
          <w:lang w:val="it-IT"/>
        </w:rPr>
        <w:t>The People v</w:t>
      </w:r>
      <w:r w:rsidRPr="00946509">
        <w:rPr>
          <w:rFonts w:asciiTheme="minorHAnsi" w:hAnsiTheme="minorHAnsi" w:cs="Arial"/>
          <w:i/>
          <w:iCs/>
          <w:lang w:val="it-IT"/>
        </w:rPr>
        <w:t>s. Larry Flynt</w:t>
      </w:r>
      <w:r w:rsidRPr="00946509">
        <w:rPr>
          <w:rFonts w:asciiTheme="minorHAnsi" w:hAnsiTheme="minorHAnsi" w:cs="Arial"/>
          <w:iCs/>
          <w:lang w:val="it-IT"/>
        </w:rPr>
        <w:t xml:space="preserve">, </w:t>
      </w:r>
      <w:r w:rsidRPr="00946509">
        <w:rPr>
          <w:rFonts w:asciiTheme="minorHAnsi" w:hAnsiTheme="minorHAnsi" w:cs="Arial"/>
          <w:i/>
          <w:iCs/>
          <w:lang w:val="it-IT"/>
        </w:rPr>
        <w:t>Oscar and Lucinda</w:t>
      </w:r>
      <w:r w:rsidRPr="00946509">
        <w:rPr>
          <w:rFonts w:asciiTheme="minorHAnsi" w:hAnsiTheme="minorHAnsi" w:cs="Arial"/>
          <w:iCs/>
          <w:lang w:val="it-IT"/>
        </w:rPr>
        <w:t xml:space="preserve">, </w:t>
      </w:r>
      <w:r w:rsidRPr="00946509">
        <w:rPr>
          <w:rFonts w:asciiTheme="minorHAnsi" w:hAnsiTheme="minorHAnsi" w:cs="Arial"/>
          <w:i/>
          <w:iCs/>
          <w:lang w:val="it-IT"/>
        </w:rPr>
        <w:t>The Horse Whisperer</w:t>
      </w:r>
      <w:r w:rsidR="008519E8" w:rsidRPr="00946509">
        <w:rPr>
          <w:rFonts w:asciiTheme="minorHAnsi" w:hAnsiTheme="minorHAnsi" w:cs="Arial"/>
          <w:iCs/>
          <w:lang w:val="it-IT"/>
        </w:rPr>
        <w:t xml:space="preserve"> (</w:t>
      </w:r>
      <w:r w:rsidR="008519E8" w:rsidRPr="00946509">
        <w:rPr>
          <w:rFonts w:asciiTheme="minorHAnsi" w:hAnsiTheme="minorHAnsi" w:cs="Arial"/>
          <w:i/>
          <w:iCs/>
          <w:lang w:val="it-IT"/>
        </w:rPr>
        <w:t>L’uomo che sussurrava ai cavall</w:t>
      </w:r>
      <w:r w:rsidR="00CC1FD1" w:rsidRPr="00946509">
        <w:rPr>
          <w:rFonts w:asciiTheme="minorHAnsi" w:hAnsiTheme="minorHAnsi" w:cs="Arial"/>
          <w:i/>
          <w:iCs/>
          <w:lang w:val="it-IT"/>
        </w:rPr>
        <w:t>i</w:t>
      </w:r>
      <w:r w:rsidR="008519E8" w:rsidRPr="00946509">
        <w:rPr>
          <w:rFonts w:asciiTheme="minorHAnsi" w:hAnsiTheme="minorHAnsi" w:cs="Arial"/>
          <w:iCs/>
          <w:lang w:val="it-IT"/>
        </w:rPr>
        <w:t xml:space="preserve">), </w:t>
      </w:r>
      <w:r w:rsidRPr="00946509">
        <w:rPr>
          <w:rFonts w:asciiTheme="minorHAnsi" w:hAnsiTheme="minorHAnsi" w:cs="Arial"/>
          <w:iCs/>
          <w:lang w:val="it-IT"/>
        </w:rPr>
        <w:t xml:space="preserve"> </w:t>
      </w:r>
      <w:r w:rsidRPr="00946509">
        <w:rPr>
          <w:rFonts w:asciiTheme="minorHAnsi" w:hAnsiTheme="minorHAnsi" w:cs="Arial"/>
          <w:i/>
          <w:iCs/>
          <w:lang w:val="it-IT"/>
        </w:rPr>
        <w:t>Meet Joe Black</w:t>
      </w:r>
      <w:r w:rsidR="008519E8" w:rsidRPr="00946509">
        <w:rPr>
          <w:rFonts w:asciiTheme="minorHAnsi" w:hAnsiTheme="minorHAnsi" w:cs="Arial"/>
          <w:iCs/>
          <w:lang w:val="it-IT"/>
        </w:rPr>
        <w:t xml:space="preserve"> (</w:t>
      </w:r>
      <w:r w:rsidR="008519E8" w:rsidRPr="00946509">
        <w:rPr>
          <w:rFonts w:asciiTheme="minorHAnsi" w:hAnsiTheme="minorHAnsi" w:cs="Arial"/>
          <w:i/>
          <w:iCs/>
          <w:lang w:val="it-IT"/>
        </w:rPr>
        <w:t>Vi presento Joe Black</w:t>
      </w:r>
      <w:r w:rsidR="008519E8" w:rsidRPr="00946509">
        <w:rPr>
          <w:rFonts w:asciiTheme="minorHAnsi" w:hAnsiTheme="minorHAnsi" w:cs="Arial"/>
          <w:iCs/>
          <w:lang w:val="it-IT"/>
        </w:rPr>
        <w:t xml:space="preserve">), </w:t>
      </w:r>
      <w:r w:rsidRPr="00946509">
        <w:rPr>
          <w:rFonts w:asciiTheme="minorHAnsi" w:hAnsiTheme="minorHAnsi" w:cs="Arial"/>
          <w:i/>
          <w:iCs/>
          <w:lang w:val="it-IT"/>
        </w:rPr>
        <w:t xml:space="preserve"> American Beauty</w:t>
      </w:r>
      <w:r w:rsidRPr="00946509">
        <w:rPr>
          <w:rFonts w:asciiTheme="minorHAnsi" w:hAnsiTheme="minorHAnsi" w:cs="Arial"/>
          <w:iCs/>
          <w:lang w:val="it-IT"/>
        </w:rPr>
        <w:t>,</w:t>
      </w:r>
      <w:r w:rsidRPr="00946509">
        <w:rPr>
          <w:rFonts w:asciiTheme="minorHAnsi" w:hAnsiTheme="minorHAnsi" w:cs="Arial"/>
          <w:i/>
          <w:iCs/>
          <w:lang w:val="it-IT"/>
        </w:rPr>
        <w:t xml:space="preserve"> The Green Mile</w:t>
      </w:r>
      <w:r w:rsidR="008519E8" w:rsidRPr="00946509">
        <w:rPr>
          <w:rFonts w:asciiTheme="minorHAnsi" w:hAnsiTheme="minorHAnsi" w:cs="Arial"/>
          <w:iCs/>
          <w:lang w:val="it-IT"/>
        </w:rPr>
        <w:t xml:space="preserve"> (</w:t>
      </w:r>
      <w:r w:rsidR="008519E8" w:rsidRPr="00946509">
        <w:rPr>
          <w:rFonts w:asciiTheme="minorHAnsi" w:hAnsiTheme="minorHAnsi" w:cs="Arial"/>
          <w:i/>
          <w:iCs/>
          <w:lang w:val="it-IT"/>
        </w:rPr>
        <w:t>Il miglio verde</w:t>
      </w:r>
      <w:r w:rsidR="008519E8" w:rsidRPr="00946509">
        <w:rPr>
          <w:rFonts w:asciiTheme="minorHAnsi" w:hAnsiTheme="minorHAnsi" w:cs="Arial"/>
          <w:iCs/>
          <w:lang w:val="it-IT"/>
        </w:rPr>
        <w:t>),</w:t>
      </w:r>
      <w:r w:rsidRPr="00946509">
        <w:rPr>
          <w:rFonts w:asciiTheme="minorHAnsi" w:hAnsiTheme="minorHAnsi" w:cs="Arial"/>
          <w:i/>
          <w:iCs/>
          <w:lang w:val="it-IT"/>
        </w:rPr>
        <w:t xml:space="preserve"> Erin Brockovich</w:t>
      </w:r>
      <w:r w:rsidRPr="00946509">
        <w:rPr>
          <w:rFonts w:asciiTheme="minorHAnsi" w:hAnsiTheme="minorHAnsi" w:cs="Arial"/>
          <w:iCs/>
          <w:lang w:val="it-IT"/>
        </w:rPr>
        <w:t>,</w:t>
      </w:r>
      <w:r w:rsidR="00027B08" w:rsidRPr="00946509">
        <w:rPr>
          <w:rFonts w:asciiTheme="minorHAnsi" w:hAnsiTheme="minorHAnsi" w:cs="Arial"/>
          <w:i/>
          <w:iCs/>
          <w:lang w:val="it-IT"/>
        </w:rPr>
        <w:t xml:space="preserve"> In t</w:t>
      </w:r>
      <w:r w:rsidRPr="00946509">
        <w:rPr>
          <w:rFonts w:asciiTheme="minorHAnsi" w:hAnsiTheme="minorHAnsi" w:cs="Arial"/>
          <w:i/>
          <w:iCs/>
          <w:lang w:val="it-IT"/>
        </w:rPr>
        <w:t>he Bedroom</w:t>
      </w:r>
      <w:r w:rsidRPr="00946509">
        <w:rPr>
          <w:rFonts w:asciiTheme="minorHAnsi" w:hAnsiTheme="minorHAnsi" w:cs="Arial"/>
          <w:iCs/>
          <w:lang w:val="it-IT"/>
        </w:rPr>
        <w:t>,</w:t>
      </w:r>
      <w:r w:rsidRPr="00946509">
        <w:rPr>
          <w:rFonts w:asciiTheme="minorHAnsi" w:hAnsiTheme="minorHAnsi" w:cs="Arial"/>
          <w:i/>
          <w:iCs/>
          <w:lang w:val="it-IT"/>
        </w:rPr>
        <w:t xml:space="preserve"> Road to Perdition</w:t>
      </w:r>
      <w:r w:rsidR="008519E8" w:rsidRPr="00946509">
        <w:rPr>
          <w:rFonts w:asciiTheme="minorHAnsi" w:hAnsiTheme="minorHAnsi" w:cs="Arial"/>
          <w:iCs/>
          <w:lang w:val="it-IT"/>
        </w:rPr>
        <w:t xml:space="preserve"> (</w:t>
      </w:r>
      <w:r w:rsidR="008519E8" w:rsidRPr="00946509">
        <w:rPr>
          <w:rFonts w:asciiTheme="minorHAnsi" w:hAnsiTheme="minorHAnsi" w:cs="Arial"/>
          <w:i/>
          <w:iCs/>
          <w:lang w:val="it-IT"/>
        </w:rPr>
        <w:t>Era mio padre</w:t>
      </w:r>
      <w:r w:rsidR="008519E8" w:rsidRPr="00946509">
        <w:rPr>
          <w:rFonts w:asciiTheme="minorHAnsi" w:hAnsiTheme="minorHAnsi" w:cs="Arial"/>
          <w:iCs/>
          <w:lang w:val="it-IT"/>
        </w:rPr>
        <w:t>)</w:t>
      </w:r>
      <w:r w:rsidRPr="00946509">
        <w:rPr>
          <w:rFonts w:asciiTheme="minorHAnsi" w:hAnsiTheme="minorHAnsi" w:cs="Arial"/>
          <w:iCs/>
          <w:lang w:val="it-IT"/>
        </w:rPr>
        <w:t xml:space="preserve"> </w:t>
      </w:r>
      <w:r w:rsidRPr="00946509">
        <w:rPr>
          <w:rFonts w:asciiTheme="minorHAnsi" w:hAnsiTheme="minorHAnsi" w:cs="Arial"/>
          <w:i/>
          <w:iCs/>
          <w:lang w:val="it-IT"/>
        </w:rPr>
        <w:t>Finding Nemo</w:t>
      </w:r>
      <w:r w:rsidR="008519E8" w:rsidRPr="00946509">
        <w:rPr>
          <w:rFonts w:asciiTheme="minorHAnsi" w:hAnsiTheme="minorHAnsi" w:cs="Arial"/>
          <w:iCs/>
          <w:lang w:val="it-IT"/>
        </w:rPr>
        <w:t xml:space="preserve"> (</w:t>
      </w:r>
      <w:r w:rsidR="008519E8" w:rsidRPr="00946509">
        <w:rPr>
          <w:rFonts w:asciiTheme="minorHAnsi" w:hAnsiTheme="minorHAnsi" w:cs="Arial"/>
          <w:i/>
          <w:iCs/>
          <w:lang w:val="it-IT"/>
        </w:rPr>
        <w:t>Alla ricerca di Nemo</w:t>
      </w:r>
      <w:r w:rsidR="008519E8" w:rsidRPr="00946509">
        <w:rPr>
          <w:rFonts w:asciiTheme="minorHAnsi" w:hAnsiTheme="minorHAnsi" w:cs="Arial"/>
          <w:iCs/>
          <w:lang w:val="it-IT"/>
        </w:rPr>
        <w:t xml:space="preserve">), </w:t>
      </w:r>
      <w:r w:rsidRPr="00946509">
        <w:rPr>
          <w:rFonts w:asciiTheme="minorHAnsi" w:hAnsiTheme="minorHAnsi" w:cs="Arial"/>
          <w:i/>
          <w:iCs/>
          <w:lang w:val="it-IT"/>
        </w:rPr>
        <w:t>Lemony Snicket’s A Series of Unfortunate Events</w:t>
      </w:r>
      <w:r w:rsidR="008519E8" w:rsidRPr="00946509">
        <w:rPr>
          <w:rFonts w:asciiTheme="minorHAnsi" w:hAnsiTheme="minorHAnsi" w:cs="Arial"/>
          <w:iCs/>
          <w:lang w:val="it-IT"/>
        </w:rPr>
        <w:t xml:space="preserve"> </w:t>
      </w:r>
      <w:r w:rsidR="00B24DEB" w:rsidRPr="00946509">
        <w:rPr>
          <w:rFonts w:asciiTheme="minorHAnsi" w:hAnsiTheme="minorHAnsi" w:cs="Arial"/>
          <w:iCs/>
          <w:lang w:val="it-IT"/>
        </w:rPr>
        <w:t>(</w:t>
      </w:r>
      <w:r w:rsidR="008519E8" w:rsidRPr="00946509">
        <w:rPr>
          <w:rFonts w:asciiTheme="minorHAnsi" w:hAnsiTheme="minorHAnsi" w:cs="Arial"/>
          <w:i/>
          <w:iCs/>
          <w:lang w:val="it-IT"/>
        </w:rPr>
        <w:t>Lemony Snicket – Una serie di sfortunati eventi</w:t>
      </w:r>
      <w:r w:rsidR="008519E8" w:rsidRPr="00946509">
        <w:rPr>
          <w:rFonts w:asciiTheme="minorHAnsi" w:hAnsiTheme="minorHAnsi" w:cs="Arial"/>
          <w:iCs/>
          <w:lang w:val="it-IT"/>
        </w:rPr>
        <w:t>)</w:t>
      </w:r>
      <w:r w:rsidRPr="00946509">
        <w:rPr>
          <w:rFonts w:asciiTheme="minorHAnsi" w:hAnsiTheme="minorHAnsi" w:cs="Arial"/>
          <w:i/>
          <w:iCs/>
          <w:lang w:val="it-IT"/>
        </w:rPr>
        <w:t xml:space="preserve"> Cinderella Man</w:t>
      </w:r>
      <w:r w:rsidR="008519E8" w:rsidRPr="00946509">
        <w:rPr>
          <w:rFonts w:asciiTheme="minorHAnsi" w:hAnsiTheme="minorHAnsi" w:cs="Arial"/>
          <w:i/>
          <w:iCs/>
          <w:lang w:val="it-IT"/>
        </w:rPr>
        <w:t xml:space="preserve"> (Cinderella Man – Una ragione per lottare), </w:t>
      </w:r>
      <w:r w:rsidRPr="00946509">
        <w:rPr>
          <w:rFonts w:asciiTheme="minorHAnsi" w:hAnsiTheme="minorHAnsi" w:cs="Arial"/>
          <w:i/>
          <w:iCs/>
          <w:lang w:val="it-IT"/>
        </w:rPr>
        <w:t>Jarhead</w:t>
      </w:r>
      <w:r w:rsidRPr="00946509">
        <w:rPr>
          <w:rFonts w:asciiTheme="minorHAnsi" w:hAnsiTheme="minorHAnsi" w:cs="Arial"/>
          <w:iCs/>
          <w:lang w:val="it-IT"/>
        </w:rPr>
        <w:t>,</w:t>
      </w:r>
      <w:r w:rsidRPr="00946509">
        <w:rPr>
          <w:rFonts w:asciiTheme="minorHAnsi" w:hAnsiTheme="minorHAnsi" w:cs="Arial"/>
          <w:i/>
          <w:iCs/>
          <w:lang w:val="it-IT"/>
        </w:rPr>
        <w:t xml:space="preserve"> Little Children</w:t>
      </w:r>
      <w:r w:rsidRPr="00946509">
        <w:rPr>
          <w:rFonts w:asciiTheme="minorHAnsi" w:hAnsiTheme="minorHAnsi" w:cs="Arial"/>
          <w:iCs/>
          <w:lang w:val="it-IT"/>
        </w:rPr>
        <w:t xml:space="preserve">, </w:t>
      </w:r>
      <w:r w:rsidRPr="00946509">
        <w:rPr>
          <w:rFonts w:asciiTheme="minorHAnsi" w:hAnsiTheme="minorHAnsi" w:cs="Arial"/>
          <w:i/>
          <w:iCs/>
          <w:lang w:val="it-IT"/>
        </w:rPr>
        <w:t>The Good German</w:t>
      </w:r>
      <w:r w:rsidR="008519E8" w:rsidRPr="00946509">
        <w:rPr>
          <w:rFonts w:asciiTheme="minorHAnsi" w:hAnsiTheme="minorHAnsi" w:cs="Arial"/>
          <w:i/>
          <w:iCs/>
          <w:lang w:val="it-IT"/>
        </w:rPr>
        <w:t xml:space="preserve"> (Intrigo a Berlino), </w:t>
      </w:r>
      <w:r w:rsidRPr="00946509">
        <w:rPr>
          <w:rFonts w:asciiTheme="minorHAnsi" w:hAnsiTheme="minorHAnsi" w:cs="Arial"/>
          <w:i/>
          <w:iCs/>
          <w:lang w:val="it-IT"/>
        </w:rPr>
        <w:t>Revolutionary Road</w:t>
      </w:r>
      <w:r w:rsidRPr="00946509">
        <w:rPr>
          <w:rFonts w:asciiTheme="minorHAnsi" w:hAnsiTheme="minorHAnsi" w:cs="Arial"/>
          <w:iCs/>
          <w:lang w:val="it-IT"/>
        </w:rPr>
        <w:t xml:space="preserve">, </w:t>
      </w:r>
      <w:r w:rsidR="00027B08" w:rsidRPr="00946509">
        <w:rPr>
          <w:rFonts w:asciiTheme="minorHAnsi" w:hAnsiTheme="minorHAnsi" w:cs="Arial"/>
          <w:i/>
          <w:iCs/>
          <w:lang w:val="it-IT"/>
        </w:rPr>
        <w:t>WALL</w:t>
      </w:r>
      <w:r w:rsidRPr="00946509">
        <w:rPr>
          <w:rFonts w:asciiTheme="minorHAnsi" w:hAnsiTheme="minorHAnsi" w:cs="Arial"/>
          <w:i/>
          <w:iCs/>
          <w:lang w:val="it-IT"/>
        </w:rPr>
        <w:t>-E</w:t>
      </w:r>
      <w:r w:rsidRPr="00946509">
        <w:rPr>
          <w:rFonts w:asciiTheme="minorHAnsi" w:hAnsiTheme="minorHAnsi" w:cs="Arial"/>
          <w:lang w:val="it-IT"/>
        </w:rPr>
        <w:t xml:space="preserve">, </w:t>
      </w:r>
      <w:r w:rsidRPr="00946509">
        <w:rPr>
          <w:rFonts w:asciiTheme="minorHAnsi" w:hAnsiTheme="minorHAnsi" w:cs="Arial"/>
          <w:i/>
          <w:lang w:val="it-IT"/>
        </w:rPr>
        <w:t>The Help</w:t>
      </w:r>
      <w:r w:rsidRPr="00946509">
        <w:rPr>
          <w:rFonts w:asciiTheme="minorHAnsi" w:hAnsiTheme="minorHAnsi" w:cs="Arial"/>
          <w:lang w:val="it-IT"/>
        </w:rPr>
        <w:t xml:space="preserve">, </w:t>
      </w:r>
      <w:r w:rsidRPr="00946509">
        <w:rPr>
          <w:rFonts w:asciiTheme="minorHAnsi" w:hAnsiTheme="minorHAnsi" w:cs="Arial"/>
          <w:i/>
          <w:lang w:val="it-IT"/>
        </w:rPr>
        <w:t>The Iron Lady</w:t>
      </w:r>
      <w:r w:rsidRPr="00946509">
        <w:rPr>
          <w:rFonts w:asciiTheme="minorHAnsi" w:hAnsiTheme="minorHAnsi" w:cs="Arial"/>
          <w:lang w:val="it-IT"/>
        </w:rPr>
        <w:t>,</w:t>
      </w:r>
      <w:r w:rsidRPr="00946509">
        <w:rPr>
          <w:rFonts w:asciiTheme="minorHAnsi" w:hAnsiTheme="minorHAnsi" w:cs="Arial"/>
          <w:i/>
          <w:lang w:val="it-IT"/>
        </w:rPr>
        <w:t xml:space="preserve"> The Best Exotic Marigold Hotel</w:t>
      </w:r>
      <w:r w:rsidRPr="00946509">
        <w:rPr>
          <w:rFonts w:asciiTheme="minorHAnsi" w:hAnsiTheme="minorHAnsi" w:cs="Arial"/>
          <w:lang w:val="it-IT"/>
        </w:rPr>
        <w:t>,</w:t>
      </w:r>
      <w:r w:rsidRPr="00946509">
        <w:rPr>
          <w:rFonts w:asciiTheme="minorHAnsi" w:hAnsiTheme="minorHAnsi" w:cs="Arial"/>
          <w:i/>
          <w:lang w:val="it-IT"/>
        </w:rPr>
        <w:t xml:space="preserve"> Skyfall</w:t>
      </w:r>
      <w:r w:rsidRPr="00946509">
        <w:rPr>
          <w:rFonts w:asciiTheme="minorHAnsi" w:hAnsiTheme="minorHAnsi" w:cs="Arial"/>
          <w:lang w:val="it-IT"/>
        </w:rPr>
        <w:t>,</w:t>
      </w:r>
      <w:r w:rsidRPr="00946509">
        <w:rPr>
          <w:rFonts w:asciiTheme="minorHAnsi" w:hAnsiTheme="minorHAnsi" w:cs="Arial"/>
          <w:i/>
          <w:lang w:val="it-IT"/>
        </w:rPr>
        <w:t xml:space="preserve"> Spectre</w:t>
      </w:r>
      <w:r w:rsidRPr="00946509">
        <w:rPr>
          <w:rFonts w:asciiTheme="minorHAnsi" w:hAnsiTheme="minorHAnsi" w:cs="Arial"/>
          <w:lang w:val="it-IT"/>
        </w:rPr>
        <w:t>,</w:t>
      </w:r>
      <w:r w:rsidRPr="00946509">
        <w:rPr>
          <w:rFonts w:asciiTheme="minorHAnsi" w:hAnsiTheme="minorHAnsi" w:cs="Arial"/>
          <w:i/>
          <w:lang w:val="it-IT"/>
        </w:rPr>
        <w:t xml:space="preserve"> Victoria &amp; Abdul</w:t>
      </w:r>
      <w:r w:rsidRPr="00946509">
        <w:rPr>
          <w:rFonts w:asciiTheme="minorHAnsi" w:hAnsiTheme="minorHAnsi" w:cs="Arial"/>
          <w:lang w:val="it-IT"/>
        </w:rPr>
        <w:t>,</w:t>
      </w:r>
      <w:r w:rsidRPr="00946509">
        <w:rPr>
          <w:rFonts w:asciiTheme="minorHAnsi" w:hAnsiTheme="minorHAnsi" w:cs="Arial"/>
          <w:i/>
          <w:iCs/>
          <w:lang w:val="it-IT"/>
        </w:rPr>
        <w:t xml:space="preserve"> The Highwaymen</w:t>
      </w:r>
      <w:r w:rsidR="008519E8" w:rsidRPr="00946509">
        <w:rPr>
          <w:rFonts w:asciiTheme="minorHAnsi" w:hAnsiTheme="minorHAnsi" w:cs="Arial"/>
          <w:iCs/>
          <w:lang w:val="it-IT"/>
        </w:rPr>
        <w:t xml:space="preserve"> (</w:t>
      </w:r>
      <w:r w:rsidR="008519E8" w:rsidRPr="00946509">
        <w:rPr>
          <w:rFonts w:asciiTheme="minorHAnsi" w:hAnsiTheme="minorHAnsi" w:cs="Arial"/>
          <w:i/>
          <w:iCs/>
          <w:lang w:val="it-IT"/>
        </w:rPr>
        <w:t>Highwaymen – L’ultima imboscata</w:t>
      </w:r>
      <w:r w:rsidR="008519E8" w:rsidRPr="00946509">
        <w:rPr>
          <w:rFonts w:asciiTheme="minorHAnsi" w:hAnsiTheme="minorHAnsi" w:cs="Arial"/>
          <w:iCs/>
          <w:lang w:val="it-IT"/>
        </w:rPr>
        <w:t>),</w:t>
      </w:r>
      <w:r w:rsidRPr="00946509">
        <w:rPr>
          <w:rFonts w:asciiTheme="minorHAnsi" w:hAnsiTheme="minorHAnsi" w:cs="Arial"/>
          <w:iCs/>
          <w:lang w:val="it-IT"/>
        </w:rPr>
        <w:t xml:space="preserve"> </w:t>
      </w:r>
      <w:r w:rsidRPr="00946509">
        <w:rPr>
          <w:rFonts w:asciiTheme="minorHAnsi" w:hAnsiTheme="minorHAnsi" w:cs="Arial"/>
          <w:i/>
          <w:iCs/>
          <w:lang w:val="it-IT"/>
        </w:rPr>
        <w:t>Tolkien</w:t>
      </w:r>
      <w:r w:rsidRPr="00946509">
        <w:rPr>
          <w:rFonts w:asciiTheme="minorHAnsi" w:hAnsiTheme="minorHAnsi" w:cs="Arial"/>
          <w:iCs/>
          <w:lang w:val="it-IT"/>
        </w:rPr>
        <w:t xml:space="preserve"> </w:t>
      </w:r>
      <w:r w:rsidR="008519E8" w:rsidRPr="00946509">
        <w:rPr>
          <w:rFonts w:asciiTheme="minorHAnsi" w:hAnsiTheme="minorHAnsi" w:cs="Arial"/>
          <w:iCs/>
          <w:lang w:val="it-IT"/>
        </w:rPr>
        <w:t>e il film di  Steven Spielberg</w:t>
      </w:r>
      <w:r w:rsidRPr="00946509">
        <w:rPr>
          <w:rFonts w:asciiTheme="minorHAnsi" w:hAnsiTheme="minorHAnsi" w:cs="Arial"/>
          <w:iCs/>
          <w:lang w:val="it-IT"/>
        </w:rPr>
        <w:t xml:space="preserve"> </w:t>
      </w:r>
      <w:r w:rsidRPr="00946509">
        <w:rPr>
          <w:rFonts w:asciiTheme="minorHAnsi" w:hAnsiTheme="minorHAnsi" w:cs="Arial"/>
          <w:i/>
          <w:iCs/>
          <w:lang w:val="it-IT"/>
        </w:rPr>
        <w:t>Bridge of Spies</w:t>
      </w:r>
      <w:r w:rsidR="008519E8" w:rsidRPr="00946509">
        <w:rPr>
          <w:rFonts w:asciiTheme="minorHAnsi" w:hAnsiTheme="minorHAnsi" w:cs="Arial"/>
          <w:i/>
          <w:iCs/>
          <w:lang w:val="it-IT"/>
        </w:rPr>
        <w:t xml:space="preserve"> (Il ponte delle spie)</w:t>
      </w:r>
      <w:r w:rsidRPr="00946509">
        <w:rPr>
          <w:rFonts w:asciiTheme="minorHAnsi" w:hAnsiTheme="minorHAnsi" w:cs="Arial"/>
          <w:i/>
          <w:iCs/>
          <w:lang w:val="it-IT"/>
        </w:rPr>
        <w:t xml:space="preserve">. </w:t>
      </w:r>
      <w:r w:rsidRPr="00946509">
        <w:rPr>
          <w:rFonts w:asciiTheme="minorHAnsi" w:hAnsiTheme="minorHAnsi" w:cs="Arial"/>
          <w:lang w:val="it-IT"/>
        </w:rPr>
        <w:t xml:space="preserve">Newman </w:t>
      </w:r>
      <w:r w:rsidR="008519E8" w:rsidRPr="00946509">
        <w:rPr>
          <w:rFonts w:asciiTheme="minorHAnsi" w:hAnsiTheme="minorHAnsi" w:cs="Arial"/>
          <w:lang w:val="it-IT"/>
        </w:rPr>
        <w:t>ha inoltre compost</w:t>
      </w:r>
      <w:r w:rsidR="00B24DEB" w:rsidRPr="00946509">
        <w:rPr>
          <w:rFonts w:asciiTheme="minorHAnsi" w:hAnsiTheme="minorHAnsi" w:cs="Arial"/>
          <w:lang w:val="it-IT"/>
        </w:rPr>
        <w:t>o</w:t>
      </w:r>
      <w:r w:rsidR="008519E8" w:rsidRPr="00946509">
        <w:rPr>
          <w:rFonts w:asciiTheme="minorHAnsi" w:hAnsiTheme="minorHAnsi" w:cs="Arial"/>
          <w:lang w:val="it-IT"/>
        </w:rPr>
        <w:t xml:space="preserve"> la musica dell’acclamata miniserie di </w:t>
      </w:r>
      <w:r w:rsidR="00027B08" w:rsidRPr="00946509">
        <w:rPr>
          <w:rFonts w:asciiTheme="minorHAnsi" w:hAnsiTheme="minorHAnsi" w:cs="Arial"/>
          <w:lang w:val="it-IT"/>
        </w:rPr>
        <w:t>HBO</w:t>
      </w:r>
      <w:r w:rsidRPr="00946509">
        <w:rPr>
          <w:rFonts w:asciiTheme="minorHAnsi" w:hAnsiTheme="minorHAnsi" w:cs="Arial"/>
          <w:lang w:val="it-IT"/>
        </w:rPr>
        <w:t xml:space="preserve"> </w:t>
      </w:r>
      <w:r w:rsidRPr="00946509">
        <w:rPr>
          <w:rFonts w:asciiTheme="minorHAnsi" w:hAnsiTheme="minorHAnsi" w:cs="Arial"/>
          <w:i/>
          <w:iCs/>
          <w:lang w:val="it-IT"/>
        </w:rPr>
        <w:t>Angels in America</w:t>
      </w:r>
      <w:r w:rsidRPr="00946509">
        <w:rPr>
          <w:rFonts w:asciiTheme="minorHAnsi" w:hAnsiTheme="minorHAnsi" w:cs="Arial"/>
          <w:iCs/>
          <w:lang w:val="it-IT"/>
        </w:rPr>
        <w:t>,</w:t>
      </w:r>
      <w:r w:rsidRPr="00946509">
        <w:rPr>
          <w:rFonts w:asciiTheme="minorHAnsi" w:hAnsiTheme="minorHAnsi" w:cs="Arial"/>
          <w:i/>
          <w:iCs/>
          <w:lang w:val="it-IT"/>
        </w:rPr>
        <w:t xml:space="preserve"> </w:t>
      </w:r>
      <w:r w:rsidR="008519E8" w:rsidRPr="00946509">
        <w:rPr>
          <w:rFonts w:asciiTheme="minorHAnsi" w:hAnsiTheme="minorHAnsi" w:cs="Arial"/>
          <w:lang w:val="it-IT"/>
        </w:rPr>
        <w:t>diret</w:t>
      </w:r>
      <w:r w:rsidRPr="00946509">
        <w:rPr>
          <w:rFonts w:asciiTheme="minorHAnsi" w:hAnsiTheme="minorHAnsi" w:cs="Arial"/>
          <w:lang w:val="it-IT"/>
        </w:rPr>
        <w:t>t</w:t>
      </w:r>
      <w:r w:rsidR="008519E8" w:rsidRPr="00946509">
        <w:rPr>
          <w:rFonts w:asciiTheme="minorHAnsi" w:hAnsiTheme="minorHAnsi" w:cs="Arial"/>
          <w:lang w:val="it-IT"/>
        </w:rPr>
        <w:t>a da</w:t>
      </w:r>
      <w:r w:rsidRPr="00946509">
        <w:rPr>
          <w:rFonts w:asciiTheme="minorHAnsi" w:hAnsiTheme="minorHAnsi" w:cs="Arial"/>
          <w:lang w:val="it-IT"/>
        </w:rPr>
        <w:t xml:space="preserve"> Mike Nichols. H</w:t>
      </w:r>
      <w:r w:rsidR="008519E8" w:rsidRPr="00946509">
        <w:rPr>
          <w:rFonts w:asciiTheme="minorHAnsi" w:hAnsiTheme="minorHAnsi" w:cs="Arial"/>
          <w:lang w:val="it-IT"/>
        </w:rPr>
        <w:t xml:space="preserve">a ricevuto un </w:t>
      </w:r>
      <w:r w:rsidRPr="00946509">
        <w:rPr>
          <w:rFonts w:asciiTheme="minorHAnsi" w:hAnsiTheme="minorHAnsi" w:cs="Arial"/>
          <w:lang w:val="it-IT"/>
        </w:rPr>
        <w:t xml:space="preserve">Primetime Emmy Award </w:t>
      </w:r>
      <w:r w:rsidR="008519E8" w:rsidRPr="00946509">
        <w:rPr>
          <w:rFonts w:asciiTheme="minorHAnsi" w:hAnsiTheme="minorHAnsi" w:cs="Arial"/>
          <w:lang w:val="it-IT"/>
        </w:rPr>
        <w:t>per il tema musicale della serie H</w:t>
      </w:r>
      <w:r w:rsidRPr="00946509">
        <w:rPr>
          <w:rFonts w:asciiTheme="minorHAnsi" w:hAnsiTheme="minorHAnsi" w:cs="Arial"/>
          <w:lang w:val="it-IT"/>
        </w:rPr>
        <w:t xml:space="preserve">BO </w:t>
      </w:r>
      <w:r w:rsidRPr="00946509">
        <w:rPr>
          <w:rFonts w:asciiTheme="minorHAnsi" w:hAnsiTheme="minorHAnsi" w:cs="Arial"/>
          <w:i/>
          <w:iCs/>
          <w:lang w:val="it-IT"/>
        </w:rPr>
        <w:t>Six Feet Under.</w:t>
      </w:r>
      <w:r w:rsidRPr="00946509">
        <w:rPr>
          <w:rFonts w:asciiTheme="minorHAnsi" w:hAnsiTheme="minorHAnsi" w:cs="Arial"/>
          <w:iCs/>
          <w:lang w:val="it-IT"/>
        </w:rPr>
        <w:t xml:space="preserve"> </w:t>
      </w:r>
    </w:p>
    <w:p w14:paraId="5A8E7549" w14:textId="6BFD454B" w:rsidR="00474F3A" w:rsidRPr="00946509" w:rsidRDefault="00474F3A" w:rsidP="00600E22">
      <w:pPr>
        <w:tabs>
          <w:tab w:val="left" w:pos="-720"/>
        </w:tabs>
        <w:suppressAutoHyphens/>
        <w:jc w:val="both"/>
        <w:rPr>
          <w:rFonts w:asciiTheme="minorHAnsi" w:hAnsiTheme="minorHAnsi" w:cs="Arial"/>
          <w:spacing w:val="-3"/>
          <w:lang w:val="it-IT"/>
        </w:rPr>
      </w:pPr>
      <w:r w:rsidRPr="00946509">
        <w:rPr>
          <w:rFonts w:asciiTheme="minorHAnsi" w:hAnsiTheme="minorHAnsi" w:cs="Arial"/>
          <w:spacing w:val="-3"/>
          <w:lang w:val="it-IT"/>
        </w:rPr>
        <w:tab/>
      </w:r>
      <w:r w:rsidR="008519E8" w:rsidRPr="00946509">
        <w:rPr>
          <w:rFonts w:asciiTheme="minorHAnsi" w:hAnsiTheme="minorHAnsi" w:cs="Arial"/>
          <w:spacing w:val="-3"/>
          <w:lang w:val="it-IT"/>
        </w:rPr>
        <w:t xml:space="preserve">Oltre al suo lavoro per il cinema e la televisione, </w:t>
      </w:r>
      <w:r w:rsidRPr="00946509">
        <w:rPr>
          <w:rFonts w:asciiTheme="minorHAnsi" w:hAnsiTheme="minorHAnsi" w:cs="Arial"/>
          <w:spacing w:val="-3"/>
          <w:lang w:val="it-IT"/>
        </w:rPr>
        <w:t>ha</w:t>
      </w:r>
      <w:r w:rsidR="008519E8" w:rsidRPr="00946509">
        <w:rPr>
          <w:rFonts w:asciiTheme="minorHAnsi" w:hAnsiTheme="minorHAnsi" w:cs="Arial"/>
          <w:spacing w:val="-3"/>
          <w:lang w:val="it-IT"/>
        </w:rPr>
        <w:t xml:space="preserve"> compost</w:t>
      </w:r>
      <w:r w:rsidR="00FB0027" w:rsidRPr="00946509">
        <w:rPr>
          <w:rFonts w:asciiTheme="minorHAnsi" w:hAnsiTheme="minorHAnsi" w:cs="Arial"/>
          <w:spacing w:val="-3"/>
          <w:lang w:val="it-IT"/>
        </w:rPr>
        <w:t>o</w:t>
      </w:r>
      <w:r w:rsidR="008519E8" w:rsidRPr="00946509">
        <w:rPr>
          <w:rFonts w:asciiTheme="minorHAnsi" w:hAnsiTheme="minorHAnsi" w:cs="Arial"/>
          <w:spacing w:val="-3"/>
          <w:lang w:val="it-IT"/>
        </w:rPr>
        <w:t xml:space="preserve"> divers</w:t>
      </w:r>
      <w:r w:rsidR="00FB0027" w:rsidRPr="00946509">
        <w:rPr>
          <w:rFonts w:asciiTheme="minorHAnsi" w:hAnsiTheme="minorHAnsi" w:cs="Arial"/>
          <w:spacing w:val="-3"/>
          <w:lang w:val="it-IT"/>
        </w:rPr>
        <w:t>i</w:t>
      </w:r>
      <w:r w:rsidR="008519E8" w:rsidRPr="00946509">
        <w:rPr>
          <w:rFonts w:asciiTheme="minorHAnsi" w:hAnsiTheme="minorHAnsi" w:cs="Arial"/>
          <w:spacing w:val="-3"/>
          <w:lang w:val="it-IT"/>
        </w:rPr>
        <w:t xml:space="preserve"> concert</w:t>
      </w:r>
      <w:r w:rsidR="00FB0027" w:rsidRPr="00946509">
        <w:rPr>
          <w:rFonts w:asciiTheme="minorHAnsi" w:hAnsiTheme="minorHAnsi" w:cs="Arial"/>
          <w:spacing w:val="-3"/>
          <w:lang w:val="it-IT"/>
        </w:rPr>
        <w:t>i</w:t>
      </w:r>
      <w:r w:rsidR="008519E8" w:rsidRPr="00946509">
        <w:rPr>
          <w:rFonts w:asciiTheme="minorHAnsi" w:hAnsiTheme="minorHAnsi" w:cs="Arial"/>
          <w:spacing w:val="-3"/>
          <w:lang w:val="it-IT"/>
        </w:rPr>
        <w:t xml:space="preserve"> fra cui l’opera sinfonica </w:t>
      </w:r>
      <w:r w:rsidR="00027B08" w:rsidRPr="00946509">
        <w:rPr>
          <w:rFonts w:asciiTheme="minorHAnsi" w:hAnsiTheme="minorHAnsi" w:cs="Arial"/>
          <w:spacing w:val="-3"/>
          <w:lang w:val="it-IT"/>
        </w:rPr>
        <w:t>“</w:t>
      </w:r>
      <w:r w:rsidRPr="00946509">
        <w:rPr>
          <w:rFonts w:asciiTheme="minorHAnsi" w:hAnsiTheme="minorHAnsi" w:cs="Arial"/>
          <w:spacing w:val="-3"/>
          <w:lang w:val="it-IT"/>
        </w:rPr>
        <w:t>Reach Forth Our Hands,</w:t>
      </w:r>
      <w:r w:rsidR="00027B08" w:rsidRPr="00946509">
        <w:rPr>
          <w:rFonts w:asciiTheme="minorHAnsi" w:hAnsiTheme="minorHAnsi" w:cs="Arial"/>
          <w:spacing w:val="-3"/>
          <w:lang w:val="it-IT"/>
        </w:rPr>
        <w:t>”</w:t>
      </w:r>
      <w:r w:rsidRPr="00946509">
        <w:rPr>
          <w:rFonts w:asciiTheme="minorHAnsi" w:hAnsiTheme="minorHAnsi" w:cs="Arial"/>
          <w:spacing w:val="-3"/>
          <w:lang w:val="it-IT"/>
        </w:rPr>
        <w:t xml:space="preserve"> commission</w:t>
      </w:r>
      <w:r w:rsidR="008519E8" w:rsidRPr="00946509">
        <w:rPr>
          <w:rFonts w:asciiTheme="minorHAnsi" w:hAnsiTheme="minorHAnsi" w:cs="Arial"/>
          <w:spacing w:val="-3"/>
          <w:lang w:val="it-IT"/>
        </w:rPr>
        <w:t>ata nel</w:t>
      </w:r>
      <w:r w:rsidRPr="00946509">
        <w:rPr>
          <w:rFonts w:asciiTheme="minorHAnsi" w:hAnsiTheme="minorHAnsi" w:cs="Arial"/>
          <w:spacing w:val="-3"/>
          <w:lang w:val="it-IT"/>
        </w:rPr>
        <w:t xml:space="preserve"> 1996 </w:t>
      </w:r>
      <w:r w:rsidR="008519E8" w:rsidRPr="00946509">
        <w:rPr>
          <w:rFonts w:asciiTheme="minorHAnsi" w:hAnsiTheme="minorHAnsi" w:cs="Arial"/>
          <w:spacing w:val="-3"/>
          <w:lang w:val="it-IT"/>
        </w:rPr>
        <w:t>dalla</w:t>
      </w:r>
      <w:r w:rsidRPr="00946509">
        <w:rPr>
          <w:rFonts w:asciiTheme="minorHAnsi" w:hAnsiTheme="minorHAnsi" w:cs="Arial"/>
          <w:spacing w:val="-3"/>
          <w:lang w:val="it-IT"/>
        </w:rPr>
        <w:t xml:space="preserve"> Cleveland Orchestra </w:t>
      </w:r>
      <w:r w:rsidR="008519E8" w:rsidRPr="00946509">
        <w:rPr>
          <w:rFonts w:asciiTheme="minorHAnsi" w:hAnsiTheme="minorHAnsi" w:cs="Arial"/>
          <w:spacing w:val="-3"/>
          <w:lang w:val="it-IT"/>
        </w:rPr>
        <w:t>per commemorare il bicentenario della città</w:t>
      </w:r>
      <w:r w:rsidR="00662E64">
        <w:rPr>
          <w:rFonts w:asciiTheme="minorHAnsi" w:hAnsiTheme="minorHAnsi" w:cs="Arial"/>
          <w:spacing w:val="-3"/>
          <w:lang w:val="it-IT"/>
        </w:rPr>
        <w:t xml:space="preserve">, </w:t>
      </w:r>
      <w:r w:rsidR="00027B08" w:rsidRPr="00946509">
        <w:rPr>
          <w:rFonts w:asciiTheme="minorHAnsi" w:hAnsiTheme="minorHAnsi" w:cs="Arial"/>
          <w:spacing w:val="-3"/>
          <w:lang w:val="it-IT"/>
        </w:rPr>
        <w:t>“</w:t>
      </w:r>
      <w:r w:rsidRPr="00946509">
        <w:rPr>
          <w:rFonts w:asciiTheme="minorHAnsi" w:hAnsiTheme="minorHAnsi" w:cs="Arial"/>
          <w:spacing w:val="-3"/>
          <w:lang w:val="it-IT"/>
        </w:rPr>
        <w:t>At Ward’s Ferry</w:t>
      </w:r>
      <w:r w:rsidR="00027B08" w:rsidRPr="00946509">
        <w:rPr>
          <w:rFonts w:asciiTheme="minorHAnsi" w:hAnsiTheme="minorHAnsi" w:cs="Arial"/>
          <w:spacing w:val="-3"/>
          <w:lang w:val="it-IT"/>
        </w:rPr>
        <w:t>”</w:t>
      </w:r>
      <w:r w:rsidR="00662E64">
        <w:rPr>
          <w:rFonts w:asciiTheme="minorHAnsi" w:hAnsiTheme="minorHAnsi" w:cs="Arial"/>
          <w:spacing w:val="-3"/>
          <w:lang w:val="it-IT"/>
        </w:rPr>
        <w:t xml:space="preserve"> e</w:t>
      </w:r>
      <w:r w:rsidRPr="00946509">
        <w:rPr>
          <w:rFonts w:asciiTheme="minorHAnsi" w:hAnsiTheme="minorHAnsi" w:cs="Arial"/>
          <w:spacing w:val="-3"/>
          <w:lang w:val="it-IT"/>
        </w:rPr>
        <w:t xml:space="preserve"> </w:t>
      </w:r>
      <w:r w:rsidR="00027B08" w:rsidRPr="00946509">
        <w:rPr>
          <w:rFonts w:asciiTheme="minorHAnsi" w:hAnsiTheme="minorHAnsi" w:cs="Arial"/>
          <w:spacing w:val="-3"/>
          <w:lang w:val="it-IT"/>
        </w:rPr>
        <w:t>“</w:t>
      </w:r>
      <w:r w:rsidRPr="00946509">
        <w:rPr>
          <w:rFonts w:asciiTheme="minorHAnsi" w:hAnsiTheme="minorHAnsi" w:cs="Arial"/>
          <w:spacing w:val="-3"/>
          <w:lang w:val="it-IT"/>
        </w:rPr>
        <w:t>Length 180 ft.</w:t>
      </w:r>
      <w:r w:rsidR="00027B08" w:rsidRPr="00946509">
        <w:rPr>
          <w:rFonts w:asciiTheme="minorHAnsi" w:hAnsiTheme="minorHAnsi" w:cs="Arial"/>
          <w:spacing w:val="-3"/>
          <w:lang w:val="it-IT"/>
        </w:rPr>
        <w:t>”</w:t>
      </w:r>
      <w:r w:rsidR="008519E8" w:rsidRPr="00946509">
        <w:rPr>
          <w:rFonts w:asciiTheme="minorHAnsi" w:hAnsiTheme="minorHAnsi" w:cs="Arial"/>
          <w:spacing w:val="-3"/>
          <w:lang w:val="it-IT"/>
        </w:rPr>
        <w:t xml:space="preserve">, un </w:t>
      </w:r>
      <w:r w:rsidRPr="00946509">
        <w:rPr>
          <w:rFonts w:asciiTheme="minorHAnsi" w:hAnsiTheme="minorHAnsi" w:cs="Arial"/>
          <w:spacing w:val="-3"/>
          <w:lang w:val="it-IT"/>
        </w:rPr>
        <w:t xml:space="preserve">concerto </w:t>
      </w:r>
      <w:r w:rsidR="00FC2725" w:rsidRPr="00946509">
        <w:rPr>
          <w:rFonts w:asciiTheme="minorHAnsi" w:hAnsiTheme="minorHAnsi" w:cs="Arial"/>
          <w:spacing w:val="-3"/>
          <w:lang w:val="it-IT"/>
        </w:rPr>
        <w:t>per contrabbasso e o</w:t>
      </w:r>
      <w:r w:rsidRPr="00946509">
        <w:rPr>
          <w:rFonts w:asciiTheme="minorHAnsi" w:hAnsiTheme="minorHAnsi" w:cs="Arial"/>
          <w:spacing w:val="-3"/>
          <w:lang w:val="it-IT"/>
        </w:rPr>
        <w:t>rchestra commission</w:t>
      </w:r>
      <w:r w:rsidR="00FC2725" w:rsidRPr="00946509">
        <w:rPr>
          <w:rFonts w:asciiTheme="minorHAnsi" w:hAnsiTheme="minorHAnsi" w:cs="Arial"/>
          <w:spacing w:val="-3"/>
          <w:lang w:val="it-IT"/>
        </w:rPr>
        <w:t>ato nel</w:t>
      </w:r>
      <w:r w:rsidRPr="00946509">
        <w:rPr>
          <w:rFonts w:asciiTheme="minorHAnsi" w:hAnsiTheme="minorHAnsi" w:cs="Arial"/>
          <w:spacing w:val="-3"/>
          <w:lang w:val="it-IT"/>
        </w:rPr>
        <w:t xml:space="preserve"> 2001 </w:t>
      </w:r>
      <w:r w:rsidR="00FC2725" w:rsidRPr="00946509">
        <w:rPr>
          <w:rFonts w:asciiTheme="minorHAnsi" w:hAnsiTheme="minorHAnsi" w:cs="Arial"/>
          <w:spacing w:val="-3"/>
          <w:lang w:val="it-IT"/>
        </w:rPr>
        <w:t>dalla</w:t>
      </w:r>
      <w:r w:rsidRPr="00946509">
        <w:rPr>
          <w:rFonts w:asciiTheme="minorHAnsi" w:hAnsiTheme="minorHAnsi" w:cs="Arial"/>
          <w:spacing w:val="-3"/>
          <w:lang w:val="it-IT"/>
        </w:rPr>
        <w:t xml:space="preserve"> Pittsburgh Symphony. </w:t>
      </w:r>
      <w:r w:rsidR="00FC2725" w:rsidRPr="00946509">
        <w:rPr>
          <w:rFonts w:asciiTheme="minorHAnsi" w:hAnsiTheme="minorHAnsi" w:cs="Arial"/>
          <w:spacing w:val="-3"/>
          <w:lang w:val="it-IT"/>
        </w:rPr>
        <w:t xml:space="preserve">Il suo concerto più recente è un’opera da camera intitolata </w:t>
      </w:r>
      <w:r w:rsidR="00027B08" w:rsidRPr="00946509">
        <w:rPr>
          <w:rFonts w:asciiTheme="minorHAnsi" w:hAnsiTheme="minorHAnsi" w:cs="Arial"/>
          <w:spacing w:val="-3"/>
          <w:lang w:val="it-IT"/>
        </w:rPr>
        <w:t>“</w:t>
      </w:r>
      <w:r w:rsidRPr="00946509">
        <w:rPr>
          <w:rFonts w:asciiTheme="minorHAnsi" w:hAnsiTheme="minorHAnsi" w:cs="Arial"/>
          <w:spacing w:val="-3"/>
          <w:lang w:val="it-IT"/>
        </w:rPr>
        <w:t>It Got Dark</w:t>
      </w:r>
      <w:r w:rsidR="00027B08" w:rsidRPr="00946509">
        <w:rPr>
          <w:rFonts w:asciiTheme="minorHAnsi" w:hAnsiTheme="minorHAnsi" w:cs="Arial"/>
          <w:spacing w:val="-3"/>
          <w:lang w:val="it-IT"/>
        </w:rPr>
        <w:t>”</w:t>
      </w:r>
      <w:r w:rsidR="00FC2725" w:rsidRPr="00946509">
        <w:rPr>
          <w:rFonts w:asciiTheme="minorHAnsi" w:hAnsiTheme="minorHAnsi" w:cs="Arial"/>
          <w:spacing w:val="-3"/>
          <w:lang w:val="it-IT"/>
        </w:rPr>
        <w:t xml:space="preserve">, commissionata dall’acclamato </w:t>
      </w:r>
      <w:r w:rsidRPr="00946509">
        <w:rPr>
          <w:rFonts w:asciiTheme="minorHAnsi" w:hAnsiTheme="minorHAnsi" w:cs="Arial"/>
          <w:spacing w:val="-3"/>
          <w:lang w:val="it-IT"/>
        </w:rPr>
        <w:t>Kronos Quartet</w:t>
      </w:r>
      <w:r w:rsidR="00FC2725" w:rsidRPr="00946509">
        <w:rPr>
          <w:rFonts w:asciiTheme="minorHAnsi" w:hAnsiTheme="minorHAnsi" w:cs="Arial"/>
          <w:spacing w:val="-3"/>
          <w:lang w:val="it-IT"/>
        </w:rPr>
        <w:t xml:space="preserve"> nel</w:t>
      </w:r>
      <w:r w:rsidRPr="00946509">
        <w:rPr>
          <w:rFonts w:asciiTheme="minorHAnsi" w:hAnsiTheme="minorHAnsi" w:cs="Arial"/>
          <w:spacing w:val="-3"/>
          <w:lang w:val="it-IT"/>
        </w:rPr>
        <w:t xml:space="preserve"> 2009. </w:t>
      </w:r>
      <w:r w:rsidR="0037016F" w:rsidRPr="00946509">
        <w:rPr>
          <w:rFonts w:asciiTheme="minorHAnsi" w:hAnsiTheme="minorHAnsi" w:cs="Arial"/>
          <w:spacing w:val="-3"/>
          <w:lang w:val="it-IT"/>
        </w:rPr>
        <w:t xml:space="preserve">Parte di una commissione della </w:t>
      </w:r>
      <w:r w:rsidRPr="00946509">
        <w:rPr>
          <w:rFonts w:asciiTheme="minorHAnsi" w:hAnsiTheme="minorHAnsi" w:cs="Arial"/>
          <w:spacing w:val="-3"/>
          <w:lang w:val="it-IT"/>
        </w:rPr>
        <w:t xml:space="preserve">Los Angeles Philharmonic, </w:t>
      </w:r>
      <w:r w:rsidR="0037016F" w:rsidRPr="00946509">
        <w:rPr>
          <w:rFonts w:asciiTheme="minorHAnsi" w:hAnsiTheme="minorHAnsi" w:cs="Arial"/>
          <w:spacing w:val="-3"/>
          <w:lang w:val="it-IT"/>
        </w:rPr>
        <w:t>l’opera è stata ampliata e adattata</w:t>
      </w:r>
      <w:r w:rsidR="00FB0027" w:rsidRPr="00946509">
        <w:rPr>
          <w:rFonts w:asciiTheme="minorHAnsi" w:hAnsiTheme="minorHAnsi" w:cs="Arial"/>
          <w:spacing w:val="-3"/>
          <w:lang w:val="it-IT"/>
        </w:rPr>
        <w:t xml:space="preserve"> per </w:t>
      </w:r>
      <w:r w:rsidR="0037016F" w:rsidRPr="00946509">
        <w:rPr>
          <w:rFonts w:asciiTheme="minorHAnsi" w:hAnsiTheme="minorHAnsi" w:cs="Arial"/>
          <w:spacing w:val="-3"/>
          <w:lang w:val="it-IT"/>
        </w:rPr>
        <w:t>orchestra sinfonica e quartetto d</w:t>
      </w:r>
      <w:r w:rsidR="00FB0027" w:rsidRPr="00946509">
        <w:rPr>
          <w:rFonts w:asciiTheme="minorHAnsi" w:hAnsiTheme="minorHAnsi" w:cs="Arial"/>
          <w:spacing w:val="-3"/>
          <w:lang w:val="it-IT"/>
        </w:rPr>
        <w:t>’</w:t>
      </w:r>
      <w:r w:rsidR="0037016F" w:rsidRPr="00946509">
        <w:rPr>
          <w:rFonts w:asciiTheme="minorHAnsi" w:hAnsiTheme="minorHAnsi" w:cs="Arial"/>
          <w:spacing w:val="-3"/>
          <w:lang w:val="it-IT"/>
        </w:rPr>
        <w:t>archi ed è stata presentata alla</w:t>
      </w:r>
      <w:r w:rsidRPr="00946509">
        <w:rPr>
          <w:rFonts w:asciiTheme="minorHAnsi" w:hAnsiTheme="minorHAnsi" w:cs="Arial"/>
          <w:spacing w:val="-3"/>
          <w:lang w:val="it-IT"/>
        </w:rPr>
        <w:t xml:space="preserve"> Walt Disney Concert Hall </w:t>
      </w:r>
      <w:r w:rsidR="0037016F" w:rsidRPr="00946509">
        <w:rPr>
          <w:rFonts w:asciiTheme="minorHAnsi" w:hAnsiTheme="minorHAnsi" w:cs="Arial"/>
          <w:spacing w:val="-3"/>
          <w:lang w:val="it-IT"/>
        </w:rPr>
        <w:t>nel dicembre</w:t>
      </w:r>
      <w:r w:rsidRPr="00946509">
        <w:rPr>
          <w:rFonts w:asciiTheme="minorHAnsi" w:hAnsiTheme="minorHAnsi" w:cs="Arial"/>
          <w:spacing w:val="-3"/>
          <w:lang w:val="it-IT"/>
        </w:rPr>
        <w:t xml:space="preserve"> 2009. </w:t>
      </w:r>
      <w:r w:rsidR="0037016F" w:rsidRPr="00946509">
        <w:rPr>
          <w:rFonts w:asciiTheme="minorHAnsi" w:hAnsiTheme="minorHAnsi" w:cs="Arial"/>
          <w:spacing w:val="-3"/>
          <w:lang w:val="it-IT"/>
        </w:rPr>
        <w:t xml:space="preserve">Nell’ottobre </w:t>
      </w:r>
      <w:r w:rsidRPr="00946509">
        <w:rPr>
          <w:rFonts w:asciiTheme="minorHAnsi" w:hAnsiTheme="minorHAnsi" w:cs="Arial"/>
          <w:spacing w:val="-3"/>
          <w:lang w:val="it-IT"/>
        </w:rPr>
        <w:t>2014</w:t>
      </w:r>
      <w:r w:rsidR="00BE5BA4" w:rsidRPr="00946509">
        <w:rPr>
          <w:rFonts w:asciiTheme="minorHAnsi" w:hAnsiTheme="minorHAnsi" w:cs="Arial"/>
          <w:spacing w:val="-3"/>
          <w:lang w:val="it-IT"/>
        </w:rPr>
        <w:t xml:space="preserve">, insieme al musicista Rick Cox, Newman </w:t>
      </w:r>
      <w:r w:rsidR="0037016F" w:rsidRPr="00946509">
        <w:rPr>
          <w:rFonts w:asciiTheme="minorHAnsi" w:hAnsiTheme="minorHAnsi" w:cs="Arial"/>
          <w:spacing w:val="-3"/>
          <w:lang w:val="it-IT"/>
        </w:rPr>
        <w:t>ha presentato</w:t>
      </w:r>
      <w:r w:rsidRPr="00946509">
        <w:rPr>
          <w:rFonts w:asciiTheme="minorHAnsi" w:hAnsiTheme="minorHAnsi" w:cs="Arial"/>
          <w:spacing w:val="-3"/>
          <w:lang w:val="it-IT"/>
        </w:rPr>
        <w:t xml:space="preserve"> “35 Whirlpools Below Sound”</w:t>
      </w:r>
      <w:r w:rsidR="0037016F" w:rsidRPr="00946509">
        <w:rPr>
          <w:rFonts w:asciiTheme="minorHAnsi" w:hAnsiTheme="minorHAnsi" w:cs="Arial"/>
          <w:spacing w:val="-3"/>
          <w:lang w:val="it-IT"/>
        </w:rPr>
        <w:t xml:space="preserve">, una suggestiva collezione di pionieristici </w:t>
      </w:r>
      <w:r w:rsidR="004D1A5D" w:rsidRPr="00946509">
        <w:rPr>
          <w:rFonts w:asciiTheme="minorHAnsi" w:hAnsiTheme="minorHAnsi" w:cs="Arial"/>
          <w:spacing w:val="-3"/>
          <w:lang w:val="it-IT"/>
        </w:rPr>
        <w:t>paesaggi sonori elettronici</w:t>
      </w:r>
      <w:r w:rsidR="00BE5BA4" w:rsidRPr="00946509">
        <w:rPr>
          <w:rFonts w:asciiTheme="minorHAnsi" w:hAnsiTheme="minorHAnsi" w:cs="Arial"/>
          <w:spacing w:val="-3"/>
          <w:lang w:val="it-IT"/>
        </w:rPr>
        <w:t>,</w:t>
      </w:r>
      <w:r w:rsidR="004D1A5D" w:rsidRPr="00946509">
        <w:rPr>
          <w:rFonts w:asciiTheme="minorHAnsi" w:hAnsiTheme="minorHAnsi" w:cs="Arial"/>
          <w:spacing w:val="-3"/>
          <w:lang w:val="it-IT"/>
        </w:rPr>
        <w:t xml:space="preserve"> </w:t>
      </w:r>
      <w:r w:rsidR="0037016F" w:rsidRPr="00946509">
        <w:rPr>
          <w:rFonts w:asciiTheme="minorHAnsi" w:hAnsiTheme="minorHAnsi" w:cs="Arial"/>
          <w:spacing w:val="-3"/>
          <w:lang w:val="it-IT"/>
        </w:rPr>
        <w:t>sviluppat</w:t>
      </w:r>
      <w:r w:rsidR="00BE5BA4" w:rsidRPr="00946509">
        <w:rPr>
          <w:rFonts w:asciiTheme="minorHAnsi" w:hAnsiTheme="minorHAnsi" w:cs="Arial"/>
          <w:spacing w:val="-3"/>
          <w:lang w:val="it-IT"/>
        </w:rPr>
        <w:t>a</w:t>
      </w:r>
      <w:r w:rsidR="0037016F" w:rsidRPr="00946509">
        <w:rPr>
          <w:rFonts w:asciiTheme="minorHAnsi" w:hAnsiTheme="minorHAnsi" w:cs="Arial"/>
          <w:spacing w:val="-3"/>
          <w:lang w:val="it-IT"/>
        </w:rPr>
        <w:t xml:space="preserve"> nell’arco di 25 anni</w:t>
      </w:r>
      <w:r w:rsidR="00BE5BA4" w:rsidRPr="00946509">
        <w:rPr>
          <w:rFonts w:asciiTheme="minorHAnsi" w:hAnsiTheme="minorHAnsi" w:cs="Arial"/>
          <w:spacing w:val="-3"/>
          <w:lang w:val="it-IT"/>
        </w:rPr>
        <w:t>,</w:t>
      </w:r>
      <w:r w:rsidR="0037016F" w:rsidRPr="00946509">
        <w:rPr>
          <w:rFonts w:asciiTheme="minorHAnsi" w:hAnsiTheme="minorHAnsi" w:cs="Arial"/>
          <w:spacing w:val="-3"/>
          <w:lang w:val="it-IT"/>
        </w:rPr>
        <w:t xml:space="preserve"> che costituisc</w:t>
      </w:r>
      <w:r w:rsidR="00BE5BA4" w:rsidRPr="00946509">
        <w:rPr>
          <w:rFonts w:asciiTheme="minorHAnsi" w:hAnsiTheme="minorHAnsi" w:cs="Arial"/>
          <w:spacing w:val="-3"/>
          <w:lang w:val="it-IT"/>
        </w:rPr>
        <w:t>e</w:t>
      </w:r>
      <w:r w:rsidR="0037016F" w:rsidRPr="00946509">
        <w:rPr>
          <w:rFonts w:asciiTheme="minorHAnsi" w:hAnsiTheme="minorHAnsi" w:cs="Arial"/>
          <w:spacing w:val="-3"/>
          <w:lang w:val="it-IT"/>
        </w:rPr>
        <w:t xml:space="preserve"> un’affascinante digressione dal </w:t>
      </w:r>
      <w:r w:rsidR="00BE5BA4" w:rsidRPr="00946509">
        <w:rPr>
          <w:rFonts w:asciiTheme="minorHAnsi" w:hAnsiTheme="minorHAnsi" w:cs="Arial"/>
          <w:spacing w:val="-3"/>
          <w:lang w:val="it-IT"/>
        </w:rPr>
        <w:t xml:space="preserve">suo </w:t>
      </w:r>
      <w:r w:rsidR="0037016F" w:rsidRPr="00946509">
        <w:rPr>
          <w:rFonts w:asciiTheme="minorHAnsi" w:hAnsiTheme="minorHAnsi" w:cs="Arial"/>
          <w:spacing w:val="-3"/>
          <w:lang w:val="it-IT"/>
        </w:rPr>
        <w:t xml:space="preserve">lavoro </w:t>
      </w:r>
      <w:r w:rsidR="00BE5BA4" w:rsidRPr="00946509">
        <w:rPr>
          <w:rFonts w:asciiTheme="minorHAnsi" w:hAnsiTheme="minorHAnsi" w:cs="Arial"/>
          <w:spacing w:val="-3"/>
          <w:lang w:val="it-IT"/>
        </w:rPr>
        <w:t>per</w:t>
      </w:r>
      <w:r w:rsidR="0037016F" w:rsidRPr="00946509">
        <w:rPr>
          <w:rFonts w:asciiTheme="minorHAnsi" w:hAnsiTheme="minorHAnsi" w:cs="Arial"/>
          <w:spacing w:val="-3"/>
          <w:lang w:val="it-IT"/>
        </w:rPr>
        <w:t xml:space="preserve"> il cinema</w:t>
      </w:r>
      <w:r w:rsidRPr="00946509">
        <w:rPr>
          <w:rFonts w:asciiTheme="minorHAnsi" w:hAnsiTheme="minorHAnsi" w:cs="Arial"/>
          <w:spacing w:val="-3"/>
          <w:lang w:val="it-IT"/>
        </w:rPr>
        <w:t xml:space="preserve">. </w:t>
      </w:r>
    </w:p>
    <w:p w14:paraId="4553A9EC" w14:textId="35AA953B" w:rsidR="00DA53B3" w:rsidRPr="00946509" w:rsidRDefault="00DA53B3" w:rsidP="00600E22">
      <w:pPr>
        <w:tabs>
          <w:tab w:val="left" w:pos="-720"/>
        </w:tabs>
        <w:suppressAutoHyphens/>
        <w:jc w:val="both"/>
        <w:rPr>
          <w:rFonts w:asciiTheme="minorHAnsi" w:hAnsiTheme="minorHAnsi" w:cs="Arial"/>
          <w:spacing w:val="-3"/>
          <w:lang w:val="it-IT"/>
        </w:rPr>
      </w:pPr>
    </w:p>
    <w:p w14:paraId="7115FFC5" w14:textId="401F82DA" w:rsidR="00D76E08" w:rsidRPr="00946509" w:rsidRDefault="00DA53B3" w:rsidP="00A5200A">
      <w:pPr>
        <w:tabs>
          <w:tab w:val="left" w:pos="-720"/>
        </w:tabs>
        <w:suppressAutoHyphens/>
        <w:jc w:val="center"/>
        <w:rPr>
          <w:rFonts w:asciiTheme="minorHAnsi" w:hAnsiTheme="minorHAnsi" w:cs="Arial"/>
          <w:spacing w:val="-3"/>
        </w:rPr>
      </w:pPr>
      <w:r w:rsidRPr="00946509">
        <w:rPr>
          <w:rFonts w:asciiTheme="minorHAnsi" w:hAnsiTheme="minorHAnsi" w:cs="Arial"/>
          <w:spacing w:val="-3"/>
        </w:rPr>
        <w:t>###</w:t>
      </w:r>
    </w:p>
    <w:p w14:paraId="07278838" w14:textId="53C8867C" w:rsidR="00026BED" w:rsidRDefault="00026BED" w:rsidP="00600E22">
      <w:pPr>
        <w:contextualSpacing/>
        <w:jc w:val="both"/>
        <w:rPr>
          <w:rFonts w:asciiTheme="minorHAnsi" w:hAnsiTheme="minorHAnsi" w:cs="Arial"/>
        </w:rPr>
      </w:pPr>
    </w:p>
    <w:p w14:paraId="28D45D19" w14:textId="77777777" w:rsidR="00276ECE" w:rsidRPr="00946509" w:rsidRDefault="00276ECE" w:rsidP="00600E22">
      <w:pPr>
        <w:contextualSpacing/>
        <w:jc w:val="both"/>
        <w:rPr>
          <w:rFonts w:asciiTheme="minorHAnsi" w:hAnsiTheme="minorHAnsi" w:cs="Arial"/>
        </w:rPr>
      </w:pPr>
    </w:p>
    <w:p w14:paraId="4EDC14A5" w14:textId="6C10D05C" w:rsidR="00382D3D" w:rsidRDefault="00382D3D" w:rsidP="00600E22">
      <w:pPr>
        <w:contextualSpacing/>
        <w:jc w:val="both"/>
        <w:rPr>
          <w:rFonts w:asciiTheme="minorHAnsi" w:hAnsiTheme="minorHAnsi" w:cs="Arial"/>
        </w:rPr>
      </w:pPr>
    </w:p>
    <w:p w14:paraId="6E583EC9" w14:textId="77777777" w:rsidR="00662E64" w:rsidRPr="00946509" w:rsidRDefault="00662E64" w:rsidP="00600E22">
      <w:pPr>
        <w:contextualSpacing/>
        <w:jc w:val="both"/>
        <w:rPr>
          <w:rFonts w:asciiTheme="minorHAnsi" w:hAnsiTheme="minorHAnsi" w:cs="Arial"/>
        </w:rPr>
      </w:pPr>
    </w:p>
    <w:p w14:paraId="5C165221" w14:textId="77777777" w:rsidR="00382D3D" w:rsidRPr="00946509" w:rsidRDefault="00382D3D" w:rsidP="00600E22">
      <w:pPr>
        <w:contextualSpacing/>
        <w:jc w:val="both"/>
        <w:rPr>
          <w:rFonts w:asciiTheme="minorHAnsi" w:hAnsiTheme="minorHAnsi" w:cs="Arial"/>
        </w:rPr>
      </w:pPr>
      <w:bookmarkStart w:id="11" w:name="_GoBack"/>
      <w:bookmarkEnd w:id="11"/>
    </w:p>
    <w:sectPr w:rsidR="00382D3D" w:rsidRPr="00946509" w:rsidSect="00B07917">
      <w:headerReference w:type="default" r:id="rId22"/>
      <w:footerReference w:type="default" r:id="rId23"/>
      <w:footerReference w:type="first" r:id="rId24"/>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3CBAF" w14:textId="77777777" w:rsidR="00781071" w:rsidRDefault="00781071" w:rsidP="008141E0">
      <w:r>
        <w:separator/>
      </w:r>
    </w:p>
  </w:endnote>
  <w:endnote w:type="continuationSeparator" w:id="0">
    <w:p w14:paraId="39D45965" w14:textId="77777777" w:rsidR="00781071" w:rsidRDefault="00781071" w:rsidP="0081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charset w:val="00"/>
    <w:family w:val="swiss"/>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465">
    <w:charset w:val="80"/>
    <w:family w:val="auto"/>
    <w:pitch w:val="variable"/>
  </w:font>
  <w:font w:name="ArialMT">
    <w:altName w:val="Arial"/>
    <w:charset w:val="00"/>
    <w:family w:val="swiss"/>
    <w:pitch w:val="variable"/>
    <w:sig w:usb0="E0002AFF" w:usb1="C0007843" w:usb2="00000009" w:usb3="00000000" w:csb0="000001FF" w:csb1="00000000"/>
  </w:font>
  <w:font w:name="Arial-ItalicMT">
    <w:altName w:val="Arial"/>
    <w:charset w:val="00"/>
    <w:family w:val="swiss"/>
    <w:pitch w:val="variable"/>
    <w:sig w:usb0="E0000AFF" w:usb1="00007843" w:usb2="00000001" w:usb3="00000000" w:csb0="000001BF" w:csb1="00000000"/>
  </w:font>
  <w:font w:name="Arial-BoldMT">
    <w:altName w:val="Arial"/>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157578"/>
      <w:docPartObj>
        <w:docPartGallery w:val="Page Numbers (Bottom of Page)"/>
        <w:docPartUnique/>
      </w:docPartObj>
    </w:sdtPr>
    <w:sdtEndPr>
      <w:rPr>
        <w:noProof/>
      </w:rPr>
    </w:sdtEndPr>
    <w:sdtContent>
      <w:p w14:paraId="19CEB041" w14:textId="740CEBD1" w:rsidR="00781071" w:rsidRDefault="00781071">
        <w:pPr>
          <w:pStyle w:val="Pidipagina"/>
          <w:jc w:val="right"/>
        </w:pPr>
        <w:r w:rsidRPr="00B07917">
          <w:rPr>
            <w:rFonts w:asciiTheme="minorHAnsi" w:hAnsiTheme="minorHAnsi" w:cstheme="minorHAnsi"/>
            <w:sz w:val="20"/>
            <w:szCs w:val="20"/>
          </w:rPr>
          <w:fldChar w:fldCharType="begin"/>
        </w:r>
        <w:r w:rsidRPr="00B07917">
          <w:rPr>
            <w:rFonts w:asciiTheme="minorHAnsi" w:hAnsiTheme="minorHAnsi" w:cstheme="minorHAnsi"/>
            <w:sz w:val="20"/>
            <w:szCs w:val="20"/>
          </w:rPr>
          <w:instrText xml:space="preserve"> PAGE   \* MERGEFORMAT </w:instrText>
        </w:r>
        <w:r w:rsidRPr="00B07917">
          <w:rPr>
            <w:rFonts w:asciiTheme="minorHAnsi" w:hAnsiTheme="minorHAnsi" w:cstheme="minorHAnsi"/>
            <w:sz w:val="20"/>
            <w:szCs w:val="20"/>
          </w:rPr>
          <w:fldChar w:fldCharType="separate"/>
        </w:r>
        <w:r w:rsidRPr="00B07917">
          <w:rPr>
            <w:rFonts w:asciiTheme="minorHAnsi" w:hAnsiTheme="minorHAnsi" w:cstheme="minorHAnsi"/>
            <w:noProof/>
            <w:sz w:val="20"/>
            <w:szCs w:val="20"/>
          </w:rPr>
          <w:t>2</w:t>
        </w:r>
        <w:r w:rsidRPr="00B07917">
          <w:rPr>
            <w:rFonts w:asciiTheme="minorHAnsi" w:hAnsiTheme="minorHAnsi" w:cstheme="minorHAnsi"/>
            <w:noProof/>
            <w:sz w:val="20"/>
            <w:szCs w:val="20"/>
          </w:rPr>
          <w:fldChar w:fldCharType="end"/>
        </w:r>
      </w:p>
    </w:sdtContent>
  </w:sdt>
  <w:p w14:paraId="353E9759" w14:textId="77777777" w:rsidR="00781071" w:rsidRDefault="007810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047695"/>
      <w:docPartObj>
        <w:docPartGallery w:val="Page Numbers (Bottom of Page)"/>
        <w:docPartUnique/>
      </w:docPartObj>
    </w:sdtPr>
    <w:sdtEndPr>
      <w:rPr>
        <w:noProof/>
      </w:rPr>
    </w:sdtEndPr>
    <w:sdtContent>
      <w:p w14:paraId="152F8394" w14:textId="1629FFD6" w:rsidR="00781071" w:rsidRDefault="00781071">
        <w:pPr>
          <w:pStyle w:val="Pidipagina"/>
          <w:jc w:val="right"/>
        </w:pPr>
        <w:r w:rsidRPr="00600E22">
          <w:rPr>
            <w:rFonts w:asciiTheme="minorHAnsi" w:hAnsiTheme="minorHAnsi"/>
            <w:sz w:val="20"/>
            <w:szCs w:val="20"/>
          </w:rPr>
          <w:fldChar w:fldCharType="begin"/>
        </w:r>
        <w:r w:rsidRPr="00600E22">
          <w:rPr>
            <w:rFonts w:asciiTheme="minorHAnsi" w:hAnsiTheme="minorHAnsi"/>
            <w:sz w:val="20"/>
            <w:szCs w:val="20"/>
          </w:rPr>
          <w:instrText xml:space="preserve"> PAGE   \* MERGEFORMAT </w:instrText>
        </w:r>
        <w:r w:rsidRPr="00600E22">
          <w:rPr>
            <w:rFonts w:asciiTheme="minorHAnsi" w:hAnsiTheme="minorHAnsi"/>
            <w:sz w:val="20"/>
            <w:szCs w:val="20"/>
          </w:rPr>
          <w:fldChar w:fldCharType="separate"/>
        </w:r>
        <w:r>
          <w:rPr>
            <w:rFonts w:asciiTheme="minorHAnsi" w:hAnsiTheme="minorHAnsi"/>
            <w:noProof/>
            <w:sz w:val="20"/>
            <w:szCs w:val="20"/>
          </w:rPr>
          <w:t>1</w:t>
        </w:r>
        <w:r w:rsidRPr="00600E22">
          <w:rPr>
            <w:rFonts w:asciiTheme="minorHAnsi" w:hAnsiTheme="minorHAnsi"/>
            <w:noProof/>
            <w:sz w:val="20"/>
            <w:szCs w:val="20"/>
          </w:rPr>
          <w:fldChar w:fldCharType="end"/>
        </w:r>
      </w:p>
    </w:sdtContent>
  </w:sdt>
  <w:p w14:paraId="4935015F" w14:textId="77777777" w:rsidR="00781071" w:rsidRDefault="007810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71870" w14:textId="77777777" w:rsidR="00781071" w:rsidRDefault="00781071" w:rsidP="008141E0">
      <w:r>
        <w:separator/>
      </w:r>
    </w:p>
  </w:footnote>
  <w:footnote w:type="continuationSeparator" w:id="0">
    <w:p w14:paraId="175B9C85" w14:textId="77777777" w:rsidR="00781071" w:rsidRDefault="00781071" w:rsidP="0081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05199" w14:textId="0E2B1F41" w:rsidR="00781071" w:rsidRDefault="00781071">
    <w:pPr>
      <w:pStyle w:val="Intestazione"/>
      <w:rPr>
        <w:rFonts w:ascii="Arial" w:hAnsi="Arial" w:cs="Arial"/>
        <w:sz w:val="20"/>
        <w:szCs w:val="20"/>
      </w:rPr>
    </w:pPr>
    <w:r w:rsidRPr="008141E0">
      <w:rPr>
        <w:rFonts w:ascii="Arial" w:hAnsi="Arial" w:cs="Arial"/>
        <w:i/>
        <w:sz w:val="20"/>
        <w:szCs w:val="20"/>
      </w:rPr>
      <w:t>1917</w:t>
    </w:r>
    <w:r w:rsidRPr="008141E0">
      <w:rPr>
        <w:rFonts w:ascii="Arial" w:hAnsi="Arial" w:cs="Arial"/>
        <w:sz w:val="20"/>
        <w:szCs w:val="20"/>
      </w:rPr>
      <w:t xml:space="preserve"> </w:t>
    </w:r>
    <w:r>
      <w:rPr>
        <w:rFonts w:ascii="Arial" w:hAnsi="Arial" w:cs="Arial"/>
        <w:sz w:val="20"/>
        <w:szCs w:val="20"/>
      </w:rPr>
      <w:t>di Sam Mendes</w:t>
    </w:r>
  </w:p>
  <w:p w14:paraId="53F37DC8" w14:textId="118267F7" w:rsidR="00781071" w:rsidRPr="008141E0" w:rsidRDefault="00781071">
    <w:pPr>
      <w:pStyle w:val="Intestazione"/>
      <w:rPr>
        <w:rFonts w:ascii="Arial" w:hAnsi="Arial" w:cs="Arial"/>
        <w:sz w:val="20"/>
        <w:szCs w:val="20"/>
      </w:rPr>
    </w:pPr>
    <w:r w:rsidRPr="008141E0">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2E2B6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9A4E62"/>
    <w:multiLevelType w:val="hybridMultilevel"/>
    <w:tmpl w:val="8A3C9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716882"/>
    <w:multiLevelType w:val="hybridMultilevel"/>
    <w:tmpl w:val="B1B88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36"/>
    <w:rsid w:val="0000753F"/>
    <w:rsid w:val="00007C0A"/>
    <w:rsid w:val="00010B1F"/>
    <w:rsid w:val="00011B7D"/>
    <w:rsid w:val="00011F8B"/>
    <w:rsid w:val="000121D8"/>
    <w:rsid w:val="000173C5"/>
    <w:rsid w:val="00017BB2"/>
    <w:rsid w:val="00022E7E"/>
    <w:rsid w:val="00024394"/>
    <w:rsid w:val="00026BED"/>
    <w:rsid w:val="00026EA3"/>
    <w:rsid w:val="00026EE8"/>
    <w:rsid w:val="00027550"/>
    <w:rsid w:val="00027B08"/>
    <w:rsid w:val="00030D61"/>
    <w:rsid w:val="00032186"/>
    <w:rsid w:val="00032F24"/>
    <w:rsid w:val="000336ED"/>
    <w:rsid w:val="00033A93"/>
    <w:rsid w:val="00034313"/>
    <w:rsid w:val="000343F6"/>
    <w:rsid w:val="00036ED1"/>
    <w:rsid w:val="00037084"/>
    <w:rsid w:val="00037399"/>
    <w:rsid w:val="0004357E"/>
    <w:rsid w:val="00043868"/>
    <w:rsid w:val="00047C37"/>
    <w:rsid w:val="00050FEE"/>
    <w:rsid w:val="000521EF"/>
    <w:rsid w:val="0005397F"/>
    <w:rsid w:val="000541E8"/>
    <w:rsid w:val="000551AB"/>
    <w:rsid w:val="0005567C"/>
    <w:rsid w:val="0005619D"/>
    <w:rsid w:val="00057CFA"/>
    <w:rsid w:val="00062507"/>
    <w:rsid w:val="00064088"/>
    <w:rsid w:val="000640B5"/>
    <w:rsid w:val="0006547E"/>
    <w:rsid w:val="000658A4"/>
    <w:rsid w:val="00065AD2"/>
    <w:rsid w:val="0006666A"/>
    <w:rsid w:val="000678FD"/>
    <w:rsid w:val="000721E1"/>
    <w:rsid w:val="00072ED6"/>
    <w:rsid w:val="00073AF8"/>
    <w:rsid w:val="000742A2"/>
    <w:rsid w:val="0007594D"/>
    <w:rsid w:val="00077C47"/>
    <w:rsid w:val="0008079E"/>
    <w:rsid w:val="00080C75"/>
    <w:rsid w:val="00082214"/>
    <w:rsid w:val="00087EBC"/>
    <w:rsid w:val="0009151D"/>
    <w:rsid w:val="00091F93"/>
    <w:rsid w:val="00092385"/>
    <w:rsid w:val="00092BA0"/>
    <w:rsid w:val="00093838"/>
    <w:rsid w:val="0009396A"/>
    <w:rsid w:val="000A065A"/>
    <w:rsid w:val="000A0784"/>
    <w:rsid w:val="000A18A4"/>
    <w:rsid w:val="000A20C8"/>
    <w:rsid w:val="000A43A9"/>
    <w:rsid w:val="000A7209"/>
    <w:rsid w:val="000A793A"/>
    <w:rsid w:val="000B09CE"/>
    <w:rsid w:val="000B0B9B"/>
    <w:rsid w:val="000B1E52"/>
    <w:rsid w:val="000B2515"/>
    <w:rsid w:val="000B264F"/>
    <w:rsid w:val="000B3E9A"/>
    <w:rsid w:val="000B46E8"/>
    <w:rsid w:val="000B498F"/>
    <w:rsid w:val="000B4B64"/>
    <w:rsid w:val="000B574E"/>
    <w:rsid w:val="000C1B08"/>
    <w:rsid w:val="000C2892"/>
    <w:rsid w:val="000C4BDE"/>
    <w:rsid w:val="000C4EB9"/>
    <w:rsid w:val="000C7AD2"/>
    <w:rsid w:val="000D1B77"/>
    <w:rsid w:val="000D266A"/>
    <w:rsid w:val="000D2D2F"/>
    <w:rsid w:val="000D690F"/>
    <w:rsid w:val="000D710B"/>
    <w:rsid w:val="000E13D4"/>
    <w:rsid w:val="000E4D22"/>
    <w:rsid w:val="000F3B46"/>
    <w:rsid w:val="000F415F"/>
    <w:rsid w:val="000F568E"/>
    <w:rsid w:val="000F5930"/>
    <w:rsid w:val="001015FF"/>
    <w:rsid w:val="00102EAA"/>
    <w:rsid w:val="00105C0E"/>
    <w:rsid w:val="00106B38"/>
    <w:rsid w:val="00106FE9"/>
    <w:rsid w:val="0011473F"/>
    <w:rsid w:val="00114CBD"/>
    <w:rsid w:val="00117175"/>
    <w:rsid w:val="00120B3A"/>
    <w:rsid w:val="00121A73"/>
    <w:rsid w:val="00124297"/>
    <w:rsid w:val="00125451"/>
    <w:rsid w:val="001255B8"/>
    <w:rsid w:val="00126F13"/>
    <w:rsid w:val="00127B55"/>
    <w:rsid w:val="00130770"/>
    <w:rsid w:val="00131A9A"/>
    <w:rsid w:val="0013293D"/>
    <w:rsid w:val="00132E56"/>
    <w:rsid w:val="0013345B"/>
    <w:rsid w:val="001336B1"/>
    <w:rsid w:val="00134099"/>
    <w:rsid w:val="00141D36"/>
    <w:rsid w:val="0014284D"/>
    <w:rsid w:val="00142A91"/>
    <w:rsid w:val="001435DE"/>
    <w:rsid w:val="00143AAE"/>
    <w:rsid w:val="001461C5"/>
    <w:rsid w:val="00147052"/>
    <w:rsid w:val="0014759D"/>
    <w:rsid w:val="00150053"/>
    <w:rsid w:val="0015015C"/>
    <w:rsid w:val="00150ACE"/>
    <w:rsid w:val="0015279D"/>
    <w:rsid w:val="00152F62"/>
    <w:rsid w:val="00154A22"/>
    <w:rsid w:val="00155381"/>
    <w:rsid w:val="001558A9"/>
    <w:rsid w:val="0015612F"/>
    <w:rsid w:val="00161BE7"/>
    <w:rsid w:val="00162AA1"/>
    <w:rsid w:val="00163A35"/>
    <w:rsid w:val="001640A4"/>
    <w:rsid w:val="001644DF"/>
    <w:rsid w:val="0016549E"/>
    <w:rsid w:val="001664FE"/>
    <w:rsid w:val="0016781A"/>
    <w:rsid w:val="00172CB1"/>
    <w:rsid w:val="00173302"/>
    <w:rsid w:val="00173601"/>
    <w:rsid w:val="00173A35"/>
    <w:rsid w:val="001741A7"/>
    <w:rsid w:val="0017445D"/>
    <w:rsid w:val="00174D7A"/>
    <w:rsid w:val="00176CC6"/>
    <w:rsid w:val="0017712E"/>
    <w:rsid w:val="0018076C"/>
    <w:rsid w:val="00181EAD"/>
    <w:rsid w:val="00182751"/>
    <w:rsid w:val="00182905"/>
    <w:rsid w:val="00182B18"/>
    <w:rsid w:val="00182B82"/>
    <w:rsid w:val="00183861"/>
    <w:rsid w:val="00185145"/>
    <w:rsid w:val="001856DC"/>
    <w:rsid w:val="0019002C"/>
    <w:rsid w:val="00190EDA"/>
    <w:rsid w:val="00192AB9"/>
    <w:rsid w:val="00193B98"/>
    <w:rsid w:val="00193EBE"/>
    <w:rsid w:val="00196E3C"/>
    <w:rsid w:val="001A413E"/>
    <w:rsid w:val="001A76C0"/>
    <w:rsid w:val="001B7E85"/>
    <w:rsid w:val="001C2722"/>
    <w:rsid w:val="001C3267"/>
    <w:rsid w:val="001C3793"/>
    <w:rsid w:val="001C40B5"/>
    <w:rsid w:val="001C4FAB"/>
    <w:rsid w:val="001C5A74"/>
    <w:rsid w:val="001C6FE8"/>
    <w:rsid w:val="001C7F4F"/>
    <w:rsid w:val="001D0BC5"/>
    <w:rsid w:val="001D10C1"/>
    <w:rsid w:val="001D3052"/>
    <w:rsid w:val="001D45A6"/>
    <w:rsid w:val="001D5844"/>
    <w:rsid w:val="001E0690"/>
    <w:rsid w:val="001E4821"/>
    <w:rsid w:val="001E7944"/>
    <w:rsid w:val="001F7855"/>
    <w:rsid w:val="001F7B11"/>
    <w:rsid w:val="0020040F"/>
    <w:rsid w:val="002016CF"/>
    <w:rsid w:val="0020392F"/>
    <w:rsid w:val="0020476C"/>
    <w:rsid w:val="00205DD9"/>
    <w:rsid w:val="00210F60"/>
    <w:rsid w:val="00214673"/>
    <w:rsid w:val="00215755"/>
    <w:rsid w:val="00215F3E"/>
    <w:rsid w:val="0021760C"/>
    <w:rsid w:val="00220A30"/>
    <w:rsid w:val="0022154D"/>
    <w:rsid w:val="002228BA"/>
    <w:rsid w:val="00225CFA"/>
    <w:rsid w:val="00226A90"/>
    <w:rsid w:val="00226E84"/>
    <w:rsid w:val="00227805"/>
    <w:rsid w:val="00231BB9"/>
    <w:rsid w:val="002331A0"/>
    <w:rsid w:val="002331D1"/>
    <w:rsid w:val="0023392F"/>
    <w:rsid w:val="00234B48"/>
    <w:rsid w:val="00236253"/>
    <w:rsid w:val="00236611"/>
    <w:rsid w:val="00236CBA"/>
    <w:rsid w:val="0024387D"/>
    <w:rsid w:val="00244A45"/>
    <w:rsid w:val="002456C9"/>
    <w:rsid w:val="00250D79"/>
    <w:rsid w:val="00253472"/>
    <w:rsid w:val="00254715"/>
    <w:rsid w:val="002550A8"/>
    <w:rsid w:val="002551F7"/>
    <w:rsid w:val="00256213"/>
    <w:rsid w:val="00256A95"/>
    <w:rsid w:val="00257E45"/>
    <w:rsid w:val="0026014B"/>
    <w:rsid w:val="002604C1"/>
    <w:rsid w:val="002606E7"/>
    <w:rsid w:val="0026257B"/>
    <w:rsid w:val="00264301"/>
    <w:rsid w:val="00265491"/>
    <w:rsid w:val="00265947"/>
    <w:rsid w:val="00266682"/>
    <w:rsid w:val="00267695"/>
    <w:rsid w:val="002702BC"/>
    <w:rsid w:val="00271F6F"/>
    <w:rsid w:val="00273419"/>
    <w:rsid w:val="00276ECE"/>
    <w:rsid w:val="00283C3B"/>
    <w:rsid w:val="00283EF8"/>
    <w:rsid w:val="00290E16"/>
    <w:rsid w:val="00293D88"/>
    <w:rsid w:val="00295290"/>
    <w:rsid w:val="00295D01"/>
    <w:rsid w:val="00296ADD"/>
    <w:rsid w:val="002A14B2"/>
    <w:rsid w:val="002A1A35"/>
    <w:rsid w:val="002A4213"/>
    <w:rsid w:val="002A5A8A"/>
    <w:rsid w:val="002A67E0"/>
    <w:rsid w:val="002B2395"/>
    <w:rsid w:val="002B25AB"/>
    <w:rsid w:val="002B282C"/>
    <w:rsid w:val="002B3C1F"/>
    <w:rsid w:val="002B3E76"/>
    <w:rsid w:val="002B4665"/>
    <w:rsid w:val="002B798B"/>
    <w:rsid w:val="002B7B69"/>
    <w:rsid w:val="002C045D"/>
    <w:rsid w:val="002C0472"/>
    <w:rsid w:val="002C12CF"/>
    <w:rsid w:val="002C1F1B"/>
    <w:rsid w:val="002C3DC1"/>
    <w:rsid w:val="002C7743"/>
    <w:rsid w:val="002D27DB"/>
    <w:rsid w:val="002D495E"/>
    <w:rsid w:val="002D7EEA"/>
    <w:rsid w:val="002E4899"/>
    <w:rsid w:val="002E51B0"/>
    <w:rsid w:val="002E7423"/>
    <w:rsid w:val="002E75F9"/>
    <w:rsid w:val="002F08A6"/>
    <w:rsid w:val="002F2225"/>
    <w:rsid w:val="002F36E0"/>
    <w:rsid w:val="002F36EC"/>
    <w:rsid w:val="002F3BCA"/>
    <w:rsid w:val="002F63D6"/>
    <w:rsid w:val="002F73CF"/>
    <w:rsid w:val="003029CA"/>
    <w:rsid w:val="00303C0E"/>
    <w:rsid w:val="00304947"/>
    <w:rsid w:val="00307749"/>
    <w:rsid w:val="00311F42"/>
    <w:rsid w:val="003141AB"/>
    <w:rsid w:val="00323DEA"/>
    <w:rsid w:val="003243CB"/>
    <w:rsid w:val="00324AEC"/>
    <w:rsid w:val="003250F2"/>
    <w:rsid w:val="00325A0D"/>
    <w:rsid w:val="00325A55"/>
    <w:rsid w:val="00327C64"/>
    <w:rsid w:val="0033112B"/>
    <w:rsid w:val="00331995"/>
    <w:rsid w:val="003319AF"/>
    <w:rsid w:val="00331BB5"/>
    <w:rsid w:val="00332638"/>
    <w:rsid w:val="00333A00"/>
    <w:rsid w:val="00334036"/>
    <w:rsid w:val="00335BF1"/>
    <w:rsid w:val="00335F33"/>
    <w:rsid w:val="003408C6"/>
    <w:rsid w:val="00343BAA"/>
    <w:rsid w:val="00345D2F"/>
    <w:rsid w:val="003501CE"/>
    <w:rsid w:val="00353351"/>
    <w:rsid w:val="00353366"/>
    <w:rsid w:val="00354FCB"/>
    <w:rsid w:val="00355EC3"/>
    <w:rsid w:val="003560AA"/>
    <w:rsid w:val="0035618F"/>
    <w:rsid w:val="00356DBA"/>
    <w:rsid w:val="00357BBF"/>
    <w:rsid w:val="00357BE0"/>
    <w:rsid w:val="003606BA"/>
    <w:rsid w:val="00360D92"/>
    <w:rsid w:val="00360FC1"/>
    <w:rsid w:val="00361807"/>
    <w:rsid w:val="00363A55"/>
    <w:rsid w:val="0036416C"/>
    <w:rsid w:val="00365280"/>
    <w:rsid w:val="0037016F"/>
    <w:rsid w:val="00371336"/>
    <w:rsid w:val="00371684"/>
    <w:rsid w:val="00375DE2"/>
    <w:rsid w:val="00381074"/>
    <w:rsid w:val="00382695"/>
    <w:rsid w:val="00382D3D"/>
    <w:rsid w:val="0038418F"/>
    <w:rsid w:val="00385855"/>
    <w:rsid w:val="00386210"/>
    <w:rsid w:val="00387C99"/>
    <w:rsid w:val="00387E21"/>
    <w:rsid w:val="00393064"/>
    <w:rsid w:val="0039344E"/>
    <w:rsid w:val="00393F63"/>
    <w:rsid w:val="00394858"/>
    <w:rsid w:val="00395BC7"/>
    <w:rsid w:val="0039638B"/>
    <w:rsid w:val="003A126C"/>
    <w:rsid w:val="003A1A06"/>
    <w:rsid w:val="003A1A85"/>
    <w:rsid w:val="003A24CC"/>
    <w:rsid w:val="003A4972"/>
    <w:rsid w:val="003A515B"/>
    <w:rsid w:val="003B016A"/>
    <w:rsid w:val="003B2A07"/>
    <w:rsid w:val="003B508C"/>
    <w:rsid w:val="003B54E9"/>
    <w:rsid w:val="003B617A"/>
    <w:rsid w:val="003B64F7"/>
    <w:rsid w:val="003B79DE"/>
    <w:rsid w:val="003C13B7"/>
    <w:rsid w:val="003C575F"/>
    <w:rsid w:val="003C6461"/>
    <w:rsid w:val="003C7E1F"/>
    <w:rsid w:val="003C7F1A"/>
    <w:rsid w:val="003D00C1"/>
    <w:rsid w:val="003D2F10"/>
    <w:rsid w:val="003D48CD"/>
    <w:rsid w:val="003D66C5"/>
    <w:rsid w:val="003E041E"/>
    <w:rsid w:val="003E3D0A"/>
    <w:rsid w:val="003E4854"/>
    <w:rsid w:val="003E6517"/>
    <w:rsid w:val="003F0AFD"/>
    <w:rsid w:val="003F0EDD"/>
    <w:rsid w:val="003F542E"/>
    <w:rsid w:val="003F5E19"/>
    <w:rsid w:val="003F687B"/>
    <w:rsid w:val="00401D8C"/>
    <w:rsid w:val="00402DA5"/>
    <w:rsid w:val="00403B01"/>
    <w:rsid w:val="004116DD"/>
    <w:rsid w:val="00411920"/>
    <w:rsid w:val="00411B82"/>
    <w:rsid w:val="00411C87"/>
    <w:rsid w:val="004120A8"/>
    <w:rsid w:val="00415EA3"/>
    <w:rsid w:val="00416217"/>
    <w:rsid w:val="00416629"/>
    <w:rsid w:val="00416DF2"/>
    <w:rsid w:val="0041755F"/>
    <w:rsid w:val="00421460"/>
    <w:rsid w:val="00421F27"/>
    <w:rsid w:val="004220EA"/>
    <w:rsid w:val="00423931"/>
    <w:rsid w:val="0042498D"/>
    <w:rsid w:val="0042565F"/>
    <w:rsid w:val="004256D0"/>
    <w:rsid w:val="00426430"/>
    <w:rsid w:val="0042724F"/>
    <w:rsid w:val="0042767F"/>
    <w:rsid w:val="0043133A"/>
    <w:rsid w:val="004321AF"/>
    <w:rsid w:val="00432769"/>
    <w:rsid w:val="0043292D"/>
    <w:rsid w:val="00433DFC"/>
    <w:rsid w:val="00433E11"/>
    <w:rsid w:val="0043433B"/>
    <w:rsid w:val="00443599"/>
    <w:rsid w:val="004438F2"/>
    <w:rsid w:val="004452F0"/>
    <w:rsid w:val="00446845"/>
    <w:rsid w:val="00447125"/>
    <w:rsid w:val="00447270"/>
    <w:rsid w:val="004523D2"/>
    <w:rsid w:val="004534C9"/>
    <w:rsid w:val="00453E1A"/>
    <w:rsid w:val="004603B9"/>
    <w:rsid w:val="004614B5"/>
    <w:rsid w:val="004628A9"/>
    <w:rsid w:val="00464B7E"/>
    <w:rsid w:val="00465DA7"/>
    <w:rsid w:val="00466148"/>
    <w:rsid w:val="00470D4C"/>
    <w:rsid w:val="0047330B"/>
    <w:rsid w:val="00474F3A"/>
    <w:rsid w:val="004762EA"/>
    <w:rsid w:val="004811B0"/>
    <w:rsid w:val="0048373C"/>
    <w:rsid w:val="0048473D"/>
    <w:rsid w:val="004847E8"/>
    <w:rsid w:val="00485AB8"/>
    <w:rsid w:val="00486E03"/>
    <w:rsid w:val="00490DA8"/>
    <w:rsid w:val="00490E3E"/>
    <w:rsid w:val="00491BF2"/>
    <w:rsid w:val="00492B66"/>
    <w:rsid w:val="00493809"/>
    <w:rsid w:val="00493A46"/>
    <w:rsid w:val="004954A3"/>
    <w:rsid w:val="00497190"/>
    <w:rsid w:val="004A4048"/>
    <w:rsid w:val="004A6513"/>
    <w:rsid w:val="004B090A"/>
    <w:rsid w:val="004B2601"/>
    <w:rsid w:val="004B679A"/>
    <w:rsid w:val="004C3DD5"/>
    <w:rsid w:val="004C58AD"/>
    <w:rsid w:val="004C5E5F"/>
    <w:rsid w:val="004C70F6"/>
    <w:rsid w:val="004C718A"/>
    <w:rsid w:val="004C7A2F"/>
    <w:rsid w:val="004D0AA6"/>
    <w:rsid w:val="004D1A5D"/>
    <w:rsid w:val="004D1D2F"/>
    <w:rsid w:val="004D2140"/>
    <w:rsid w:val="004D2163"/>
    <w:rsid w:val="004D346A"/>
    <w:rsid w:val="004D451D"/>
    <w:rsid w:val="004D48EB"/>
    <w:rsid w:val="004D4BB7"/>
    <w:rsid w:val="004D738D"/>
    <w:rsid w:val="004E4C75"/>
    <w:rsid w:val="004E4CDF"/>
    <w:rsid w:val="004E5E5C"/>
    <w:rsid w:val="004E6CCD"/>
    <w:rsid w:val="004E75CD"/>
    <w:rsid w:val="004E7816"/>
    <w:rsid w:val="004E7C83"/>
    <w:rsid w:val="004F1E51"/>
    <w:rsid w:val="004F2870"/>
    <w:rsid w:val="004F3AC7"/>
    <w:rsid w:val="004F4D9D"/>
    <w:rsid w:val="005000CE"/>
    <w:rsid w:val="00503A5E"/>
    <w:rsid w:val="005069C3"/>
    <w:rsid w:val="00506D3A"/>
    <w:rsid w:val="005114A4"/>
    <w:rsid w:val="00515084"/>
    <w:rsid w:val="005153D5"/>
    <w:rsid w:val="005176DC"/>
    <w:rsid w:val="00520533"/>
    <w:rsid w:val="00522825"/>
    <w:rsid w:val="00523705"/>
    <w:rsid w:val="00525725"/>
    <w:rsid w:val="00531792"/>
    <w:rsid w:val="005339FA"/>
    <w:rsid w:val="005372A9"/>
    <w:rsid w:val="00540859"/>
    <w:rsid w:val="00541EBE"/>
    <w:rsid w:val="00542A64"/>
    <w:rsid w:val="00551370"/>
    <w:rsid w:val="005514A2"/>
    <w:rsid w:val="005521BD"/>
    <w:rsid w:val="00557C6F"/>
    <w:rsid w:val="00557D28"/>
    <w:rsid w:val="00561BB3"/>
    <w:rsid w:val="00565471"/>
    <w:rsid w:val="00566465"/>
    <w:rsid w:val="00567BBA"/>
    <w:rsid w:val="00567D44"/>
    <w:rsid w:val="00570900"/>
    <w:rsid w:val="0057299B"/>
    <w:rsid w:val="00574654"/>
    <w:rsid w:val="00574748"/>
    <w:rsid w:val="005753DC"/>
    <w:rsid w:val="00576138"/>
    <w:rsid w:val="00576B93"/>
    <w:rsid w:val="00577980"/>
    <w:rsid w:val="00577C23"/>
    <w:rsid w:val="00581B6E"/>
    <w:rsid w:val="00582226"/>
    <w:rsid w:val="0058301F"/>
    <w:rsid w:val="0058494B"/>
    <w:rsid w:val="00585884"/>
    <w:rsid w:val="005901BD"/>
    <w:rsid w:val="00590B09"/>
    <w:rsid w:val="00591000"/>
    <w:rsid w:val="00593457"/>
    <w:rsid w:val="0059351B"/>
    <w:rsid w:val="0059600D"/>
    <w:rsid w:val="005A1447"/>
    <w:rsid w:val="005A6A6F"/>
    <w:rsid w:val="005B1CE0"/>
    <w:rsid w:val="005B55D2"/>
    <w:rsid w:val="005B5B5C"/>
    <w:rsid w:val="005C1786"/>
    <w:rsid w:val="005C3CB3"/>
    <w:rsid w:val="005C7A72"/>
    <w:rsid w:val="005C7F7E"/>
    <w:rsid w:val="005D0D6C"/>
    <w:rsid w:val="005D4779"/>
    <w:rsid w:val="005D63F3"/>
    <w:rsid w:val="005E1A50"/>
    <w:rsid w:val="005E3459"/>
    <w:rsid w:val="005E3966"/>
    <w:rsid w:val="005F253F"/>
    <w:rsid w:val="005F40AD"/>
    <w:rsid w:val="005F5BC3"/>
    <w:rsid w:val="00600BE3"/>
    <w:rsid w:val="00600E22"/>
    <w:rsid w:val="006016F2"/>
    <w:rsid w:val="00602574"/>
    <w:rsid w:val="0060492A"/>
    <w:rsid w:val="00605998"/>
    <w:rsid w:val="00605F38"/>
    <w:rsid w:val="006106B6"/>
    <w:rsid w:val="00610EBC"/>
    <w:rsid w:val="0061139B"/>
    <w:rsid w:val="00612040"/>
    <w:rsid w:val="00613518"/>
    <w:rsid w:val="006139F1"/>
    <w:rsid w:val="006165B8"/>
    <w:rsid w:val="00616793"/>
    <w:rsid w:val="00616B5F"/>
    <w:rsid w:val="0062356A"/>
    <w:rsid w:val="006253DA"/>
    <w:rsid w:val="00626128"/>
    <w:rsid w:val="00626378"/>
    <w:rsid w:val="006302B0"/>
    <w:rsid w:val="00631948"/>
    <w:rsid w:val="00631B5D"/>
    <w:rsid w:val="0063200F"/>
    <w:rsid w:val="00632A3E"/>
    <w:rsid w:val="006333A3"/>
    <w:rsid w:val="00633B60"/>
    <w:rsid w:val="00633CD9"/>
    <w:rsid w:val="006371B0"/>
    <w:rsid w:val="006403C4"/>
    <w:rsid w:val="00641E9B"/>
    <w:rsid w:val="006429B4"/>
    <w:rsid w:val="006438BA"/>
    <w:rsid w:val="006438CD"/>
    <w:rsid w:val="00645053"/>
    <w:rsid w:val="00645460"/>
    <w:rsid w:val="00650FBC"/>
    <w:rsid w:val="00651A43"/>
    <w:rsid w:val="00651C8C"/>
    <w:rsid w:val="00652ED0"/>
    <w:rsid w:val="00653371"/>
    <w:rsid w:val="006543CF"/>
    <w:rsid w:val="00656473"/>
    <w:rsid w:val="00656555"/>
    <w:rsid w:val="00662E64"/>
    <w:rsid w:val="00663DE7"/>
    <w:rsid w:val="0066468A"/>
    <w:rsid w:val="0066468B"/>
    <w:rsid w:val="006647BF"/>
    <w:rsid w:val="0066740B"/>
    <w:rsid w:val="006701C8"/>
    <w:rsid w:val="00671C32"/>
    <w:rsid w:val="00671EEF"/>
    <w:rsid w:val="00672FCA"/>
    <w:rsid w:val="00675EAF"/>
    <w:rsid w:val="006764CD"/>
    <w:rsid w:val="00680649"/>
    <w:rsid w:val="00680AB1"/>
    <w:rsid w:val="00681622"/>
    <w:rsid w:val="006819B6"/>
    <w:rsid w:val="00682EFF"/>
    <w:rsid w:val="00682F0B"/>
    <w:rsid w:val="00685BFB"/>
    <w:rsid w:val="00686086"/>
    <w:rsid w:val="00687A63"/>
    <w:rsid w:val="00692027"/>
    <w:rsid w:val="00692487"/>
    <w:rsid w:val="00692FEC"/>
    <w:rsid w:val="006944C2"/>
    <w:rsid w:val="00694671"/>
    <w:rsid w:val="006966FF"/>
    <w:rsid w:val="006967E4"/>
    <w:rsid w:val="006968F1"/>
    <w:rsid w:val="006971FF"/>
    <w:rsid w:val="006A14CA"/>
    <w:rsid w:val="006A19ED"/>
    <w:rsid w:val="006B000E"/>
    <w:rsid w:val="006B0A59"/>
    <w:rsid w:val="006B0E69"/>
    <w:rsid w:val="006B1775"/>
    <w:rsid w:val="006B40F9"/>
    <w:rsid w:val="006B4354"/>
    <w:rsid w:val="006B6078"/>
    <w:rsid w:val="006B6A9B"/>
    <w:rsid w:val="006B6E10"/>
    <w:rsid w:val="006B7565"/>
    <w:rsid w:val="006B7C11"/>
    <w:rsid w:val="006C03D4"/>
    <w:rsid w:val="006C07CB"/>
    <w:rsid w:val="006C1975"/>
    <w:rsid w:val="006C25F1"/>
    <w:rsid w:val="006C2C69"/>
    <w:rsid w:val="006C6210"/>
    <w:rsid w:val="006C6BFB"/>
    <w:rsid w:val="006D0A5D"/>
    <w:rsid w:val="006D1887"/>
    <w:rsid w:val="006D547A"/>
    <w:rsid w:val="006E0339"/>
    <w:rsid w:val="006E1C58"/>
    <w:rsid w:val="006E20B0"/>
    <w:rsid w:val="006E3598"/>
    <w:rsid w:val="006E6080"/>
    <w:rsid w:val="006E6654"/>
    <w:rsid w:val="006E74FD"/>
    <w:rsid w:val="006E77C2"/>
    <w:rsid w:val="006F1253"/>
    <w:rsid w:val="006F5F97"/>
    <w:rsid w:val="00702143"/>
    <w:rsid w:val="00703FE6"/>
    <w:rsid w:val="00704290"/>
    <w:rsid w:val="00705CE3"/>
    <w:rsid w:val="007062A6"/>
    <w:rsid w:val="00707160"/>
    <w:rsid w:val="007105A9"/>
    <w:rsid w:val="007125DD"/>
    <w:rsid w:val="00714F4C"/>
    <w:rsid w:val="007159DB"/>
    <w:rsid w:val="00715F77"/>
    <w:rsid w:val="00720A75"/>
    <w:rsid w:val="00720B4B"/>
    <w:rsid w:val="0072167E"/>
    <w:rsid w:val="00721EAF"/>
    <w:rsid w:val="00722232"/>
    <w:rsid w:val="00722F0C"/>
    <w:rsid w:val="00730469"/>
    <w:rsid w:val="00731BA2"/>
    <w:rsid w:val="007327FB"/>
    <w:rsid w:val="007342EA"/>
    <w:rsid w:val="0073502D"/>
    <w:rsid w:val="007369BC"/>
    <w:rsid w:val="00736CCA"/>
    <w:rsid w:val="00737A0B"/>
    <w:rsid w:val="007413BE"/>
    <w:rsid w:val="007417D7"/>
    <w:rsid w:val="00741EF7"/>
    <w:rsid w:val="007428C3"/>
    <w:rsid w:val="00743C05"/>
    <w:rsid w:val="00743DA1"/>
    <w:rsid w:val="00746A17"/>
    <w:rsid w:val="00754C8C"/>
    <w:rsid w:val="0075597F"/>
    <w:rsid w:val="00755D1E"/>
    <w:rsid w:val="0076257B"/>
    <w:rsid w:val="0076497D"/>
    <w:rsid w:val="00764DFB"/>
    <w:rsid w:val="00765840"/>
    <w:rsid w:val="00765C12"/>
    <w:rsid w:val="007660B4"/>
    <w:rsid w:val="00774C7C"/>
    <w:rsid w:val="0078057B"/>
    <w:rsid w:val="00781071"/>
    <w:rsid w:val="00785B62"/>
    <w:rsid w:val="007860FC"/>
    <w:rsid w:val="00786EC3"/>
    <w:rsid w:val="0079293A"/>
    <w:rsid w:val="0079296C"/>
    <w:rsid w:val="00795282"/>
    <w:rsid w:val="00796096"/>
    <w:rsid w:val="00797148"/>
    <w:rsid w:val="007A09FB"/>
    <w:rsid w:val="007A0AD2"/>
    <w:rsid w:val="007A0D74"/>
    <w:rsid w:val="007A3E2F"/>
    <w:rsid w:val="007A3E68"/>
    <w:rsid w:val="007A4CDA"/>
    <w:rsid w:val="007A715A"/>
    <w:rsid w:val="007B073C"/>
    <w:rsid w:val="007B110D"/>
    <w:rsid w:val="007B5C50"/>
    <w:rsid w:val="007B76BE"/>
    <w:rsid w:val="007C2722"/>
    <w:rsid w:val="007C3F05"/>
    <w:rsid w:val="007C5344"/>
    <w:rsid w:val="007C5687"/>
    <w:rsid w:val="007D0AFE"/>
    <w:rsid w:val="007D3AB4"/>
    <w:rsid w:val="007D5B58"/>
    <w:rsid w:val="007D6826"/>
    <w:rsid w:val="007D6D5D"/>
    <w:rsid w:val="007D70C7"/>
    <w:rsid w:val="007D7205"/>
    <w:rsid w:val="007D7E30"/>
    <w:rsid w:val="007E075F"/>
    <w:rsid w:val="007E227F"/>
    <w:rsid w:val="007E4FBB"/>
    <w:rsid w:val="007E6DBE"/>
    <w:rsid w:val="007E71D7"/>
    <w:rsid w:val="007F2EA4"/>
    <w:rsid w:val="007F375C"/>
    <w:rsid w:val="007F3A1C"/>
    <w:rsid w:val="007F51CE"/>
    <w:rsid w:val="007F5884"/>
    <w:rsid w:val="007F7F49"/>
    <w:rsid w:val="00800877"/>
    <w:rsid w:val="0080673D"/>
    <w:rsid w:val="00810B4D"/>
    <w:rsid w:val="00812276"/>
    <w:rsid w:val="008141E0"/>
    <w:rsid w:val="00816703"/>
    <w:rsid w:val="00820814"/>
    <w:rsid w:val="0082174C"/>
    <w:rsid w:val="00821916"/>
    <w:rsid w:val="008269CA"/>
    <w:rsid w:val="008276C6"/>
    <w:rsid w:val="008319F4"/>
    <w:rsid w:val="00832305"/>
    <w:rsid w:val="008341BB"/>
    <w:rsid w:val="00834F74"/>
    <w:rsid w:val="0083565E"/>
    <w:rsid w:val="008371B0"/>
    <w:rsid w:val="00840390"/>
    <w:rsid w:val="00844A5B"/>
    <w:rsid w:val="00844A76"/>
    <w:rsid w:val="0084777B"/>
    <w:rsid w:val="00847EBB"/>
    <w:rsid w:val="008504D5"/>
    <w:rsid w:val="0085087B"/>
    <w:rsid w:val="008519E8"/>
    <w:rsid w:val="00851DF7"/>
    <w:rsid w:val="008527FB"/>
    <w:rsid w:val="008553E7"/>
    <w:rsid w:val="00856397"/>
    <w:rsid w:val="0085712D"/>
    <w:rsid w:val="00857820"/>
    <w:rsid w:val="00857B0F"/>
    <w:rsid w:val="0086230C"/>
    <w:rsid w:val="00862969"/>
    <w:rsid w:val="008638FD"/>
    <w:rsid w:val="0086544A"/>
    <w:rsid w:val="00866415"/>
    <w:rsid w:val="008677D3"/>
    <w:rsid w:val="00867873"/>
    <w:rsid w:val="00874C4F"/>
    <w:rsid w:val="00877EDA"/>
    <w:rsid w:val="008801D4"/>
    <w:rsid w:val="00883782"/>
    <w:rsid w:val="00884F08"/>
    <w:rsid w:val="008857BF"/>
    <w:rsid w:val="00885B8F"/>
    <w:rsid w:val="00887F57"/>
    <w:rsid w:val="00890987"/>
    <w:rsid w:val="008913E5"/>
    <w:rsid w:val="00892D56"/>
    <w:rsid w:val="00893A9D"/>
    <w:rsid w:val="0089656A"/>
    <w:rsid w:val="0089669C"/>
    <w:rsid w:val="008972AE"/>
    <w:rsid w:val="00897835"/>
    <w:rsid w:val="008A3FEE"/>
    <w:rsid w:val="008A45B0"/>
    <w:rsid w:val="008A55E5"/>
    <w:rsid w:val="008A6CD2"/>
    <w:rsid w:val="008B15D2"/>
    <w:rsid w:val="008B1959"/>
    <w:rsid w:val="008B2345"/>
    <w:rsid w:val="008B4EAA"/>
    <w:rsid w:val="008B596A"/>
    <w:rsid w:val="008B6D70"/>
    <w:rsid w:val="008B6FC9"/>
    <w:rsid w:val="008B7389"/>
    <w:rsid w:val="008C0DFB"/>
    <w:rsid w:val="008C0ED4"/>
    <w:rsid w:val="008C24F4"/>
    <w:rsid w:val="008C5A7C"/>
    <w:rsid w:val="008D211B"/>
    <w:rsid w:val="008D3EFE"/>
    <w:rsid w:val="008D4AC8"/>
    <w:rsid w:val="008D5D22"/>
    <w:rsid w:val="008D7417"/>
    <w:rsid w:val="008E0C89"/>
    <w:rsid w:val="008E1A0B"/>
    <w:rsid w:val="008E1F12"/>
    <w:rsid w:val="008E2094"/>
    <w:rsid w:val="008E2D92"/>
    <w:rsid w:val="008E306D"/>
    <w:rsid w:val="008E3574"/>
    <w:rsid w:val="008E736D"/>
    <w:rsid w:val="008F1726"/>
    <w:rsid w:val="008F1D38"/>
    <w:rsid w:val="008F29DE"/>
    <w:rsid w:val="008F2DBB"/>
    <w:rsid w:val="008F6233"/>
    <w:rsid w:val="008F7ED4"/>
    <w:rsid w:val="00900087"/>
    <w:rsid w:val="00900B1C"/>
    <w:rsid w:val="00904A53"/>
    <w:rsid w:val="00905482"/>
    <w:rsid w:val="00906E53"/>
    <w:rsid w:val="009114FE"/>
    <w:rsid w:val="00913A1A"/>
    <w:rsid w:val="00915867"/>
    <w:rsid w:val="00917420"/>
    <w:rsid w:val="00917B1C"/>
    <w:rsid w:val="00920C52"/>
    <w:rsid w:val="009233EF"/>
    <w:rsid w:val="00924E4D"/>
    <w:rsid w:val="00925286"/>
    <w:rsid w:val="00926B6F"/>
    <w:rsid w:val="00926BF7"/>
    <w:rsid w:val="009342D8"/>
    <w:rsid w:val="009349F7"/>
    <w:rsid w:val="00934F81"/>
    <w:rsid w:val="009367CB"/>
    <w:rsid w:val="009401CA"/>
    <w:rsid w:val="00943C02"/>
    <w:rsid w:val="00944D8E"/>
    <w:rsid w:val="0094549B"/>
    <w:rsid w:val="009459DC"/>
    <w:rsid w:val="00946509"/>
    <w:rsid w:val="00946BFF"/>
    <w:rsid w:val="009474B9"/>
    <w:rsid w:val="009511B3"/>
    <w:rsid w:val="0095215F"/>
    <w:rsid w:val="00955161"/>
    <w:rsid w:val="009562C4"/>
    <w:rsid w:val="009573C4"/>
    <w:rsid w:val="009610A0"/>
    <w:rsid w:val="00962BD0"/>
    <w:rsid w:val="009657A0"/>
    <w:rsid w:val="00971DC8"/>
    <w:rsid w:val="0097296F"/>
    <w:rsid w:val="00973523"/>
    <w:rsid w:val="009737C7"/>
    <w:rsid w:val="00976D53"/>
    <w:rsid w:val="00980101"/>
    <w:rsid w:val="00981B80"/>
    <w:rsid w:val="009820EF"/>
    <w:rsid w:val="009849C4"/>
    <w:rsid w:val="0099206B"/>
    <w:rsid w:val="009928F1"/>
    <w:rsid w:val="00993965"/>
    <w:rsid w:val="0099422E"/>
    <w:rsid w:val="009951F2"/>
    <w:rsid w:val="009A451B"/>
    <w:rsid w:val="009A62BA"/>
    <w:rsid w:val="009A794C"/>
    <w:rsid w:val="009B0B9E"/>
    <w:rsid w:val="009B1B60"/>
    <w:rsid w:val="009B1EBC"/>
    <w:rsid w:val="009B567D"/>
    <w:rsid w:val="009B5942"/>
    <w:rsid w:val="009B5C23"/>
    <w:rsid w:val="009B5E8F"/>
    <w:rsid w:val="009B6CF6"/>
    <w:rsid w:val="009B70FF"/>
    <w:rsid w:val="009B772D"/>
    <w:rsid w:val="009C00FC"/>
    <w:rsid w:val="009C0D23"/>
    <w:rsid w:val="009C2108"/>
    <w:rsid w:val="009C2A66"/>
    <w:rsid w:val="009C4FD4"/>
    <w:rsid w:val="009C517E"/>
    <w:rsid w:val="009C5C85"/>
    <w:rsid w:val="009C7AD7"/>
    <w:rsid w:val="009D024F"/>
    <w:rsid w:val="009D34C5"/>
    <w:rsid w:val="009D4E8A"/>
    <w:rsid w:val="009D5E5A"/>
    <w:rsid w:val="009D6466"/>
    <w:rsid w:val="009D71D4"/>
    <w:rsid w:val="009E14FB"/>
    <w:rsid w:val="009E36CC"/>
    <w:rsid w:val="009E7442"/>
    <w:rsid w:val="009F3806"/>
    <w:rsid w:val="009F45E3"/>
    <w:rsid w:val="009F575F"/>
    <w:rsid w:val="009F76B1"/>
    <w:rsid w:val="00A00005"/>
    <w:rsid w:val="00A00531"/>
    <w:rsid w:val="00A00A46"/>
    <w:rsid w:val="00A02FDB"/>
    <w:rsid w:val="00A03100"/>
    <w:rsid w:val="00A03DBC"/>
    <w:rsid w:val="00A04595"/>
    <w:rsid w:val="00A04BD8"/>
    <w:rsid w:val="00A06C1F"/>
    <w:rsid w:val="00A13879"/>
    <w:rsid w:val="00A141DB"/>
    <w:rsid w:val="00A14C59"/>
    <w:rsid w:val="00A14E7A"/>
    <w:rsid w:val="00A15CE6"/>
    <w:rsid w:val="00A16063"/>
    <w:rsid w:val="00A16429"/>
    <w:rsid w:val="00A164DB"/>
    <w:rsid w:val="00A24271"/>
    <w:rsid w:val="00A243BF"/>
    <w:rsid w:val="00A300B9"/>
    <w:rsid w:val="00A32DA7"/>
    <w:rsid w:val="00A331FE"/>
    <w:rsid w:val="00A33216"/>
    <w:rsid w:val="00A3410B"/>
    <w:rsid w:val="00A34BAA"/>
    <w:rsid w:val="00A3576C"/>
    <w:rsid w:val="00A36F52"/>
    <w:rsid w:val="00A37803"/>
    <w:rsid w:val="00A402F7"/>
    <w:rsid w:val="00A40754"/>
    <w:rsid w:val="00A419FC"/>
    <w:rsid w:val="00A43B2C"/>
    <w:rsid w:val="00A44413"/>
    <w:rsid w:val="00A44E31"/>
    <w:rsid w:val="00A47780"/>
    <w:rsid w:val="00A50AFC"/>
    <w:rsid w:val="00A51183"/>
    <w:rsid w:val="00A5200A"/>
    <w:rsid w:val="00A52FE3"/>
    <w:rsid w:val="00A55708"/>
    <w:rsid w:val="00A5767F"/>
    <w:rsid w:val="00A610E4"/>
    <w:rsid w:val="00A62A98"/>
    <w:rsid w:val="00A63636"/>
    <w:rsid w:val="00A63948"/>
    <w:rsid w:val="00A65196"/>
    <w:rsid w:val="00A7082B"/>
    <w:rsid w:val="00A72471"/>
    <w:rsid w:val="00A7361F"/>
    <w:rsid w:val="00A751EF"/>
    <w:rsid w:val="00A752CD"/>
    <w:rsid w:val="00A7571B"/>
    <w:rsid w:val="00A7793F"/>
    <w:rsid w:val="00A77CD6"/>
    <w:rsid w:val="00A8447F"/>
    <w:rsid w:val="00A853F0"/>
    <w:rsid w:val="00A85E0A"/>
    <w:rsid w:val="00A87E5C"/>
    <w:rsid w:val="00A908EE"/>
    <w:rsid w:val="00A963EA"/>
    <w:rsid w:val="00A97622"/>
    <w:rsid w:val="00AA0335"/>
    <w:rsid w:val="00AA0523"/>
    <w:rsid w:val="00AA05A1"/>
    <w:rsid w:val="00AA0935"/>
    <w:rsid w:val="00AA0E63"/>
    <w:rsid w:val="00AA3542"/>
    <w:rsid w:val="00AA3FEF"/>
    <w:rsid w:val="00AA4E66"/>
    <w:rsid w:val="00AA751F"/>
    <w:rsid w:val="00AB0211"/>
    <w:rsid w:val="00AB0A62"/>
    <w:rsid w:val="00AB1128"/>
    <w:rsid w:val="00AB4468"/>
    <w:rsid w:val="00AB7465"/>
    <w:rsid w:val="00AC110B"/>
    <w:rsid w:val="00AC135B"/>
    <w:rsid w:val="00AC193F"/>
    <w:rsid w:val="00AC58BA"/>
    <w:rsid w:val="00AC6EDA"/>
    <w:rsid w:val="00AD026F"/>
    <w:rsid w:val="00AD0514"/>
    <w:rsid w:val="00AD1268"/>
    <w:rsid w:val="00AD3551"/>
    <w:rsid w:val="00AD3ED9"/>
    <w:rsid w:val="00AD438F"/>
    <w:rsid w:val="00AE0C9E"/>
    <w:rsid w:val="00AE3034"/>
    <w:rsid w:val="00AE3CD4"/>
    <w:rsid w:val="00AE46B0"/>
    <w:rsid w:val="00AE57D4"/>
    <w:rsid w:val="00AE6F5B"/>
    <w:rsid w:val="00AF0F3E"/>
    <w:rsid w:val="00AF1BFF"/>
    <w:rsid w:val="00AF3CA4"/>
    <w:rsid w:val="00AF4DE6"/>
    <w:rsid w:val="00AF75A0"/>
    <w:rsid w:val="00B03541"/>
    <w:rsid w:val="00B04F47"/>
    <w:rsid w:val="00B058C5"/>
    <w:rsid w:val="00B05BA3"/>
    <w:rsid w:val="00B07917"/>
    <w:rsid w:val="00B111C1"/>
    <w:rsid w:val="00B13330"/>
    <w:rsid w:val="00B152B4"/>
    <w:rsid w:val="00B160E6"/>
    <w:rsid w:val="00B24DEB"/>
    <w:rsid w:val="00B314F2"/>
    <w:rsid w:val="00B330F7"/>
    <w:rsid w:val="00B3367B"/>
    <w:rsid w:val="00B35FCE"/>
    <w:rsid w:val="00B40041"/>
    <w:rsid w:val="00B40826"/>
    <w:rsid w:val="00B417CD"/>
    <w:rsid w:val="00B41E97"/>
    <w:rsid w:val="00B42FF0"/>
    <w:rsid w:val="00B437FD"/>
    <w:rsid w:val="00B46D1F"/>
    <w:rsid w:val="00B47028"/>
    <w:rsid w:val="00B5101A"/>
    <w:rsid w:val="00B517BB"/>
    <w:rsid w:val="00B52182"/>
    <w:rsid w:val="00B52399"/>
    <w:rsid w:val="00B53025"/>
    <w:rsid w:val="00B53BB0"/>
    <w:rsid w:val="00B56A97"/>
    <w:rsid w:val="00B607E3"/>
    <w:rsid w:val="00B62FFE"/>
    <w:rsid w:val="00B630ED"/>
    <w:rsid w:val="00B63598"/>
    <w:rsid w:val="00B63B52"/>
    <w:rsid w:val="00B63DB8"/>
    <w:rsid w:val="00B64E33"/>
    <w:rsid w:val="00B664DF"/>
    <w:rsid w:val="00B70A98"/>
    <w:rsid w:val="00B713DA"/>
    <w:rsid w:val="00B71935"/>
    <w:rsid w:val="00B74B79"/>
    <w:rsid w:val="00B75BCB"/>
    <w:rsid w:val="00B76804"/>
    <w:rsid w:val="00B76A86"/>
    <w:rsid w:val="00B8033C"/>
    <w:rsid w:val="00B81180"/>
    <w:rsid w:val="00B8382A"/>
    <w:rsid w:val="00B94E11"/>
    <w:rsid w:val="00B95451"/>
    <w:rsid w:val="00B95B2F"/>
    <w:rsid w:val="00B965F3"/>
    <w:rsid w:val="00BA0AF0"/>
    <w:rsid w:val="00BA1765"/>
    <w:rsid w:val="00BA3A26"/>
    <w:rsid w:val="00BA4A57"/>
    <w:rsid w:val="00BA4AC3"/>
    <w:rsid w:val="00BA7EE6"/>
    <w:rsid w:val="00BB148B"/>
    <w:rsid w:val="00BB1A34"/>
    <w:rsid w:val="00BB2009"/>
    <w:rsid w:val="00BB25EB"/>
    <w:rsid w:val="00BB31FB"/>
    <w:rsid w:val="00BB358C"/>
    <w:rsid w:val="00BB5031"/>
    <w:rsid w:val="00BB5EBE"/>
    <w:rsid w:val="00BB714D"/>
    <w:rsid w:val="00BC0AE1"/>
    <w:rsid w:val="00BC1569"/>
    <w:rsid w:val="00BC1907"/>
    <w:rsid w:val="00BC33F1"/>
    <w:rsid w:val="00BC6061"/>
    <w:rsid w:val="00BC7ACE"/>
    <w:rsid w:val="00BC7E6F"/>
    <w:rsid w:val="00BC7FB7"/>
    <w:rsid w:val="00BD0914"/>
    <w:rsid w:val="00BD3646"/>
    <w:rsid w:val="00BD3A23"/>
    <w:rsid w:val="00BD41B2"/>
    <w:rsid w:val="00BD4325"/>
    <w:rsid w:val="00BD4C94"/>
    <w:rsid w:val="00BE0D35"/>
    <w:rsid w:val="00BE2C6C"/>
    <w:rsid w:val="00BE4322"/>
    <w:rsid w:val="00BE5BA4"/>
    <w:rsid w:val="00C017B6"/>
    <w:rsid w:val="00C018B7"/>
    <w:rsid w:val="00C01D31"/>
    <w:rsid w:val="00C025D8"/>
    <w:rsid w:val="00C0302B"/>
    <w:rsid w:val="00C03E59"/>
    <w:rsid w:val="00C07842"/>
    <w:rsid w:val="00C11748"/>
    <w:rsid w:val="00C15140"/>
    <w:rsid w:val="00C17906"/>
    <w:rsid w:val="00C235ED"/>
    <w:rsid w:val="00C23E97"/>
    <w:rsid w:val="00C31DA3"/>
    <w:rsid w:val="00C33DCC"/>
    <w:rsid w:val="00C41249"/>
    <w:rsid w:val="00C42506"/>
    <w:rsid w:val="00C42A4C"/>
    <w:rsid w:val="00C42B08"/>
    <w:rsid w:val="00C43EF5"/>
    <w:rsid w:val="00C44D8C"/>
    <w:rsid w:val="00C44E88"/>
    <w:rsid w:val="00C45435"/>
    <w:rsid w:val="00C45BBF"/>
    <w:rsid w:val="00C475DA"/>
    <w:rsid w:val="00C5084E"/>
    <w:rsid w:val="00C521DA"/>
    <w:rsid w:val="00C52733"/>
    <w:rsid w:val="00C52D81"/>
    <w:rsid w:val="00C57E81"/>
    <w:rsid w:val="00C60DF9"/>
    <w:rsid w:val="00C62356"/>
    <w:rsid w:val="00C62C96"/>
    <w:rsid w:val="00C64DDD"/>
    <w:rsid w:val="00C65811"/>
    <w:rsid w:val="00C700D0"/>
    <w:rsid w:val="00C7068C"/>
    <w:rsid w:val="00C716DA"/>
    <w:rsid w:val="00C74202"/>
    <w:rsid w:val="00C80617"/>
    <w:rsid w:val="00C845B3"/>
    <w:rsid w:val="00C84FD7"/>
    <w:rsid w:val="00C85CCE"/>
    <w:rsid w:val="00C85D82"/>
    <w:rsid w:val="00C91A60"/>
    <w:rsid w:val="00C950E6"/>
    <w:rsid w:val="00C9573D"/>
    <w:rsid w:val="00C95914"/>
    <w:rsid w:val="00C9634F"/>
    <w:rsid w:val="00C96E35"/>
    <w:rsid w:val="00CA18B5"/>
    <w:rsid w:val="00CA20D4"/>
    <w:rsid w:val="00CA3541"/>
    <w:rsid w:val="00CA384E"/>
    <w:rsid w:val="00CA3ACE"/>
    <w:rsid w:val="00CA419C"/>
    <w:rsid w:val="00CA66FE"/>
    <w:rsid w:val="00CA729C"/>
    <w:rsid w:val="00CA7457"/>
    <w:rsid w:val="00CA7A09"/>
    <w:rsid w:val="00CB2916"/>
    <w:rsid w:val="00CB5E97"/>
    <w:rsid w:val="00CB6507"/>
    <w:rsid w:val="00CB7268"/>
    <w:rsid w:val="00CC0AE7"/>
    <w:rsid w:val="00CC1FD1"/>
    <w:rsid w:val="00CC3BFC"/>
    <w:rsid w:val="00CC3BFF"/>
    <w:rsid w:val="00CC5CC6"/>
    <w:rsid w:val="00CC67EA"/>
    <w:rsid w:val="00CD0843"/>
    <w:rsid w:val="00CD0AB7"/>
    <w:rsid w:val="00CD156C"/>
    <w:rsid w:val="00CD673C"/>
    <w:rsid w:val="00CD6D8E"/>
    <w:rsid w:val="00CE57C2"/>
    <w:rsid w:val="00CE6051"/>
    <w:rsid w:val="00CE61CB"/>
    <w:rsid w:val="00CE6425"/>
    <w:rsid w:val="00CE64FF"/>
    <w:rsid w:val="00CF0931"/>
    <w:rsid w:val="00CF130B"/>
    <w:rsid w:val="00CF5D80"/>
    <w:rsid w:val="00CF5F28"/>
    <w:rsid w:val="00D00229"/>
    <w:rsid w:val="00D00C6B"/>
    <w:rsid w:val="00D0182B"/>
    <w:rsid w:val="00D0356E"/>
    <w:rsid w:val="00D04206"/>
    <w:rsid w:val="00D05981"/>
    <w:rsid w:val="00D061BC"/>
    <w:rsid w:val="00D06608"/>
    <w:rsid w:val="00D1381C"/>
    <w:rsid w:val="00D1413D"/>
    <w:rsid w:val="00D16829"/>
    <w:rsid w:val="00D16C06"/>
    <w:rsid w:val="00D1793F"/>
    <w:rsid w:val="00D17CFA"/>
    <w:rsid w:val="00D216FD"/>
    <w:rsid w:val="00D2333C"/>
    <w:rsid w:val="00D2460E"/>
    <w:rsid w:val="00D26E65"/>
    <w:rsid w:val="00D3114D"/>
    <w:rsid w:val="00D3547D"/>
    <w:rsid w:val="00D40E7C"/>
    <w:rsid w:val="00D413F7"/>
    <w:rsid w:val="00D41EB2"/>
    <w:rsid w:val="00D4382E"/>
    <w:rsid w:val="00D45F8D"/>
    <w:rsid w:val="00D45F94"/>
    <w:rsid w:val="00D46B57"/>
    <w:rsid w:val="00D46EA0"/>
    <w:rsid w:val="00D47438"/>
    <w:rsid w:val="00D50639"/>
    <w:rsid w:val="00D50DA3"/>
    <w:rsid w:val="00D51C6A"/>
    <w:rsid w:val="00D5318C"/>
    <w:rsid w:val="00D5332F"/>
    <w:rsid w:val="00D54E3A"/>
    <w:rsid w:val="00D560F0"/>
    <w:rsid w:val="00D57BC9"/>
    <w:rsid w:val="00D604EF"/>
    <w:rsid w:val="00D609BB"/>
    <w:rsid w:val="00D63354"/>
    <w:rsid w:val="00D6461D"/>
    <w:rsid w:val="00D64666"/>
    <w:rsid w:val="00D648D1"/>
    <w:rsid w:val="00D717D9"/>
    <w:rsid w:val="00D71B9F"/>
    <w:rsid w:val="00D73548"/>
    <w:rsid w:val="00D73F06"/>
    <w:rsid w:val="00D75392"/>
    <w:rsid w:val="00D76E08"/>
    <w:rsid w:val="00D812BF"/>
    <w:rsid w:val="00D90052"/>
    <w:rsid w:val="00D91FE2"/>
    <w:rsid w:val="00D95987"/>
    <w:rsid w:val="00D962E8"/>
    <w:rsid w:val="00D9672F"/>
    <w:rsid w:val="00DA22A1"/>
    <w:rsid w:val="00DA25EA"/>
    <w:rsid w:val="00DA53B3"/>
    <w:rsid w:val="00DA5DBB"/>
    <w:rsid w:val="00DA5DC9"/>
    <w:rsid w:val="00DB1370"/>
    <w:rsid w:val="00DB25D8"/>
    <w:rsid w:val="00DB3FC1"/>
    <w:rsid w:val="00DB5D4B"/>
    <w:rsid w:val="00DB6B22"/>
    <w:rsid w:val="00DC0910"/>
    <w:rsid w:val="00DC156E"/>
    <w:rsid w:val="00DC225F"/>
    <w:rsid w:val="00DC4883"/>
    <w:rsid w:val="00DC493F"/>
    <w:rsid w:val="00DC49A2"/>
    <w:rsid w:val="00DC555E"/>
    <w:rsid w:val="00DC690A"/>
    <w:rsid w:val="00DC7588"/>
    <w:rsid w:val="00DD2E3C"/>
    <w:rsid w:val="00DD3A73"/>
    <w:rsid w:val="00DD4ACF"/>
    <w:rsid w:val="00DD4DEF"/>
    <w:rsid w:val="00DD6642"/>
    <w:rsid w:val="00DD77B4"/>
    <w:rsid w:val="00DD7A6D"/>
    <w:rsid w:val="00DD7B5B"/>
    <w:rsid w:val="00DD7BC3"/>
    <w:rsid w:val="00DE0288"/>
    <w:rsid w:val="00DE7992"/>
    <w:rsid w:val="00DF04C1"/>
    <w:rsid w:val="00DF065B"/>
    <w:rsid w:val="00DF0D01"/>
    <w:rsid w:val="00DF0E83"/>
    <w:rsid w:val="00DF217F"/>
    <w:rsid w:val="00DF23BD"/>
    <w:rsid w:val="00DF2D62"/>
    <w:rsid w:val="00DF4690"/>
    <w:rsid w:val="00DF5670"/>
    <w:rsid w:val="00DF7E8E"/>
    <w:rsid w:val="00DF7EDC"/>
    <w:rsid w:val="00E00DB5"/>
    <w:rsid w:val="00E171CF"/>
    <w:rsid w:val="00E17C32"/>
    <w:rsid w:val="00E20273"/>
    <w:rsid w:val="00E2101D"/>
    <w:rsid w:val="00E216F6"/>
    <w:rsid w:val="00E2289C"/>
    <w:rsid w:val="00E252E2"/>
    <w:rsid w:val="00E26D43"/>
    <w:rsid w:val="00E275FA"/>
    <w:rsid w:val="00E27ED2"/>
    <w:rsid w:val="00E3341A"/>
    <w:rsid w:val="00E33A70"/>
    <w:rsid w:val="00E33AAB"/>
    <w:rsid w:val="00E366D2"/>
    <w:rsid w:val="00E36720"/>
    <w:rsid w:val="00E37F7A"/>
    <w:rsid w:val="00E41BC4"/>
    <w:rsid w:val="00E42DE8"/>
    <w:rsid w:val="00E46BED"/>
    <w:rsid w:val="00E46DCD"/>
    <w:rsid w:val="00E47BE1"/>
    <w:rsid w:val="00E57BE8"/>
    <w:rsid w:val="00E57FBC"/>
    <w:rsid w:val="00E6172B"/>
    <w:rsid w:val="00E624BE"/>
    <w:rsid w:val="00E643D8"/>
    <w:rsid w:val="00E6728F"/>
    <w:rsid w:val="00E6752F"/>
    <w:rsid w:val="00E71082"/>
    <w:rsid w:val="00E72E15"/>
    <w:rsid w:val="00E72F22"/>
    <w:rsid w:val="00E74460"/>
    <w:rsid w:val="00E74917"/>
    <w:rsid w:val="00E750B0"/>
    <w:rsid w:val="00E75F86"/>
    <w:rsid w:val="00E77611"/>
    <w:rsid w:val="00E824BC"/>
    <w:rsid w:val="00E82940"/>
    <w:rsid w:val="00E82DA3"/>
    <w:rsid w:val="00E84AE3"/>
    <w:rsid w:val="00E879DF"/>
    <w:rsid w:val="00E90153"/>
    <w:rsid w:val="00E90A8C"/>
    <w:rsid w:val="00E915FC"/>
    <w:rsid w:val="00E92BCC"/>
    <w:rsid w:val="00E93A7A"/>
    <w:rsid w:val="00E94141"/>
    <w:rsid w:val="00E946C4"/>
    <w:rsid w:val="00E956F7"/>
    <w:rsid w:val="00E96C51"/>
    <w:rsid w:val="00EA1CFA"/>
    <w:rsid w:val="00EA2F75"/>
    <w:rsid w:val="00EA3682"/>
    <w:rsid w:val="00EA65E5"/>
    <w:rsid w:val="00EA6786"/>
    <w:rsid w:val="00EB31E0"/>
    <w:rsid w:val="00EB4181"/>
    <w:rsid w:val="00EB5421"/>
    <w:rsid w:val="00EB6104"/>
    <w:rsid w:val="00EB77C6"/>
    <w:rsid w:val="00EC2EA5"/>
    <w:rsid w:val="00EC5DB4"/>
    <w:rsid w:val="00EC7FA0"/>
    <w:rsid w:val="00ED3B4D"/>
    <w:rsid w:val="00ED4152"/>
    <w:rsid w:val="00EE05B8"/>
    <w:rsid w:val="00EE20EA"/>
    <w:rsid w:val="00EE26C3"/>
    <w:rsid w:val="00EE3BAA"/>
    <w:rsid w:val="00EE6B35"/>
    <w:rsid w:val="00EF2BB9"/>
    <w:rsid w:val="00EF622E"/>
    <w:rsid w:val="00EF73F1"/>
    <w:rsid w:val="00EF7837"/>
    <w:rsid w:val="00F00A24"/>
    <w:rsid w:val="00F04AE2"/>
    <w:rsid w:val="00F11C59"/>
    <w:rsid w:val="00F143CF"/>
    <w:rsid w:val="00F17703"/>
    <w:rsid w:val="00F2111E"/>
    <w:rsid w:val="00F24B3B"/>
    <w:rsid w:val="00F25800"/>
    <w:rsid w:val="00F25E60"/>
    <w:rsid w:val="00F26419"/>
    <w:rsid w:val="00F2693D"/>
    <w:rsid w:val="00F2725A"/>
    <w:rsid w:val="00F27B15"/>
    <w:rsid w:val="00F27BE9"/>
    <w:rsid w:val="00F36060"/>
    <w:rsid w:val="00F3754A"/>
    <w:rsid w:val="00F37954"/>
    <w:rsid w:val="00F4174A"/>
    <w:rsid w:val="00F41EFA"/>
    <w:rsid w:val="00F42E1F"/>
    <w:rsid w:val="00F44503"/>
    <w:rsid w:val="00F44FCD"/>
    <w:rsid w:val="00F4623E"/>
    <w:rsid w:val="00F5023F"/>
    <w:rsid w:val="00F5141A"/>
    <w:rsid w:val="00F5175D"/>
    <w:rsid w:val="00F535B9"/>
    <w:rsid w:val="00F6054B"/>
    <w:rsid w:val="00F61AAE"/>
    <w:rsid w:val="00F6245B"/>
    <w:rsid w:val="00F62562"/>
    <w:rsid w:val="00F6257E"/>
    <w:rsid w:val="00F62B12"/>
    <w:rsid w:val="00F65E4D"/>
    <w:rsid w:val="00F6643F"/>
    <w:rsid w:val="00F6772F"/>
    <w:rsid w:val="00F704C7"/>
    <w:rsid w:val="00F7074E"/>
    <w:rsid w:val="00F71B18"/>
    <w:rsid w:val="00F7299C"/>
    <w:rsid w:val="00F74713"/>
    <w:rsid w:val="00F74987"/>
    <w:rsid w:val="00F74E5E"/>
    <w:rsid w:val="00F75C00"/>
    <w:rsid w:val="00F809F9"/>
    <w:rsid w:val="00F815D7"/>
    <w:rsid w:val="00F860A9"/>
    <w:rsid w:val="00F86FBB"/>
    <w:rsid w:val="00F87F6B"/>
    <w:rsid w:val="00F90769"/>
    <w:rsid w:val="00F921C6"/>
    <w:rsid w:val="00F92C41"/>
    <w:rsid w:val="00F93B63"/>
    <w:rsid w:val="00F9763A"/>
    <w:rsid w:val="00FA01BE"/>
    <w:rsid w:val="00FA1337"/>
    <w:rsid w:val="00FA4955"/>
    <w:rsid w:val="00FA54A6"/>
    <w:rsid w:val="00FA7572"/>
    <w:rsid w:val="00FA7F43"/>
    <w:rsid w:val="00FB0027"/>
    <w:rsid w:val="00FB0674"/>
    <w:rsid w:val="00FB2AC5"/>
    <w:rsid w:val="00FB30C6"/>
    <w:rsid w:val="00FB4B7C"/>
    <w:rsid w:val="00FB5814"/>
    <w:rsid w:val="00FC004E"/>
    <w:rsid w:val="00FC0D8D"/>
    <w:rsid w:val="00FC2725"/>
    <w:rsid w:val="00FC27F4"/>
    <w:rsid w:val="00FC486E"/>
    <w:rsid w:val="00FC70A4"/>
    <w:rsid w:val="00FC7A7F"/>
    <w:rsid w:val="00FD05A4"/>
    <w:rsid w:val="00FD1DC2"/>
    <w:rsid w:val="00FD3547"/>
    <w:rsid w:val="00FD7622"/>
    <w:rsid w:val="00FD77CF"/>
    <w:rsid w:val="00FE2F5A"/>
    <w:rsid w:val="00FE36D5"/>
    <w:rsid w:val="00FE38EA"/>
    <w:rsid w:val="00FE39DF"/>
    <w:rsid w:val="00FE4152"/>
    <w:rsid w:val="00FE5C1B"/>
    <w:rsid w:val="00FE6EB5"/>
    <w:rsid w:val="00FF1974"/>
    <w:rsid w:val="00FF2D44"/>
    <w:rsid w:val="00FF37EC"/>
    <w:rsid w:val="00FF4F82"/>
    <w:rsid w:val="00FF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7BF181"/>
  <w15:docId w15:val="{3E4106B8-A0F7-4432-A69D-C097F261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71336"/>
    <w:rPr>
      <w:rFonts w:ascii="Times New Roman" w:eastAsia="Times New Roman" w:hAnsi="Times New Roman" w:cs="Times New Roman"/>
      <w:lang w:val="en-US"/>
    </w:rPr>
  </w:style>
  <w:style w:type="paragraph" w:styleId="Titolo1">
    <w:name w:val="heading 1"/>
    <w:basedOn w:val="Normale"/>
    <w:next w:val="Normale"/>
    <w:link w:val="Titolo1Carattere"/>
    <w:qFormat/>
    <w:rsid w:val="00474F3A"/>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GB"/>
    </w:rPr>
  </w:style>
  <w:style w:type="paragraph" w:styleId="Titolo2">
    <w:name w:val="heading 2"/>
    <w:basedOn w:val="Normale"/>
    <w:next w:val="Normale"/>
    <w:link w:val="Titolo2Carattere"/>
    <w:uiPriority w:val="9"/>
    <w:semiHidden/>
    <w:unhideWhenUsed/>
    <w:qFormat/>
    <w:rsid w:val="00D76E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uiPriority w:val="99"/>
    <w:rsid w:val="0016781A"/>
    <w:rPr>
      <w:rFonts w:ascii="Helvetica Neue" w:hAnsi="Helvetica Neue" w:cs="Calibri"/>
      <w:sz w:val="18"/>
      <w:szCs w:val="18"/>
      <w:lang w:val="en-GB"/>
    </w:rPr>
  </w:style>
  <w:style w:type="paragraph" w:customStyle="1" w:styleId="p2">
    <w:name w:val="p2"/>
    <w:basedOn w:val="Normale"/>
    <w:uiPriority w:val="99"/>
    <w:rsid w:val="0016781A"/>
    <w:rPr>
      <w:rFonts w:ascii="Helvetica Neue" w:hAnsi="Helvetica Neue" w:cs="Calibri"/>
      <w:sz w:val="18"/>
      <w:szCs w:val="18"/>
      <w:lang w:val="en-GB"/>
    </w:rPr>
  </w:style>
  <w:style w:type="paragraph" w:styleId="NormaleWeb">
    <w:name w:val="Normal (Web)"/>
    <w:basedOn w:val="Normale"/>
    <w:uiPriority w:val="99"/>
    <w:unhideWhenUsed/>
    <w:rsid w:val="00032F24"/>
    <w:pPr>
      <w:spacing w:before="100" w:beforeAutospacing="1" w:after="100" w:afterAutospacing="1"/>
    </w:pPr>
    <w:rPr>
      <w:lang w:val="en-GB"/>
    </w:rPr>
  </w:style>
  <w:style w:type="character" w:customStyle="1" w:styleId="apple-converted-space">
    <w:name w:val="apple-converted-space"/>
    <w:basedOn w:val="Carpredefinitoparagrafo"/>
    <w:rsid w:val="00072ED6"/>
  </w:style>
  <w:style w:type="character" w:styleId="Enfasigrassetto">
    <w:name w:val="Strong"/>
    <w:basedOn w:val="Carpredefinitoparagrafo"/>
    <w:uiPriority w:val="22"/>
    <w:qFormat/>
    <w:rsid w:val="002331D1"/>
    <w:rPr>
      <w:b/>
      <w:bCs/>
    </w:rPr>
  </w:style>
  <w:style w:type="paragraph" w:styleId="Intestazione">
    <w:name w:val="header"/>
    <w:basedOn w:val="Normale"/>
    <w:link w:val="IntestazioneCarattere"/>
    <w:uiPriority w:val="99"/>
    <w:unhideWhenUsed/>
    <w:rsid w:val="008141E0"/>
    <w:pPr>
      <w:tabs>
        <w:tab w:val="center" w:pos="4680"/>
        <w:tab w:val="right" w:pos="9360"/>
      </w:tabs>
    </w:pPr>
  </w:style>
  <w:style w:type="character" w:customStyle="1" w:styleId="IntestazioneCarattere">
    <w:name w:val="Intestazione Carattere"/>
    <w:basedOn w:val="Carpredefinitoparagrafo"/>
    <w:link w:val="Intestazione"/>
    <w:uiPriority w:val="99"/>
    <w:rsid w:val="008141E0"/>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8141E0"/>
    <w:pPr>
      <w:tabs>
        <w:tab w:val="center" w:pos="4680"/>
        <w:tab w:val="right" w:pos="9360"/>
      </w:tabs>
    </w:pPr>
  </w:style>
  <w:style w:type="character" w:customStyle="1" w:styleId="PidipaginaCarattere">
    <w:name w:val="Piè di pagina Carattere"/>
    <w:basedOn w:val="Carpredefinitoparagrafo"/>
    <w:link w:val="Pidipagina"/>
    <w:uiPriority w:val="99"/>
    <w:rsid w:val="008141E0"/>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8C0DFB"/>
    <w:rPr>
      <w:color w:val="0563C1" w:themeColor="hyperlink"/>
      <w:u w:val="single"/>
    </w:rPr>
  </w:style>
  <w:style w:type="character" w:customStyle="1" w:styleId="UnresolvedMention1">
    <w:name w:val="Unresolved Mention1"/>
    <w:basedOn w:val="Carpredefinitoparagrafo"/>
    <w:uiPriority w:val="99"/>
    <w:semiHidden/>
    <w:unhideWhenUsed/>
    <w:rsid w:val="008C0DFB"/>
    <w:rPr>
      <w:color w:val="808080"/>
      <w:shd w:val="clear" w:color="auto" w:fill="E6E6E6"/>
    </w:rPr>
  </w:style>
  <w:style w:type="character" w:styleId="Collegamentovisitato">
    <w:name w:val="FollowedHyperlink"/>
    <w:basedOn w:val="Carpredefinitoparagrafo"/>
    <w:semiHidden/>
    <w:unhideWhenUsed/>
    <w:rsid w:val="008C0DFB"/>
    <w:rPr>
      <w:color w:val="954F72" w:themeColor="followedHyperlink"/>
      <w:u w:val="single"/>
    </w:rPr>
  </w:style>
  <w:style w:type="character" w:customStyle="1" w:styleId="Titolo1Carattere">
    <w:name w:val="Titolo 1 Carattere"/>
    <w:basedOn w:val="Carpredefinitoparagrafo"/>
    <w:link w:val="Titolo1"/>
    <w:rsid w:val="00474F3A"/>
    <w:rPr>
      <w:rFonts w:asciiTheme="majorHAnsi" w:eastAsiaTheme="majorEastAsia" w:hAnsiTheme="majorHAnsi" w:cstheme="majorBidi"/>
      <w:color w:val="2F5496" w:themeColor="accent1" w:themeShade="BF"/>
      <w:sz w:val="32"/>
      <w:szCs w:val="32"/>
    </w:rPr>
  </w:style>
  <w:style w:type="character" w:customStyle="1" w:styleId="CorpotestoCarattere">
    <w:name w:val="Corpo testo Carattere"/>
    <w:basedOn w:val="Carpredefinitoparagrafo"/>
    <w:link w:val="Corpotesto"/>
    <w:rsid w:val="00474F3A"/>
    <w:rPr>
      <w:rFonts w:ascii="Times New Roman" w:hAnsi="Times New Roman" w:cs="Times New Roman"/>
      <w:lang w:val="en-US" w:eastAsia="ja-JP"/>
    </w:rPr>
  </w:style>
  <w:style w:type="paragraph" w:styleId="Corpotesto">
    <w:name w:val="Body Text"/>
    <w:basedOn w:val="Normale"/>
    <w:link w:val="CorpotestoCarattere"/>
    <w:unhideWhenUsed/>
    <w:qFormat/>
    <w:rsid w:val="00474F3A"/>
    <w:pPr>
      <w:spacing w:after="120"/>
    </w:pPr>
    <w:rPr>
      <w:rFonts w:eastAsiaTheme="minorHAnsi"/>
      <w:lang w:eastAsia="ja-JP"/>
    </w:rPr>
  </w:style>
  <w:style w:type="character" w:customStyle="1" w:styleId="TestonormaleCarattere">
    <w:name w:val="Testo normale Carattere"/>
    <w:basedOn w:val="Carpredefinitoparagrafo"/>
    <w:link w:val="Testonormale"/>
    <w:uiPriority w:val="99"/>
    <w:semiHidden/>
    <w:rsid w:val="00474F3A"/>
    <w:rPr>
      <w:rFonts w:ascii="Calibri" w:hAnsi="Calibri"/>
      <w:sz w:val="22"/>
      <w:szCs w:val="21"/>
      <w:lang w:val="en-US"/>
    </w:rPr>
  </w:style>
  <w:style w:type="paragraph" w:styleId="Testonormale">
    <w:name w:val="Plain Text"/>
    <w:basedOn w:val="Normale"/>
    <w:link w:val="TestonormaleCarattere"/>
    <w:uiPriority w:val="99"/>
    <w:semiHidden/>
    <w:unhideWhenUsed/>
    <w:rsid w:val="00474F3A"/>
    <w:rPr>
      <w:rFonts w:ascii="Calibri" w:eastAsiaTheme="minorHAnsi" w:hAnsi="Calibri" w:cstheme="minorBidi"/>
      <w:sz w:val="22"/>
      <w:szCs w:val="21"/>
    </w:rPr>
  </w:style>
  <w:style w:type="character" w:customStyle="1" w:styleId="normaltextrun">
    <w:name w:val="normaltextrun"/>
    <w:basedOn w:val="Carpredefinitoparagrafo"/>
    <w:rsid w:val="00474F3A"/>
  </w:style>
  <w:style w:type="paragraph" w:customStyle="1" w:styleId="paragraph">
    <w:name w:val="paragraph"/>
    <w:basedOn w:val="Normale"/>
    <w:rsid w:val="00474F3A"/>
    <w:pPr>
      <w:spacing w:before="100" w:beforeAutospacing="1" w:after="100" w:afterAutospacing="1"/>
    </w:pPr>
    <w:rPr>
      <w:rFonts w:ascii="Calibri" w:eastAsiaTheme="minorHAnsi" w:hAnsi="Calibri" w:cs="Calibri"/>
      <w:sz w:val="22"/>
      <w:szCs w:val="22"/>
    </w:rPr>
  </w:style>
  <w:style w:type="character" w:customStyle="1" w:styleId="eop">
    <w:name w:val="eop"/>
    <w:basedOn w:val="Carpredefinitoparagrafo"/>
    <w:rsid w:val="00474F3A"/>
  </w:style>
  <w:style w:type="character" w:customStyle="1" w:styleId="spellingerror">
    <w:name w:val="spellingerror"/>
    <w:basedOn w:val="Carpredefinitoparagrafo"/>
    <w:rsid w:val="00474F3A"/>
  </w:style>
  <w:style w:type="character" w:customStyle="1" w:styleId="advancedproofingissue">
    <w:name w:val="advancedproofingissue"/>
    <w:basedOn w:val="Carpredefinitoparagrafo"/>
    <w:rsid w:val="00474F3A"/>
  </w:style>
  <w:style w:type="character" w:customStyle="1" w:styleId="contextualspellingandgrammarerror">
    <w:name w:val="contextualspellingandgrammarerror"/>
    <w:basedOn w:val="Carpredefinitoparagrafo"/>
    <w:rsid w:val="00474F3A"/>
  </w:style>
  <w:style w:type="paragraph" w:customStyle="1" w:styleId="Default">
    <w:name w:val="Default"/>
    <w:rsid w:val="00474F3A"/>
    <w:pPr>
      <w:autoSpaceDE w:val="0"/>
      <w:autoSpaceDN w:val="0"/>
      <w:adjustRightInd w:val="0"/>
    </w:pPr>
    <w:rPr>
      <w:rFonts w:ascii="Arial" w:hAnsi="Arial" w:cs="Arial"/>
      <w:color w:val="000000"/>
      <w:lang w:val="en-US"/>
    </w:rPr>
  </w:style>
  <w:style w:type="paragraph" w:styleId="Testofumetto">
    <w:name w:val="Balloon Text"/>
    <w:basedOn w:val="Normale"/>
    <w:link w:val="TestofumettoCarattere"/>
    <w:uiPriority w:val="99"/>
    <w:semiHidden/>
    <w:unhideWhenUsed/>
    <w:rsid w:val="007E07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075F"/>
    <w:rPr>
      <w:rFonts w:ascii="Segoe UI" w:eastAsia="Times New Roman" w:hAnsi="Segoe UI" w:cs="Segoe UI"/>
      <w:sz w:val="18"/>
      <w:szCs w:val="18"/>
      <w:lang w:val="en-US"/>
    </w:rPr>
  </w:style>
  <w:style w:type="paragraph" w:customStyle="1" w:styleId="s6">
    <w:name w:val="s6"/>
    <w:basedOn w:val="Normale"/>
    <w:rsid w:val="00A06C1F"/>
    <w:pPr>
      <w:spacing w:before="100" w:beforeAutospacing="1" w:after="100" w:afterAutospacing="1"/>
    </w:pPr>
    <w:rPr>
      <w:rFonts w:eastAsiaTheme="minorHAnsi"/>
    </w:rPr>
  </w:style>
  <w:style w:type="character" w:customStyle="1" w:styleId="s3">
    <w:name w:val="s3"/>
    <w:basedOn w:val="Carpredefinitoparagrafo"/>
    <w:rsid w:val="00A06C1F"/>
  </w:style>
  <w:style w:type="character" w:customStyle="1" w:styleId="s4">
    <w:name w:val="s4"/>
    <w:basedOn w:val="Carpredefinitoparagrafo"/>
    <w:rsid w:val="00A06C1F"/>
  </w:style>
  <w:style w:type="character" w:customStyle="1" w:styleId="s5">
    <w:name w:val="s5"/>
    <w:basedOn w:val="Carpredefinitoparagrafo"/>
    <w:rsid w:val="00A06C1F"/>
  </w:style>
  <w:style w:type="character" w:customStyle="1" w:styleId="s7">
    <w:name w:val="s7"/>
    <w:basedOn w:val="Carpredefinitoparagrafo"/>
    <w:rsid w:val="00A06C1F"/>
  </w:style>
  <w:style w:type="character" w:customStyle="1" w:styleId="s9">
    <w:name w:val="s9"/>
    <w:basedOn w:val="Carpredefinitoparagrafo"/>
    <w:rsid w:val="00A06C1F"/>
  </w:style>
  <w:style w:type="character" w:customStyle="1" w:styleId="s10">
    <w:name w:val="s10"/>
    <w:basedOn w:val="Carpredefinitoparagrafo"/>
    <w:rsid w:val="00A06C1F"/>
  </w:style>
  <w:style w:type="character" w:customStyle="1" w:styleId="Titolo2Carattere">
    <w:name w:val="Titolo 2 Carattere"/>
    <w:basedOn w:val="Carpredefinitoparagrafo"/>
    <w:link w:val="Titolo2"/>
    <w:uiPriority w:val="9"/>
    <w:semiHidden/>
    <w:rsid w:val="00D76E08"/>
    <w:rPr>
      <w:rFonts w:asciiTheme="majorHAnsi" w:eastAsiaTheme="majorEastAsia" w:hAnsiTheme="majorHAnsi" w:cstheme="majorBidi"/>
      <w:color w:val="2F5496" w:themeColor="accent1" w:themeShade="BF"/>
      <w:sz w:val="26"/>
      <w:szCs w:val="26"/>
      <w:lang w:val="en-US"/>
    </w:rPr>
  </w:style>
  <w:style w:type="character" w:customStyle="1" w:styleId="gmail-il">
    <w:name w:val="gmail-il"/>
    <w:basedOn w:val="Carpredefinitoparagrafo"/>
    <w:rsid w:val="00D76E08"/>
  </w:style>
  <w:style w:type="paragraph" w:styleId="Nessunaspaziatura">
    <w:name w:val="No Spacing"/>
    <w:uiPriority w:val="1"/>
    <w:qFormat/>
    <w:rsid w:val="00D76E08"/>
    <w:rPr>
      <w:sz w:val="22"/>
      <w:szCs w:val="22"/>
      <w:lang w:val="en-US"/>
    </w:rPr>
  </w:style>
  <w:style w:type="character" w:styleId="Enfasicorsivo">
    <w:name w:val="Emphasis"/>
    <w:basedOn w:val="Carpredefinitoparagrafo"/>
    <w:uiPriority w:val="20"/>
    <w:qFormat/>
    <w:rsid w:val="00D76E08"/>
    <w:rPr>
      <w:i/>
      <w:iCs/>
    </w:rPr>
  </w:style>
  <w:style w:type="character" w:customStyle="1" w:styleId="color35">
    <w:name w:val="color_35"/>
    <w:basedOn w:val="Carpredefinitoparagrafo"/>
    <w:rsid w:val="00D76E08"/>
  </w:style>
  <w:style w:type="paragraph" w:customStyle="1" w:styleId="font7">
    <w:name w:val="font_7"/>
    <w:basedOn w:val="Normale"/>
    <w:rsid w:val="00D76E08"/>
    <w:pPr>
      <w:spacing w:before="100" w:beforeAutospacing="1" w:after="100" w:afterAutospacing="1"/>
    </w:pPr>
  </w:style>
  <w:style w:type="character" w:styleId="Rimandocommento">
    <w:name w:val="annotation reference"/>
    <w:basedOn w:val="Carpredefinitoparagrafo"/>
    <w:uiPriority w:val="99"/>
    <w:semiHidden/>
    <w:unhideWhenUsed/>
    <w:rsid w:val="00D76E08"/>
    <w:rPr>
      <w:sz w:val="16"/>
      <w:szCs w:val="16"/>
    </w:rPr>
  </w:style>
  <w:style w:type="paragraph" w:styleId="Testocommento">
    <w:name w:val="annotation text"/>
    <w:basedOn w:val="Normale"/>
    <w:link w:val="TestocommentoCarattere"/>
    <w:uiPriority w:val="99"/>
    <w:semiHidden/>
    <w:unhideWhenUsed/>
    <w:rsid w:val="00D76E08"/>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D76E08"/>
    <w:rPr>
      <w:sz w:val="20"/>
      <w:szCs w:val="20"/>
      <w:lang w:val="en-US"/>
    </w:rPr>
  </w:style>
  <w:style w:type="paragraph" w:styleId="Soggettocommento">
    <w:name w:val="annotation subject"/>
    <w:basedOn w:val="Testocommento"/>
    <w:next w:val="Testocommento"/>
    <w:link w:val="SoggettocommentoCarattere"/>
    <w:uiPriority w:val="99"/>
    <w:semiHidden/>
    <w:unhideWhenUsed/>
    <w:rsid w:val="00D76E08"/>
    <w:rPr>
      <w:b/>
      <w:bCs/>
    </w:rPr>
  </w:style>
  <w:style w:type="character" w:customStyle="1" w:styleId="SoggettocommentoCarattere">
    <w:name w:val="Soggetto commento Carattere"/>
    <w:basedOn w:val="TestocommentoCarattere"/>
    <w:link w:val="Soggettocommento"/>
    <w:uiPriority w:val="99"/>
    <w:semiHidden/>
    <w:rsid w:val="00D76E08"/>
    <w:rPr>
      <w:b/>
      <w:bCs/>
      <w:sz w:val="20"/>
      <w:szCs w:val="20"/>
      <w:lang w:val="en-US"/>
    </w:rPr>
  </w:style>
  <w:style w:type="paragraph" w:styleId="Revisione">
    <w:name w:val="Revision"/>
    <w:hidden/>
    <w:uiPriority w:val="99"/>
    <w:semiHidden/>
    <w:rsid w:val="00D76E08"/>
    <w:rPr>
      <w:lang w:val="en-US"/>
    </w:rPr>
  </w:style>
  <w:style w:type="character" w:customStyle="1" w:styleId="UnresolvedMention2">
    <w:name w:val="Unresolved Mention2"/>
    <w:basedOn w:val="Carpredefinitoparagrafo"/>
    <w:uiPriority w:val="99"/>
    <w:semiHidden/>
    <w:unhideWhenUsed/>
    <w:rsid w:val="00D76E08"/>
    <w:rPr>
      <w:color w:val="808080"/>
      <w:shd w:val="clear" w:color="auto" w:fill="E6E6E6"/>
    </w:rPr>
  </w:style>
  <w:style w:type="paragraph" w:styleId="Indirizzodestinatario">
    <w:name w:val="envelope address"/>
    <w:basedOn w:val="Normale"/>
    <w:semiHidden/>
    <w:rsid w:val="00D76E08"/>
    <w:pPr>
      <w:framePr w:w="7920" w:h="1980" w:hRule="exact" w:hSpace="180" w:wrap="auto" w:hAnchor="page" w:xAlign="center" w:yAlign="bottom"/>
      <w:tabs>
        <w:tab w:val="left" w:pos="0"/>
      </w:tabs>
      <w:ind w:left="2880"/>
    </w:pPr>
    <w:rPr>
      <w:rFonts w:ascii="Arial" w:hAnsi="Arial"/>
      <w:szCs w:val="20"/>
    </w:rPr>
  </w:style>
  <w:style w:type="paragraph" w:styleId="Indirizzomittente">
    <w:name w:val="envelope return"/>
    <w:basedOn w:val="Normale"/>
    <w:semiHidden/>
    <w:rsid w:val="00D76E08"/>
    <w:pPr>
      <w:tabs>
        <w:tab w:val="left" w:pos="0"/>
      </w:tabs>
    </w:pPr>
    <w:rPr>
      <w:rFonts w:ascii="Arial" w:hAnsi="Arial"/>
      <w:sz w:val="18"/>
      <w:szCs w:val="20"/>
    </w:rPr>
  </w:style>
  <w:style w:type="character" w:styleId="Numeropagina">
    <w:name w:val="page number"/>
    <w:basedOn w:val="Carpredefinitoparagrafo"/>
    <w:uiPriority w:val="99"/>
    <w:semiHidden/>
    <w:rsid w:val="00D76E08"/>
  </w:style>
  <w:style w:type="paragraph" w:styleId="Rientrocorpodeltesto">
    <w:name w:val="Body Text Indent"/>
    <w:basedOn w:val="Normale"/>
    <w:link w:val="RientrocorpodeltestoCarattere"/>
    <w:semiHidden/>
    <w:rsid w:val="00D76E08"/>
    <w:pPr>
      <w:ind w:hanging="720"/>
    </w:pPr>
    <w:rPr>
      <w:rFonts w:ascii="Arial" w:hAnsi="Arial"/>
      <w:sz w:val="20"/>
      <w:szCs w:val="20"/>
    </w:rPr>
  </w:style>
  <w:style w:type="character" w:customStyle="1" w:styleId="RientrocorpodeltestoCarattere">
    <w:name w:val="Rientro corpo del testo Carattere"/>
    <w:basedOn w:val="Carpredefinitoparagrafo"/>
    <w:link w:val="Rientrocorpodeltesto"/>
    <w:semiHidden/>
    <w:rsid w:val="00D76E08"/>
    <w:rPr>
      <w:rFonts w:ascii="Arial" w:eastAsia="Times New Roman" w:hAnsi="Arial" w:cs="Times New Roman"/>
      <w:sz w:val="20"/>
      <w:szCs w:val="20"/>
      <w:lang w:val="en-US"/>
    </w:rPr>
  </w:style>
  <w:style w:type="numbering" w:customStyle="1" w:styleId="NoList1">
    <w:name w:val="No List1"/>
    <w:next w:val="Nessunelenco"/>
    <w:uiPriority w:val="99"/>
    <w:semiHidden/>
    <w:unhideWhenUsed/>
    <w:rsid w:val="00D76E08"/>
  </w:style>
  <w:style w:type="character" w:styleId="Menzionenonrisolta">
    <w:name w:val="Unresolved Mention"/>
    <w:basedOn w:val="Carpredefinitoparagrafo"/>
    <w:uiPriority w:val="99"/>
    <w:semiHidden/>
    <w:unhideWhenUsed/>
    <w:rsid w:val="00D21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6489">
      <w:bodyDiv w:val="1"/>
      <w:marLeft w:val="0"/>
      <w:marRight w:val="0"/>
      <w:marTop w:val="0"/>
      <w:marBottom w:val="0"/>
      <w:divBdr>
        <w:top w:val="none" w:sz="0" w:space="0" w:color="auto"/>
        <w:left w:val="none" w:sz="0" w:space="0" w:color="auto"/>
        <w:bottom w:val="none" w:sz="0" w:space="0" w:color="auto"/>
        <w:right w:val="none" w:sz="0" w:space="0" w:color="auto"/>
      </w:divBdr>
    </w:div>
    <w:div w:id="189343182">
      <w:bodyDiv w:val="1"/>
      <w:marLeft w:val="0"/>
      <w:marRight w:val="0"/>
      <w:marTop w:val="0"/>
      <w:marBottom w:val="0"/>
      <w:divBdr>
        <w:top w:val="none" w:sz="0" w:space="0" w:color="auto"/>
        <w:left w:val="none" w:sz="0" w:space="0" w:color="auto"/>
        <w:bottom w:val="none" w:sz="0" w:space="0" w:color="auto"/>
        <w:right w:val="none" w:sz="0" w:space="0" w:color="auto"/>
      </w:divBdr>
    </w:div>
    <w:div w:id="449473974">
      <w:bodyDiv w:val="1"/>
      <w:marLeft w:val="0"/>
      <w:marRight w:val="0"/>
      <w:marTop w:val="0"/>
      <w:marBottom w:val="0"/>
      <w:divBdr>
        <w:top w:val="none" w:sz="0" w:space="0" w:color="auto"/>
        <w:left w:val="none" w:sz="0" w:space="0" w:color="auto"/>
        <w:bottom w:val="none" w:sz="0" w:space="0" w:color="auto"/>
        <w:right w:val="none" w:sz="0" w:space="0" w:color="auto"/>
      </w:divBdr>
    </w:div>
    <w:div w:id="518589486">
      <w:bodyDiv w:val="1"/>
      <w:marLeft w:val="0"/>
      <w:marRight w:val="0"/>
      <w:marTop w:val="0"/>
      <w:marBottom w:val="0"/>
      <w:divBdr>
        <w:top w:val="none" w:sz="0" w:space="0" w:color="auto"/>
        <w:left w:val="none" w:sz="0" w:space="0" w:color="auto"/>
        <w:bottom w:val="none" w:sz="0" w:space="0" w:color="auto"/>
        <w:right w:val="none" w:sz="0" w:space="0" w:color="auto"/>
      </w:divBdr>
    </w:div>
    <w:div w:id="623854867">
      <w:bodyDiv w:val="1"/>
      <w:marLeft w:val="0"/>
      <w:marRight w:val="0"/>
      <w:marTop w:val="0"/>
      <w:marBottom w:val="0"/>
      <w:divBdr>
        <w:top w:val="none" w:sz="0" w:space="0" w:color="auto"/>
        <w:left w:val="none" w:sz="0" w:space="0" w:color="auto"/>
        <w:bottom w:val="none" w:sz="0" w:space="0" w:color="auto"/>
        <w:right w:val="none" w:sz="0" w:space="0" w:color="auto"/>
      </w:divBdr>
    </w:div>
    <w:div w:id="1081101501">
      <w:bodyDiv w:val="1"/>
      <w:marLeft w:val="0"/>
      <w:marRight w:val="0"/>
      <w:marTop w:val="0"/>
      <w:marBottom w:val="0"/>
      <w:divBdr>
        <w:top w:val="none" w:sz="0" w:space="0" w:color="auto"/>
        <w:left w:val="none" w:sz="0" w:space="0" w:color="auto"/>
        <w:bottom w:val="none" w:sz="0" w:space="0" w:color="auto"/>
        <w:right w:val="none" w:sz="0" w:space="0" w:color="auto"/>
      </w:divBdr>
    </w:div>
    <w:div w:id="1390837487">
      <w:bodyDiv w:val="1"/>
      <w:marLeft w:val="0"/>
      <w:marRight w:val="0"/>
      <w:marTop w:val="0"/>
      <w:marBottom w:val="0"/>
      <w:divBdr>
        <w:top w:val="none" w:sz="0" w:space="0" w:color="auto"/>
        <w:left w:val="none" w:sz="0" w:space="0" w:color="auto"/>
        <w:bottom w:val="none" w:sz="0" w:space="0" w:color="auto"/>
        <w:right w:val="none" w:sz="0" w:space="0" w:color="auto"/>
      </w:divBdr>
    </w:div>
    <w:div w:id="194356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cristiana.trotta@raicinema.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aicinemachannel.it"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rebecca.roviglioni@raicinema.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ola.papi@waytoblue.com" TargetMode="External"/><Relationship Id="rId20" Type="http://schemas.openxmlformats.org/officeDocument/2006/relationships/hyperlink" Target="http://www.01distribution.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nnalisa.paolicchi@raicinema.it"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Valentina.calabrese@waytoblu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DD443-DACF-4648-ABA6-96E51DBB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47</Pages>
  <Words>24366</Words>
  <Characters>138888</Characters>
  <Application>Microsoft Office Word</Application>
  <DocSecurity>0</DocSecurity>
  <Lines>1157</Lines>
  <Paragraphs>325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Kennedy</dc:creator>
  <cp:lastModifiedBy>Lategana Stefania</cp:lastModifiedBy>
  <cp:revision>22</cp:revision>
  <cp:lastPrinted>2019-11-11T20:33:00Z</cp:lastPrinted>
  <dcterms:created xsi:type="dcterms:W3CDTF">2019-12-26T14:58:00Z</dcterms:created>
  <dcterms:modified xsi:type="dcterms:W3CDTF">2020-01-03T13:56:00Z</dcterms:modified>
</cp:coreProperties>
</file>