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rebuchet MS" w:hAnsi="Trebuchet MS" w:cs="Trebuchet MS"/>
          <w:b/>
          <w:b/>
          <w:u w:val="single"/>
        </w:rPr>
      </w:pPr>
      <w:r>
        <w:rPr>
          <w:rFonts w:cs="Trebuchet MS" w:ascii="Trebuchet MS" w:hAnsi="Trebuchet MS"/>
          <w:b/>
          <w:u w:val="single"/>
        </w:rPr>
        <w:t>CUORI NELLA TORMENTA</w:t>
      </w:r>
    </w:p>
    <w:p>
      <w:pPr>
        <w:pStyle w:val="Normal"/>
        <w:jc w:val="both"/>
        <w:rPr/>
      </w:pPr>
      <w:r>
        <w:rPr>
          <w:rFonts w:cs="Trebuchet MS" w:ascii="Trebuchet MS" w:hAnsi="Trebuchet MS"/>
        </w:rPr>
        <w:t>Regia: ENRICO OLDOINI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Cast: Carlo Verdone, Lello Arena, Marina Suma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Genere: Commedia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Nazionalità: Italia 1984 COL.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Durata 102 min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Sinossi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 xml:space="preserve">Un sottufficiale di Marina (Verdone), un cuoco di bordo (Arena) e un'aspirante attrice (Suma) danno vita al più classico dei triangoli amorosi, creando tutta una serie di equivoci, rancori, scenate ed addii. 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 xml:space="preserve">DATI TECNICI 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Durata 01:38:26:24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Formato video 4:3 letterbox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Area 2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Audio e lingue dolby pro 2.0 italiano</w:t>
      </w:r>
    </w:p>
    <w:p>
      <w:pPr>
        <w:pStyle w:val="Normal"/>
        <w:jc w:val="both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Strato single layer/singolo strato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LibreOffice/5.3.2.2$Windows_x86 LibreOffice_project/6cd4f1ef626f15116896b1d8e1398b56da0d0ee1</Application>
  <Pages>1</Pages>
  <Words>76</Words>
  <Characters>431</Characters>
  <CharactersWithSpaces>495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2017-04-19T16:12:28Z</dcterms:created>
  <dc:creator/>
  <dc:description/>
  <dc:language>it-IT</dc:language>
  <cp:lastModifiedBy/>
  <dcterms:modified xsi:type="dcterms:W3CDTF">2017-04-19T16:12:47Z</dcterms:modified>
  <cp:revision>1</cp:revision>
  <dc:subject/>
  <dc:title/>
</cp:coreProperties>
</file>